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88B050" w14:textId="2C3476C7" w:rsidR="001C533A" w:rsidRPr="00E70F66" w:rsidRDefault="005603A4" w:rsidP="00FE614E">
      <w:pPr>
        <w:autoSpaceDE w:val="0"/>
        <w:autoSpaceDN w:val="0"/>
        <w:adjustRightInd w:val="0"/>
        <w:spacing w:after="0" w:line="360" w:lineRule="auto"/>
        <w:jc w:val="center"/>
        <w:rPr>
          <w:rFonts w:ascii="Times New Roman" w:hAnsi="Times New Roman"/>
          <w:b/>
          <w:bCs/>
          <w:color w:val="000000"/>
          <w:sz w:val="28"/>
          <w:szCs w:val="36"/>
          <w:lang w:eastAsia="zh-CN"/>
        </w:rPr>
      </w:pPr>
      <w:bookmarkStart w:id="0" w:name="_Hlk497465051"/>
      <w:r>
        <w:rPr>
          <w:rFonts w:ascii="Times New Roman" w:hAnsi="Times New Roman"/>
          <w:b/>
          <w:bCs/>
          <w:color w:val="000000"/>
          <w:sz w:val="28"/>
          <w:szCs w:val="36"/>
          <w:lang w:eastAsia="zh-CN"/>
        </w:rPr>
        <w:t>Blockchain</w:t>
      </w:r>
      <w:r w:rsidR="00D627D2">
        <w:rPr>
          <w:rFonts w:ascii="Times New Roman" w:hAnsi="Times New Roman"/>
          <w:b/>
          <w:bCs/>
          <w:color w:val="000000"/>
          <w:sz w:val="28"/>
          <w:szCs w:val="36"/>
          <w:lang w:eastAsia="zh-CN"/>
        </w:rPr>
        <w:t>-b</w:t>
      </w:r>
      <w:r w:rsidR="00A52C90">
        <w:rPr>
          <w:rFonts w:ascii="Times New Roman" w:hAnsi="Times New Roman"/>
          <w:b/>
          <w:bCs/>
          <w:color w:val="000000"/>
          <w:sz w:val="28"/>
          <w:szCs w:val="36"/>
          <w:lang w:eastAsia="zh-CN"/>
        </w:rPr>
        <w:t>ased</w:t>
      </w:r>
      <w:r w:rsidR="00D54950">
        <w:rPr>
          <w:rFonts w:ascii="Times New Roman" w:hAnsi="Times New Roman"/>
          <w:b/>
          <w:bCs/>
          <w:color w:val="000000"/>
          <w:sz w:val="28"/>
          <w:szCs w:val="36"/>
          <w:lang w:eastAsia="zh-CN"/>
        </w:rPr>
        <w:t xml:space="preserve"> </w:t>
      </w:r>
      <w:r w:rsidR="00532526">
        <w:rPr>
          <w:rFonts w:ascii="Times New Roman" w:hAnsi="Times New Roman"/>
          <w:b/>
          <w:bCs/>
          <w:color w:val="000000"/>
          <w:sz w:val="28"/>
          <w:szCs w:val="36"/>
          <w:lang w:eastAsia="zh-CN"/>
        </w:rPr>
        <w:t>Life Cycle Assessment: An Implementation Framework and System Architecture</w:t>
      </w:r>
    </w:p>
    <w:bookmarkEnd w:id="0"/>
    <w:p w14:paraId="66143B90" w14:textId="4764AB78" w:rsidR="00D66BF4" w:rsidRPr="002C224C" w:rsidRDefault="00D66BF4" w:rsidP="00D66BF4">
      <w:pPr>
        <w:spacing w:after="0" w:line="360" w:lineRule="auto"/>
        <w:jc w:val="center"/>
        <w:rPr>
          <w:rFonts w:ascii="Times New Roman" w:eastAsia="SimSun" w:hAnsi="Times New Roman"/>
          <w:sz w:val="24"/>
          <w:szCs w:val="24"/>
          <w:lang w:val="en-GB"/>
        </w:rPr>
      </w:pPr>
      <w:r w:rsidRPr="002C224C">
        <w:rPr>
          <w:rFonts w:ascii="Times New Roman" w:eastAsia="SimSun" w:hAnsi="Times New Roman"/>
          <w:sz w:val="24"/>
          <w:szCs w:val="24"/>
          <w:lang w:val="en-GB"/>
        </w:rPr>
        <w:t xml:space="preserve">Abraham Zhang (corresponding author, E-mail: </w:t>
      </w:r>
      <w:hyperlink r:id="rId8" w:history="1">
        <w:r w:rsidRPr="002C224C">
          <w:rPr>
            <w:rFonts w:ascii="Times New Roman" w:eastAsia="SimSun" w:hAnsi="Times New Roman"/>
            <w:color w:val="0000FF"/>
            <w:sz w:val="24"/>
            <w:szCs w:val="24"/>
            <w:u w:val="single"/>
            <w:lang w:val="en-GB"/>
          </w:rPr>
          <w:t>abraham.zhang@aut.ac.nz</w:t>
        </w:r>
      </w:hyperlink>
      <w:r w:rsidRPr="002C224C">
        <w:rPr>
          <w:rFonts w:ascii="Times New Roman" w:eastAsia="SimSun" w:hAnsi="Times New Roman"/>
          <w:sz w:val="24"/>
          <w:szCs w:val="24"/>
          <w:lang w:val="en-GB"/>
        </w:rPr>
        <w:t>)</w:t>
      </w:r>
      <w:r>
        <w:rPr>
          <w:rFonts w:ascii="Times New Roman" w:eastAsia="SimSun" w:hAnsi="Times New Roman"/>
          <w:sz w:val="24"/>
          <w:szCs w:val="24"/>
          <w:vertAlign w:val="superscript"/>
          <w:lang w:val="en-GB"/>
        </w:rPr>
        <w:t>a</w:t>
      </w:r>
      <w:r w:rsidRPr="002C224C">
        <w:rPr>
          <w:rFonts w:ascii="Times New Roman" w:eastAsia="SimSun" w:hAnsi="Times New Roman"/>
          <w:sz w:val="24"/>
          <w:szCs w:val="24"/>
          <w:vertAlign w:val="superscript"/>
          <w:lang w:val="en-GB"/>
        </w:rPr>
        <w:t xml:space="preserve">, </w:t>
      </w:r>
      <w:r>
        <w:rPr>
          <w:rFonts w:ascii="Times New Roman" w:eastAsia="SimSun" w:hAnsi="Times New Roman"/>
          <w:sz w:val="24"/>
          <w:szCs w:val="24"/>
          <w:vertAlign w:val="superscript"/>
          <w:lang w:val="en-GB"/>
        </w:rPr>
        <w:t>b</w:t>
      </w:r>
      <w:r>
        <w:rPr>
          <w:rFonts w:ascii="Times New Roman" w:eastAsia="SimSun" w:hAnsi="Times New Roman"/>
          <w:sz w:val="24"/>
          <w:szCs w:val="24"/>
          <w:lang w:val="en-GB"/>
        </w:rPr>
        <w:t xml:space="preserve">, </w:t>
      </w:r>
      <w:r w:rsidRPr="002C224C">
        <w:rPr>
          <w:rFonts w:ascii="Times New Roman" w:eastAsia="SimSun" w:hAnsi="Times New Roman"/>
          <w:sz w:val="24"/>
          <w:szCs w:val="24"/>
          <w:lang w:val="en-GB"/>
        </w:rPr>
        <w:t xml:space="preserve">Ray Y </w:t>
      </w:r>
      <w:proofErr w:type="spellStart"/>
      <w:r w:rsidRPr="002C224C">
        <w:rPr>
          <w:rFonts w:ascii="Times New Roman" w:eastAsia="SimSun" w:hAnsi="Times New Roman"/>
          <w:sz w:val="24"/>
          <w:szCs w:val="24"/>
          <w:lang w:val="en-GB"/>
        </w:rPr>
        <w:t>Zhong</w:t>
      </w:r>
      <w:r>
        <w:rPr>
          <w:rFonts w:ascii="Times New Roman" w:eastAsia="SimSun" w:hAnsi="Times New Roman"/>
          <w:sz w:val="24"/>
          <w:szCs w:val="24"/>
          <w:vertAlign w:val="superscript"/>
          <w:lang w:val="en-GB"/>
        </w:rPr>
        <w:t>c</w:t>
      </w:r>
      <w:proofErr w:type="spellEnd"/>
      <w:r w:rsidRPr="002C224C">
        <w:rPr>
          <w:rFonts w:ascii="Times New Roman" w:eastAsia="SimSun" w:hAnsi="Times New Roman"/>
          <w:sz w:val="24"/>
          <w:szCs w:val="24"/>
          <w:lang w:val="en-GB"/>
        </w:rPr>
        <w:t xml:space="preserve">, </w:t>
      </w:r>
      <w:r w:rsidRPr="00D66BF4">
        <w:rPr>
          <w:rFonts w:ascii="Times New Roman" w:eastAsia="SimSun" w:hAnsi="Times New Roman"/>
          <w:sz w:val="24"/>
          <w:szCs w:val="24"/>
          <w:lang w:val="en-GB"/>
        </w:rPr>
        <w:t xml:space="preserve">Muhammad </w:t>
      </w:r>
      <w:proofErr w:type="spellStart"/>
      <w:r w:rsidRPr="00D66BF4">
        <w:rPr>
          <w:rFonts w:ascii="Times New Roman" w:eastAsia="SimSun" w:hAnsi="Times New Roman"/>
          <w:sz w:val="24"/>
          <w:szCs w:val="24"/>
          <w:lang w:val="en-GB"/>
        </w:rPr>
        <w:t>Farooque</w:t>
      </w:r>
      <w:proofErr w:type="spellEnd"/>
      <w:r w:rsidRPr="00D66BF4">
        <w:rPr>
          <w:rFonts w:ascii="Times New Roman" w:eastAsia="SimSun" w:hAnsi="Times New Roman"/>
          <w:sz w:val="24"/>
          <w:szCs w:val="24"/>
          <w:vertAlign w:val="superscript"/>
          <w:lang w:val="en-GB"/>
        </w:rPr>
        <w:t xml:space="preserve"> </w:t>
      </w:r>
      <w:r>
        <w:rPr>
          <w:rFonts w:ascii="Times New Roman" w:eastAsia="SimSun" w:hAnsi="Times New Roman"/>
          <w:sz w:val="24"/>
          <w:szCs w:val="24"/>
          <w:vertAlign w:val="superscript"/>
          <w:lang w:val="en-GB"/>
        </w:rPr>
        <w:t>a</w:t>
      </w:r>
      <w:r w:rsidRPr="002C224C">
        <w:rPr>
          <w:rFonts w:ascii="Times New Roman" w:eastAsia="SimSun" w:hAnsi="Times New Roman"/>
          <w:sz w:val="24"/>
          <w:szCs w:val="24"/>
          <w:vertAlign w:val="superscript"/>
          <w:lang w:val="en-GB"/>
        </w:rPr>
        <w:t xml:space="preserve">, </w:t>
      </w:r>
      <w:r>
        <w:rPr>
          <w:rFonts w:ascii="Times New Roman" w:eastAsia="SimSun" w:hAnsi="Times New Roman"/>
          <w:sz w:val="24"/>
          <w:szCs w:val="24"/>
          <w:vertAlign w:val="superscript"/>
          <w:lang w:val="en-GB"/>
        </w:rPr>
        <w:t>d</w:t>
      </w:r>
      <w:r>
        <w:rPr>
          <w:rFonts w:ascii="Times New Roman" w:eastAsia="SimSun" w:hAnsi="Times New Roman"/>
          <w:sz w:val="24"/>
          <w:szCs w:val="24"/>
          <w:lang w:val="en-GB"/>
        </w:rPr>
        <w:t xml:space="preserve">, </w:t>
      </w:r>
      <w:r w:rsidRPr="002C224C">
        <w:rPr>
          <w:rFonts w:ascii="Times New Roman" w:eastAsia="SimSun" w:hAnsi="Times New Roman"/>
          <w:sz w:val="24"/>
          <w:szCs w:val="24"/>
          <w:lang w:val="en-GB"/>
        </w:rPr>
        <w:t xml:space="preserve">Kai </w:t>
      </w:r>
      <w:proofErr w:type="spellStart"/>
      <w:r w:rsidRPr="002C224C">
        <w:rPr>
          <w:rFonts w:ascii="Times New Roman" w:eastAsia="SimSun" w:hAnsi="Times New Roman"/>
          <w:sz w:val="24"/>
          <w:szCs w:val="24"/>
          <w:lang w:val="en-GB"/>
        </w:rPr>
        <w:t>Kang</w:t>
      </w:r>
      <w:r>
        <w:rPr>
          <w:rFonts w:ascii="Times New Roman" w:eastAsia="SimSun" w:hAnsi="Times New Roman"/>
          <w:sz w:val="24"/>
          <w:szCs w:val="24"/>
          <w:vertAlign w:val="superscript"/>
          <w:lang w:val="en-GB"/>
        </w:rPr>
        <w:t>c</w:t>
      </w:r>
      <w:proofErr w:type="spellEnd"/>
      <w:r w:rsidRPr="002C224C">
        <w:rPr>
          <w:rFonts w:ascii="Times New Roman" w:eastAsia="SimSun" w:hAnsi="Times New Roman"/>
          <w:sz w:val="24"/>
          <w:szCs w:val="24"/>
          <w:lang w:val="en-GB"/>
        </w:rPr>
        <w:t xml:space="preserve">, V G </w:t>
      </w:r>
      <w:proofErr w:type="spellStart"/>
      <w:r w:rsidRPr="002C224C">
        <w:rPr>
          <w:rFonts w:ascii="Times New Roman" w:eastAsia="SimSun" w:hAnsi="Times New Roman"/>
          <w:sz w:val="24"/>
          <w:szCs w:val="24"/>
          <w:lang w:val="en-GB"/>
        </w:rPr>
        <w:t>Venkatesh</w:t>
      </w:r>
      <w:r>
        <w:rPr>
          <w:rFonts w:ascii="Times New Roman" w:eastAsia="SimSun" w:hAnsi="Times New Roman"/>
          <w:sz w:val="24"/>
          <w:szCs w:val="24"/>
          <w:vertAlign w:val="superscript"/>
          <w:lang w:val="en-GB"/>
        </w:rPr>
        <w:t>e</w:t>
      </w:r>
      <w:proofErr w:type="spellEnd"/>
    </w:p>
    <w:p w14:paraId="104E26AE" w14:textId="516CDA6E" w:rsidR="00D66BF4" w:rsidRPr="002C224C" w:rsidRDefault="00D66BF4" w:rsidP="00D66BF4">
      <w:pPr>
        <w:spacing w:after="0" w:line="360" w:lineRule="auto"/>
        <w:jc w:val="center"/>
        <w:rPr>
          <w:rFonts w:ascii="Times New Roman" w:eastAsia="SimSun" w:hAnsi="Times New Roman"/>
          <w:sz w:val="24"/>
          <w:szCs w:val="24"/>
          <w:lang w:val="en-GB"/>
        </w:rPr>
      </w:pPr>
      <w:proofErr w:type="gramStart"/>
      <w:r>
        <w:rPr>
          <w:rFonts w:ascii="Times New Roman" w:eastAsia="SimSun" w:hAnsi="Times New Roman"/>
          <w:sz w:val="24"/>
          <w:szCs w:val="24"/>
          <w:vertAlign w:val="superscript"/>
          <w:lang w:val="en-GB"/>
        </w:rPr>
        <w:t>a</w:t>
      </w:r>
      <w:proofErr w:type="gramEnd"/>
      <w:r w:rsidRPr="002C224C">
        <w:rPr>
          <w:rFonts w:ascii="Times New Roman" w:eastAsia="SimSun" w:hAnsi="Times New Roman"/>
          <w:sz w:val="24"/>
          <w:szCs w:val="24"/>
          <w:vertAlign w:val="superscript"/>
          <w:lang w:val="en-GB"/>
        </w:rPr>
        <w:t xml:space="preserve"> </w:t>
      </w:r>
      <w:r w:rsidRPr="002C224C">
        <w:rPr>
          <w:rFonts w:ascii="Times New Roman" w:eastAsia="SimSun" w:hAnsi="Times New Roman"/>
          <w:sz w:val="24"/>
          <w:szCs w:val="24"/>
          <w:lang w:val="en-GB"/>
        </w:rPr>
        <w:t>Auckland University of Technology (AUT) Business School, AUT University, Private Bag 92006, Auckland 1142, New Zealand</w:t>
      </w:r>
    </w:p>
    <w:p w14:paraId="212EA433" w14:textId="3F3CA7C5" w:rsidR="00D66BF4" w:rsidRPr="002C224C" w:rsidRDefault="00D66BF4" w:rsidP="00D66BF4">
      <w:pPr>
        <w:spacing w:after="0" w:line="360" w:lineRule="auto"/>
        <w:jc w:val="center"/>
        <w:rPr>
          <w:rFonts w:ascii="Times New Roman" w:eastAsia="SimSun" w:hAnsi="Times New Roman"/>
          <w:sz w:val="24"/>
          <w:szCs w:val="24"/>
          <w:lang w:val="en-GB"/>
        </w:rPr>
      </w:pPr>
      <w:bookmarkStart w:id="1" w:name="_Hlk533596667"/>
      <w:r>
        <w:rPr>
          <w:rFonts w:ascii="Times New Roman" w:eastAsia="SimSun" w:hAnsi="Times New Roman"/>
          <w:sz w:val="24"/>
          <w:szCs w:val="24"/>
          <w:vertAlign w:val="superscript"/>
          <w:lang w:val="en-GB"/>
        </w:rPr>
        <w:t>b</w:t>
      </w:r>
      <w:r w:rsidRPr="002C224C">
        <w:rPr>
          <w:rFonts w:ascii="Times New Roman" w:eastAsia="SimSun" w:hAnsi="Times New Roman"/>
          <w:sz w:val="24"/>
          <w:szCs w:val="24"/>
          <w:vertAlign w:val="superscript"/>
          <w:lang w:val="en-GB"/>
        </w:rPr>
        <w:t xml:space="preserve"> </w:t>
      </w:r>
      <w:r w:rsidRPr="002C224C">
        <w:rPr>
          <w:rFonts w:ascii="Times New Roman" w:eastAsia="SimSun" w:hAnsi="Times New Roman"/>
          <w:sz w:val="24"/>
          <w:szCs w:val="24"/>
          <w:lang w:val="en-GB"/>
        </w:rPr>
        <w:t xml:space="preserve">Lumen Research Institute, </w:t>
      </w:r>
      <w:proofErr w:type="spellStart"/>
      <w:r w:rsidRPr="002C224C">
        <w:rPr>
          <w:rFonts w:ascii="Times New Roman" w:eastAsia="SimSun" w:hAnsi="Times New Roman"/>
          <w:sz w:val="24"/>
          <w:szCs w:val="24"/>
          <w:lang w:val="en-GB"/>
        </w:rPr>
        <w:t>Excelsia</w:t>
      </w:r>
      <w:proofErr w:type="spellEnd"/>
      <w:r w:rsidRPr="002C224C">
        <w:rPr>
          <w:rFonts w:ascii="Times New Roman" w:eastAsia="SimSun" w:hAnsi="Times New Roman"/>
          <w:sz w:val="24"/>
          <w:szCs w:val="24"/>
          <w:lang w:val="en-GB"/>
        </w:rPr>
        <w:t xml:space="preserve"> College and Indiana Wesleyan University, 69-71 Waterloo Road, Macquarie Park, NSW 2113 Australia</w:t>
      </w:r>
      <w:bookmarkEnd w:id="1"/>
    </w:p>
    <w:p w14:paraId="4765ED68" w14:textId="19BE25C0" w:rsidR="00D66BF4" w:rsidRDefault="00D66BF4" w:rsidP="00D66BF4">
      <w:pPr>
        <w:jc w:val="center"/>
        <w:rPr>
          <w:rFonts w:ascii="Times New Roman" w:hAnsi="Times New Roman"/>
          <w:sz w:val="24"/>
          <w:szCs w:val="24"/>
          <w:lang w:val="en-GB" w:eastAsia="zh-CN"/>
        </w:rPr>
      </w:pPr>
      <w:r>
        <w:rPr>
          <w:rFonts w:ascii="Times New Roman" w:eastAsia="SimSun" w:hAnsi="Times New Roman"/>
          <w:sz w:val="24"/>
          <w:szCs w:val="24"/>
          <w:vertAlign w:val="superscript"/>
          <w:lang w:val="en-GB"/>
        </w:rPr>
        <w:t>c</w:t>
      </w:r>
      <w:r w:rsidRPr="002C224C">
        <w:rPr>
          <w:rFonts w:ascii="Times New Roman" w:eastAsia="SimSun" w:hAnsi="Times New Roman"/>
          <w:sz w:val="24"/>
          <w:szCs w:val="24"/>
          <w:vertAlign w:val="superscript"/>
          <w:lang w:val="en-GB"/>
        </w:rPr>
        <w:t xml:space="preserve"> </w:t>
      </w:r>
      <w:r w:rsidRPr="002C224C">
        <w:rPr>
          <w:rFonts w:ascii="Times New Roman" w:hAnsi="Times New Roman"/>
          <w:sz w:val="24"/>
          <w:szCs w:val="24"/>
          <w:lang w:val="en-GB" w:eastAsia="zh-CN"/>
        </w:rPr>
        <w:t>Department of Industrial and Manufacturing Systems Engineering, The University of Hong Kong, Hong Kong</w:t>
      </w:r>
    </w:p>
    <w:p w14:paraId="2EBAFCE2" w14:textId="4D6379B6" w:rsidR="008C35CB" w:rsidRPr="002C224C" w:rsidRDefault="008C35CB" w:rsidP="00D66BF4">
      <w:pPr>
        <w:jc w:val="center"/>
        <w:rPr>
          <w:rFonts w:ascii="Times New Roman" w:hAnsi="Times New Roman"/>
          <w:sz w:val="24"/>
          <w:szCs w:val="24"/>
          <w:lang w:val="en-GB" w:eastAsia="zh-CN"/>
        </w:rPr>
      </w:pPr>
      <w:r>
        <w:rPr>
          <w:rFonts w:ascii="Times New Roman" w:eastAsia="SimSun" w:hAnsi="Times New Roman"/>
          <w:sz w:val="24"/>
          <w:szCs w:val="24"/>
          <w:vertAlign w:val="superscript"/>
          <w:lang w:val="en-GB"/>
        </w:rPr>
        <w:t>d</w:t>
      </w:r>
      <w:r w:rsidRPr="002C224C">
        <w:rPr>
          <w:rFonts w:ascii="Times New Roman" w:eastAsia="SimSun" w:hAnsi="Times New Roman"/>
          <w:sz w:val="24"/>
          <w:szCs w:val="24"/>
          <w:lang w:val="en-GB"/>
        </w:rPr>
        <w:t xml:space="preserve"> </w:t>
      </w:r>
      <w:r w:rsidRPr="008C35CB">
        <w:rPr>
          <w:rFonts w:ascii="Times New Roman" w:hAnsi="Times New Roman"/>
          <w:sz w:val="24"/>
          <w:szCs w:val="24"/>
          <w:lang w:val="en-GB" w:eastAsia="zh-CN"/>
        </w:rPr>
        <w:t>Sukkur IBA University, Sukkur, Pakistan</w:t>
      </w:r>
    </w:p>
    <w:p w14:paraId="313DF355" w14:textId="22B7B28B" w:rsidR="00D66BF4" w:rsidRPr="00F13351" w:rsidRDefault="008C35CB" w:rsidP="00D66BF4">
      <w:pPr>
        <w:spacing w:after="0" w:line="360" w:lineRule="auto"/>
        <w:jc w:val="center"/>
        <w:rPr>
          <w:rStyle w:val="Hyperlink"/>
          <w:rFonts w:ascii="Times New Roman" w:eastAsia="SimSun" w:hAnsi="Times New Roman"/>
          <w:color w:val="FF0000"/>
          <w:sz w:val="24"/>
          <w:szCs w:val="24"/>
          <w:lang w:val="en-GB"/>
        </w:rPr>
      </w:pPr>
      <w:r>
        <w:rPr>
          <w:rFonts w:ascii="Times New Roman" w:eastAsia="SimSun" w:hAnsi="Times New Roman"/>
          <w:sz w:val="24"/>
          <w:szCs w:val="24"/>
          <w:vertAlign w:val="superscript"/>
          <w:lang w:val="en-GB"/>
        </w:rPr>
        <w:t>e</w:t>
      </w:r>
      <w:r w:rsidR="00D66BF4" w:rsidRPr="002C224C">
        <w:rPr>
          <w:rFonts w:ascii="Times New Roman" w:eastAsia="SimSun" w:hAnsi="Times New Roman"/>
          <w:sz w:val="24"/>
          <w:szCs w:val="24"/>
          <w:lang w:val="en-GB"/>
        </w:rPr>
        <w:t xml:space="preserve"> </w:t>
      </w:r>
      <w:r w:rsidR="00F13351" w:rsidRPr="00F13351">
        <w:rPr>
          <w:rFonts w:ascii="Times New Roman" w:eastAsia="SimSun" w:hAnsi="Times New Roman"/>
          <w:color w:val="FF0000"/>
          <w:sz w:val="24"/>
          <w:szCs w:val="24"/>
          <w:lang w:val="en-GB"/>
        </w:rPr>
        <w:t>Ecole de Management de Normandie, 30 Rue de Richelieu, 76087 Le Havre, France</w:t>
      </w:r>
    </w:p>
    <w:p w14:paraId="4BE99121" w14:textId="77777777" w:rsidR="00A807D8" w:rsidRDefault="00A807D8">
      <w:pPr>
        <w:spacing w:after="0" w:line="240" w:lineRule="auto"/>
        <w:rPr>
          <w:rFonts w:ascii="Times New Roman" w:eastAsia="DengXian Light" w:hAnsi="Times New Roman"/>
          <w:b/>
          <w:color w:val="000000"/>
          <w:sz w:val="28"/>
          <w:szCs w:val="32"/>
        </w:rPr>
      </w:pPr>
      <w:bookmarkStart w:id="2" w:name="_Toc9019993"/>
      <w:r>
        <w:br w:type="page"/>
      </w:r>
    </w:p>
    <w:p w14:paraId="54EAFB01" w14:textId="0AD296A3" w:rsidR="00F52A7F" w:rsidRPr="00126685" w:rsidRDefault="00F52A7F" w:rsidP="00F52A7F">
      <w:pPr>
        <w:pStyle w:val="Heading1"/>
      </w:pPr>
      <w:r w:rsidRPr="00126685">
        <w:lastRenderedPageBreak/>
        <w:t>Abstract</w:t>
      </w:r>
      <w:bookmarkEnd w:id="2"/>
    </w:p>
    <w:p w14:paraId="55AC4B4D" w14:textId="60B9166E" w:rsidR="00F52A7F" w:rsidRDefault="00F52A7F" w:rsidP="00F52A7F">
      <w:pPr>
        <w:autoSpaceDE w:val="0"/>
        <w:autoSpaceDN w:val="0"/>
        <w:adjustRightInd w:val="0"/>
        <w:spacing w:after="0" w:line="360" w:lineRule="auto"/>
        <w:jc w:val="both"/>
        <w:rPr>
          <w:rFonts w:ascii="Times New Roman" w:hAnsi="Times New Roman"/>
          <w:color w:val="000000" w:themeColor="text1"/>
          <w:sz w:val="24"/>
          <w:szCs w:val="28"/>
        </w:rPr>
      </w:pPr>
      <w:r>
        <w:rPr>
          <w:rFonts w:ascii="Times New Roman" w:hAnsi="Times New Roman"/>
          <w:color w:val="000000" w:themeColor="text1"/>
          <w:sz w:val="24"/>
          <w:szCs w:val="28"/>
        </w:rPr>
        <w:t xml:space="preserve">Life cycle assessment (LCA) is widely used for assessing the environmental impacts of a product or service. </w:t>
      </w:r>
      <w:r w:rsidR="00D728C2">
        <w:rPr>
          <w:rFonts w:ascii="Times New Roman" w:hAnsi="Times New Roman"/>
          <w:color w:val="000000" w:themeColor="text1"/>
          <w:sz w:val="24"/>
          <w:szCs w:val="28"/>
        </w:rPr>
        <w:t xml:space="preserve">Collecting reliable data </w:t>
      </w:r>
      <w:r>
        <w:rPr>
          <w:rFonts w:ascii="Times New Roman" w:hAnsi="Times New Roman"/>
          <w:color w:val="000000" w:themeColor="text1"/>
          <w:sz w:val="24"/>
          <w:szCs w:val="28"/>
        </w:rPr>
        <w:t xml:space="preserve">is a major </w:t>
      </w:r>
      <w:r w:rsidR="00D728C2">
        <w:rPr>
          <w:rFonts w:ascii="Times New Roman" w:hAnsi="Times New Roman"/>
          <w:color w:val="000000" w:themeColor="text1"/>
          <w:sz w:val="24"/>
          <w:szCs w:val="28"/>
        </w:rPr>
        <w:t>challenge</w:t>
      </w:r>
      <w:r>
        <w:rPr>
          <w:rFonts w:ascii="Times New Roman" w:hAnsi="Times New Roman"/>
          <w:color w:val="000000" w:themeColor="text1"/>
          <w:sz w:val="24"/>
          <w:szCs w:val="28"/>
        </w:rPr>
        <w:t xml:space="preserve"> </w:t>
      </w:r>
      <w:r w:rsidR="00D728C2">
        <w:rPr>
          <w:rFonts w:ascii="Times New Roman" w:hAnsi="Times New Roman"/>
          <w:color w:val="000000" w:themeColor="text1"/>
          <w:sz w:val="24"/>
          <w:szCs w:val="28"/>
        </w:rPr>
        <w:t>in</w:t>
      </w:r>
      <w:r>
        <w:rPr>
          <w:rFonts w:ascii="Times New Roman" w:hAnsi="Times New Roman"/>
          <w:color w:val="000000" w:themeColor="text1"/>
          <w:sz w:val="24"/>
          <w:szCs w:val="28"/>
        </w:rPr>
        <w:t xml:space="preserve"> LCA due to the complexities involved in the tracking and quantifying inputs and outputs at multiple supply chain stages. </w:t>
      </w:r>
      <w:r w:rsidR="005603A4">
        <w:rPr>
          <w:rFonts w:ascii="Times New Roman" w:hAnsi="Times New Roman"/>
          <w:color w:val="000000" w:themeColor="text1"/>
          <w:sz w:val="24"/>
          <w:szCs w:val="28"/>
        </w:rPr>
        <w:t>Blockchain</w:t>
      </w:r>
      <w:r>
        <w:rPr>
          <w:rFonts w:ascii="Times New Roman" w:hAnsi="Times New Roman"/>
          <w:color w:val="000000" w:themeColor="text1"/>
          <w:sz w:val="24"/>
          <w:szCs w:val="28"/>
        </w:rPr>
        <w:t xml:space="preserve"> </w:t>
      </w:r>
      <w:r w:rsidR="00D728C2">
        <w:rPr>
          <w:rFonts w:ascii="Times New Roman" w:hAnsi="Times New Roman"/>
          <w:color w:val="000000" w:themeColor="text1"/>
          <w:sz w:val="24"/>
          <w:szCs w:val="28"/>
        </w:rPr>
        <w:t xml:space="preserve">technology </w:t>
      </w:r>
      <w:r>
        <w:rPr>
          <w:rFonts w:ascii="Times New Roman" w:hAnsi="Times New Roman"/>
          <w:color w:val="000000" w:themeColor="text1"/>
          <w:sz w:val="24"/>
          <w:szCs w:val="28"/>
        </w:rPr>
        <w:t xml:space="preserve">offers </w:t>
      </w:r>
      <w:r w:rsidR="00D728C2">
        <w:rPr>
          <w:rFonts w:ascii="Times New Roman" w:hAnsi="Times New Roman"/>
          <w:color w:val="000000" w:themeColor="text1"/>
          <w:sz w:val="24"/>
          <w:szCs w:val="28"/>
        </w:rPr>
        <w:t xml:space="preserve">an ideal solution to </w:t>
      </w:r>
      <w:r>
        <w:rPr>
          <w:rFonts w:ascii="Times New Roman" w:hAnsi="Times New Roman"/>
          <w:color w:val="000000" w:themeColor="text1"/>
          <w:sz w:val="24"/>
          <w:szCs w:val="28"/>
        </w:rPr>
        <w:t>overcom</w:t>
      </w:r>
      <w:r w:rsidR="00D728C2">
        <w:rPr>
          <w:rFonts w:ascii="Times New Roman" w:hAnsi="Times New Roman"/>
          <w:color w:val="000000" w:themeColor="text1"/>
          <w:sz w:val="24"/>
          <w:szCs w:val="28"/>
        </w:rPr>
        <w:t>e</w:t>
      </w:r>
      <w:r>
        <w:rPr>
          <w:rFonts w:ascii="Times New Roman" w:hAnsi="Times New Roman"/>
          <w:color w:val="000000" w:themeColor="text1"/>
          <w:sz w:val="24"/>
          <w:szCs w:val="28"/>
        </w:rPr>
        <w:t xml:space="preserve"> the challenge</w:t>
      </w:r>
      <w:r w:rsidR="006A7476">
        <w:rPr>
          <w:rFonts w:ascii="Times New Roman" w:hAnsi="Times New Roman"/>
          <w:color w:val="000000" w:themeColor="text1"/>
          <w:sz w:val="24"/>
          <w:szCs w:val="28"/>
        </w:rPr>
        <w:t xml:space="preserve"> </w:t>
      </w:r>
      <w:r w:rsidR="006A7476" w:rsidRPr="006A7476">
        <w:rPr>
          <w:rFonts w:ascii="Times New Roman" w:hAnsi="Times New Roman"/>
          <w:color w:val="FF0000"/>
          <w:sz w:val="24"/>
          <w:szCs w:val="28"/>
        </w:rPr>
        <w:t>in sustainable supply chain management</w:t>
      </w:r>
      <w:r>
        <w:rPr>
          <w:rFonts w:ascii="Times New Roman" w:hAnsi="Times New Roman"/>
          <w:color w:val="000000" w:themeColor="text1"/>
          <w:sz w:val="24"/>
          <w:szCs w:val="28"/>
        </w:rPr>
        <w:t xml:space="preserve">. Its use in combination with internet-of-things (IoT) and big data analytics </w:t>
      </w:r>
      <w:r w:rsidR="00C21375">
        <w:rPr>
          <w:rFonts w:ascii="Times New Roman" w:hAnsi="Times New Roman"/>
          <w:color w:val="000000" w:themeColor="text1"/>
          <w:sz w:val="24"/>
          <w:szCs w:val="28"/>
        </w:rPr>
        <w:t xml:space="preserve">and visualization </w:t>
      </w:r>
      <w:r>
        <w:rPr>
          <w:rFonts w:ascii="Times New Roman" w:hAnsi="Times New Roman"/>
          <w:color w:val="000000" w:themeColor="text1"/>
          <w:sz w:val="24"/>
          <w:szCs w:val="28"/>
        </w:rPr>
        <w:t xml:space="preserve">can help organizations </w:t>
      </w:r>
      <w:r w:rsidR="00B36226">
        <w:rPr>
          <w:rFonts w:ascii="Times New Roman" w:hAnsi="Times New Roman"/>
          <w:color w:val="000000" w:themeColor="text1"/>
          <w:sz w:val="24"/>
          <w:szCs w:val="28"/>
        </w:rPr>
        <w:t>achieve operational excellence</w:t>
      </w:r>
      <w:r w:rsidR="00C21375">
        <w:rPr>
          <w:rFonts w:ascii="Times New Roman" w:hAnsi="Times New Roman"/>
          <w:color w:val="000000" w:themeColor="text1"/>
          <w:sz w:val="24"/>
          <w:szCs w:val="28"/>
        </w:rPr>
        <w:t xml:space="preserve"> </w:t>
      </w:r>
      <w:r w:rsidR="00B36226">
        <w:rPr>
          <w:rFonts w:ascii="Times New Roman" w:hAnsi="Times New Roman"/>
          <w:color w:val="000000" w:themeColor="text1"/>
          <w:sz w:val="24"/>
          <w:szCs w:val="28"/>
        </w:rPr>
        <w:t>in conducting</w:t>
      </w:r>
      <w:r>
        <w:rPr>
          <w:rFonts w:ascii="Times New Roman" w:hAnsi="Times New Roman"/>
          <w:color w:val="000000" w:themeColor="text1"/>
          <w:sz w:val="24"/>
          <w:szCs w:val="28"/>
        </w:rPr>
        <w:t xml:space="preserve"> LCA for improving </w:t>
      </w:r>
      <w:r w:rsidR="00DA1935" w:rsidRPr="00DA1935">
        <w:rPr>
          <w:rFonts w:ascii="Times New Roman" w:hAnsi="Times New Roman"/>
          <w:color w:val="FF0000"/>
          <w:sz w:val="24"/>
          <w:szCs w:val="28"/>
        </w:rPr>
        <w:t>supply chain</w:t>
      </w:r>
      <w:r w:rsidR="00DA1935">
        <w:rPr>
          <w:rFonts w:ascii="Times New Roman" w:hAnsi="Times New Roman"/>
          <w:color w:val="000000" w:themeColor="text1"/>
          <w:sz w:val="24"/>
          <w:szCs w:val="28"/>
        </w:rPr>
        <w:t xml:space="preserve"> </w:t>
      </w:r>
      <w:r>
        <w:rPr>
          <w:rFonts w:ascii="Times New Roman" w:hAnsi="Times New Roman"/>
          <w:color w:val="000000" w:themeColor="text1"/>
          <w:sz w:val="24"/>
          <w:szCs w:val="28"/>
        </w:rPr>
        <w:t xml:space="preserve">sustainability. This research develops a framework to guide the implementation of </w:t>
      </w:r>
      <w:r w:rsidR="005603A4">
        <w:rPr>
          <w:rFonts w:ascii="Times New Roman" w:hAnsi="Times New Roman"/>
          <w:color w:val="000000" w:themeColor="text1"/>
          <w:sz w:val="24"/>
          <w:szCs w:val="28"/>
        </w:rPr>
        <w:t>Blockchain</w:t>
      </w:r>
      <w:r w:rsidR="00C21375">
        <w:rPr>
          <w:rFonts w:ascii="Times New Roman" w:hAnsi="Times New Roman"/>
          <w:color w:val="000000" w:themeColor="text1"/>
          <w:sz w:val="24"/>
          <w:szCs w:val="28"/>
        </w:rPr>
        <w:t>-based</w:t>
      </w:r>
      <w:r>
        <w:rPr>
          <w:rFonts w:ascii="Times New Roman" w:hAnsi="Times New Roman"/>
          <w:color w:val="000000" w:themeColor="text1"/>
          <w:sz w:val="24"/>
          <w:szCs w:val="28"/>
        </w:rPr>
        <w:t xml:space="preserve"> LCA. It proposes a system architecture that integrates the use of </w:t>
      </w:r>
      <w:r w:rsidR="005603A4">
        <w:rPr>
          <w:rFonts w:ascii="Times New Roman" w:hAnsi="Times New Roman"/>
          <w:color w:val="000000" w:themeColor="text1"/>
          <w:sz w:val="24"/>
          <w:szCs w:val="28"/>
        </w:rPr>
        <w:t>Blockchain</w:t>
      </w:r>
      <w:r>
        <w:rPr>
          <w:rFonts w:ascii="Times New Roman" w:hAnsi="Times New Roman"/>
          <w:color w:val="000000" w:themeColor="text1"/>
          <w:sz w:val="24"/>
          <w:szCs w:val="28"/>
        </w:rPr>
        <w:t>, IoT</w:t>
      </w:r>
      <w:r w:rsidR="00E20C91">
        <w:rPr>
          <w:rFonts w:ascii="Times New Roman" w:hAnsi="Times New Roman"/>
          <w:color w:val="000000" w:themeColor="text1"/>
          <w:sz w:val="24"/>
          <w:szCs w:val="28"/>
        </w:rPr>
        <w:t>,</w:t>
      </w:r>
      <w:r>
        <w:rPr>
          <w:rFonts w:ascii="Times New Roman" w:hAnsi="Times New Roman"/>
          <w:color w:val="000000" w:themeColor="text1"/>
          <w:sz w:val="24"/>
          <w:szCs w:val="28"/>
        </w:rPr>
        <w:t xml:space="preserve"> and big data analytics </w:t>
      </w:r>
      <w:r w:rsidR="00C21375">
        <w:rPr>
          <w:rFonts w:ascii="Times New Roman" w:hAnsi="Times New Roman"/>
          <w:color w:val="000000" w:themeColor="text1"/>
          <w:sz w:val="24"/>
          <w:szCs w:val="28"/>
        </w:rPr>
        <w:t>and visualization</w:t>
      </w:r>
      <w:r w:rsidRPr="00C10320">
        <w:rPr>
          <w:rFonts w:ascii="Times New Roman" w:hAnsi="Times New Roman"/>
          <w:color w:val="000000" w:themeColor="text1"/>
          <w:sz w:val="24"/>
          <w:szCs w:val="28"/>
        </w:rPr>
        <w:t>. The proposed implementation framework and system architecture were validated by practitioners</w:t>
      </w:r>
      <w:r w:rsidR="00C10320" w:rsidRPr="00C10320">
        <w:rPr>
          <w:rFonts w:ascii="Times New Roman" w:hAnsi="Times New Roman"/>
          <w:color w:val="000000" w:themeColor="text1"/>
          <w:sz w:val="24"/>
          <w:szCs w:val="28"/>
        </w:rPr>
        <w:t xml:space="preserve"> who are experienced with </w:t>
      </w:r>
      <w:r w:rsidR="005603A4">
        <w:rPr>
          <w:rFonts w:ascii="Times New Roman" w:hAnsi="Times New Roman"/>
          <w:color w:val="000000" w:themeColor="text1"/>
          <w:sz w:val="24"/>
          <w:szCs w:val="28"/>
        </w:rPr>
        <w:t>Blockchain</w:t>
      </w:r>
      <w:r w:rsidR="00C10320" w:rsidRPr="00C10320">
        <w:rPr>
          <w:rFonts w:ascii="Times New Roman" w:hAnsi="Times New Roman"/>
          <w:color w:val="000000" w:themeColor="text1"/>
          <w:sz w:val="24"/>
          <w:szCs w:val="28"/>
        </w:rPr>
        <w:t xml:space="preserve"> applications</w:t>
      </w:r>
      <w:r w:rsidRPr="00C10320">
        <w:rPr>
          <w:rFonts w:ascii="Times New Roman" w:hAnsi="Times New Roman"/>
          <w:color w:val="000000" w:themeColor="text1"/>
          <w:sz w:val="24"/>
          <w:szCs w:val="28"/>
        </w:rPr>
        <w:t xml:space="preserve">. </w:t>
      </w:r>
      <w:r w:rsidR="00C10320" w:rsidRPr="00C10320">
        <w:rPr>
          <w:rFonts w:ascii="Times New Roman" w:hAnsi="Times New Roman"/>
          <w:color w:val="000000" w:themeColor="text1"/>
          <w:sz w:val="24"/>
          <w:szCs w:val="28"/>
        </w:rPr>
        <w:t>The research also analyzes system i</w:t>
      </w:r>
      <w:r w:rsidRPr="00C10320">
        <w:rPr>
          <w:rFonts w:ascii="Times New Roman" w:hAnsi="Times New Roman"/>
          <w:color w:val="000000" w:themeColor="text1"/>
          <w:sz w:val="24"/>
          <w:szCs w:val="28"/>
        </w:rPr>
        <w:t xml:space="preserve">mplementation costs and </w:t>
      </w:r>
      <w:r w:rsidR="00C10320" w:rsidRPr="00C10320">
        <w:rPr>
          <w:rFonts w:ascii="Times New Roman" w:hAnsi="Times New Roman"/>
          <w:color w:val="000000" w:themeColor="text1"/>
          <w:sz w:val="24"/>
          <w:szCs w:val="28"/>
        </w:rPr>
        <w:t xml:space="preserve">discusses </w:t>
      </w:r>
      <w:r w:rsidRPr="00C10320">
        <w:rPr>
          <w:rFonts w:ascii="Times New Roman" w:hAnsi="Times New Roman"/>
          <w:color w:val="000000" w:themeColor="text1"/>
          <w:sz w:val="24"/>
          <w:szCs w:val="28"/>
        </w:rPr>
        <w:t>potential issues</w:t>
      </w:r>
      <w:r w:rsidR="00C10320" w:rsidRPr="00C10320">
        <w:rPr>
          <w:rFonts w:ascii="Times New Roman" w:hAnsi="Times New Roman"/>
          <w:color w:val="000000" w:themeColor="text1"/>
          <w:sz w:val="24"/>
          <w:szCs w:val="28"/>
        </w:rPr>
        <w:t xml:space="preserve"> and solutions</w:t>
      </w:r>
      <w:r w:rsidR="00C6612A">
        <w:rPr>
          <w:rFonts w:ascii="Times New Roman" w:hAnsi="Times New Roman"/>
          <w:color w:val="000000" w:themeColor="text1"/>
          <w:sz w:val="24"/>
          <w:szCs w:val="28"/>
        </w:rPr>
        <w:t>,</w:t>
      </w:r>
      <w:r w:rsidR="00C10320" w:rsidRPr="00C10320">
        <w:rPr>
          <w:rFonts w:ascii="Times New Roman" w:hAnsi="Times New Roman"/>
          <w:color w:val="000000" w:themeColor="text1"/>
          <w:sz w:val="24"/>
          <w:szCs w:val="28"/>
        </w:rPr>
        <w:t xml:space="preserve"> as well as managerial </w:t>
      </w:r>
      <w:r w:rsidR="00C6612A">
        <w:rPr>
          <w:rFonts w:ascii="Times New Roman" w:hAnsi="Times New Roman"/>
          <w:color w:val="000000" w:themeColor="text1"/>
          <w:sz w:val="24"/>
          <w:szCs w:val="28"/>
        </w:rPr>
        <w:t xml:space="preserve">and policy </w:t>
      </w:r>
      <w:r w:rsidR="00C10320" w:rsidRPr="00C10320">
        <w:rPr>
          <w:rFonts w:ascii="Times New Roman" w:hAnsi="Times New Roman"/>
          <w:color w:val="000000" w:themeColor="text1"/>
          <w:sz w:val="24"/>
          <w:szCs w:val="28"/>
        </w:rPr>
        <w:t>implications</w:t>
      </w:r>
      <w:r>
        <w:rPr>
          <w:rFonts w:ascii="Times New Roman" w:hAnsi="Times New Roman"/>
          <w:color w:val="000000" w:themeColor="text1"/>
          <w:sz w:val="24"/>
          <w:szCs w:val="28"/>
        </w:rPr>
        <w:t xml:space="preserve">. </w:t>
      </w:r>
    </w:p>
    <w:p w14:paraId="4DD19F11" w14:textId="74D4A342" w:rsidR="00F52A7F" w:rsidRPr="001057FC" w:rsidRDefault="00F52A7F" w:rsidP="00C21375">
      <w:pPr>
        <w:spacing w:before="100" w:beforeAutospacing="1" w:after="100" w:afterAutospacing="1" w:line="360" w:lineRule="auto"/>
        <w:rPr>
          <w:rFonts w:ascii="Times New Roman" w:hAnsi="Times New Roman"/>
          <w:sz w:val="24"/>
          <w:szCs w:val="24"/>
        </w:rPr>
      </w:pPr>
      <w:r w:rsidRPr="001057FC">
        <w:rPr>
          <w:rStyle w:val="Strong"/>
          <w:rFonts w:ascii="Times New Roman" w:hAnsi="Times New Roman"/>
          <w:sz w:val="24"/>
          <w:szCs w:val="24"/>
        </w:rPr>
        <w:t>Keywords</w:t>
      </w:r>
      <w:r w:rsidRPr="001057FC">
        <w:rPr>
          <w:rFonts w:ascii="Times New Roman" w:hAnsi="Times New Roman"/>
          <w:sz w:val="24"/>
          <w:szCs w:val="24"/>
        </w:rPr>
        <w:t xml:space="preserve">: </w:t>
      </w:r>
      <w:r w:rsidR="005603A4">
        <w:rPr>
          <w:rFonts w:ascii="Times New Roman" w:hAnsi="Times New Roman"/>
          <w:sz w:val="24"/>
          <w:szCs w:val="24"/>
        </w:rPr>
        <w:t>Blockchain</w:t>
      </w:r>
      <w:r w:rsidRPr="001057FC">
        <w:rPr>
          <w:rFonts w:ascii="Times New Roman" w:hAnsi="Times New Roman"/>
          <w:sz w:val="24"/>
          <w:szCs w:val="24"/>
        </w:rPr>
        <w:t xml:space="preserve">; Life cycle assessment; </w:t>
      </w:r>
      <w:r w:rsidR="00B36226">
        <w:rPr>
          <w:rFonts w:ascii="Times New Roman" w:hAnsi="Times New Roman"/>
          <w:sz w:val="24"/>
          <w:szCs w:val="24"/>
        </w:rPr>
        <w:t>S</w:t>
      </w:r>
      <w:r w:rsidRPr="001057FC">
        <w:rPr>
          <w:rFonts w:ascii="Times New Roman" w:hAnsi="Times New Roman"/>
          <w:sz w:val="24"/>
          <w:szCs w:val="24"/>
        </w:rPr>
        <w:t xml:space="preserve">upply chain sustainability; </w:t>
      </w:r>
      <w:r w:rsidR="00B36226">
        <w:rPr>
          <w:rFonts w:ascii="Times New Roman" w:hAnsi="Times New Roman"/>
          <w:sz w:val="24"/>
          <w:szCs w:val="24"/>
        </w:rPr>
        <w:t>E</w:t>
      </w:r>
      <w:r w:rsidRPr="001057FC">
        <w:rPr>
          <w:rFonts w:ascii="Times New Roman" w:hAnsi="Times New Roman"/>
          <w:sz w:val="24"/>
          <w:szCs w:val="24"/>
        </w:rPr>
        <w:t xml:space="preserve">nvironmental sustainability; </w:t>
      </w:r>
      <w:r w:rsidR="00B36226">
        <w:rPr>
          <w:rFonts w:ascii="Times New Roman" w:hAnsi="Times New Roman"/>
          <w:sz w:val="24"/>
          <w:szCs w:val="24"/>
        </w:rPr>
        <w:t>Operational excellence</w:t>
      </w:r>
      <w:r w:rsidRPr="001057FC">
        <w:rPr>
          <w:rFonts w:ascii="Times New Roman" w:hAnsi="Times New Roman"/>
          <w:sz w:val="24"/>
          <w:szCs w:val="24"/>
        </w:rPr>
        <w:br/>
      </w:r>
      <w:r w:rsidRPr="001057FC">
        <w:rPr>
          <w:rStyle w:val="Strong"/>
          <w:rFonts w:ascii="Times New Roman" w:hAnsi="Times New Roman"/>
          <w:sz w:val="24"/>
          <w:szCs w:val="24"/>
        </w:rPr>
        <w:t>Article Classification:</w:t>
      </w:r>
      <w:r w:rsidRPr="001057FC">
        <w:rPr>
          <w:rFonts w:ascii="Times New Roman" w:hAnsi="Times New Roman"/>
          <w:sz w:val="24"/>
          <w:szCs w:val="24"/>
        </w:rPr>
        <w:t xml:space="preserve"> Research Article</w:t>
      </w:r>
    </w:p>
    <w:p w14:paraId="73FAA3F5" w14:textId="3ABD4E42" w:rsidR="00870804" w:rsidRDefault="00870804">
      <w:pPr>
        <w:spacing w:after="0" w:line="240" w:lineRule="auto"/>
        <w:rPr>
          <w:rFonts w:ascii="Times New Roman" w:eastAsia="DengXian Light" w:hAnsi="Times New Roman"/>
          <w:b/>
          <w:color w:val="000000"/>
          <w:sz w:val="28"/>
          <w:szCs w:val="32"/>
        </w:rPr>
      </w:pPr>
    </w:p>
    <w:p w14:paraId="4DB0F4A3" w14:textId="77777777" w:rsidR="00A807D8" w:rsidRDefault="00A807D8">
      <w:pPr>
        <w:spacing w:after="0" w:line="240" w:lineRule="auto"/>
        <w:rPr>
          <w:rFonts w:ascii="Times New Roman" w:eastAsia="DengXian Light" w:hAnsi="Times New Roman"/>
          <w:b/>
          <w:color w:val="000000"/>
          <w:sz w:val="28"/>
          <w:szCs w:val="32"/>
        </w:rPr>
      </w:pPr>
      <w:bookmarkStart w:id="3" w:name="_Toc9019994"/>
      <w:r>
        <w:br w:type="page"/>
      </w:r>
    </w:p>
    <w:p w14:paraId="00045956" w14:textId="5A717561" w:rsidR="008E4082" w:rsidRDefault="0059167B" w:rsidP="00B15CB7">
      <w:pPr>
        <w:pStyle w:val="Heading1"/>
        <w:numPr>
          <w:ilvl w:val="0"/>
          <w:numId w:val="1"/>
        </w:numPr>
      </w:pPr>
      <w:r w:rsidRPr="002D6080">
        <w:lastRenderedPageBreak/>
        <w:t>Introduction</w:t>
      </w:r>
      <w:bookmarkEnd w:id="3"/>
    </w:p>
    <w:p w14:paraId="75ABE21C" w14:textId="77777777" w:rsidR="000D3B58" w:rsidRDefault="000D3B58" w:rsidP="000D3B58">
      <w:pPr>
        <w:spacing w:before="120" w:after="0" w:line="480" w:lineRule="auto"/>
        <w:jc w:val="both"/>
        <w:rPr>
          <w:rFonts w:ascii="Times New Roman" w:hAnsi="Times New Roman"/>
          <w:color w:val="000000" w:themeColor="text1"/>
          <w:sz w:val="24"/>
          <w:szCs w:val="24"/>
        </w:rPr>
      </w:pPr>
      <w:bookmarkStart w:id="4" w:name="_Toc9019995"/>
      <w:r w:rsidRPr="008B3E25">
        <w:rPr>
          <w:rFonts w:ascii="Times New Roman" w:hAnsi="Times New Roman"/>
          <w:color w:val="000000" w:themeColor="text1"/>
          <w:sz w:val="24"/>
          <w:szCs w:val="24"/>
        </w:rPr>
        <w:t xml:space="preserve">In the last few decades, environmental issues </w:t>
      </w:r>
      <w:r>
        <w:rPr>
          <w:rFonts w:ascii="Times New Roman" w:hAnsi="Times New Roman"/>
          <w:color w:val="000000" w:themeColor="text1"/>
          <w:sz w:val="24"/>
          <w:szCs w:val="24"/>
        </w:rPr>
        <w:t xml:space="preserve">including </w:t>
      </w:r>
      <w:r w:rsidRPr="008B3E25">
        <w:rPr>
          <w:rFonts w:ascii="Times New Roman" w:hAnsi="Times New Roman"/>
          <w:color w:val="000000" w:themeColor="text1"/>
          <w:sz w:val="24"/>
          <w:szCs w:val="24"/>
        </w:rPr>
        <w:t>depletion of natural resources, global warming, chemical pollution and loss of biodiversity have been of great concern to the society at large</w:t>
      </w:r>
      <w:r>
        <w:rPr>
          <w:rFonts w:ascii="Times New Roman" w:hAnsi="Times New Roman"/>
          <w:color w:val="000000" w:themeColor="text1"/>
          <w:sz w:val="24"/>
          <w:szCs w:val="24"/>
        </w:rPr>
        <w:t xml:space="preserve"> </w:t>
      </w:r>
      <w:r>
        <w:rPr>
          <w:rFonts w:ascii="Times New Roman" w:hAnsi="Times New Roman"/>
          <w:color w:val="000000" w:themeColor="text1"/>
          <w:sz w:val="24"/>
          <w:szCs w:val="24"/>
        </w:rPr>
        <w:fldChar w:fldCharType="begin"/>
      </w:r>
      <w:r>
        <w:rPr>
          <w:rFonts w:ascii="Times New Roman" w:hAnsi="Times New Roman"/>
          <w:color w:val="000000" w:themeColor="text1"/>
          <w:sz w:val="24"/>
          <w:szCs w:val="24"/>
        </w:rPr>
        <w:instrText xml:space="preserve"> ADDIN EN.CITE &lt;EndNote&gt;&lt;Cite&gt;&lt;Author&gt;Luthra&lt;/Author&gt;&lt;Year&gt;2018&lt;/Year&gt;&lt;RecNum&gt;185&lt;/RecNum&gt;&lt;DisplayText&gt;(Luthra and Mangla, 2018)&lt;/DisplayText&gt;&lt;record&gt;&lt;rec-number&gt;185&lt;/rec-number&gt;&lt;foreign-keys&gt;&lt;key app="EN" db-id="srr0wdsv7dp2wdesfsrxaer7daapzzx0w5rz" timestamp="1559180428"&gt;185&lt;/key&gt;&lt;/foreign-keys&gt;&lt;ref-type name="Journal Article"&gt;17&lt;/ref-type&gt;&lt;contributors&gt;&lt;authors&gt;&lt;author&gt;Luthra, S.&lt;/author&gt;&lt;author&gt;Mangla, S.K.&lt;/author&gt;&lt;/authors&gt;&lt;/contributors&gt;&lt;titles&gt;&lt;title&gt;When strategies matter: Adoption of sustainable supply chain management practices in an emerging economy&amp;apos;s context&lt;/title&gt;&lt;secondary-title&gt;Resources, Conservation and Recycling&lt;/secondary-title&gt;&lt;/titles&gt;&lt;periodical&gt;&lt;full-title&gt;Resources, Conservation and Recycling&lt;/full-title&gt;&lt;/periodical&gt;&lt;pages&gt;194-206&lt;/pages&gt;&lt;volume&gt;138&lt;/volume&gt;&lt;dates&gt;&lt;year&gt;2018&lt;/year&gt;&lt;/dates&gt;&lt;urls&gt;&lt;/urls&gt;&lt;/record&gt;&lt;/Cite&gt;&lt;/EndNote&gt;</w:instrText>
      </w:r>
      <w:r>
        <w:rPr>
          <w:rFonts w:ascii="Times New Roman" w:hAnsi="Times New Roman"/>
          <w:color w:val="000000" w:themeColor="text1"/>
          <w:sz w:val="24"/>
          <w:szCs w:val="24"/>
        </w:rPr>
        <w:fldChar w:fldCharType="separate"/>
      </w:r>
      <w:r>
        <w:rPr>
          <w:rFonts w:ascii="Times New Roman" w:hAnsi="Times New Roman"/>
          <w:noProof/>
          <w:color w:val="000000" w:themeColor="text1"/>
          <w:sz w:val="24"/>
          <w:szCs w:val="24"/>
        </w:rPr>
        <w:t>(Luthra and Mangla, 2018)</w:t>
      </w:r>
      <w:r>
        <w:rPr>
          <w:rFonts w:ascii="Times New Roman" w:hAnsi="Times New Roman"/>
          <w:color w:val="000000" w:themeColor="text1"/>
          <w:sz w:val="24"/>
          <w:szCs w:val="24"/>
        </w:rPr>
        <w:fldChar w:fldCharType="end"/>
      </w:r>
      <w:r w:rsidRPr="008B3E25">
        <w:rPr>
          <w:rFonts w:ascii="Times New Roman" w:hAnsi="Times New Roman"/>
          <w:color w:val="000000" w:themeColor="text1"/>
          <w:sz w:val="24"/>
          <w:szCs w:val="24"/>
        </w:rPr>
        <w:t>. Businesses are increasingly being held responsible for their actions affecting environmental sustainability. In this regard, the management of environmental issues require</w:t>
      </w:r>
      <w:r>
        <w:rPr>
          <w:rFonts w:ascii="Times New Roman" w:hAnsi="Times New Roman"/>
          <w:color w:val="000000" w:themeColor="text1"/>
          <w:sz w:val="24"/>
          <w:szCs w:val="24"/>
        </w:rPr>
        <w:t>s</w:t>
      </w:r>
      <w:r w:rsidRPr="008B3E25">
        <w:rPr>
          <w:rFonts w:ascii="Times New Roman" w:hAnsi="Times New Roman"/>
          <w:color w:val="000000" w:themeColor="text1"/>
          <w:sz w:val="24"/>
          <w:szCs w:val="24"/>
        </w:rPr>
        <w:t xml:space="preserve"> reliable tools for measuring and quantifying the environmental impacts of business activities </w:t>
      </w:r>
      <w:r w:rsidRPr="008B3E25">
        <w:rPr>
          <w:rFonts w:ascii="Times New Roman" w:hAnsi="Times New Roman"/>
          <w:color w:val="000000" w:themeColor="text1"/>
          <w:sz w:val="24"/>
          <w:szCs w:val="24"/>
        </w:rPr>
        <w:fldChar w:fldCharType="begin"/>
      </w:r>
      <w:r>
        <w:rPr>
          <w:rFonts w:ascii="Times New Roman" w:hAnsi="Times New Roman"/>
          <w:color w:val="000000" w:themeColor="text1"/>
          <w:sz w:val="24"/>
          <w:szCs w:val="24"/>
        </w:rPr>
        <w:instrText xml:space="preserve"> ADDIN EN.CITE &lt;EndNote&gt;&lt;Cite&gt;&lt;Author&gt;Balaguera&lt;/Author&gt;&lt;Year&gt;2018&lt;/Year&gt;&lt;RecNum&gt;99&lt;/RecNum&gt;&lt;DisplayText&gt;(Balaguera et al., 2018)&lt;/DisplayText&gt;&lt;record&gt;&lt;rec-number&gt;99&lt;/rec-number&gt;&lt;foreign-keys&gt;&lt;key app="EN" db-id="srr0wdsv7dp2wdesfsrxaer7daapzzx0w5rz" timestamp="1558049280"&gt;99&lt;/key&gt;&lt;/foreign-keys&gt;&lt;ref-type name="Journal Article"&gt;17&lt;/ref-type&gt;&lt;contributors&gt;&lt;authors&gt;&lt;author&gt;Balaguera, Alejandra&lt;/author&gt;&lt;author&gt;Carvajal, Gloria Isabel&lt;/author&gt;&lt;author&gt;Albertí, Jaume&lt;/author&gt;&lt;author&gt;Fullana-i-Palmer, Pere&lt;/author&gt;&lt;/authors&gt;&lt;/contributors&gt;&lt;titles&gt;&lt;title&gt;Life cycle assessment of road construction alternative materials: A literature review&lt;/title&gt;&lt;secondary-title&gt;Resources, Conservation and Recycling&lt;/secondary-title&gt;&lt;/titles&gt;&lt;periodical&gt;&lt;full-title&gt;Resources, Conservation and Recycling&lt;/full-title&gt;&lt;/periodical&gt;&lt;pages&gt;37-48&lt;/pages&gt;&lt;volume&gt;132&lt;/volume&gt;&lt;keywords&gt;&lt;keyword&gt;Life cycle assessment (LCA)&lt;/keyword&gt;&lt;keyword&gt;Alternative materials&lt;/keyword&gt;&lt;keyword&gt;Road construction&lt;/keyword&gt;&lt;keyword&gt;Recycling&lt;/keyword&gt;&lt;keyword&gt;Environmental impacts&lt;/keyword&gt;&lt;keyword&gt;Sustainability&lt;/keyword&gt;&lt;/keywords&gt;&lt;dates&gt;&lt;year&gt;2018&lt;/year&gt;&lt;pub-dates&gt;&lt;date&gt;2018/05/01/&lt;/date&gt;&lt;/pub-dates&gt;&lt;/dates&gt;&lt;isbn&gt;0921-3449&lt;/isbn&gt;&lt;urls&gt;&lt;related-urls&gt;&lt;url&gt;http://www.sciencedirect.com/science/article/pii/S092134491830003X&lt;/url&gt;&lt;/related-urls&gt;&lt;/urls&gt;&lt;electronic-resource-num&gt;https://doi.org/10.1016/j.resconrec.2018.01.003&lt;/electronic-resource-num&gt;&lt;/record&gt;&lt;/Cite&gt;&lt;/EndNote&gt;</w:instrText>
      </w:r>
      <w:r w:rsidRPr="008B3E25">
        <w:rPr>
          <w:rFonts w:ascii="Times New Roman" w:hAnsi="Times New Roman"/>
          <w:color w:val="000000" w:themeColor="text1"/>
          <w:sz w:val="24"/>
          <w:szCs w:val="24"/>
        </w:rPr>
        <w:fldChar w:fldCharType="separate"/>
      </w:r>
      <w:r w:rsidRPr="008B3E25">
        <w:rPr>
          <w:rFonts w:ascii="Times New Roman" w:hAnsi="Times New Roman"/>
          <w:noProof/>
          <w:color w:val="000000" w:themeColor="text1"/>
          <w:sz w:val="24"/>
          <w:szCs w:val="24"/>
        </w:rPr>
        <w:t>(Balaguera et al., 2018)</w:t>
      </w:r>
      <w:r w:rsidRPr="008B3E25">
        <w:rPr>
          <w:rFonts w:ascii="Times New Roman" w:hAnsi="Times New Roman"/>
          <w:color w:val="000000" w:themeColor="text1"/>
          <w:sz w:val="24"/>
          <w:szCs w:val="24"/>
        </w:rPr>
        <w:fldChar w:fldCharType="end"/>
      </w:r>
      <w:r w:rsidRPr="008B3E25">
        <w:rPr>
          <w:rFonts w:ascii="Times New Roman" w:hAnsi="Times New Roman"/>
          <w:color w:val="000000" w:themeColor="text1"/>
          <w:sz w:val="24"/>
          <w:szCs w:val="24"/>
        </w:rPr>
        <w:t>.</w:t>
      </w:r>
      <w:r>
        <w:rPr>
          <w:rFonts w:ascii="Times New Roman" w:hAnsi="Times New Roman"/>
          <w:color w:val="000000" w:themeColor="text1"/>
          <w:sz w:val="24"/>
          <w:szCs w:val="24"/>
        </w:rPr>
        <w:t xml:space="preserve"> </w:t>
      </w:r>
    </w:p>
    <w:p w14:paraId="5E0E3D9D" w14:textId="5C6CDB2A" w:rsidR="000D3B58" w:rsidRDefault="000D3B58" w:rsidP="000D3B58">
      <w:pPr>
        <w:spacing w:before="120" w:after="0" w:line="480" w:lineRule="auto"/>
        <w:jc w:val="both"/>
        <w:rPr>
          <w:rFonts w:ascii="Times New Roman" w:hAnsi="Times New Roman"/>
          <w:color w:val="000000" w:themeColor="text1"/>
          <w:sz w:val="24"/>
          <w:szCs w:val="24"/>
        </w:rPr>
      </w:pPr>
      <w:r w:rsidRPr="00AA56FE">
        <w:rPr>
          <w:rFonts w:ascii="Times New Roman" w:hAnsi="Times New Roman"/>
          <w:color w:val="000000" w:themeColor="text1"/>
          <w:sz w:val="24"/>
          <w:szCs w:val="24"/>
        </w:rPr>
        <w:t xml:space="preserve">Life cycle assessment (LCA) has been widely used for the assessment of environmental impacts associated with all the stages of a product system (i.e., from raw material acquisition or generation, through production, distribution, use and final disposal) </w:t>
      </w:r>
      <w:r w:rsidRPr="00AA56FE">
        <w:rPr>
          <w:rFonts w:ascii="Times New Roman" w:hAnsi="Times New Roman"/>
          <w:color w:val="000000" w:themeColor="text1"/>
          <w:sz w:val="24"/>
          <w:szCs w:val="24"/>
        </w:rPr>
        <w:fldChar w:fldCharType="begin">
          <w:fldData xml:space="preserve">PEVuZE5vdGU+PENpdGU+PEF1dGhvcj5LcmlzaG5hPC9BdXRob3I+PFllYXI+MjAxNzwvWWVhcj48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</w:fldData>
        </w:fldChar>
      </w:r>
      <w:r w:rsidRPr="00AA56FE">
        <w:rPr>
          <w:rFonts w:ascii="Times New Roman" w:hAnsi="Times New Roman"/>
          <w:color w:val="000000" w:themeColor="text1"/>
          <w:sz w:val="24"/>
          <w:szCs w:val="24"/>
        </w:rPr>
        <w:instrText xml:space="preserve"> ADDIN EN.CITE </w:instrText>
      </w:r>
      <w:r w:rsidRPr="00AA56FE">
        <w:rPr>
          <w:rFonts w:ascii="Times New Roman" w:hAnsi="Times New Roman"/>
          <w:color w:val="000000" w:themeColor="text1"/>
          <w:sz w:val="24"/>
          <w:szCs w:val="24"/>
        </w:rPr>
        <w:fldChar w:fldCharType="begin">
          <w:fldData xml:space="preserve">PEVuZE5vdGU+PENpdGU+PEF1dGhvcj5LcmlzaG5hPC9BdXRob3I+PFllYXI+MjAxNzwvWWVhcj48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</w:fldData>
        </w:fldChar>
      </w:r>
      <w:r w:rsidRPr="00AA56FE">
        <w:rPr>
          <w:rFonts w:ascii="Times New Roman" w:hAnsi="Times New Roman"/>
          <w:color w:val="000000" w:themeColor="text1"/>
          <w:sz w:val="24"/>
          <w:szCs w:val="24"/>
        </w:rPr>
        <w:instrText xml:space="preserve"> ADDIN EN.CITE.DATA </w:instrText>
      </w:r>
      <w:r w:rsidRPr="00AA56FE">
        <w:rPr>
          <w:rFonts w:ascii="Times New Roman" w:hAnsi="Times New Roman"/>
          <w:color w:val="000000" w:themeColor="text1"/>
          <w:sz w:val="24"/>
          <w:szCs w:val="24"/>
        </w:rPr>
      </w:r>
      <w:r w:rsidRPr="00AA56FE">
        <w:rPr>
          <w:rFonts w:ascii="Times New Roman" w:hAnsi="Times New Roman"/>
          <w:color w:val="000000" w:themeColor="text1"/>
          <w:sz w:val="24"/>
          <w:szCs w:val="24"/>
        </w:rPr>
        <w:fldChar w:fldCharType="end"/>
      </w:r>
      <w:r w:rsidRPr="00AA56FE">
        <w:rPr>
          <w:rFonts w:ascii="Times New Roman" w:hAnsi="Times New Roman"/>
          <w:color w:val="000000" w:themeColor="text1"/>
          <w:sz w:val="24"/>
          <w:szCs w:val="24"/>
        </w:rPr>
      </w:r>
      <w:r w:rsidRPr="00AA56FE">
        <w:rPr>
          <w:rFonts w:ascii="Times New Roman" w:hAnsi="Times New Roman"/>
          <w:color w:val="000000" w:themeColor="text1"/>
          <w:sz w:val="24"/>
          <w:szCs w:val="24"/>
        </w:rPr>
        <w:fldChar w:fldCharType="separate"/>
      </w:r>
      <w:r w:rsidRPr="00AA56FE">
        <w:rPr>
          <w:rFonts w:ascii="Times New Roman" w:hAnsi="Times New Roman"/>
          <w:noProof/>
          <w:color w:val="000000" w:themeColor="text1"/>
          <w:sz w:val="24"/>
          <w:szCs w:val="24"/>
        </w:rPr>
        <w:t>(Corcelli et al., 2019; Krishna et al., 2017; UNEP, 2012)</w:t>
      </w:r>
      <w:r w:rsidRPr="00AA56FE">
        <w:rPr>
          <w:rFonts w:ascii="Times New Roman" w:hAnsi="Times New Roman"/>
          <w:color w:val="000000" w:themeColor="text1"/>
          <w:sz w:val="24"/>
          <w:szCs w:val="24"/>
        </w:rPr>
        <w:fldChar w:fldCharType="end"/>
      </w:r>
      <w:r w:rsidRPr="00AA56FE">
        <w:rPr>
          <w:rFonts w:ascii="Times New Roman" w:hAnsi="Times New Roman"/>
          <w:color w:val="000000" w:themeColor="text1"/>
          <w:sz w:val="24"/>
          <w:szCs w:val="24"/>
        </w:rPr>
        <w:t xml:space="preserve">. </w:t>
      </w:r>
      <w:r w:rsidRPr="00AE50B2">
        <w:rPr>
          <w:rFonts w:ascii="Times New Roman" w:hAnsi="Times New Roman"/>
          <w:color w:val="FF0000"/>
          <w:sz w:val="24"/>
          <w:szCs w:val="24"/>
        </w:rPr>
        <w:t xml:space="preserve">The </w:t>
      </w:r>
      <w:r w:rsidR="00AE50B2" w:rsidRPr="00AE50B2">
        <w:rPr>
          <w:rFonts w:ascii="Times New Roman" w:hAnsi="Times New Roman"/>
          <w:color w:val="FF0000"/>
          <w:sz w:val="24"/>
          <w:szCs w:val="24"/>
        </w:rPr>
        <w:t xml:space="preserve">main users of </w:t>
      </w:r>
      <w:r w:rsidRPr="00AE50B2">
        <w:rPr>
          <w:rFonts w:ascii="Times New Roman" w:hAnsi="Times New Roman"/>
          <w:color w:val="FF0000"/>
          <w:sz w:val="24"/>
          <w:szCs w:val="24"/>
        </w:rPr>
        <w:t xml:space="preserve">LCA </w:t>
      </w:r>
      <w:r w:rsidRPr="001B72DF">
        <w:rPr>
          <w:rFonts w:ascii="Times New Roman" w:hAnsi="Times New Roman"/>
          <w:color w:val="FF0000"/>
          <w:sz w:val="24"/>
          <w:szCs w:val="24"/>
        </w:rPr>
        <w:t>in</w:t>
      </w:r>
      <w:r>
        <w:rPr>
          <w:rFonts w:ascii="Times New Roman" w:hAnsi="Times New Roman"/>
          <w:color w:val="FF0000"/>
          <w:sz w:val="24"/>
          <w:szCs w:val="24"/>
        </w:rPr>
        <w:t>clud</w:t>
      </w:r>
      <w:r w:rsidR="00AE50B2">
        <w:rPr>
          <w:rFonts w:ascii="Times New Roman" w:hAnsi="Times New Roman"/>
          <w:color w:val="FF0000"/>
          <w:sz w:val="24"/>
          <w:szCs w:val="24"/>
        </w:rPr>
        <w:t>e</w:t>
      </w:r>
      <w:r w:rsidRPr="001B72DF">
        <w:rPr>
          <w:rFonts w:ascii="Times New Roman" w:hAnsi="Times New Roman"/>
          <w:color w:val="FF0000"/>
          <w:sz w:val="24"/>
          <w:szCs w:val="24"/>
        </w:rPr>
        <w:t xml:space="preserve"> </w:t>
      </w:r>
      <w:r w:rsidR="00AE50B2">
        <w:rPr>
          <w:rFonts w:ascii="Times New Roman" w:hAnsi="Times New Roman"/>
          <w:color w:val="FF0000"/>
          <w:sz w:val="24"/>
          <w:szCs w:val="24"/>
        </w:rPr>
        <w:t xml:space="preserve">the </w:t>
      </w:r>
      <w:r w:rsidRPr="001B72DF">
        <w:rPr>
          <w:rFonts w:ascii="Times New Roman" w:hAnsi="Times New Roman"/>
          <w:color w:val="FF0000"/>
          <w:sz w:val="24"/>
          <w:szCs w:val="24"/>
        </w:rPr>
        <w:t>government</w:t>
      </w:r>
      <w:r w:rsidR="00AE50B2">
        <w:rPr>
          <w:rFonts w:ascii="Times New Roman" w:hAnsi="Times New Roman"/>
          <w:color w:val="FF0000"/>
          <w:sz w:val="24"/>
          <w:szCs w:val="24"/>
        </w:rPr>
        <w:t>s</w:t>
      </w:r>
      <w:r w:rsidRPr="001B72DF">
        <w:rPr>
          <w:rFonts w:ascii="Times New Roman" w:hAnsi="Times New Roman"/>
          <w:color w:val="FF0000"/>
          <w:sz w:val="24"/>
          <w:szCs w:val="24"/>
        </w:rPr>
        <w:t>,</w:t>
      </w:r>
      <w:r>
        <w:rPr>
          <w:rFonts w:ascii="Times New Roman" w:hAnsi="Times New Roman"/>
          <w:color w:val="FF0000"/>
          <w:sz w:val="24"/>
          <w:szCs w:val="24"/>
        </w:rPr>
        <w:t xml:space="preserve"> </w:t>
      </w:r>
      <w:r w:rsidRPr="001B72DF">
        <w:rPr>
          <w:rFonts w:ascii="Times New Roman" w:hAnsi="Times New Roman"/>
          <w:color w:val="FF0000"/>
          <w:sz w:val="24"/>
          <w:szCs w:val="24"/>
        </w:rPr>
        <w:t>non</w:t>
      </w:r>
      <w:r>
        <w:rPr>
          <w:rFonts w:ascii="Times New Roman" w:hAnsi="Times New Roman"/>
          <w:color w:val="FF0000"/>
          <w:sz w:val="24"/>
          <w:szCs w:val="24"/>
        </w:rPr>
        <w:t>-</w:t>
      </w:r>
      <w:r w:rsidRPr="001B72DF">
        <w:rPr>
          <w:rFonts w:ascii="Times New Roman" w:hAnsi="Times New Roman"/>
          <w:color w:val="FF0000"/>
          <w:sz w:val="24"/>
          <w:szCs w:val="24"/>
        </w:rPr>
        <w:t>governmental</w:t>
      </w:r>
      <w:r>
        <w:rPr>
          <w:rFonts w:ascii="Times New Roman" w:hAnsi="Times New Roman"/>
          <w:color w:val="FF0000"/>
          <w:sz w:val="24"/>
          <w:szCs w:val="24"/>
        </w:rPr>
        <w:t xml:space="preserve"> </w:t>
      </w:r>
      <w:r w:rsidRPr="001B72DF">
        <w:rPr>
          <w:rFonts w:ascii="Times New Roman" w:hAnsi="Times New Roman"/>
          <w:color w:val="FF0000"/>
          <w:sz w:val="24"/>
          <w:szCs w:val="24"/>
        </w:rPr>
        <w:t>organizations</w:t>
      </w:r>
      <w:r w:rsidR="00AE50B2">
        <w:rPr>
          <w:rFonts w:ascii="Times New Roman" w:hAnsi="Times New Roman"/>
          <w:color w:val="FF0000"/>
          <w:sz w:val="24"/>
          <w:szCs w:val="24"/>
        </w:rPr>
        <w:t xml:space="preserve"> (NGOs)</w:t>
      </w:r>
      <w:r w:rsidRPr="001B72DF">
        <w:rPr>
          <w:rFonts w:ascii="Times New Roman" w:hAnsi="Times New Roman"/>
          <w:color w:val="FF0000"/>
          <w:sz w:val="24"/>
          <w:szCs w:val="24"/>
        </w:rPr>
        <w:t>,</w:t>
      </w:r>
      <w:r>
        <w:rPr>
          <w:rFonts w:ascii="Times New Roman" w:hAnsi="Times New Roman"/>
          <w:color w:val="FF0000"/>
          <w:sz w:val="24"/>
          <w:szCs w:val="24"/>
        </w:rPr>
        <w:t xml:space="preserve"> </w:t>
      </w:r>
      <w:r w:rsidRPr="001B72DF">
        <w:rPr>
          <w:rFonts w:ascii="Times New Roman" w:hAnsi="Times New Roman"/>
          <w:color w:val="FF0000"/>
          <w:sz w:val="24"/>
          <w:szCs w:val="24"/>
        </w:rPr>
        <w:t>and</w:t>
      </w:r>
      <w:r>
        <w:rPr>
          <w:rFonts w:ascii="Times New Roman" w:hAnsi="Times New Roman"/>
          <w:color w:val="FF0000"/>
          <w:sz w:val="24"/>
          <w:szCs w:val="24"/>
        </w:rPr>
        <w:t xml:space="preserve"> a wide variety of </w:t>
      </w:r>
      <w:r w:rsidRPr="001B72DF">
        <w:rPr>
          <w:rFonts w:ascii="Times New Roman" w:hAnsi="Times New Roman"/>
          <w:color w:val="FF0000"/>
          <w:sz w:val="24"/>
          <w:szCs w:val="24"/>
        </w:rPr>
        <w:t>industr</w:t>
      </w:r>
      <w:r>
        <w:rPr>
          <w:rFonts w:ascii="Times New Roman" w:hAnsi="Times New Roman"/>
          <w:color w:val="FF0000"/>
          <w:sz w:val="24"/>
          <w:szCs w:val="24"/>
        </w:rPr>
        <w:t>ial sectors</w:t>
      </w:r>
      <w:r w:rsidRPr="001B72DF">
        <w:rPr>
          <w:rFonts w:ascii="Times New Roman" w:hAnsi="Times New Roman"/>
          <w:color w:val="FF0000"/>
          <w:sz w:val="24"/>
          <w:szCs w:val="24"/>
        </w:rPr>
        <w:t>.</w:t>
      </w:r>
      <w:r w:rsidRPr="00AA56FE">
        <w:rPr>
          <w:rFonts w:ascii="Times New Roman" w:hAnsi="Times New Roman"/>
          <w:color w:val="000000" w:themeColor="text1"/>
          <w:sz w:val="24"/>
          <w:szCs w:val="24"/>
        </w:rPr>
        <w:t xml:space="preserve"> </w:t>
      </w:r>
      <w:r w:rsidRPr="00803C4C">
        <w:rPr>
          <w:rFonts w:ascii="Times New Roman" w:hAnsi="Times New Roman"/>
          <w:color w:val="FF0000"/>
          <w:sz w:val="24"/>
          <w:szCs w:val="24"/>
        </w:rPr>
        <w:t xml:space="preserve">LCA </w:t>
      </w:r>
      <w:r w:rsidR="004F79C7">
        <w:rPr>
          <w:rFonts w:ascii="Times New Roman" w:hAnsi="Times New Roman"/>
          <w:color w:val="FF0000"/>
          <w:sz w:val="24"/>
          <w:szCs w:val="24"/>
        </w:rPr>
        <w:t>ha</w:t>
      </w:r>
      <w:r w:rsidRPr="00803C4C">
        <w:rPr>
          <w:rFonts w:ascii="Times New Roman" w:hAnsi="Times New Roman"/>
          <w:color w:val="FF0000"/>
          <w:sz w:val="24"/>
          <w:szCs w:val="24"/>
        </w:rPr>
        <w:t xml:space="preserve">s </w:t>
      </w:r>
      <w:r w:rsidR="004F79C7">
        <w:rPr>
          <w:rFonts w:ascii="Times New Roman" w:hAnsi="Times New Roman"/>
          <w:color w:val="FF0000"/>
          <w:sz w:val="24"/>
          <w:szCs w:val="24"/>
        </w:rPr>
        <w:t>been used</w:t>
      </w:r>
      <w:r w:rsidRPr="00803C4C">
        <w:rPr>
          <w:rFonts w:ascii="Times New Roman" w:hAnsi="Times New Roman"/>
          <w:color w:val="FF0000"/>
          <w:sz w:val="24"/>
          <w:szCs w:val="24"/>
        </w:rPr>
        <w:t xml:space="preserve"> </w:t>
      </w:r>
      <w:r w:rsidR="004F79C7">
        <w:rPr>
          <w:rFonts w:ascii="Times New Roman" w:hAnsi="Times New Roman"/>
          <w:color w:val="FF0000"/>
          <w:sz w:val="24"/>
          <w:szCs w:val="24"/>
        </w:rPr>
        <w:t>by</w:t>
      </w:r>
      <w:r w:rsidRPr="00803C4C">
        <w:rPr>
          <w:rFonts w:ascii="Times New Roman" w:hAnsi="Times New Roman"/>
          <w:color w:val="FF0000"/>
          <w:sz w:val="24"/>
          <w:szCs w:val="24"/>
        </w:rPr>
        <w:t xml:space="preserve"> industries </w:t>
      </w:r>
      <w:r w:rsidR="004F79C7">
        <w:rPr>
          <w:rFonts w:ascii="Times New Roman" w:hAnsi="Times New Roman"/>
          <w:color w:val="FF0000"/>
          <w:sz w:val="24"/>
          <w:szCs w:val="24"/>
        </w:rPr>
        <w:t>for</w:t>
      </w:r>
      <w:r w:rsidRPr="00803C4C">
        <w:rPr>
          <w:rFonts w:ascii="Times New Roman" w:hAnsi="Times New Roman"/>
          <w:color w:val="FF0000"/>
          <w:sz w:val="24"/>
          <w:szCs w:val="24"/>
        </w:rPr>
        <w:t xml:space="preserve"> identifying opportunities to reduce </w:t>
      </w:r>
      <w:r>
        <w:rPr>
          <w:rFonts w:ascii="Times New Roman" w:hAnsi="Times New Roman"/>
          <w:color w:val="FF0000"/>
          <w:sz w:val="24"/>
          <w:szCs w:val="24"/>
        </w:rPr>
        <w:t xml:space="preserve">the </w:t>
      </w:r>
      <w:r w:rsidRPr="00803C4C">
        <w:rPr>
          <w:rFonts w:ascii="Times New Roman" w:hAnsi="Times New Roman"/>
          <w:color w:val="FF0000"/>
          <w:sz w:val="24"/>
          <w:szCs w:val="24"/>
        </w:rPr>
        <w:t xml:space="preserve">environmental impacts of their </w:t>
      </w:r>
      <w:r>
        <w:rPr>
          <w:rFonts w:ascii="Times New Roman" w:hAnsi="Times New Roman"/>
          <w:color w:val="FF0000"/>
          <w:sz w:val="24"/>
          <w:szCs w:val="24"/>
        </w:rPr>
        <w:t xml:space="preserve">operations and supply chain </w:t>
      </w:r>
      <w:r w:rsidRPr="00803C4C">
        <w:rPr>
          <w:rFonts w:ascii="Times New Roman" w:hAnsi="Times New Roman"/>
          <w:color w:val="FF0000"/>
          <w:sz w:val="24"/>
          <w:szCs w:val="24"/>
        </w:rPr>
        <w:t xml:space="preserve">activities </w:t>
      </w:r>
      <w:r w:rsidRPr="00AA56FE">
        <w:rPr>
          <w:rFonts w:ascii="Times New Roman" w:hAnsi="Times New Roman"/>
          <w:color w:val="000000" w:themeColor="text1"/>
          <w:sz w:val="24"/>
          <w:szCs w:val="24"/>
        </w:rPr>
        <w:fldChar w:fldCharType="begin"/>
      </w:r>
      <w:r w:rsidRPr="00AA56FE">
        <w:rPr>
          <w:rFonts w:ascii="Times New Roman" w:hAnsi="Times New Roman"/>
          <w:color w:val="000000" w:themeColor="text1"/>
          <w:sz w:val="24"/>
          <w:szCs w:val="24"/>
        </w:rPr>
        <w:instrText xml:space="preserve"> ADDIN EN.CITE &lt;EndNote&gt;&lt;Cite&gt;&lt;Author&gt;Lake&lt;/Author&gt;&lt;Year&gt;2015&lt;/Year&gt;&lt;RecNum&gt;104&lt;/RecNum&gt;&lt;DisplayText&gt;(Lake et al., 2015)&lt;/DisplayText&gt;&lt;record&gt;&lt;rec-number&gt;104&lt;/rec-number&gt;&lt;foreign-keys&gt;&lt;key app="EN" db-id="srr0wdsv7dp2wdesfsrxaer7daapzzx0w5rz" timestamp="1558049281"&gt;104&lt;/key&gt;&lt;/foreign-keys&gt;&lt;ref-type name="Journal Article"&gt;17&lt;/ref-type&gt;&lt;contributors&gt;&lt;authors&gt;&lt;author&gt;Lake, A.&lt;/author&gt;&lt;author&gt;Acquaye, A.&lt;/author&gt;&lt;author&gt;Genovese, A.&lt;/author&gt;&lt;author&gt;Kumar, N.&lt;/author&gt;&lt;author&gt;Koh, S. C. L.&lt;/author&gt;&lt;/authors&gt;&lt;/contributors&gt;&lt;titles&gt;&lt;title&gt;An application of hybrid life cycle assessment as a decision support framework for green supply chains&lt;/title&gt;&lt;secondary-title&gt;International Journal of Production Research&lt;/secondary-title&gt;&lt;/titles&gt;&lt;periodical&gt;&lt;full-title&gt;International Journal of Production Research&lt;/full-title&gt;&lt;/periodical&gt;&lt;pages&gt;6495-6521&lt;/pages&gt;&lt;volume&gt;53&lt;/volume&gt;&lt;number&gt;21&lt;/number&gt;&lt;dates&gt;&lt;year&gt;2015&lt;/year&gt;&lt;pub-dates&gt;&lt;date&gt;2015/11/02&lt;/date&gt;&lt;/pub-dates&gt;&lt;/dates&gt;&lt;publisher&gt;Taylor &amp;amp; Francis&lt;/publisher&gt;&lt;isbn&gt;0020-7543&lt;/isbn&gt;&lt;urls&gt;&lt;related-urls&gt;&lt;url&gt;https://doi.org/10.1080/00207543.2014.951092&lt;/url&gt;&lt;/related-urls&gt;&lt;/urls&gt;&lt;electronic-resource-num&gt;10.1080/00207543.2014.951092&lt;/electronic-resource-num&gt;&lt;/record&gt;&lt;/Cite&gt;&lt;/EndNote&gt;</w:instrText>
      </w:r>
      <w:r w:rsidRPr="00AA56FE">
        <w:rPr>
          <w:rFonts w:ascii="Times New Roman" w:hAnsi="Times New Roman"/>
          <w:color w:val="000000" w:themeColor="text1"/>
          <w:sz w:val="24"/>
          <w:szCs w:val="24"/>
        </w:rPr>
        <w:fldChar w:fldCharType="separate"/>
      </w:r>
      <w:r w:rsidRPr="00AA56FE">
        <w:rPr>
          <w:rFonts w:ascii="Times New Roman" w:hAnsi="Times New Roman"/>
          <w:noProof/>
          <w:color w:val="000000" w:themeColor="text1"/>
          <w:sz w:val="24"/>
          <w:szCs w:val="24"/>
        </w:rPr>
        <w:t>(Lake et al., 2015)</w:t>
      </w:r>
      <w:r w:rsidRPr="00AA56FE">
        <w:rPr>
          <w:rFonts w:ascii="Times New Roman" w:hAnsi="Times New Roman"/>
          <w:color w:val="000000" w:themeColor="text1"/>
          <w:sz w:val="24"/>
          <w:szCs w:val="24"/>
        </w:rPr>
        <w:fldChar w:fldCharType="end"/>
      </w:r>
      <w:r>
        <w:rPr>
          <w:rFonts w:ascii="Times New Roman" w:hAnsi="Times New Roman"/>
          <w:color w:val="000000" w:themeColor="text1"/>
          <w:sz w:val="24"/>
          <w:szCs w:val="24"/>
        </w:rPr>
        <w:t>.</w:t>
      </w:r>
      <w:r w:rsidRPr="00307058">
        <w:rPr>
          <w:rFonts w:ascii="Times New Roman" w:hAnsi="Times New Roman"/>
          <w:color w:val="000000" w:themeColor="text1"/>
          <w:sz w:val="24"/>
          <w:szCs w:val="24"/>
        </w:rPr>
        <w:t xml:space="preserve"> </w:t>
      </w:r>
      <w:r w:rsidRPr="00AE6BE6">
        <w:rPr>
          <w:rFonts w:ascii="Times New Roman" w:hAnsi="Times New Roman"/>
          <w:color w:val="FF0000"/>
          <w:sz w:val="24"/>
          <w:szCs w:val="24"/>
        </w:rPr>
        <w:t xml:space="preserve">It helps design </w:t>
      </w:r>
      <w:r w:rsidRPr="001E4B3E">
        <w:rPr>
          <w:rFonts w:ascii="Times New Roman" w:hAnsi="Times New Roman"/>
          <w:color w:val="FF0000"/>
          <w:sz w:val="24"/>
          <w:szCs w:val="24"/>
        </w:rPr>
        <w:t>more sustainable products</w:t>
      </w:r>
      <w:r>
        <w:rPr>
          <w:rFonts w:ascii="Times New Roman" w:hAnsi="Times New Roman"/>
          <w:color w:val="FF0000"/>
          <w:sz w:val="24"/>
          <w:szCs w:val="24"/>
        </w:rPr>
        <w:t>,</w:t>
      </w:r>
      <w:r w:rsidRPr="001E4B3E">
        <w:rPr>
          <w:rFonts w:ascii="Times New Roman" w:hAnsi="Times New Roman"/>
          <w:color w:val="FF0000"/>
          <w:sz w:val="24"/>
          <w:szCs w:val="24"/>
        </w:rPr>
        <w:t xml:space="preserve"> </w:t>
      </w:r>
      <w:r>
        <w:rPr>
          <w:rFonts w:ascii="Times New Roman" w:hAnsi="Times New Roman"/>
          <w:color w:val="FF0000"/>
          <w:sz w:val="24"/>
          <w:szCs w:val="24"/>
        </w:rPr>
        <w:t xml:space="preserve">and </w:t>
      </w:r>
      <w:r w:rsidR="004F79C7">
        <w:rPr>
          <w:rFonts w:ascii="Times New Roman" w:hAnsi="Times New Roman"/>
          <w:color w:val="FF0000"/>
          <w:sz w:val="24"/>
          <w:szCs w:val="24"/>
        </w:rPr>
        <w:t xml:space="preserve">provide data for </w:t>
      </w:r>
      <w:r>
        <w:rPr>
          <w:rFonts w:ascii="Times New Roman" w:hAnsi="Times New Roman"/>
          <w:color w:val="FF0000"/>
          <w:sz w:val="24"/>
          <w:szCs w:val="24"/>
        </w:rPr>
        <w:t xml:space="preserve">realistic marketing claims </w:t>
      </w:r>
      <w:r w:rsidR="004F79C7">
        <w:rPr>
          <w:rFonts w:ascii="Times New Roman" w:hAnsi="Times New Roman"/>
          <w:color w:val="FF0000"/>
          <w:sz w:val="24"/>
          <w:szCs w:val="24"/>
        </w:rPr>
        <w:t>which</w:t>
      </w:r>
      <w:r>
        <w:rPr>
          <w:rFonts w:ascii="Times New Roman" w:hAnsi="Times New Roman"/>
          <w:color w:val="FF0000"/>
          <w:sz w:val="24"/>
          <w:szCs w:val="24"/>
        </w:rPr>
        <w:t xml:space="preserve"> </w:t>
      </w:r>
      <w:r w:rsidRPr="001E4B3E">
        <w:rPr>
          <w:rFonts w:ascii="Times New Roman" w:hAnsi="Times New Roman"/>
          <w:color w:val="FF0000"/>
          <w:sz w:val="24"/>
          <w:szCs w:val="24"/>
        </w:rPr>
        <w:t xml:space="preserve">inform consumers’ choices through environmental labeling and </w:t>
      </w:r>
      <w:r w:rsidRPr="0076026A">
        <w:rPr>
          <w:rFonts w:ascii="Times New Roman" w:hAnsi="Times New Roman"/>
          <w:color w:val="FF0000"/>
          <w:sz w:val="24"/>
          <w:szCs w:val="24"/>
        </w:rPr>
        <w:t xml:space="preserve">declarations </w:t>
      </w:r>
      <w:r w:rsidRPr="0076026A">
        <w:rPr>
          <w:rFonts w:ascii="Times New Roman" w:hAnsi="Times New Roman"/>
          <w:color w:val="FF0000"/>
          <w:sz w:val="24"/>
          <w:szCs w:val="24"/>
        </w:rPr>
        <w:fldChar w:fldCharType="begin"/>
      </w:r>
      <w:r w:rsidRPr="0076026A">
        <w:rPr>
          <w:rFonts w:ascii="Times New Roman" w:hAnsi="Times New Roman"/>
          <w:color w:val="FF0000"/>
          <w:sz w:val="24"/>
          <w:szCs w:val="24"/>
        </w:rPr>
        <w:instrText xml:space="preserve"> ADDIN EN.CITE &lt;EndNote&gt;&lt;Cite&gt;&lt;Author&gt;Levasseur&lt;/Author&gt;&lt;Year&gt;2016&lt;/Year&gt;&lt;RecNum&gt;199&lt;/RecNum&gt;&lt;DisplayText&gt;(Levasseur et al., 2016)&lt;/DisplayText&gt;&lt;record&gt;&lt;rec-number&gt;199&lt;/rec-number&gt;&lt;foreign-keys&gt;&lt;key app="EN" db-id="srr0wdsv7dp2wdesfsrxaer7daapzzx0w5rz" timestamp="1566037883"&gt;199&lt;/key&gt;&lt;/foreign-keys&gt;&lt;ref-type name="Journal Article"&gt;17&lt;/ref-type&gt;&lt;contributors&gt;&lt;authors&gt;&lt;author&gt;Levasseur, Annie&lt;/author&gt;&lt;author&gt;Cavalett, Otávio&lt;/author&gt;&lt;author&gt;Fuglestvedt, Jan S.&lt;/author&gt;&lt;author&gt;Gasser, Thomas&lt;/author&gt;&lt;author&gt;Johansson, Daniel J. A.&lt;/author&gt;&lt;author&gt;Jørgensen, Susanne V.&lt;/author&gt;&lt;author&gt;Raugei, Marco&lt;/author&gt;&lt;author&gt;Reisinger, Andy&lt;/author&gt;&lt;author&gt;Schivley, Greg&lt;/author&gt;&lt;author&gt;Strømman, Anders&lt;/author&gt;&lt;author&gt;Tanaka, Katsumasa&lt;/author&gt;&lt;author&gt;Cherubini, Francesco&lt;/author&gt;&lt;/authors&gt;&lt;/contributors&gt;&lt;titles&gt;&lt;title&gt;Enhancing life cycle impact assessment from climate science: Review of recent findings and recommendations for application to LCA&lt;/title&gt;&lt;secondary-title&gt;Ecological Indicators&lt;/secondary-title&gt;&lt;/titles&gt;&lt;periodical&gt;&lt;full-title&gt;Ecological Indicators&lt;/full-title&gt;&lt;/periodical&gt;&lt;pages&gt;163-174&lt;/pages&gt;&lt;volume&gt;71&lt;/volume&gt;&lt;keywords&gt;&lt;keyword&gt;Climate change&lt;/keyword&gt;&lt;keyword&gt;Life cycle assessment (LCA)&lt;/keyword&gt;&lt;keyword&gt;Climate metric&lt;/keyword&gt;&lt;keyword&gt;Well-mixed greenhouse gas&lt;/keyword&gt;&lt;keyword&gt;Near-term climate forcer&lt;/keyword&gt;&lt;/keywords&gt;&lt;dates&gt;&lt;year&gt;2016&lt;/year&gt;&lt;pub-dates&gt;&lt;date&gt;2016/12/01/&lt;/date&gt;&lt;/pub-dates&gt;&lt;/dates&gt;&lt;isbn&gt;1470-160X&lt;/isbn&gt;&lt;urls&gt;&lt;related-urls&gt;&lt;url&gt;http://www.sciencedirect.com/science/article/pii/S1470160X16303776&lt;/url&gt;&lt;/related-urls&gt;&lt;/urls&gt;&lt;electronic-resource-num&gt;https://doi.org/10.1016/j.ecolind.2016.06.049&lt;/electronic-resource-num&gt;&lt;/record&gt;&lt;/Cite&gt;&lt;/EndNote&gt;</w:instrText>
      </w:r>
      <w:r w:rsidRPr="0076026A">
        <w:rPr>
          <w:rFonts w:ascii="Times New Roman" w:hAnsi="Times New Roman"/>
          <w:color w:val="FF0000"/>
          <w:sz w:val="24"/>
          <w:szCs w:val="24"/>
        </w:rPr>
        <w:fldChar w:fldCharType="separate"/>
      </w:r>
      <w:r w:rsidRPr="0076026A">
        <w:rPr>
          <w:rFonts w:ascii="Times New Roman" w:hAnsi="Times New Roman"/>
          <w:noProof/>
          <w:color w:val="FF0000"/>
          <w:sz w:val="24"/>
          <w:szCs w:val="24"/>
        </w:rPr>
        <w:t>(Levasseur et al., 2016)</w:t>
      </w:r>
      <w:r w:rsidRPr="0076026A">
        <w:rPr>
          <w:rFonts w:ascii="Times New Roman" w:hAnsi="Times New Roman"/>
          <w:color w:val="FF0000"/>
          <w:sz w:val="24"/>
          <w:szCs w:val="24"/>
        </w:rPr>
        <w:fldChar w:fldCharType="end"/>
      </w:r>
      <w:r w:rsidRPr="0076026A">
        <w:rPr>
          <w:rFonts w:ascii="Times New Roman" w:hAnsi="Times New Roman"/>
          <w:color w:val="FF0000"/>
          <w:sz w:val="24"/>
          <w:szCs w:val="24"/>
        </w:rPr>
        <w:t>.</w:t>
      </w:r>
      <w:r>
        <w:rPr>
          <w:rFonts w:ascii="Times New Roman" w:hAnsi="Times New Roman"/>
          <w:color w:val="FF0000"/>
          <w:sz w:val="24"/>
          <w:szCs w:val="24"/>
        </w:rPr>
        <w:t xml:space="preserve"> </w:t>
      </w:r>
      <w:r w:rsidRPr="00AA56FE">
        <w:rPr>
          <w:rFonts w:ascii="Times New Roman" w:hAnsi="Times New Roman"/>
          <w:color w:val="000000" w:themeColor="text1"/>
          <w:sz w:val="24"/>
          <w:szCs w:val="24"/>
        </w:rPr>
        <w:t xml:space="preserve">It also serves as a reference methodology for decision support in </w:t>
      </w:r>
      <w:r w:rsidRPr="00AA56FE">
        <w:rPr>
          <w:rFonts w:ascii="Times New Roman" w:hAnsi="Times New Roman"/>
          <w:color w:val="FF0000"/>
          <w:sz w:val="24"/>
          <w:szCs w:val="24"/>
        </w:rPr>
        <w:t>environmental policies and programs</w:t>
      </w:r>
      <w:r w:rsidRPr="00AA56FE">
        <w:rPr>
          <w:rFonts w:ascii="Times New Roman" w:hAnsi="Times New Roman"/>
          <w:color w:val="000000" w:themeColor="text1"/>
          <w:sz w:val="24"/>
          <w:szCs w:val="24"/>
        </w:rPr>
        <w:t xml:space="preserve">, for example, in the European Environmental Footprint </w:t>
      </w:r>
      <w:r w:rsidRPr="00AA56FE">
        <w:rPr>
          <w:rFonts w:ascii="Times New Roman" w:hAnsi="Times New Roman"/>
          <w:color w:val="000000" w:themeColor="text1"/>
          <w:sz w:val="24"/>
          <w:szCs w:val="24"/>
        </w:rPr>
        <w:fldChar w:fldCharType="begin"/>
      </w:r>
      <w:r w:rsidRPr="00AA56FE">
        <w:rPr>
          <w:rFonts w:ascii="Times New Roman" w:hAnsi="Times New Roman"/>
          <w:color w:val="000000" w:themeColor="text1"/>
          <w:sz w:val="24"/>
          <w:szCs w:val="24"/>
        </w:rPr>
        <w:instrText xml:space="preserve"> ADDIN EN.CITE &lt;EndNote&gt;&lt;Cite ExcludeAuth="1"&gt;&lt;Author&gt;EC (European Commission)&lt;/Author&gt;&lt;Year&gt;2013&lt;/Year&gt;&lt;RecNum&gt;106&lt;/RecNum&gt;&lt;Prefix&gt;EC`, &lt;/Prefix&gt;&lt;DisplayText&gt;(EC, 2013)&lt;/DisplayText&gt;&lt;record&gt;&lt;rec-number&gt;106&lt;/rec-number&gt;&lt;foreign-keys&gt;&lt;key app="EN" db-id="srr0wdsv7dp2wdesfsrxaer7daapzzx0w5rz" timestamp="1558049281"&gt;106&lt;/key&gt;&lt;/foreign-keys&gt;&lt;ref-type name="Web Page"&gt;12&lt;/ref-type&gt;&lt;contributors&gt;&lt;authors&gt;&lt;author&gt;EC (European Commission),&lt;/author&gt;&lt;/authors&gt;&lt;/contributors&gt;&lt;titles&gt;&lt;title&gt;Commission Recommendation of 9 April 2013 on the use of common methods to measure and communicate the life cycle environmental performance of products and organisations&lt;/title&gt;&lt;secondary-title&gt;ANNEX II: Product Environmental Footprint (PEF) Guide. European Commission&lt;/secondary-title&gt;&lt;/titles&gt;&lt;number&gt;02 March 2019)&lt;/number&gt;&lt;dates&gt;&lt;year&gt;2013&lt;/year&gt;&lt;/dates&gt;&lt;urls&gt;&lt;related-urls&gt;&lt;url&gt;https://publications.europa.eu/en/publication-detail/-/publication/93cb8358-b80d-11e2-ab01-01aa75ed71a1/language-en&lt;/url&gt;&lt;/related-urls&gt;&lt;/urls&gt;&lt;/record&gt;&lt;/Cite&gt;&lt;/EndNote&gt;</w:instrText>
      </w:r>
      <w:r w:rsidRPr="00AA56FE">
        <w:rPr>
          <w:rFonts w:ascii="Times New Roman" w:hAnsi="Times New Roman"/>
          <w:color w:val="000000" w:themeColor="text1"/>
          <w:sz w:val="24"/>
          <w:szCs w:val="24"/>
        </w:rPr>
        <w:fldChar w:fldCharType="separate"/>
      </w:r>
      <w:r w:rsidRPr="00AA56FE">
        <w:rPr>
          <w:rFonts w:ascii="Times New Roman" w:hAnsi="Times New Roman"/>
          <w:noProof/>
          <w:color w:val="000000" w:themeColor="text1"/>
          <w:sz w:val="24"/>
          <w:szCs w:val="24"/>
        </w:rPr>
        <w:t>(EC, 2013)</w:t>
      </w:r>
      <w:r w:rsidRPr="00AA56FE">
        <w:rPr>
          <w:rFonts w:ascii="Times New Roman" w:hAnsi="Times New Roman"/>
          <w:color w:val="000000" w:themeColor="text1"/>
          <w:sz w:val="24"/>
          <w:szCs w:val="24"/>
        </w:rPr>
        <w:fldChar w:fldCharType="end"/>
      </w:r>
      <w:r w:rsidRPr="00AA56FE">
        <w:rPr>
          <w:rFonts w:ascii="Times New Roman" w:hAnsi="Times New Roman"/>
          <w:color w:val="000000" w:themeColor="text1"/>
          <w:sz w:val="24"/>
          <w:szCs w:val="24"/>
        </w:rPr>
        <w:t xml:space="preserve"> and in the European Union Better Regulation Toolbox </w:t>
      </w:r>
      <w:r w:rsidRPr="00AA56FE">
        <w:rPr>
          <w:rFonts w:ascii="Times New Roman" w:hAnsi="Times New Roman"/>
          <w:color w:val="000000" w:themeColor="text1"/>
          <w:sz w:val="24"/>
          <w:szCs w:val="24"/>
        </w:rPr>
        <w:fldChar w:fldCharType="begin"/>
      </w:r>
      <w:r w:rsidRPr="00AA56FE">
        <w:rPr>
          <w:rFonts w:ascii="Times New Roman" w:hAnsi="Times New Roman"/>
          <w:color w:val="000000" w:themeColor="text1"/>
          <w:sz w:val="24"/>
          <w:szCs w:val="24"/>
        </w:rPr>
        <w:instrText xml:space="preserve"> ADDIN EN.CITE &lt;EndNote&gt;&lt;Cite ExcludeAuth="1"&gt;&lt;Author&gt;EC (European Commission)&lt;/Author&gt;&lt;Year&gt;2015&lt;/Year&gt;&lt;RecNum&gt;107&lt;/RecNum&gt;&lt;Prefix&gt;EC`, &lt;/Prefix&gt;&lt;DisplayText&gt;(EC, 2015)&lt;/DisplayText&gt;&lt;record&gt;&lt;rec-number&gt;107&lt;/rec-number&gt;&lt;foreign-keys&gt;&lt;key app="EN" db-id="srr0wdsv7dp2wdesfsrxaer7daapzzx0w5rz" timestamp="1558049282"&gt;107&lt;/key&gt;&lt;/foreign-keys&gt;&lt;ref-type name="Web Page"&gt;12&lt;/ref-type&gt;&lt;contributors&gt;&lt;authors&gt;&lt;author&gt;EC (European Commission),&lt;/author&gt;&lt;/authors&gt;&lt;/contributors&gt;&lt;titles&gt;&lt;title&gt;Better regulation toolbox&lt;/title&gt;&lt;/titles&gt;&lt;number&gt;02 March 2019)&lt;/number&gt;&lt;dates&gt;&lt;year&gt;2015&lt;/year&gt;&lt;/dates&gt;&lt;pub-location&gt;Brussels&lt;/pub-location&gt;&lt;publisher&gt;European Commission&lt;/publisher&gt;&lt;urls&gt;&lt;related-urls&gt;&lt;url&gt;http://eur-lex.europa.eu/legal-content/EN/TXT/PDF/?uri=CELEX:52015SC0111&amp;amp;rid=1&lt;/url&gt;&lt;/related-urls&gt;&lt;/urls&gt;&lt;/record&gt;&lt;/Cite&gt;&lt;/EndNote&gt;</w:instrText>
      </w:r>
      <w:r w:rsidRPr="00AA56FE">
        <w:rPr>
          <w:rFonts w:ascii="Times New Roman" w:hAnsi="Times New Roman"/>
          <w:color w:val="000000" w:themeColor="text1"/>
          <w:sz w:val="24"/>
          <w:szCs w:val="24"/>
        </w:rPr>
        <w:fldChar w:fldCharType="separate"/>
      </w:r>
      <w:r w:rsidRPr="00AA56FE">
        <w:rPr>
          <w:rFonts w:ascii="Times New Roman" w:hAnsi="Times New Roman"/>
          <w:noProof/>
          <w:color w:val="000000" w:themeColor="text1"/>
          <w:sz w:val="24"/>
          <w:szCs w:val="24"/>
        </w:rPr>
        <w:t>(EC, 2015)</w:t>
      </w:r>
      <w:r w:rsidRPr="00AA56FE">
        <w:rPr>
          <w:rFonts w:ascii="Times New Roman" w:hAnsi="Times New Roman"/>
          <w:color w:val="000000" w:themeColor="text1"/>
          <w:sz w:val="24"/>
          <w:szCs w:val="24"/>
        </w:rPr>
        <w:fldChar w:fldCharType="end"/>
      </w:r>
      <w:r w:rsidRPr="00AA56FE">
        <w:rPr>
          <w:rFonts w:ascii="Times New Roman" w:hAnsi="Times New Roman"/>
          <w:color w:val="000000" w:themeColor="text1"/>
          <w:sz w:val="24"/>
          <w:szCs w:val="24"/>
        </w:rPr>
        <w:t>.</w:t>
      </w:r>
    </w:p>
    <w:p w14:paraId="4170BE59" w14:textId="05C0F34F" w:rsidR="007501E8" w:rsidRDefault="000A64F3" w:rsidP="001701CE">
      <w:pPr>
        <w:spacing w:after="0" w:line="480" w:lineRule="auto"/>
        <w:jc w:val="both"/>
        <w:rPr>
          <w:rFonts w:ascii="Times New Roman" w:hAnsi="Times New Roman"/>
          <w:color w:val="FF0000"/>
          <w:sz w:val="24"/>
          <w:szCs w:val="24"/>
        </w:rPr>
      </w:pPr>
      <w:r>
        <w:rPr>
          <w:rFonts w:ascii="Times New Roman" w:hAnsi="Times New Roman"/>
          <w:color w:val="000000" w:themeColor="text1"/>
          <w:sz w:val="24"/>
          <w:szCs w:val="24"/>
        </w:rPr>
        <w:lastRenderedPageBreak/>
        <w:t>Despite its popularity, LCA faces a key challenge in collecting reliable data efficiently across the supply chain</w:t>
      </w:r>
      <w:r w:rsidRPr="008B3E25">
        <w:rPr>
          <w:rFonts w:ascii="Times New Roman" w:hAnsi="Times New Roman"/>
          <w:color w:val="000000" w:themeColor="text1"/>
          <w:sz w:val="24"/>
          <w:szCs w:val="24"/>
        </w:rPr>
        <w:t xml:space="preserve">. </w:t>
      </w:r>
      <w:r w:rsidR="006350AB" w:rsidRPr="006350AB">
        <w:rPr>
          <w:rFonts w:ascii="Times New Roman" w:hAnsi="Times New Roman"/>
          <w:color w:val="FF0000"/>
          <w:sz w:val="24"/>
          <w:szCs w:val="24"/>
        </w:rPr>
        <w:t>From a theor</w:t>
      </w:r>
      <w:r w:rsidR="00C22F25">
        <w:rPr>
          <w:rFonts w:ascii="Times New Roman" w:hAnsi="Times New Roman"/>
          <w:color w:val="FF0000"/>
          <w:sz w:val="24"/>
          <w:szCs w:val="24"/>
        </w:rPr>
        <w:t>et</w:t>
      </w:r>
      <w:r w:rsidR="004F79C7">
        <w:rPr>
          <w:rFonts w:ascii="Times New Roman" w:hAnsi="Times New Roman"/>
          <w:color w:val="FF0000"/>
          <w:sz w:val="24"/>
          <w:szCs w:val="24"/>
        </w:rPr>
        <w:t>ical</w:t>
      </w:r>
      <w:r w:rsidR="006350AB" w:rsidRPr="006350AB">
        <w:rPr>
          <w:rFonts w:ascii="Times New Roman" w:hAnsi="Times New Roman"/>
          <w:color w:val="FF0000"/>
          <w:sz w:val="24"/>
          <w:szCs w:val="24"/>
        </w:rPr>
        <w:t xml:space="preserve"> viewpoint,</w:t>
      </w:r>
      <w:r w:rsidR="001701CE" w:rsidRPr="006350AB">
        <w:rPr>
          <w:rFonts w:ascii="Times New Roman" w:hAnsi="Times New Roman"/>
          <w:color w:val="FF0000"/>
          <w:sz w:val="24"/>
          <w:szCs w:val="24"/>
        </w:rPr>
        <w:t xml:space="preserve"> </w:t>
      </w:r>
      <w:r w:rsidR="001701CE">
        <w:rPr>
          <w:rFonts w:ascii="Times New Roman" w:hAnsi="Times New Roman"/>
          <w:color w:val="000000" w:themeColor="text1"/>
          <w:sz w:val="24"/>
          <w:szCs w:val="24"/>
        </w:rPr>
        <w:t>t</w:t>
      </w:r>
      <w:r w:rsidRPr="008B3E25">
        <w:rPr>
          <w:rFonts w:ascii="Times New Roman" w:hAnsi="Times New Roman"/>
          <w:color w:val="000000" w:themeColor="text1"/>
          <w:sz w:val="24"/>
          <w:szCs w:val="24"/>
        </w:rPr>
        <w:t>he LCA result</w:t>
      </w:r>
      <w:r>
        <w:rPr>
          <w:rFonts w:ascii="Times New Roman" w:hAnsi="Times New Roman"/>
          <w:color w:val="000000" w:themeColor="text1"/>
          <w:sz w:val="24"/>
          <w:szCs w:val="24"/>
        </w:rPr>
        <w:t xml:space="preserve">s are only as reliable as </w:t>
      </w:r>
      <w:r w:rsidRPr="008B3E25">
        <w:rPr>
          <w:rFonts w:ascii="Times New Roman" w:hAnsi="Times New Roman"/>
          <w:color w:val="000000" w:themeColor="text1"/>
          <w:sz w:val="24"/>
          <w:szCs w:val="24"/>
        </w:rPr>
        <w:t>the quality of the input data</w:t>
      </w:r>
      <w:r>
        <w:rPr>
          <w:rFonts w:ascii="Times New Roman" w:hAnsi="Times New Roman"/>
          <w:color w:val="000000" w:themeColor="text1"/>
          <w:sz w:val="24"/>
          <w:szCs w:val="24"/>
        </w:rPr>
        <w:t xml:space="preserve">. </w:t>
      </w:r>
      <w:r w:rsidR="006350AB">
        <w:rPr>
          <w:rFonts w:ascii="Times New Roman" w:hAnsi="Times New Roman"/>
          <w:color w:val="000000" w:themeColor="text1"/>
          <w:sz w:val="24"/>
          <w:szCs w:val="24"/>
        </w:rPr>
        <w:t xml:space="preserve">However, </w:t>
      </w:r>
      <w:r w:rsidR="006350AB" w:rsidRPr="00A6259E">
        <w:rPr>
          <w:rFonts w:ascii="Times New Roman" w:hAnsi="Times New Roman"/>
          <w:color w:val="FF0000"/>
          <w:sz w:val="24"/>
          <w:szCs w:val="24"/>
        </w:rPr>
        <w:t>i</w:t>
      </w:r>
      <w:r w:rsidR="000D3B58" w:rsidRPr="00A6259E">
        <w:rPr>
          <w:rFonts w:ascii="Times New Roman" w:hAnsi="Times New Roman"/>
          <w:color w:val="FF0000"/>
          <w:sz w:val="24"/>
          <w:szCs w:val="24"/>
        </w:rPr>
        <w:t xml:space="preserve">n practice, </w:t>
      </w:r>
      <w:r w:rsidR="000D3B58">
        <w:rPr>
          <w:rFonts w:ascii="Times New Roman" w:hAnsi="Times New Roman"/>
          <w:color w:val="000000" w:themeColor="text1"/>
          <w:sz w:val="24"/>
          <w:szCs w:val="24"/>
        </w:rPr>
        <w:t>obtaining reliable d</w:t>
      </w:r>
      <w:r w:rsidR="000D3B58" w:rsidRPr="008B3E25">
        <w:rPr>
          <w:rFonts w:ascii="Times New Roman" w:hAnsi="Times New Roman"/>
          <w:color w:val="000000" w:themeColor="text1"/>
          <w:sz w:val="24"/>
          <w:szCs w:val="24"/>
        </w:rPr>
        <w:t xml:space="preserve">ata </w:t>
      </w:r>
      <w:r w:rsidR="000D3B58">
        <w:rPr>
          <w:rFonts w:ascii="Times New Roman" w:hAnsi="Times New Roman"/>
          <w:color w:val="000000" w:themeColor="text1"/>
          <w:sz w:val="24"/>
          <w:szCs w:val="24"/>
        </w:rPr>
        <w:t xml:space="preserve">could be very challenging, </w:t>
      </w:r>
      <w:r w:rsidR="000D3B58" w:rsidRPr="008B3E25">
        <w:rPr>
          <w:rFonts w:ascii="Times New Roman" w:hAnsi="Times New Roman"/>
          <w:color w:val="000000" w:themeColor="text1"/>
          <w:sz w:val="24"/>
          <w:szCs w:val="24"/>
        </w:rPr>
        <w:t xml:space="preserve">especially when dealing with new products </w:t>
      </w:r>
      <w:r w:rsidR="000D3B58" w:rsidRPr="008B3E25">
        <w:rPr>
          <w:rFonts w:ascii="Times New Roman" w:hAnsi="Times New Roman"/>
          <w:color w:val="000000" w:themeColor="text1"/>
          <w:sz w:val="24"/>
          <w:szCs w:val="24"/>
        </w:rPr>
        <w:fldChar w:fldCharType="begin"/>
      </w:r>
      <w:r w:rsidR="000D3B58">
        <w:rPr>
          <w:rFonts w:ascii="Times New Roman" w:hAnsi="Times New Roman"/>
          <w:color w:val="000000" w:themeColor="text1"/>
          <w:sz w:val="24"/>
          <w:szCs w:val="24"/>
        </w:rPr>
        <w:instrText xml:space="preserve"> ADDIN EN.CITE &lt;EndNote&gt;&lt;Cite&gt;&lt;Author&gt;Hospido&lt;/Author&gt;&lt;Year&gt;2010&lt;/Year&gt;&lt;RecNum&gt;13&lt;/RecNum&gt;&lt;DisplayText&gt;(Hospido et al., 2010)&lt;/DisplayText&gt;&lt;record&gt;&lt;rec-number&gt;13&lt;/rec-number&gt;&lt;foreign-keys&gt;&lt;key app="EN" db-id="srr0wdsv7dp2wdesfsrxaer7daapzzx0w5rz" timestamp="1556505899"&gt;13&lt;/key&gt;&lt;key app="ENWeb" db-id=""&gt;0&lt;/key&gt;&lt;/foreign-keys&gt;&lt;ref-type name="Journal Article"&gt;17&lt;/ref-type&gt;&lt;contributors&gt;&lt;authors&gt;&lt;author&gt;Hospido, Almudena&lt;/author&gt;&lt;author&gt;Davis, Jennifer&lt;/author&gt;&lt;author&gt;Berlin, Johanna&lt;/author&gt;&lt;author&gt;Sonesson, Ulf&lt;/author&gt;&lt;/authors&gt;&lt;/contributors&gt;&lt;titles&gt;&lt;title&gt;A review of methodological issues affecting LCA of novel food products&lt;/title&gt;&lt;secondary-title&gt;The International Journal of Life Cycle Assessment&lt;/secondary-title&gt;&lt;/titles&gt;&lt;periodical&gt;&lt;full-title&gt;The International Journal of Life Cycle Assessment&lt;/full-title&gt;&lt;/periodical&gt;&lt;pages&gt;44-52&lt;/pages&gt;&lt;volume&gt;15&lt;/volume&gt;&lt;number&gt;1&lt;/number&gt;&lt;dates&gt;&lt;year&gt;2010&lt;/year&gt;&lt;pub-dates&gt;&lt;date&gt;January 01&lt;/date&gt;&lt;/pub-dates&gt;&lt;/dates&gt;&lt;isbn&gt;1614-7502&lt;/isbn&gt;&lt;label&gt;Hospido2010&lt;/label&gt;&lt;work-type&gt;journal article&lt;/work-type&gt;&lt;urls&gt;&lt;related-urls&gt;&lt;url&gt;https://doi.org/10.1007/s11367-009-0130-4&lt;/url&gt;&lt;/related-urls&gt;&lt;/urls&gt;&lt;electronic-resource-num&gt;10.1007/s11367-009-0130-4&lt;/electronic-resource-num&gt;&lt;/record&gt;&lt;/Cite&gt;&lt;/EndNote&gt;</w:instrText>
      </w:r>
      <w:r w:rsidR="000D3B58" w:rsidRPr="008B3E25">
        <w:rPr>
          <w:rFonts w:ascii="Times New Roman" w:hAnsi="Times New Roman"/>
          <w:color w:val="000000" w:themeColor="text1"/>
          <w:sz w:val="24"/>
          <w:szCs w:val="24"/>
        </w:rPr>
        <w:fldChar w:fldCharType="separate"/>
      </w:r>
      <w:r w:rsidR="000D3B58" w:rsidRPr="008B3E25">
        <w:rPr>
          <w:rFonts w:ascii="Times New Roman" w:hAnsi="Times New Roman"/>
          <w:noProof/>
          <w:color w:val="000000" w:themeColor="text1"/>
          <w:sz w:val="24"/>
          <w:szCs w:val="24"/>
        </w:rPr>
        <w:t>(Hospido et al., 2010)</w:t>
      </w:r>
      <w:r w:rsidR="000D3B58" w:rsidRPr="008B3E25">
        <w:rPr>
          <w:rFonts w:ascii="Times New Roman" w:hAnsi="Times New Roman"/>
          <w:color w:val="000000" w:themeColor="text1"/>
          <w:sz w:val="24"/>
          <w:szCs w:val="24"/>
        </w:rPr>
        <w:fldChar w:fldCharType="end"/>
      </w:r>
      <w:r w:rsidR="000D3B58" w:rsidRPr="008B3E25">
        <w:rPr>
          <w:rFonts w:ascii="Times New Roman" w:hAnsi="Times New Roman"/>
          <w:color w:val="000000" w:themeColor="text1"/>
          <w:sz w:val="24"/>
          <w:szCs w:val="24"/>
        </w:rPr>
        <w:t xml:space="preserve">. </w:t>
      </w:r>
      <w:r w:rsidR="00EF769C" w:rsidRPr="00EF769C">
        <w:rPr>
          <w:rFonts w:ascii="Times New Roman" w:hAnsi="Times New Roman"/>
          <w:color w:val="FF0000"/>
          <w:sz w:val="24"/>
          <w:szCs w:val="24"/>
        </w:rPr>
        <w:t>Theoretically</w:t>
      </w:r>
      <w:r w:rsidR="000D3B58" w:rsidRPr="00EF769C">
        <w:rPr>
          <w:rFonts w:ascii="Times New Roman" w:hAnsi="Times New Roman"/>
          <w:color w:val="FF0000"/>
          <w:sz w:val="24"/>
          <w:szCs w:val="24"/>
        </w:rPr>
        <w:t xml:space="preserve">, </w:t>
      </w:r>
      <w:r w:rsidR="000D3B58">
        <w:rPr>
          <w:rFonts w:ascii="Times New Roman" w:hAnsi="Times New Roman"/>
          <w:color w:val="000000" w:themeColor="text1"/>
          <w:sz w:val="24"/>
          <w:szCs w:val="24"/>
        </w:rPr>
        <w:t xml:space="preserve">LCA should account for all inputs </w:t>
      </w:r>
      <w:r w:rsidR="000D3B58" w:rsidRPr="008B3E25">
        <w:rPr>
          <w:rFonts w:ascii="Times New Roman" w:hAnsi="Times New Roman"/>
          <w:color w:val="000000" w:themeColor="text1"/>
          <w:sz w:val="24"/>
          <w:szCs w:val="24"/>
        </w:rPr>
        <w:t>of a product system</w:t>
      </w:r>
      <w:r w:rsidR="000D3B58">
        <w:rPr>
          <w:rFonts w:ascii="Times New Roman" w:hAnsi="Times New Roman"/>
          <w:color w:val="000000" w:themeColor="text1"/>
          <w:sz w:val="24"/>
          <w:szCs w:val="24"/>
        </w:rPr>
        <w:t xml:space="preserve">. </w:t>
      </w:r>
      <w:r w:rsidR="00A6259E" w:rsidRPr="00A6259E">
        <w:rPr>
          <w:rFonts w:ascii="Times New Roman" w:hAnsi="Times New Roman"/>
          <w:color w:val="FF0000"/>
          <w:sz w:val="24"/>
          <w:szCs w:val="24"/>
        </w:rPr>
        <w:t>Yet</w:t>
      </w:r>
      <w:r w:rsidR="000D3B58" w:rsidRPr="00A6259E">
        <w:rPr>
          <w:rFonts w:ascii="Times New Roman" w:hAnsi="Times New Roman"/>
          <w:color w:val="FF0000"/>
          <w:sz w:val="24"/>
          <w:szCs w:val="24"/>
        </w:rPr>
        <w:t xml:space="preserve">, </w:t>
      </w:r>
      <w:r w:rsidR="000D3B58">
        <w:rPr>
          <w:rFonts w:ascii="Times New Roman" w:hAnsi="Times New Roman"/>
          <w:color w:val="000000" w:themeColor="text1"/>
          <w:sz w:val="24"/>
          <w:szCs w:val="24"/>
        </w:rPr>
        <w:t>most LCA studies fail to do so because</w:t>
      </w:r>
      <w:r w:rsidR="00634D4A">
        <w:rPr>
          <w:rFonts w:ascii="Times New Roman" w:hAnsi="Times New Roman"/>
          <w:color w:val="000000" w:themeColor="text1"/>
          <w:sz w:val="24"/>
          <w:szCs w:val="24"/>
        </w:rPr>
        <w:t xml:space="preserve"> </w:t>
      </w:r>
      <w:r w:rsidR="00634D4A" w:rsidRPr="00634D4A">
        <w:rPr>
          <w:rFonts w:ascii="Times New Roman" w:hAnsi="Times New Roman"/>
          <w:color w:val="FF0000"/>
          <w:sz w:val="24"/>
          <w:szCs w:val="24"/>
        </w:rPr>
        <w:t>practically</w:t>
      </w:r>
      <w:r w:rsidR="000D3B58">
        <w:rPr>
          <w:rFonts w:ascii="Times New Roman" w:hAnsi="Times New Roman"/>
          <w:color w:val="000000" w:themeColor="text1"/>
          <w:sz w:val="24"/>
          <w:szCs w:val="24"/>
        </w:rPr>
        <w:t xml:space="preserve"> it is </w:t>
      </w:r>
      <w:r w:rsidR="00A6259E" w:rsidRPr="00A6259E">
        <w:rPr>
          <w:rFonts w:ascii="Times New Roman" w:hAnsi="Times New Roman"/>
          <w:color w:val="FF0000"/>
          <w:sz w:val="24"/>
          <w:szCs w:val="24"/>
        </w:rPr>
        <w:t>quite</w:t>
      </w:r>
      <w:r w:rsidR="00A6259E">
        <w:rPr>
          <w:rFonts w:ascii="Times New Roman" w:hAnsi="Times New Roman"/>
          <w:color w:val="000000" w:themeColor="text1"/>
          <w:sz w:val="24"/>
          <w:szCs w:val="24"/>
        </w:rPr>
        <w:t xml:space="preserve"> </w:t>
      </w:r>
      <w:r w:rsidR="000D3B58">
        <w:rPr>
          <w:rFonts w:ascii="Times New Roman" w:hAnsi="Times New Roman"/>
          <w:color w:val="000000" w:themeColor="text1"/>
          <w:sz w:val="24"/>
          <w:szCs w:val="24"/>
        </w:rPr>
        <w:t xml:space="preserve">difficult to collect data across the supply chain which often involves many businesses that are geographically dispersed </w:t>
      </w:r>
      <w:r w:rsidR="000D3B58" w:rsidRPr="008B3E25">
        <w:rPr>
          <w:rFonts w:ascii="Times New Roman" w:hAnsi="Times New Roman"/>
          <w:color w:val="000000" w:themeColor="text1"/>
          <w:sz w:val="24"/>
          <w:szCs w:val="24"/>
        </w:rPr>
        <w:fldChar w:fldCharType="begin">
          <w:fldData xml:space="preserve">PEVuZE5vdGU+PENpdGU+PEF1dGhvcj5HZW5vdmVzZTwvQXV0aG9yPjxZZWFyPjIwMTc8L1llYXI+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</w:fldData>
        </w:fldChar>
      </w:r>
      <w:r w:rsidR="000D3B58">
        <w:rPr>
          <w:rFonts w:ascii="Times New Roman" w:hAnsi="Times New Roman"/>
          <w:color w:val="000000" w:themeColor="text1"/>
          <w:sz w:val="24"/>
          <w:szCs w:val="24"/>
        </w:rPr>
        <w:instrText xml:space="preserve"> ADDIN EN.CITE </w:instrText>
      </w:r>
      <w:r w:rsidR="000D3B58">
        <w:rPr>
          <w:rFonts w:ascii="Times New Roman" w:hAnsi="Times New Roman"/>
          <w:color w:val="000000" w:themeColor="text1"/>
          <w:sz w:val="24"/>
          <w:szCs w:val="24"/>
        </w:rPr>
        <w:fldChar w:fldCharType="begin">
          <w:fldData xml:space="preserve">PEVuZE5vdGU+PENpdGU+PEF1dGhvcj5HZW5vdmVzZTwvQXV0aG9yPjxZZWFyPjIwMTc8L1llYXI+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</w:fldData>
        </w:fldChar>
      </w:r>
      <w:r w:rsidR="000D3B58">
        <w:rPr>
          <w:rFonts w:ascii="Times New Roman" w:hAnsi="Times New Roman"/>
          <w:color w:val="000000" w:themeColor="text1"/>
          <w:sz w:val="24"/>
          <w:szCs w:val="24"/>
        </w:rPr>
        <w:instrText xml:space="preserve"> ADDIN EN.CITE.DATA </w:instrText>
      </w:r>
      <w:r w:rsidR="000D3B58">
        <w:rPr>
          <w:rFonts w:ascii="Times New Roman" w:hAnsi="Times New Roman"/>
          <w:color w:val="000000" w:themeColor="text1"/>
          <w:sz w:val="24"/>
          <w:szCs w:val="24"/>
        </w:rPr>
      </w:r>
      <w:r w:rsidR="000D3B58">
        <w:rPr>
          <w:rFonts w:ascii="Times New Roman" w:hAnsi="Times New Roman"/>
          <w:color w:val="000000" w:themeColor="text1"/>
          <w:sz w:val="24"/>
          <w:szCs w:val="24"/>
        </w:rPr>
        <w:fldChar w:fldCharType="end"/>
      </w:r>
      <w:r w:rsidR="000D3B58" w:rsidRPr="008B3E25">
        <w:rPr>
          <w:rFonts w:ascii="Times New Roman" w:hAnsi="Times New Roman"/>
          <w:color w:val="000000" w:themeColor="text1"/>
          <w:sz w:val="24"/>
          <w:szCs w:val="24"/>
        </w:rPr>
      </w:r>
      <w:r w:rsidR="000D3B58" w:rsidRPr="008B3E25">
        <w:rPr>
          <w:rFonts w:ascii="Times New Roman" w:hAnsi="Times New Roman"/>
          <w:color w:val="000000" w:themeColor="text1"/>
          <w:sz w:val="24"/>
          <w:szCs w:val="24"/>
        </w:rPr>
        <w:fldChar w:fldCharType="separate"/>
      </w:r>
      <w:r w:rsidR="000D3B58">
        <w:rPr>
          <w:rFonts w:ascii="Times New Roman" w:hAnsi="Times New Roman"/>
          <w:noProof/>
          <w:color w:val="000000" w:themeColor="text1"/>
          <w:sz w:val="24"/>
          <w:szCs w:val="24"/>
        </w:rPr>
        <w:t>(Genovese et al., 2017; Zhang et al., 2013)</w:t>
      </w:r>
      <w:r w:rsidR="000D3B58" w:rsidRPr="008B3E25">
        <w:rPr>
          <w:rFonts w:ascii="Times New Roman" w:hAnsi="Times New Roman"/>
          <w:color w:val="000000" w:themeColor="text1"/>
          <w:sz w:val="24"/>
          <w:szCs w:val="24"/>
        </w:rPr>
        <w:fldChar w:fldCharType="end"/>
      </w:r>
      <w:r w:rsidR="000D3B58" w:rsidRPr="008B3E25">
        <w:rPr>
          <w:rFonts w:ascii="Times New Roman" w:hAnsi="Times New Roman"/>
          <w:color w:val="000000" w:themeColor="text1"/>
          <w:sz w:val="24"/>
          <w:szCs w:val="24"/>
        </w:rPr>
        <w:t>.</w:t>
      </w:r>
      <w:r w:rsidR="001701CE">
        <w:rPr>
          <w:rFonts w:ascii="Times New Roman" w:hAnsi="Times New Roman"/>
          <w:color w:val="000000" w:themeColor="text1"/>
          <w:sz w:val="24"/>
          <w:szCs w:val="24"/>
        </w:rPr>
        <w:t xml:space="preserve"> </w:t>
      </w:r>
      <w:r w:rsidR="004F79C7" w:rsidRPr="004F79C7">
        <w:rPr>
          <w:rFonts w:ascii="Times New Roman" w:hAnsi="Times New Roman"/>
          <w:color w:val="FF0000"/>
          <w:sz w:val="24"/>
          <w:szCs w:val="24"/>
        </w:rPr>
        <w:t>The a</w:t>
      </w:r>
      <w:r w:rsidR="00A6259E" w:rsidRPr="004F79C7">
        <w:rPr>
          <w:rFonts w:ascii="Times New Roman" w:hAnsi="Times New Roman"/>
          <w:color w:val="FF0000"/>
          <w:sz w:val="24"/>
          <w:szCs w:val="24"/>
        </w:rPr>
        <w:t>ca</w:t>
      </w:r>
      <w:r w:rsidR="00A6259E" w:rsidRPr="00A6259E">
        <w:rPr>
          <w:rFonts w:ascii="Times New Roman" w:hAnsi="Times New Roman"/>
          <w:color w:val="FF0000"/>
          <w:sz w:val="24"/>
          <w:szCs w:val="24"/>
        </w:rPr>
        <w:t>demia has significantly contributed to the LCA theory and methodological development</w:t>
      </w:r>
      <w:r w:rsidR="00A6259E">
        <w:rPr>
          <w:rFonts w:ascii="Times New Roman" w:hAnsi="Times New Roman"/>
          <w:color w:val="FF0000"/>
          <w:sz w:val="24"/>
          <w:szCs w:val="24"/>
        </w:rPr>
        <w:t>s,</w:t>
      </w:r>
      <w:r w:rsidR="00A6259E" w:rsidRPr="00A6259E">
        <w:rPr>
          <w:rFonts w:ascii="Times New Roman" w:hAnsi="Times New Roman"/>
          <w:color w:val="FF0000"/>
          <w:sz w:val="24"/>
          <w:szCs w:val="24"/>
        </w:rPr>
        <w:t xml:space="preserve"> however, there is still a general discrepancy between the theory and practice of LCA</w:t>
      </w:r>
      <w:r w:rsidR="00D61B47">
        <w:rPr>
          <w:rFonts w:ascii="Times New Roman" w:hAnsi="Times New Roman"/>
          <w:color w:val="FF0000"/>
          <w:sz w:val="24"/>
          <w:szCs w:val="24"/>
        </w:rPr>
        <w:t xml:space="preserve"> </w:t>
      </w:r>
      <w:r w:rsidR="00A26588" w:rsidRPr="00A6259E">
        <w:rPr>
          <w:rFonts w:ascii="Times New Roman" w:hAnsi="Times New Roman"/>
          <w:color w:val="FF0000"/>
          <w:sz w:val="24"/>
          <w:szCs w:val="24"/>
        </w:rPr>
        <w:fldChar w:fldCharType="begin">
          <w:fldData xml:space="preserve">PEVuZE5vdGU+PENpdGU+PEF1dGhvcj5CYWl0ejwvQXV0aG9yPjxZZWFyPjIwMTM8L1llYXI+PFJl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</w:fldData>
        </w:fldChar>
      </w:r>
      <w:r w:rsidR="002441EA">
        <w:rPr>
          <w:rFonts w:ascii="Times New Roman" w:hAnsi="Times New Roman"/>
          <w:color w:val="FF0000"/>
          <w:sz w:val="24"/>
          <w:szCs w:val="24"/>
        </w:rPr>
        <w:instrText xml:space="preserve"> ADDIN EN.CITE </w:instrText>
      </w:r>
      <w:r w:rsidR="002441EA">
        <w:rPr>
          <w:rFonts w:ascii="Times New Roman" w:hAnsi="Times New Roman"/>
          <w:color w:val="FF0000"/>
          <w:sz w:val="24"/>
          <w:szCs w:val="24"/>
        </w:rPr>
        <w:fldChar w:fldCharType="begin">
          <w:fldData xml:space="preserve">PEVuZE5vdGU+PENpdGU+PEF1dGhvcj5CYWl0ejwvQXV0aG9yPjxZZWFyPjIwMTM8L1llYXI+PFJl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</w:fldData>
        </w:fldChar>
      </w:r>
      <w:r w:rsidR="002441EA">
        <w:rPr>
          <w:rFonts w:ascii="Times New Roman" w:hAnsi="Times New Roman"/>
          <w:color w:val="FF0000"/>
          <w:sz w:val="24"/>
          <w:szCs w:val="24"/>
        </w:rPr>
        <w:instrText xml:space="preserve"> ADDIN EN.CITE.DATA </w:instrText>
      </w:r>
      <w:r w:rsidR="002441EA">
        <w:rPr>
          <w:rFonts w:ascii="Times New Roman" w:hAnsi="Times New Roman"/>
          <w:color w:val="FF0000"/>
          <w:sz w:val="24"/>
          <w:szCs w:val="24"/>
        </w:rPr>
      </w:r>
      <w:r w:rsidR="002441EA">
        <w:rPr>
          <w:rFonts w:ascii="Times New Roman" w:hAnsi="Times New Roman"/>
          <w:color w:val="FF0000"/>
          <w:sz w:val="24"/>
          <w:szCs w:val="24"/>
        </w:rPr>
        <w:fldChar w:fldCharType="end"/>
      </w:r>
      <w:r w:rsidR="00A26588" w:rsidRPr="00A6259E">
        <w:rPr>
          <w:rFonts w:ascii="Times New Roman" w:hAnsi="Times New Roman"/>
          <w:color w:val="FF0000"/>
          <w:sz w:val="24"/>
          <w:szCs w:val="24"/>
        </w:rPr>
      </w:r>
      <w:r w:rsidR="00A26588" w:rsidRPr="00A6259E">
        <w:rPr>
          <w:rFonts w:ascii="Times New Roman" w:hAnsi="Times New Roman"/>
          <w:color w:val="FF0000"/>
          <w:sz w:val="24"/>
          <w:szCs w:val="24"/>
        </w:rPr>
        <w:fldChar w:fldCharType="separate"/>
      </w:r>
      <w:r w:rsidR="002441EA">
        <w:rPr>
          <w:rFonts w:ascii="Times New Roman" w:hAnsi="Times New Roman"/>
          <w:noProof/>
          <w:color w:val="FF0000"/>
          <w:sz w:val="24"/>
          <w:szCs w:val="24"/>
        </w:rPr>
        <w:t>(Baitz et al., 2013; Hollberg and Ruth, 2016)</w:t>
      </w:r>
      <w:r w:rsidR="00A26588" w:rsidRPr="00A6259E">
        <w:rPr>
          <w:rFonts w:ascii="Times New Roman" w:hAnsi="Times New Roman"/>
          <w:color w:val="FF0000"/>
          <w:sz w:val="24"/>
          <w:szCs w:val="24"/>
        </w:rPr>
        <w:fldChar w:fldCharType="end"/>
      </w:r>
      <w:r w:rsidR="00A6259E" w:rsidRPr="00A6259E">
        <w:rPr>
          <w:rFonts w:ascii="Times New Roman" w:hAnsi="Times New Roman"/>
          <w:color w:val="FF0000"/>
          <w:sz w:val="24"/>
          <w:szCs w:val="24"/>
        </w:rPr>
        <w:t xml:space="preserve">. </w:t>
      </w:r>
      <w:bookmarkStart w:id="5" w:name="_Hlk17472772"/>
      <w:r w:rsidR="004F79C7">
        <w:rPr>
          <w:rFonts w:ascii="Times New Roman" w:hAnsi="Times New Roman"/>
          <w:color w:val="FF0000"/>
          <w:sz w:val="24"/>
          <w:szCs w:val="24"/>
        </w:rPr>
        <w:t>The a</w:t>
      </w:r>
      <w:r w:rsidR="00A6259E">
        <w:rPr>
          <w:rFonts w:ascii="Times New Roman" w:hAnsi="Times New Roman"/>
          <w:color w:val="FF0000"/>
          <w:sz w:val="24"/>
          <w:szCs w:val="24"/>
        </w:rPr>
        <w:t xml:space="preserve">cademia </w:t>
      </w:r>
      <w:r w:rsidR="00D61B47">
        <w:rPr>
          <w:rFonts w:ascii="Times New Roman" w:hAnsi="Times New Roman"/>
          <w:color w:val="FF0000"/>
          <w:sz w:val="24"/>
          <w:szCs w:val="24"/>
        </w:rPr>
        <w:t xml:space="preserve">needs to understand the practical boundaries of the application side whereas, </w:t>
      </w:r>
      <w:r w:rsidR="004F79C7">
        <w:rPr>
          <w:rFonts w:ascii="Times New Roman" w:hAnsi="Times New Roman"/>
          <w:color w:val="FF0000"/>
          <w:sz w:val="24"/>
          <w:szCs w:val="24"/>
        </w:rPr>
        <w:t xml:space="preserve">the </w:t>
      </w:r>
      <w:r w:rsidR="00D61B47">
        <w:rPr>
          <w:rFonts w:ascii="Times New Roman" w:hAnsi="Times New Roman"/>
          <w:color w:val="FF0000"/>
          <w:sz w:val="24"/>
          <w:szCs w:val="24"/>
        </w:rPr>
        <w:t xml:space="preserve">industry needs to </w:t>
      </w:r>
      <w:r w:rsidR="004F31B8">
        <w:rPr>
          <w:rFonts w:ascii="Times New Roman" w:hAnsi="Times New Roman"/>
          <w:color w:val="FF0000"/>
          <w:sz w:val="24"/>
          <w:szCs w:val="24"/>
        </w:rPr>
        <w:t>learn</w:t>
      </w:r>
      <w:r w:rsidR="00D61B47">
        <w:rPr>
          <w:rFonts w:ascii="Times New Roman" w:hAnsi="Times New Roman"/>
          <w:color w:val="FF0000"/>
          <w:sz w:val="24"/>
          <w:szCs w:val="24"/>
        </w:rPr>
        <w:t xml:space="preserve"> the new scientific methods and innovations coming from academia </w:t>
      </w:r>
      <w:r w:rsidR="00D61B47">
        <w:rPr>
          <w:rFonts w:ascii="Times New Roman" w:hAnsi="Times New Roman"/>
          <w:color w:val="FF0000"/>
          <w:sz w:val="24"/>
          <w:szCs w:val="24"/>
        </w:rPr>
        <w:fldChar w:fldCharType="begin"/>
      </w:r>
      <w:r w:rsidR="00D61B47">
        <w:rPr>
          <w:rFonts w:ascii="Times New Roman" w:hAnsi="Times New Roman"/>
          <w:color w:val="FF0000"/>
          <w:sz w:val="24"/>
          <w:szCs w:val="24"/>
        </w:rPr>
        <w:instrText xml:space="preserve"> ADDIN EN.CITE &lt;EndNote&gt;&lt;Cite&gt;&lt;Author&gt;Baitz&lt;/Author&gt;&lt;Year&gt;2013&lt;/Year&gt;&lt;RecNum&gt;201&lt;/RecNum&gt;&lt;DisplayText&gt;(Baitz et al., 2013)&lt;/DisplayText&gt;&lt;record&gt;&lt;rec-number&gt;201&lt;/rec-number&gt;&lt;foreign-keys&gt;&lt;key app="EN" db-id="srr0wdsv7dp2wdesfsrxaer7daapzzx0w5rz" timestamp="1566085132"&gt;201&lt;/key&gt;&lt;/foreign-keys&gt;&lt;ref-type name="Journal Article"&gt;17&lt;/ref-type&gt;&lt;contributors&gt;&lt;authors&gt;&lt;author&gt;Baitz, Martin&lt;/author&gt;&lt;author&gt;Albrecht, Stefan&lt;/author&gt;&lt;author&gt;Brauner, Eloise&lt;/author&gt;&lt;author&gt;Broadbent, Clare&lt;/author&gt;&lt;author&gt;Castellan, Guy&lt;/author&gt;&lt;author&gt;Conrath, Pierre&lt;/author&gt;&lt;author&gt;Fava, James&lt;/author&gt;&lt;author&gt;Finkbeiner, Matthias&lt;/author&gt;&lt;author&gt;Fischer, Matthias&lt;/author&gt;&lt;author&gt;Fullana i Palmer, Pere&lt;/author&gt;&lt;author&gt;Krinke, Stephan&lt;/author&gt;&lt;author&gt;Leroy, Christian&lt;/author&gt;&lt;author&gt;Loebel, Oliver&lt;/author&gt;&lt;author&gt;McKeown, Phil&lt;/author&gt;&lt;author&gt;Mersiowsky, Ivo&lt;/author&gt;&lt;author&gt;Möginger, Bernhard&lt;/author&gt;&lt;author&gt;Pfaadt, Marcus&lt;/author&gt;&lt;author&gt;Rebitzer, Gerald&lt;/author&gt;&lt;author&gt;Rother, Elmar&lt;/author&gt;&lt;author&gt;Ruhland, Klaus&lt;/author&gt;&lt;author&gt;Schanssema, Aafko&lt;/author&gt;&lt;author&gt;Tikana, Ladji&lt;/author&gt;&lt;/authors&gt;&lt;/contributors&gt;&lt;titles&gt;&lt;title&gt;LCA’s theory and practice: like ebony and ivory living in perfect harmony?&lt;/title&gt;&lt;secondary-title&gt;The International Journal of Life Cycle Assessment&lt;/secondary-title&gt;&lt;/titles&gt;&lt;periodical&gt;&lt;full-title&gt;The International Journal of Life Cycle Assessment&lt;/full-title&gt;&lt;/periodical&gt;&lt;pages&gt;5-13&lt;/pages&gt;&lt;volume&gt;18&lt;/volume&gt;&lt;number&gt;1&lt;/number&gt;&lt;dates&gt;&lt;year&gt;2013&lt;/year&gt;&lt;pub-dates&gt;&lt;date&gt;January 01&lt;/date&gt;&lt;/pub-dates&gt;&lt;/dates&gt;&lt;isbn&gt;1614-7502&lt;/isbn&gt;&lt;label&gt;Baitz2013&lt;/label&gt;&lt;work-type&gt;journal article&lt;/work-type&gt;&lt;urls&gt;&lt;related-urls&gt;&lt;url&gt;https://doi.org/10.1007/s11367-012-0476-x&lt;/url&gt;&lt;/related-urls&gt;&lt;/urls&gt;&lt;electronic-resource-num&gt;10.1007/s11367-012-0476-x&lt;/electronic-resource-num&gt;&lt;/record&gt;&lt;/Cite&gt;&lt;/EndNote&gt;</w:instrText>
      </w:r>
      <w:r w:rsidR="00D61B47">
        <w:rPr>
          <w:rFonts w:ascii="Times New Roman" w:hAnsi="Times New Roman"/>
          <w:color w:val="FF0000"/>
          <w:sz w:val="24"/>
          <w:szCs w:val="24"/>
        </w:rPr>
        <w:fldChar w:fldCharType="separate"/>
      </w:r>
      <w:r w:rsidR="00D61B47">
        <w:rPr>
          <w:rFonts w:ascii="Times New Roman" w:hAnsi="Times New Roman"/>
          <w:noProof/>
          <w:color w:val="FF0000"/>
          <w:sz w:val="24"/>
          <w:szCs w:val="24"/>
        </w:rPr>
        <w:t>(Baitz et al., 2013)</w:t>
      </w:r>
      <w:r w:rsidR="00D61B47">
        <w:rPr>
          <w:rFonts w:ascii="Times New Roman" w:hAnsi="Times New Roman"/>
          <w:color w:val="FF0000"/>
          <w:sz w:val="24"/>
          <w:szCs w:val="24"/>
        </w:rPr>
        <w:fldChar w:fldCharType="end"/>
      </w:r>
      <w:r w:rsidR="00D61B47">
        <w:rPr>
          <w:rFonts w:ascii="Times New Roman" w:hAnsi="Times New Roman"/>
          <w:color w:val="FF0000"/>
          <w:sz w:val="24"/>
          <w:szCs w:val="24"/>
        </w:rPr>
        <w:t>.</w:t>
      </w:r>
      <w:r w:rsidR="00BD69EF">
        <w:rPr>
          <w:rFonts w:ascii="Times New Roman" w:hAnsi="Times New Roman"/>
          <w:color w:val="FF0000"/>
          <w:sz w:val="24"/>
          <w:szCs w:val="24"/>
        </w:rPr>
        <w:t xml:space="preserve"> </w:t>
      </w:r>
      <w:bookmarkEnd w:id="5"/>
      <w:r w:rsidR="002441EA">
        <w:rPr>
          <w:rFonts w:ascii="Times New Roman" w:hAnsi="Times New Roman"/>
          <w:color w:val="000000" w:themeColor="text1"/>
          <w:sz w:val="24"/>
          <w:szCs w:val="24"/>
        </w:rPr>
        <w:t xml:space="preserve">There is a dire need to </w:t>
      </w:r>
      <w:r w:rsidR="000D3B58">
        <w:rPr>
          <w:rFonts w:ascii="Times New Roman" w:hAnsi="Times New Roman"/>
          <w:color w:val="000000" w:themeColor="text1"/>
          <w:sz w:val="24"/>
          <w:szCs w:val="24"/>
        </w:rPr>
        <w:t xml:space="preserve">strive for operational excellence </w:t>
      </w:r>
      <w:r w:rsidR="000D3B58">
        <w:rPr>
          <w:rFonts w:ascii="Times New Roman" w:hAnsi="Times New Roman"/>
          <w:color w:val="000000" w:themeColor="text1"/>
          <w:sz w:val="24"/>
          <w:szCs w:val="24"/>
        </w:rPr>
        <w:fldChar w:fldCharType="begin"/>
      </w:r>
      <w:r w:rsidR="000D3B58">
        <w:rPr>
          <w:rFonts w:ascii="Times New Roman" w:hAnsi="Times New Roman"/>
          <w:color w:val="000000" w:themeColor="text1"/>
          <w:sz w:val="24"/>
          <w:szCs w:val="24"/>
        </w:rPr>
        <w:instrText xml:space="preserve"> ADDIN EN.CITE &lt;EndNote&gt;&lt;Cite&gt;&lt;Author&gt;Jakhar&lt;/Author&gt;&lt;Year&gt;2018&lt;/Year&gt;&lt;RecNum&gt;186&lt;/RecNum&gt;&lt;DisplayText&gt;(Jakhar et al., 2018; Zhang et al., 2016)&lt;/DisplayText&gt;&lt;record&gt;&lt;rec-number&gt;186&lt;/rec-number&gt;&lt;foreign-keys&gt;&lt;key app="EN" db-id="srr0wdsv7dp2wdesfsrxaer7daapzzx0w5rz" timestamp="1559180646"&gt;186&lt;/key&gt;&lt;/foreign-keys&gt;&lt;ref-type name="Journal Article"&gt;17&lt;/ref-type&gt;&lt;contributors&gt;&lt;authors&gt;&lt;author&gt;Jakhar, S.K.&lt;/author&gt;&lt;author&gt;Rathore, H.&lt;/author&gt;&lt;author&gt;Mangla, S.K.&lt;/author&gt;&lt;/authors&gt;&lt;/contributors&gt;&lt;titles&gt;&lt;title&gt;Is lean synergistic with sustainable supply chain? An empirical investigation from emerging economy&lt;/title&gt;&lt;secondary-title&gt;Resources, Conservation and Recycling&lt;/secondary-title&gt;&lt;/titles&gt;&lt;periodical&gt;&lt;full-title&gt;Resources, Conservation and Recycling&lt;/full-title&gt;&lt;/periodical&gt;&lt;pages&gt;262-269&lt;/pages&gt;&lt;volume&gt;139&lt;/volume&gt;&lt;dates&gt;&lt;year&gt;2018&lt;/year&gt;&lt;/dates&gt;&lt;urls&gt;&lt;/urls&gt;&lt;/record&gt;&lt;/Cite&gt;&lt;Cite&gt;&lt;Author&gt;Zhang&lt;/Author&gt;&lt;Year&gt;2016&lt;/Year&gt;&lt;RecNum&gt;188&lt;/RecNum&gt;&lt;record&gt;&lt;rec-number&gt;188&lt;/rec-number&gt;&lt;foreign-keys&gt;&lt;key app="EN" db-id="srr0wdsv7dp2wdesfsrxaer7daapzzx0w5rz" timestamp="1559181672"&gt;188&lt;/key&gt;&lt;/foreign-keys&gt;&lt;ref-type name="Journal Article"&gt;17&lt;/ref-type&gt;&lt;contributors&gt;&lt;authors&gt;&lt;author&gt;Zhang, A &lt;/author&gt;&lt;author&gt;Luo, W &lt;/author&gt;&lt;author&gt;Shi, Y &lt;/author&gt;&lt;author&gt;Chia, ST &lt;/author&gt;&lt;author&gt;Sim, ZHX &lt;/author&gt;&lt;/authors&gt;&lt;/contributors&gt;&lt;titles&gt;&lt;title&gt;Lean and Six Sigma in logistics: a pilot survey study in Singapore&lt;/title&gt;&lt;secondary-title&gt;International Journal of Operations &amp;amp; Production Management&lt;/secondary-title&gt;&lt;/titles&gt;&lt;periodical&gt;&lt;full-title&gt;International Journal of Operations &amp;amp; Production Management&lt;/full-title&gt;&lt;/periodical&gt;&lt;pages&gt;1625-1643&lt;/pages&gt;&lt;volume&gt;36&lt;/volume&gt;&lt;number&gt;11&lt;/number&gt;&lt;dates&gt;&lt;year&gt;2016&lt;/year&gt;&lt;/dates&gt;&lt;urls&gt;&lt;/urls&gt;&lt;/record&gt;&lt;/Cite&gt;&lt;/EndNote&gt;</w:instrText>
      </w:r>
      <w:r w:rsidR="000D3B58">
        <w:rPr>
          <w:rFonts w:ascii="Times New Roman" w:hAnsi="Times New Roman"/>
          <w:color w:val="000000" w:themeColor="text1"/>
          <w:sz w:val="24"/>
          <w:szCs w:val="24"/>
        </w:rPr>
        <w:fldChar w:fldCharType="separate"/>
      </w:r>
      <w:r w:rsidR="000D3B58">
        <w:rPr>
          <w:rFonts w:ascii="Times New Roman" w:hAnsi="Times New Roman"/>
          <w:noProof/>
          <w:color w:val="000000" w:themeColor="text1"/>
          <w:sz w:val="24"/>
          <w:szCs w:val="24"/>
        </w:rPr>
        <w:t>(Jakhar et al., 2018; Zhang et al., 2016)</w:t>
      </w:r>
      <w:r w:rsidR="000D3B58">
        <w:rPr>
          <w:rFonts w:ascii="Times New Roman" w:hAnsi="Times New Roman"/>
          <w:color w:val="000000" w:themeColor="text1"/>
          <w:sz w:val="24"/>
          <w:szCs w:val="24"/>
        </w:rPr>
        <w:fldChar w:fldCharType="end"/>
      </w:r>
      <w:r w:rsidR="000D3B58">
        <w:rPr>
          <w:rFonts w:ascii="Times New Roman" w:hAnsi="Times New Roman"/>
          <w:color w:val="000000" w:themeColor="text1"/>
          <w:sz w:val="24"/>
          <w:szCs w:val="24"/>
        </w:rPr>
        <w:t xml:space="preserve"> </w:t>
      </w:r>
      <w:r w:rsidR="000D3B58" w:rsidRPr="00815E73">
        <w:rPr>
          <w:rFonts w:ascii="Times New Roman" w:hAnsi="Times New Roman"/>
          <w:color w:val="FF0000"/>
          <w:sz w:val="24"/>
          <w:szCs w:val="24"/>
        </w:rPr>
        <w:t xml:space="preserve">in conducting LCAs; aiming towards </w:t>
      </w:r>
      <w:r w:rsidR="000D3B58">
        <w:rPr>
          <w:rFonts w:ascii="Times New Roman" w:hAnsi="Times New Roman"/>
          <w:color w:val="FF0000"/>
          <w:sz w:val="24"/>
          <w:szCs w:val="24"/>
        </w:rPr>
        <w:t xml:space="preserve">improving the environmental sustainability </w:t>
      </w:r>
      <w:r w:rsidR="000D3B58" w:rsidRPr="00815E73">
        <w:rPr>
          <w:rFonts w:ascii="Times New Roman" w:hAnsi="Times New Roman"/>
          <w:color w:val="FF0000"/>
          <w:sz w:val="24"/>
          <w:szCs w:val="24"/>
        </w:rPr>
        <w:t>performance</w:t>
      </w:r>
      <w:r w:rsidR="000D3B58">
        <w:rPr>
          <w:rFonts w:ascii="Times New Roman" w:hAnsi="Times New Roman"/>
          <w:color w:val="FF0000"/>
          <w:sz w:val="24"/>
          <w:szCs w:val="24"/>
        </w:rPr>
        <w:t xml:space="preserve"> of supply chains </w:t>
      </w:r>
      <w:r w:rsidR="000D3B58">
        <w:rPr>
          <w:rFonts w:ascii="Times New Roman" w:hAnsi="Times New Roman"/>
          <w:color w:val="FF0000"/>
          <w:sz w:val="24"/>
          <w:szCs w:val="24"/>
        </w:rPr>
        <w:fldChar w:fldCharType="begin"/>
      </w:r>
      <w:r w:rsidR="000D3B58">
        <w:rPr>
          <w:rFonts w:ascii="Times New Roman" w:hAnsi="Times New Roman"/>
          <w:color w:val="FF0000"/>
          <w:sz w:val="24"/>
          <w:szCs w:val="24"/>
        </w:rPr>
        <w:instrText xml:space="preserve"> ADDIN EN.CITE &lt;EndNote&gt;&lt;Cite&gt;&lt;Year&gt;2019&lt;/Year&gt;&lt;RecNum&gt;198&lt;/RecNum&gt;&lt;DisplayText&gt;(Mangla et al., 2019)&lt;/DisplayText&gt;&lt;record&gt;&lt;rec-number&gt;198&lt;/rec-number&gt;&lt;foreign-keys&gt;&lt;key app="EN" db-id="srr0wdsv7dp2wdesfsrxaer7daapzzx0w5rz" timestamp="1566020150"&gt;198&lt;/key&gt;&lt;/foreign-keys&gt;&lt;ref-type name="Journal Article"&gt;17&lt;/ref-type&gt;&lt;contributors&gt;&lt;authors&gt;&lt;author&gt;Mangla, Sachin Kumar &lt;/author&gt;&lt;author&gt;Kusi-Sarpong, Simonov &lt;/author&gt;&lt;author&gt;Luthra, Sunil &lt;/author&gt;&lt;author&gt;Bai, Chunguang&lt;/author&gt;&lt;author&gt;Jakhar, Suresh Kumar&lt;/author&gt;&lt;author&gt;Khan, Sharfuddin Ahmed &lt;/author&gt;&lt;/authors&gt;&lt;/contributors&gt;&lt;titles&gt;&lt;title&gt;Operational excellence for improving Sustainable Supply Chain Performance&lt;/title&gt;&lt;secondary-title&gt;Resources, Conservation and Recycling&lt;/secondary-title&gt;&lt;/titles&gt;&lt;periodical&gt;&lt;full-title&gt;Resources, Conservation and Recycling&lt;/full-title&gt;&lt;/periodical&gt;&lt;pages&gt;277-278&lt;/pages&gt;&lt;volume&gt;142&lt;/volume&gt;&lt;dates&gt;&lt;year&gt;2019&lt;/year&gt;&lt;pub-dates&gt;&lt;date&gt;2019/03/01/&lt;/date&gt;&lt;/pub-dates&gt;&lt;/dates&gt;&lt;isbn&gt;0921-3449&lt;/isbn&gt;&lt;urls&gt;&lt;related-urls&gt;&lt;url&gt;http://www.sciencedirect.com/science/article/pii/S0921344918304324&lt;/url&gt;&lt;/related-urls&gt;&lt;/urls&gt;&lt;electronic-resource-num&gt;https://doi.org/10.1016/j.resconrec.2018.11.014&lt;/electronic-resource-num&gt;&lt;/record&gt;&lt;/Cite&gt;&lt;/EndNote&gt;</w:instrText>
      </w:r>
      <w:r w:rsidR="000D3B58">
        <w:rPr>
          <w:rFonts w:ascii="Times New Roman" w:hAnsi="Times New Roman"/>
          <w:color w:val="FF0000"/>
          <w:sz w:val="24"/>
          <w:szCs w:val="24"/>
        </w:rPr>
        <w:fldChar w:fldCharType="separate"/>
      </w:r>
      <w:r w:rsidR="000D3B58">
        <w:rPr>
          <w:rFonts w:ascii="Times New Roman" w:hAnsi="Times New Roman"/>
          <w:noProof/>
          <w:color w:val="FF0000"/>
          <w:sz w:val="24"/>
          <w:szCs w:val="24"/>
        </w:rPr>
        <w:t>(Mangla et al., 2019)</w:t>
      </w:r>
      <w:r w:rsidR="000D3B58">
        <w:rPr>
          <w:rFonts w:ascii="Times New Roman" w:hAnsi="Times New Roman"/>
          <w:color w:val="FF0000"/>
          <w:sz w:val="24"/>
          <w:szCs w:val="24"/>
        </w:rPr>
        <w:fldChar w:fldCharType="end"/>
      </w:r>
      <w:r w:rsidR="000D3B58">
        <w:rPr>
          <w:rFonts w:ascii="Times New Roman" w:hAnsi="Times New Roman"/>
          <w:color w:val="FF0000"/>
          <w:sz w:val="24"/>
          <w:szCs w:val="24"/>
        </w:rPr>
        <w:t>.</w:t>
      </w:r>
      <w:r w:rsidR="00FF227A" w:rsidRPr="00FF227A">
        <w:rPr>
          <w:rFonts w:ascii="Times New Roman" w:hAnsi="Times New Roman"/>
          <w:color w:val="FF0000"/>
          <w:sz w:val="24"/>
          <w:szCs w:val="24"/>
        </w:rPr>
        <w:t xml:space="preserve"> </w:t>
      </w:r>
    </w:p>
    <w:p w14:paraId="3CE7A788" w14:textId="746E6583" w:rsidR="000D3B58" w:rsidRPr="008B3E25" w:rsidRDefault="000D3B58" w:rsidP="000D3B58">
      <w:pPr>
        <w:spacing w:before="120" w:after="0" w:line="48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Blockchain</w:t>
      </w:r>
      <w:r w:rsidRPr="008B3E25">
        <w:rPr>
          <w:rFonts w:ascii="Times New Roman" w:hAnsi="Times New Roman"/>
          <w:color w:val="000000" w:themeColor="text1"/>
          <w:sz w:val="24"/>
          <w:szCs w:val="24"/>
        </w:rPr>
        <w:t xml:space="preserve"> technology offers </w:t>
      </w:r>
      <w:r>
        <w:rPr>
          <w:rFonts w:ascii="Times New Roman" w:hAnsi="Times New Roman"/>
          <w:color w:val="000000" w:themeColor="text1"/>
          <w:sz w:val="24"/>
          <w:szCs w:val="24"/>
        </w:rPr>
        <w:t>an ideal solution to</w:t>
      </w:r>
      <w:r w:rsidRPr="008B3E25">
        <w:rPr>
          <w:rFonts w:ascii="Times New Roman" w:hAnsi="Times New Roman"/>
          <w:color w:val="000000" w:themeColor="text1"/>
          <w:sz w:val="24"/>
          <w:szCs w:val="24"/>
        </w:rPr>
        <w:t xml:space="preserve"> overcom</w:t>
      </w:r>
      <w:r>
        <w:rPr>
          <w:rFonts w:ascii="Times New Roman" w:hAnsi="Times New Roman"/>
          <w:color w:val="000000" w:themeColor="text1"/>
          <w:sz w:val="24"/>
          <w:szCs w:val="24"/>
        </w:rPr>
        <w:t>e</w:t>
      </w:r>
      <w:r w:rsidRPr="008B3E25">
        <w:rPr>
          <w:rFonts w:ascii="Times New Roman" w:hAnsi="Times New Roman"/>
          <w:color w:val="000000" w:themeColor="text1"/>
          <w:sz w:val="24"/>
          <w:szCs w:val="24"/>
        </w:rPr>
        <w:t xml:space="preserve"> the</w:t>
      </w:r>
      <w:r>
        <w:rPr>
          <w:rFonts w:ascii="Times New Roman" w:hAnsi="Times New Roman"/>
          <w:color w:val="000000" w:themeColor="text1"/>
          <w:sz w:val="24"/>
          <w:szCs w:val="24"/>
        </w:rPr>
        <w:t xml:space="preserve"> above-mentioned</w:t>
      </w:r>
      <w:r w:rsidRPr="008B3E25">
        <w:rPr>
          <w:rFonts w:ascii="Times New Roman" w:hAnsi="Times New Roman"/>
          <w:color w:val="000000" w:themeColor="text1"/>
          <w:sz w:val="24"/>
          <w:szCs w:val="24"/>
        </w:rPr>
        <w:t xml:space="preserve"> challenges</w:t>
      </w:r>
      <w:r>
        <w:rPr>
          <w:rFonts w:ascii="Times New Roman" w:hAnsi="Times New Roman"/>
          <w:color w:val="000000" w:themeColor="text1"/>
          <w:sz w:val="24"/>
          <w:szCs w:val="24"/>
        </w:rPr>
        <w:t xml:space="preserve"> to achieve operational excellence in conducting LCA</w:t>
      </w:r>
      <w:r w:rsidRPr="008B3E25">
        <w:rPr>
          <w:rFonts w:ascii="Times New Roman" w:hAnsi="Times New Roman"/>
          <w:color w:val="000000" w:themeColor="text1"/>
          <w:sz w:val="24"/>
          <w:szCs w:val="24"/>
        </w:rPr>
        <w:t xml:space="preserve">. </w:t>
      </w:r>
      <w:r>
        <w:rPr>
          <w:rFonts w:ascii="Times New Roman" w:hAnsi="Times New Roman"/>
          <w:color w:val="000000" w:themeColor="text1"/>
          <w:sz w:val="24"/>
          <w:szCs w:val="24"/>
        </w:rPr>
        <w:t>Blockchain</w:t>
      </w:r>
      <w:r w:rsidRPr="008B3E25">
        <w:rPr>
          <w:rFonts w:ascii="Times New Roman" w:hAnsi="Times New Roman"/>
          <w:color w:val="000000" w:themeColor="text1"/>
          <w:sz w:val="24"/>
          <w:szCs w:val="24"/>
        </w:rPr>
        <w:t xml:space="preserve"> technology first appeared in the cryptocurrency field (i.e., bitcoin) as a technology to support transactions </w:t>
      </w:r>
      <w:r w:rsidRPr="008B3E25">
        <w:rPr>
          <w:rFonts w:ascii="Times New Roman" w:hAnsi="Times New Roman"/>
          <w:color w:val="000000" w:themeColor="text1"/>
          <w:sz w:val="24"/>
          <w:szCs w:val="24"/>
        </w:rPr>
        <w:fldChar w:fldCharType="begin"/>
      </w:r>
      <w:r>
        <w:rPr>
          <w:rFonts w:ascii="Times New Roman" w:hAnsi="Times New Roman"/>
          <w:color w:val="000000" w:themeColor="text1"/>
          <w:sz w:val="24"/>
          <w:szCs w:val="24"/>
        </w:rPr>
        <w:instrText xml:space="preserve"> ADDIN EN.CITE &lt;EndNote&gt;&lt;Cite&gt;&lt;Author&gt;Nakamoto&lt;/Author&gt;&lt;Year&gt;2008&lt;/Year&gt;&lt;RecNum&gt;117&lt;/RecNum&gt;&lt;DisplayText&gt;(Nakamoto, 2008)&lt;/DisplayText&gt;&lt;record&gt;&lt;rec-number&gt;117&lt;/rec-number&gt;&lt;foreign-keys&gt;&lt;key app="EN" db-id="srr0wdsv7dp2wdesfsrxaer7daapzzx0w5rz" timestamp="1558049285"&gt;117&lt;/key&gt;&lt;/foreign-keys&gt;&lt;ref-type name="Journal Article"&gt;17&lt;/ref-type&gt;&lt;contributors&gt;&lt;authors&gt;&lt;author&gt;Nakamoto, Satoshi&lt;/author&gt;&lt;/authors&gt;&lt;/contributors&gt;&lt;titles&gt;&lt;title&gt;Bitcoin: A peer-to-peer electronic cash system&lt;/title&gt;&lt;/titles&gt;&lt;dates&gt;&lt;year&gt;2008&lt;/year&gt;&lt;/dates&gt;&lt;urls&gt;&lt;/urls&gt;&lt;/record&gt;&lt;/Cite&gt;&lt;/EndNote&gt;</w:instrText>
      </w:r>
      <w:r w:rsidRPr="008B3E25">
        <w:rPr>
          <w:rFonts w:ascii="Times New Roman" w:hAnsi="Times New Roman"/>
          <w:color w:val="000000" w:themeColor="text1"/>
          <w:sz w:val="24"/>
          <w:szCs w:val="24"/>
        </w:rPr>
        <w:fldChar w:fldCharType="separate"/>
      </w:r>
      <w:r w:rsidRPr="008B3E25">
        <w:rPr>
          <w:rFonts w:ascii="Times New Roman" w:hAnsi="Times New Roman"/>
          <w:noProof/>
          <w:color w:val="000000" w:themeColor="text1"/>
          <w:sz w:val="24"/>
          <w:szCs w:val="24"/>
        </w:rPr>
        <w:t>(Nakamoto, 2008)</w:t>
      </w:r>
      <w:r w:rsidRPr="008B3E25">
        <w:rPr>
          <w:rFonts w:ascii="Times New Roman" w:hAnsi="Times New Roman"/>
          <w:color w:val="000000" w:themeColor="text1"/>
          <w:sz w:val="24"/>
          <w:szCs w:val="24"/>
        </w:rPr>
        <w:fldChar w:fldCharType="end"/>
      </w:r>
      <w:r w:rsidR="004F31B8" w:rsidRPr="004F31B8">
        <w:rPr>
          <w:rFonts w:ascii="Times New Roman" w:hAnsi="Times New Roman"/>
          <w:color w:val="FF0000"/>
          <w:sz w:val="24"/>
          <w:szCs w:val="24"/>
        </w:rPr>
        <w:t>. H</w:t>
      </w:r>
      <w:r w:rsidRPr="004F31B8">
        <w:rPr>
          <w:rFonts w:ascii="Times New Roman" w:hAnsi="Times New Roman"/>
          <w:color w:val="FF0000"/>
          <w:sz w:val="24"/>
          <w:szCs w:val="24"/>
        </w:rPr>
        <w:t>owever</w:t>
      </w:r>
      <w:r w:rsidRPr="008B3E25">
        <w:rPr>
          <w:rFonts w:ascii="Times New Roman" w:hAnsi="Times New Roman"/>
          <w:color w:val="000000" w:themeColor="text1"/>
          <w:sz w:val="24"/>
          <w:szCs w:val="24"/>
        </w:rPr>
        <w:t xml:space="preserve">, new applications of </w:t>
      </w:r>
      <w:r>
        <w:rPr>
          <w:rFonts w:ascii="Times New Roman" w:hAnsi="Times New Roman"/>
          <w:color w:val="000000" w:themeColor="text1"/>
          <w:sz w:val="24"/>
          <w:szCs w:val="24"/>
        </w:rPr>
        <w:t>Blockchain</w:t>
      </w:r>
      <w:r w:rsidRPr="008B3E25">
        <w:rPr>
          <w:rFonts w:ascii="Times New Roman" w:hAnsi="Times New Roman"/>
          <w:color w:val="000000" w:themeColor="text1"/>
          <w:sz w:val="24"/>
          <w:szCs w:val="24"/>
        </w:rPr>
        <w:t xml:space="preserve">s in financial services, insurance, food, health </w:t>
      </w:r>
      <w:r w:rsidRPr="008B3E25">
        <w:rPr>
          <w:rFonts w:ascii="Times New Roman" w:hAnsi="Times New Roman"/>
          <w:color w:val="000000" w:themeColor="text1"/>
          <w:sz w:val="24"/>
          <w:szCs w:val="24"/>
        </w:rPr>
        <w:lastRenderedPageBreak/>
        <w:t xml:space="preserve">care, supply chain management and government </w:t>
      </w:r>
      <w:r w:rsidRPr="008B3E25">
        <w:rPr>
          <w:rFonts w:ascii="Times New Roman" w:hAnsi="Times New Roman"/>
          <w:color w:val="000000" w:themeColor="text1"/>
          <w:sz w:val="24"/>
          <w:szCs w:val="24"/>
        </w:rPr>
        <w:fldChar w:fldCharType="begin">
          <w:fldData xml:space="preserve">PEVuZE5vdGU+PENpdGU+PEF1dGhvcj5XYW5nPC9BdXRob3I+PFllYXI+MjAxOTwvWWVhcj48UmVj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</w:fldData>
        </w:fldChar>
      </w:r>
      <w:r>
        <w:rPr>
          <w:rFonts w:ascii="Times New Roman" w:hAnsi="Times New Roman"/>
          <w:color w:val="000000" w:themeColor="text1"/>
          <w:sz w:val="24"/>
          <w:szCs w:val="24"/>
        </w:rPr>
        <w:instrText xml:space="preserve"> ADDIN EN.CITE </w:instrText>
      </w:r>
      <w:r>
        <w:rPr>
          <w:rFonts w:ascii="Times New Roman" w:hAnsi="Times New Roman"/>
          <w:color w:val="000000" w:themeColor="text1"/>
          <w:sz w:val="24"/>
          <w:szCs w:val="24"/>
        </w:rPr>
        <w:fldChar w:fldCharType="begin">
          <w:fldData xml:space="preserve">PEVuZE5vdGU+PENpdGU+PEF1dGhvcj5XYW5nPC9BdXRob3I+PFllYXI+MjAxOTwvWWVhcj48UmVj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</w:fldData>
        </w:fldChar>
      </w:r>
      <w:r>
        <w:rPr>
          <w:rFonts w:ascii="Times New Roman" w:hAnsi="Times New Roman"/>
          <w:color w:val="000000" w:themeColor="text1"/>
          <w:sz w:val="24"/>
          <w:szCs w:val="24"/>
        </w:rPr>
        <w:instrText xml:space="preserve"> ADDIN EN.CITE.DATA </w:instrText>
      </w:r>
      <w:r>
        <w:rPr>
          <w:rFonts w:ascii="Times New Roman" w:hAnsi="Times New Roman"/>
          <w:color w:val="000000" w:themeColor="text1"/>
          <w:sz w:val="24"/>
          <w:szCs w:val="24"/>
        </w:rPr>
      </w:r>
      <w:r>
        <w:rPr>
          <w:rFonts w:ascii="Times New Roman" w:hAnsi="Times New Roman"/>
          <w:color w:val="000000" w:themeColor="text1"/>
          <w:sz w:val="24"/>
          <w:szCs w:val="24"/>
        </w:rPr>
        <w:fldChar w:fldCharType="end"/>
      </w:r>
      <w:r w:rsidRPr="008B3E25">
        <w:rPr>
          <w:rFonts w:ascii="Times New Roman" w:hAnsi="Times New Roman"/>
          <w:color w:val="000000" w:themeColor="text1"/>
          <w:sz w:val="24"/>
          <w:szCs w:val="24"/>
        </w:rPr>
      </w:r>
      <w:r w:rsidRPr="008B3E25">
        <w:rPr>
          <w:rFonts w:ascii="Times New Roman" w:hAnsi="Times New Roman"/>
          <w:color w:val="000000" w:themeColor="text1"/>
          <w:sz w:val="24"/>
          <w:szCs w:val="24"/>
        </w:rPr>
        <w:fldChar w:fldCharType="separate"/>
      </w:r>
      <w:r w:rsidRPr="008B3E25">
        <w:rPr>
          <w:rFonts w:ascii="Times New Roman" w:hAnsi="Times New Roman"/>
          <w:noProof/>
          <w:color w:val="000000" w:themeColor="text1"/>
          <w:sz w:val="24"/>
          <w:szCs w:val="24"/>
        </w:rPr>
        <w:t>(Queiroz et al., 2019; Wang et al., 2019)</w:t>
      </w:r>
      <w:r w:rsidRPr="008B3E25">
        <w:rPr>
          <w:rFonts w:ascii="Times New Roman" w:hAnsi="Times New Roman"/>
          <w:color w:val="000000" w:themeColor="text1"/>
          <w:sz w:val="24"/>
          <w:szCs w:val="24"/>
        </w:rPr>
        <w:fldChar w:fldCharType="end"/>
      </w:r>
      <w:r w:rsidRPr="008B3E25">
        <w:rPr>
          <w:rFonts w:ascii="Times New Roman" w:hAnsi="Times New Roman"/>
          <w:color w:val="000000" w:themeColor="text1"/>
          <w:sz w:val="24"/>
          <w:szCs w:val="24"/>
        </w:rPr>
        <w:t xml:space="preserve"> provide clear evidence of its potential to disrupt many traditional industries </w:t>
      </w:r>
      <w:r w:rsidRPr="008B3E25">
        <w:rPr>
          <w:rFonts w:ascii="Times New Roman" w:hAnsi="Times New Roman"/>
          <w:color w:val="000000" w:themeColor="text1"/>
          <w:sz w:val="24"/>
          <w:szCs w:val="24"/>
        </w:rPr>
        <w:fldChar w:fldCharType="begin"/>
      </w:r>
      <w:r>
        <w:rPr>
          <w:rFonts w:ascii="Times New Roman" w:hAnsi="Times New Roman"/>
          <w:color w:val="000000" w:themeColor="text1"/>
          <w:sz w:val="24"/>
          <w:szCs w:val="24"/>
        </w:rPr>
        <w:instrText xml:space="preserve"> ADDIN EN.CITE &lt;EndNote&gt;&lt;Cite&gt;&lt;Author&gt;Scott&lt;/Author&gt;&lt;Year&gt;2017&lt;/Year&gt;&lt;RecNum&gt;120&lt;/RecNum&gt;&lt;DisplayText&gt;(Scott et al., 2017; White, 2017)&lt;/DisplayText&gt;&lt;record&gt;&lt;rec-number&gt;120&lt;/rec-number&gt;&lt;foreign-keys&gt;&lt;key app="EN" db-id="srr0wdsv7dp2wdesfsrxaer7daapzzx0w5rz" timestamp="1558049285"&gt;120&lt;/key&gt;&lt;/foreign-keys&gt;&lt;ref-type name="Journal Article"&gt;17&lt;/ref-type&gt;&lt;contributors&gt;&lt;authors&gt;&lt;author&gt;Scott, Brett&lt;/author&gt;&lt;author&gt;Loonam, John&lt;/author&gt;&lt;author&gt;Kumar, Vikas&lt;/author&gt;&lt;/authors&gt;&lt;/contributors&gt;&lt;titles&gt;&lt;title&gt;Exploring the rise of blockchain technology: Towards distributed collaborative organizations&lt;/title&gt;&lt;secondary-title&gt;Strategic Change&lt;/secondary-title&gt;&lt;/titles&gt;&lt;periodical&gt;&lt;full-title&gt;Strategic Change&lt;/full-title&gt;&lt;/periodical&gt;&lt;pages&gt;423-428&lt;/pages&gt;&lt;volume&gt;26&lt;/volume&gt;&lt;number&gt;5&lt;/number&gt;&lt;dates&gt;&lt;year&gt;2017&lt;/year&gt;&lt;/dates&gt;&lt;isbn&gt;1086-1718&lt;/isbn&gt;&lt;urls&gt;&lt;related-urls&gt;&lt;url&gt;https://onlinelibrary.wiley.com/doi/abs/10.1002/jsc.2142&lt;/url&gt;&lt;/related-urls&gt;&lt;/urls&gt;&lt;electronic-resource-num&gt;10.1002/jsc.2142&lt;/electronic-resource-num&gt;&lt;/record&gt;&lt;/Cite&gt;&lt;Cite&gt;&lt;Author&gt;White&lt;/Author&gt;&lt;Year&gt;2017&lt;/Year&gt;&lt;RecNum&gt;121&lt;/RecNum&gt;&lt;record&gt;&lt;rec-number&gt;121&lt;/rec-number&gt;&lt;foreign-keys&gt;&lt;key app="EN" db-id="srr0wdsv7dp2wdesfsrxaer7daapzzx0w5rz" timestamp="1558049286"&gt;121&lt;/key&gt;&lt;/foreign-keys&gt;&lt;ref-type name="Journal Article"&gt;17&lt;/ref-type&gt;&lt;contributors&gt;&lt;authors&gt;&lt;author&gt;White, Gareth R.T.&lt;/author&gt;&lt;/authors&gt;&lt;/contributors&gt;&lt;titles&gt;&lt;title&gt;Future applications of blockchain in business and management: A Delphi study&lt;/title&gt;&lt;secondary-title&gt;Strategic Change&lt;/secondary-title&gt;&lt;/titles&gt;&lt;periodical&gt;&lt;full-title&gt;Strategic Change&lt;/full-title&gt;&lt;/periodical&gt;&lt;pages&gt;439-451&lt;/pages&gt;&lt;volume&gt;26&lt;/volume&gt;&lt;number&gt;5&lt;/number&gt;&lt;dates&gt;&lt;year&gt;2017&lt;/year&gt;&lt;/dates&gt;&lt;isbn&gt;1086-1718&lt;/isbn&gt;&lt;urls&gt;&lt;related-urls&gt;&lt;url&gt;https://onlinelibrary.wiley.com/doi/abs/10.1002/jsc.2144&lt;/url&gt;&lt;/related-urls&gt;&lt;/urls&gt;&lt;electronic-resource-num&gt;10.1002/jsc.2144&lt;/electronic-resource-num&gt;&lt;/record&gt;&lt;/Cite&gt;&lt;/EndNote&gt;</w:instrText>
      </w:r>
      <w:r w:rsidRPr="008B3E25">
        <w:rPr>
          <w:rFonts w:ascii="Times New Roman" w:hAnsi="Times New Roman"/>
          <w:color w:val="000000" w:themeColor="text1"/>
          <w:sz w:val="24"/>
          <w:szCs w:val="24"/>
        </w:rPr>
        <w:fldChar w:fldCharType="separate"/>
      </w:r>
      <w:r w:rsidRPr="008B3E25">
        <w:rPr>
          <w:rFonts w:ascii="Times New Roman" w:hAnsi="Times New Roman"/>
          <w:noProof/>
          <w:color w:val="000000" w:themeColor="text1"/>
          <w:sz w:val="24"/>
          <w:szCs w:val="24"/>
        </w:rPr>
        <w:t>(Scott et al., 2017; White, 2017)</w:t>
      </w:r>
      <w:r w:rsidRPr="008B3E25">
        <w:rPr>
          <w:rFonts w:ascii="Times New Roman" w:hAnsi="Times New Roman"/>
          <w:color w:val="000000" w:themeColor="text1"/>
          <w:sz w:val="24"/>
          <w:szCs w:val="24"/>
        </w:rPr>
        <w:fldChar w:fldCharType="end"/>
      </w:r>
      <w:r w:rsidRPr="008B3E25">
        <w:rPr>
          <w:rFonts w:ascii="Times New Roman" w:hAnsi="Times New Roman"/>
          <w:color w:val="000000" w:themeColor="text1"/>
          <w:sz w:val="24"/>
          <w:szCs w:val="24"/>
        </w:rPr>
        <w:t xml:space="preserve">. </w:t>
      </w:r>
      <w:r>
        <w:rPr>
          <w:rFonts w:ascii="Times New Roman" w:hAnsi="Times New Roman"/>
          <w:color w:val="000000" w:themeColor="text1"/>
          <w:sz w:val="24"/>
          <w:szCs w:val="24"/>
        </w:rPr>
        <w:t>Blockchain</w:t>
      </w:r>
      <w:r w:rsidRPr="008B3E25">
        <w:rPr>
          <w:rFonts w:ascii="Times New Roman" w:hAnsi="Times New Roman"/>
          <w:color w:val="000000" w:themeColor="text1"/>
          <w:sz w:val="24"/>
          <w:szCs w:val="24"/>
        </w:rPr>
        <w:t xml:space="preserve"> technology works in a distributed data structure based on a peer-to-peer network </w:t>
      </w:r>
      <w:r w:rsidRPr="008B3E25">
        <w:rPr>
          <w:rFonts w:ascii="Times New Roman" w:hAnsi="Times New Roman"/>
          <w:color w:val="000000" w:themeColor="text1"/>
          <w:sz w:val="24"/>
          <w:szCs w:val="24"/>
        </w:rPr>
        <w:fldChar w:fldCharType="begin">
          <w:fldData xml:space="preserve">PEVuZE5vdGU+PENpdGU+PEF1dGhvcj5DaHJpc3RpZGlzPC9BdXRob3I+PFllYXI+MjAxNjwvWWVh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==
</w:fldData>
        </w:fldChar>
      </w:r>
      <w:r>
        <w:rPr>
          <w:rFonts w:ascii="Times New Roman" w:hAnsi="Times New Roman"/>
          <w:color w:val="000000" w:themeColor="text1"/>
          <w:sz w:val="24"/>
          <w:szCs w:val="24"/>
        </w:rPr>
        <w:instrText xml:space="preserve"> ADDIN EN.CITE </w:instrText>
      </w:r>
      <w:r>
        <w:rPr>
          <w:rFonts w:ascii="Times New Roman" w:hAnsi="Times New Roman"/>
          <w:color w:val="000000" w:themeColor="text1"/>
          <w:sz w:val="24"/>
          <w:szCs w:val="24"/>
        </w:rPr>
        <w:fldChar w:fldCharType="begin">
          <w:fldData xml:space="preserve">PEVuZE5vdGU+PENpdGU+PEF1dGhvcj5DaHJpc3RpZGlzPC9BdXRob3I+PFllYXI+MjAxNjwvWWVh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==
</w:fldData>
        </w:fldChar>
      </w:r>
      <w:r>
        <w:rPr>
          <w:rFonts w:ascii="Times New Roman" w:hAnsi="Times New Roman"/>
          <w:color w:val="000000" w:themeColor="text1"/>
          <w:sz w:val="24"/>
          <w:szCs w:val="24"/>
        </w:rPr>
        <w:instrText xml:space="preserve"> ADDIN EN.CITE.DATA </w:instrText>
      </w:r>
      <w:r>
        <w:rPr>
          <w:rFonts w:ascii="Times New Roman" w:hAnsi="Times New Roman"/>
          <w:color w:val="000000" w:themeColor="text1"/>
          <w:sz w:val="24"/>
          <w:szCs w:val="24"/>
        </w:rPr>
      </w:r>
      <w:r>
        <w:rPr>
          <w:rFonts w:ascii="Times New Roman" w:hAnsi="Times New Roman"/>
          <w:color w:val="000000" w:themeColor="text1"/>
          <w:sz w:val="24"/>
          <w:szCs w:val="24"/>
        </w:rPr>
        <w:fldChar w:fldCharType="end"/>
      </w:r>
      <w:r w:rsidRPr="008B3E25">
        <w:rPr>
          <w:rFonts w:ascii="Times New Roman" w:hAnsi="Times New Roman"/>
          <w:color w:val="000000" w:themeColor="text1"/>
          <w:sz w:val="24"/>
          <w:szCs w:val="24"/>
        </w:rPr>
      </w:r>
      <w:r w:rsidRPr="008B3E25">
        <w:rPr>
          <w:rFonts w:ascii="Times New Roman" w:hAnsi="Times New Roman"/>
          <w:color w:val="000000" w:themeColor="text1"/>
          <w:sz w:val="24"/>
          <w:szCs w:val="24"/>
        </w:rPr>
        <w:fldChar w:fldCharType="separate"/>
      </w:r>
      <w:r w:rsidRPr="008B3E25">
        <w:rPr>
          <w:rFonts w:ascii="Times New Roman" w:hAnsi="Times New Roman"/>
          <w:noProof/>
          <w:color w:val="000000" w:themeColor="text1"/>
          <w:sz w:val="24"/>
          <w:szCs w:val="24"/>
        </w:rPr>
        <w:t>(Christidis and Devetsikiotis, 2016; Marsal-Llacuna, 2018)</w:t>
      </w:r>
      <w:r w:rsidRPr="008B3E25">
        <w:rPr>
          <w:rFonts w:ascii="Times New Roman" w:hAnsi="Times New Roman"/>
          <w:color w:val="000000" w:themeColor="text1"/>
          <w:sz w:val="24"/>
          <w:szCs w:val="24"/>
        </w:rPr>
        <w:fldChar w:fldCharType="end"/>
      </w:r>
      <w:r w:rsidRPr="008B3E25">
        <w:rPr>
          <w:rFonts w:ascii="Times New Roman" w:hAnsi="Times New Roman"/>
          <w:color w:val="000000" w:themeColor="text1"/>
          <w:sz w:val="24"/>
          <w:szCs w:val="24"/>
        </w:rPr>
        <w:t xml:space="preserve"> where blocks are linked by cryptographic hashes </w:t>
      </w:r>
      <w:r w:rsidRPr="008B3E25">
        <w:rPr>
          <w:rFonts w:ascii="Times New Roman" w:hAnsi="Times New Roman"/>
          <w:color w:val="000000" w:themeColor="text1"/>
          <w:sz w:val="24"/>
          <w:szCs w:val="24"/>
        </w:rPr>
        <w:fldChar w:fldCharType="begin"/>
      </w:r>
      <w:r>
        <w:rPr>
          <w:rFonts w:ascii="Times New Roman" w:hAnsi="Times New Roman"/>
          <w:color w:val="000000" w:themeColor="text1"/>
          <w:sz w:val="24"/>
          <w:szCs w:val="24"/>
        </w:rPr>
        <w:instrText xml:space="preserve"> ADDIN EN.CITE &lt;EndNote&gt;&lt;Cite&gt;&lt;Author&gt;Conte de Leon&lt;/Author&gt;&lt;Year&gt;2017&lt;/Year&gt;&lt;RecNum&gt;124&lt;/RecNum&gt;&lt;DisplayText&gt;(Conte de Leon et al., 2017)&lt;/DisplayText&gt;&lt;record&gt;&lt;rec-number&gt;124&lt;/rec-number&gt;&lt;foreign-keys&gt;&lt;key app="EN" db-id="srr0wdsv7dp2wdesfsrxaer7daapzzx0w5rz" timestamp="1558049287"&gt;124&lt;/key&gt;&lt;/foreign-keys&gt;&lt;ref-type name="Journal Article"&gt;17&lt;/ref-type&gt;&lt;contributors&gt;&lt;authors&gt;&lt;author&gt;Conte de Leon, Daniel&lt;/author&gt;&lt;author&gt;Stalick, Antonius Q.&lt;/author&gt;&lt;author&gt;Jillepalli, Ananth A.&lt;/author&gt;&lt;author&gt;Haney, Michael A.&lt;/author&gt;&lt;author&gt;Sheldon, Frederick T.&lt;/author&gt;&lt;/authors&gt;&lt;/contributors&gt;&lt;titles&gt;&lt;title&gt;Blockchain: properties and misconceptions&lt;/title&gt;&lt;secondary-title&gt;Asia Pacific Journal of Innovation and Entrepreneurship&lt;/secondary-title&gt;&lt;/titles&gt;&lt;periodical&gt;&lt;full-title&gt;Asia Pacific Journal of Innovation and Entrepreneurship&lt;/full-title&gt;&lt;/periodical&gt;&lt;pages&gt;286-300&lt;/pages&gt;&lt;volume&gt;11&lt;/volume&gt;&lt;number&gt;3&lt;/number&gt;&lt;keywords&gt;&lt;keyword&gt;Blockchain,Distributed agreement,Distributed ledger systems,Technologies and protocols,Emergent system properties,Secure and correct systems,Smart contracts&lt;/keyword&gt;&lt;/keywords&gt;&lt;dates&gt;&lt;year&gt;2017&lt;/year&gt;&lt;/dates&gt;&lt;urls&gt;&lt;related-urls&gt;&lt;url&gt;https://www.emeraldinsight.com/doi/abs/10.1108/APJIE-12-2017-034&lt;/url&gt;&lt;/related-urls&gt;&lt;/urls&gt;&lt;electronic-resource-num&gt;doi:10.1108/APJIE-12-2017-034&lt;/electronic-resource-num&gt;&lt;/record&gt;&lt;/Cite&gt;&lt;/EndNote&gt;</w:instrText>
      </w:r>
      <w:r w:rsidRPr="008B3E25">
        <w:rPr>
          <w:rFonts w:ascii="Times New Roman" w:hAnsi="Times New Roman"/>
          <w:color w:val="000000" w:themeColor="text1"/>
          <w:sz w:val="24"/>
          <w:szCs w:val="24"/>
        </w:rPr>
        <w:fldChar w:fldCharType="separate"/>
      </w:r>
      <w:r w:rsidRPr="008B3E25">
        <w:rPr>
          <w:rFonts w:ascii="Times New Roman" w:hAnsi="Times New Roman"/>
          <w:noProof/>
          <w:color w:val="000000" w:themeColor="text1"/>
          <w:sz w:val="24"/>
          <w:szCs w:val="24"/>
        </w:rPr>
        <w:t>(Conte de Leon et al., 2017)</w:t>
      </w:r>
      <w:r w:rsidRPr="008B3E25">
        <w:rPr>
          <w:rFonts w:ascii="Times New Roman" w:hAnsi="Times New Roman"/>
          <w:color w:val="000000" w:themeColor="text1"/>
          <w:sz w:val="24"/>
          <w:szCs w:val="24"/>
        </w:rPr>
        <w:fldChar w:fldCharType="end"/>
      </w:r>
      <w:r w:rsidRPr="008B3E25">
        <w:rPr>
          <w:rFonts w:ascii="Times New Roman" w:hAnsi="Times New Roman"/>
          <w:color w:val="000000" w:themeColor="text1"/>
          <w:sz w:val="24"/>
          <w:szCs w:val="24"/>
        </w:rPr>
        <w:t xml:space="preserve"> with copies in all their nodes </w:t>
      </w:r>
      <w:r w:rsidRPr="008B3E25">
        <w:rPr>
          <w:rFonts w:ascii="Times New Roman" w:hAnsi="Times New Roman"/>
          <w:color w:val="000000" w:themeColor="text1"/>
          <w:sz w:val="24"/>
          <w:szCs w:val="24"/>
        </w:rPr>
        <w:fldChar w:fldCharType="begin"/>
      </w:r>
      <w:r>
        <w:rPr>
          <w:rFonts w:ascii="Times New Roman" w:hAnsi="Times New Roman"/>
          <w:color w:val="000000" w:themeColor="text1"/>
          <w:sz w:val="24"/>
          <w:szCs w:val="24"/>
        </w:rPr>
        <w:instrText xml:space="preserve"> ADDIN EN.CITE &lt;EndNote&gt;&lt;Cite&gt;&lt;Author&gt;Al-Saqaf&lt;/Author&gt;&lt;Year&gt;2017&lt;/Year&gt;&lt;RecNum&gt;125&lt;/RecNum&gt;&lt;DisplayText&gt;(Al-Saqaf and Seidler, 2017; Scott et al., 2017)&lt;/DisplayText&gt;&lt;record&gt;&lt;rec-number&gt;125&lt;/rec-number&gt;&lt;foreign-keys&gt;&lt;key app="EN" db-id="srr0wdsv7dp2wdesfsrxaer7daapzzx0w5rz" timestamp="1558049287"&gt;125&lt;/key&gt;&lt;/foreign-keys&gt;&lt;ref-type name="Journal Article"&gt;17&lt;/ref-type&gt;&lt;contributors&gt;&lt;authors&gt;&lt;author&gt;Al-Saqaf, Walid&lt;/author&gt;&lt;author&gt;Seidler, Nicolas&lt;/author&gt;&lt;/authors&gt;&lt;/contributors&gt;&lt;titles&gt;&lt;title&gt;Blockchain technology for social impact: opportunities and challenges ahead&lt;/title&gt;&lt;secondary-title&gt;Journal of Cyber Policy&lt;/secondary-title&gt;&lt;/titles&gt;&lt;periodical&gt;&lt;full-title&gt;Journal of Cyber Policy&lt;/full-title&gt;&lt;/periodical&gt;&lt;pages&gt;338-354&lt;/pages&gt;&lt;volume&gt;2&lt;/volume&gt;&lt;number&gt;3&lt;/number&gt;&lt;dates&gt;&lt;year&gt;2017&lt;/year&gt;&lt;pub-dates&gt;&lt;date&gt;2017/09/02&lt;/date&gt;&lt;/pub-dates&gt;&lt;/dates&gt;&lt;publisher&gt;Routledge&lt;/publisher&gt;&lt;isbn&gt;2373-8871&lt;/isbn&gt;&lt;urls&gt;&lt;related-urls&gt;&lt;url&gt;https://doi.org/10.1080/23738871.2017.1400084&lt;/url&gt;&lt;/related-urls&gt;&lt;/urls&gt;&lt;electronic-resource-num&gt;10.1080/23738871.2017.1400084&lt;/electronic-resource-num&gt;&lt;/record&gt;&lt;/Cite&gt;&lt;Cite&gt;&lt;Author&gt;Scott&lt;/Author&gt;&lt;Year&gt;2017&lt;/Year&gt;&lt;RecNum&gt;120&lt;/RecNum&gt;&lt;record&gt;&lt;rec-number&gt;120&lt;/rec-number&gt;&lt;foreign-keys&gt;&lt;key app="EN" db-id="srr0wdsv7dp2wdesfsrxaer7daapzzx0w5rz" timestamp="1558049285"&gt;120&lt;/key&gt;&lt;/foreign-keys&gt;&lt;ref-type name="Journal Article"&gt;17&lt;/ref-type&gt;&lt;contributors&gt;&lt;authors&gt;&lt;author&gt;Scott, Brett&lt;/author&gt;&lt;author&gt;Loonam, John&lt;/author&gt;&lt;author&gt;Kumar, Vikas&lt;/author&gt;&lt;/authors&gt;&lt;/contributors&gt;&lt;titles&gt;&lt;title&gt;Exploring the rise of blockchain technology: Towards distributed collaborative organizations&lt;/title&gt;&lt;secondary-title&gt;Strategic Change&lt;/secondary-title&gt;&lt;/titles&gt;&lt;periodical&gt;&lt;full-title&gt;Strategic Change&lt;/full-title&gt;&lt;/periodical&gt;&lt;pages&gt;423-428&lt;/pages&gt;&lt;volume&gt;26&lt;/volume&gt;&lt;number&gt;5&lt;/number&gt;&lt;dates&gt;&lt;year&gt;2017&lt;/year&gt;&lt;/dates&gt;&lt;isbn&gt;1086-1718&lt;/isbn&gt;&lt;urls&gt;&lt;related-urls&gt;&lt;url&gt;https://onlinelibrary.wiley.com/doi/abs/10.1002/jsc.2142&lt;/url&gt;&lt;/related-urls&gt;&lt;/urls&gt;&lt;electronic-resource-num&gt;10.1002/jsc.2142&lt;/electronic-resource-num&gt;&lt;/record&gt;&lt;/Cite&gt;&lt;/EndNote&gt;</w:instrText>
      </w:r>
      <w:r w:rsidRPr="008B3E25">
        <w:rPr>
          <w:rFonts w:ascii="Times New Roman" w:hAnsi="Times New Roman"/>
          <w:color w:val="000000" w:themeColor="text1"/>
          <w:sz w:val="24"/>
          <w:szCs w:val="24"/>
        </w:rPr>
        <w:fldChar w:fldCharType="separate"/>
      </w:r>
      <w:r w:rsidRPr="008B3E25">
        <w:rPr>
          <w:rFonts w:ascii="Times New Roman" w:hAnsi="Times New Roman"/>
          <w:noProof/>
          <w:color w:val="000000" w:themeColor="text1"/>
          <w:sz w:val="24"/>
          <w:szCs w:val="24"/>
        </w:rPr>
        <w:t>(Al-Saqaf and Seidler, 2017; Scott et al., 2017)</w:t>
      </w:r>
      <w:r w:rsidRPr="008B3E25">
        <w:rPr>
          <w:rFonts w:ascii="Times New Roman" w:hAnsi="Times New Roman"/>
          <w:color w:val="000000" w:themeColor="text1"/>
          <w:sz w:val="24"/>
          <w:szCs w:val="24"/>
        </w:rPr>
        <w:fldChar w:fldCharType="end"/>
      </w:r>
      <w:r w:rsidRPr="008B3E25">
        <w:rPr>
          <w:rFonts w:ascii="Times New Roman" w:hAnsi="Times New Roman"/>
          <w:color w:val="000000" w:themeColor="text1"/>
          <w:sz w:val="24"/>
          <w:szCs w:val="24"/>
        </w:rPr>
        <w:t>. Other distinctive features include data security, tamper-proof transactions</w:t>
      </w:r>
      <w:r>
        <w:rPr>
          <w:rFonts w:ascii="Times New Roman" w:hAnsi="Times New Roman"/>
          <w:color w:val="000000" w:themeColor="text1"/>
          <w:sz w:val="24"/>
          <w:szCs w:val="24"/>
        </w:rPr>
        <w:t>,</w:t>
      </w:r>
      <w:r w:rsidRPr="008B3E25">
        <w:rPr>
          <w:rFonts w:ascii="Times New Roman" w:hAnsi="Times New Roman"/>
          <w:color w:val="000000" w:themeColor="text1"/>
          <w:sz w:val="24"/>
          <w:szCs w:val="24"/>
        </w:rPr>
        <w:t xml:space="preserve"> and data validation among the network members within a distributed ledger </w:t>
      </w:r>
      <w:r w:rsidRPr="008B3E25">
        <w:rPr>
          <w:rFonts w:ascii="Times New Roman" w:hAnsi="Times New Roman"/>
          <w:color w:val="000000" w:themeColor="text1"/>
          <w:sz w:val="24"/>
          <w:szCs w:val="24"/>
        </w:rPr>
        <w:fldChar w:fldCharType="begin"/>
      </w:r>
      <w:r>
        <w:rPr>
          <w:rFonts w:ascii="Times New Roman" w:hAnsi="Times New Roman"/>
          <w:color w:val="000000" w:themeColor="text1"/>
          <w:sz w:val="24"/>
          <w:szCs w:val="24"/>
        </w:rPr>
        <w:instrText xml:space="preserve"> ADDIN EN.CITE &lt;EndNote&gt;&lt;Cite&gt;&lt;Author&gt;Queiroz&lt;/Author&gt;&lt;Year&gt;2019&lt;/Year&gt;&lt;RecNum&gt;119&lt;/RecNum&gt;&lt;DisplayText&gt;(Queiroz et al., 2019)&lt;/DisplayText&gt;&lt;record&gt;&lt;rec-number&gt;119&lt;/rec-number&gt;&lt;foreign-keys&gt;&lt;key app="EN" db-id="srr0wdsv7dp2wdesfsrxaer7daapzzx0w5rz" timestamp="1558049285"&gt;119&lt;/key&gt;&lt;/foreign-keys&gt;&lt;ref-type name="Journal Article"&gt;17&lt;/ref-type&gt;&lt;contributors&gt;&lt;authors&gt;&lt;author&gt;Queiroz, Maciel M.&lt;/author&gt;&lt;author&gt;Telles, Renato&lt;/author&gt;&lt;author&gt;Bonilla, Silvia H.&lt;/author&gt;&lt;/authors&gt;&lt;/contributors&gt;&lt;titles&gt;&lt;title&gt;Blockchain and supply chain management integration: a systematic review of the literature&lt;/title&gt;&lt;secondary-title&gt;Supply Chain Management: An International Journal&lt;/secondary-title&gt;&lt;/titles&gt;&lt;periodical&gt;&lt;full-title&gt;Supply Chain Management: An International Journal&lt;/full-title&gt;&lt;/periodical&gt;&lt;pages&gt;null&lt;/pages&gt;&lt;volume&gt;0&lt;/volume&gt;&lt;number&gt;0&lt;/number&gt;&lt;keywords&gt;&lt;keyword&gt;New technology,Systematic literature review,SCM practices,Disruption,Supply chain disruptions&lt;/keyword&gt;&lt;/keywords&gt;&lt;dates&gt;&lt;year&gt;2019&lt;/year&gt;&lt;/dates&gt;&lt;urls&gt;&lt;related-urls&gt;&lt;url&gt;https://www.emeraldinsight.com/doi/abs/10.1108/SCM-03-2018-0143&lt;/url&gt;&lt;/related-urls&gt;&lt;/urls&gt;&lt;electronic-resource-num&gt;doi:10.1108/SCM-03-2018-0143&lt;/electronic-resource-num&gt;&lt;/record&gt;&lt;/Cite&gt;&lt;/EndNote&gt;</w:instrText>
      </w:r>
      <w:r w:rsidRPr="008B3E25">
        <w:rPr>
          <w:rFonts w:ascii="Times New Roman" w:hAnsi="Times New Roman"/>
          <w:color w:val="000000" w:themeColor="text1"/>
          <w:sz w:val="24"/>
          <w:szCs w:val="24"/>
        </w:rPr>
        <w:fldChar w:fldCharType="separate"/>
      </w:r>
      <w:r w:rsidRPr="008B3E25">
        <w:rPr>
          <w:rFonts w:ascii="Times New Roman" w:hAnsi="Times New Roman"/>
          <w:noProof/>
          <w:color w:val="000000" w:themeColor="text1"/>
          <w:sz w:val="24"/>
          <w:szCs w:val="24"/>
        </w:rPr>
        <w:t>(Queiroz et al., 2019)</w:t>
      </w:r>
      <w:r w:rsidRPr="008B3E25">
        <w:rPr>
          <w:rFonts w:ascii="Times New Roman" w:hAnsi="Times New Roman"/>
          <w:color w:val="000000" w:themeColor="text1"/>
          <w:sz w:val="24"/>
          <w:szCs w:val="24"/>
        </w:rPr>
        <w:fldChar w:fldCharType="end"/>
      </w:r>
      <w:r w:rsidRPr="008B3E25">
        <w:rPr>
          <w:rFonts w:ascii="Times New Roman" w:hAnsi="Times New Roman"/>
          <w:color w:val="000000" w:themeColor="text1"/>
          <w:sz w:val="24"/>
          <w:szCs w:val="24"/>
        </w:rPr>
        <w:t xml:space="preserve">. These features make the transactions records virtually immutable </w:t>
      </w:r>
      <w:r w:rsidRPr="008B3E25">
        <w:rPr>
          <w:rFonts w:ascii="Times New Roman" w:hAnsi="Times New Roman"/>
          <w:color w:val="000000" w:themeColor="text1"/>
          <w:sz w:val="24"/>
          <w:szCs w:val="24"/>
        </w:rPr>
        <w:fldChar w:fldCharType="begin">
          <w:fldData xml:space="preserve">PEVuZE5vdGU+PENpdGU+PEF1dGhvcj5BZGFtczwvQXV0aG9yPjxZZWFyPjIwMTc8L1llYXI+PFJl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</w:fldData>
        </w:fldChar>
      </w:r>
      <w:r>
        <w:rPr>
          <w:rFonts w:ascii="Times New Roman" w:hAnsi="Times New Roman"/>
          <w:color w:val="000000" w:themeColor="text1"/>
          <w:sz w:val="24"/>
          <w:szCs w:val="24"/>
        </w:rPr>
        <w:instrText xml:space="preserve"> ADDIN EN.CITE </w:instrText>
      </w:r>
      <w:r>
        <w:rPr>
          <w:rFonts w:ascii="Times New Roman" w:hAnsi="Times New Roman"/>
          <w:color w:val="000000" w:themeColor="text1"/>
          <w:sz w:val="24"/>
          <w:szCs w:val="24"/>
        </w:rPr>
        <w:fldChar w:fldCharType="begin">
          <w:fldData xml:space="preserve">PEVuZE5vdGU+PENpdGU+PEF1dGhvcj5BZGFtczwvQXV0aG9yPjxZZWFyPjIwMTc8L1llYXI+PFJl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</w:fldData>
        </w:fldChar>
      </w:r>
      <w:r>
        <w:rPr>
          <w:rFonts w:ascii="Times New Roman" w:hAnsi="Times New Roman"/>
          <w:color w:val="000000" w:themeColor="text1"/>
          <w:sz w:val="24"/>
          <w:szCs w:val="24"/>
        </w:rPr>
        <w:instrText xml:space="preserve"> ADDIN EN.CITE.DATA </w:instrText>
      </w:r>
      <w:r>
        <w:rPr>
          <w:rFonts w:ascii="Times New Roman" w:hAnsi="Times New Roman"/>
          <w:color w:val="000000" w:themeColor="text1"/>
          <w:sz w:val="24"/>
          <w:szCs w:val="24"/>
        </w:rPr>
      </w:r>
      <w:r>
        <w:rPr>
          <w:rFonts w:ascii="Times New Roman" w:hAnsi="Times New Roman"/>
          <w:color w:val="000000" w:themeColor="text1"/>
          <w:sz w:val="24"/>
          <w:szCs w:val="24"/>
        </w:rPr>
        <w:fldChar w:fldCharType="end"/>
      </w:r>
      <w:r w:rsidRPr="008B3E25">
        <w:rPr>
          <w:rFonts w:ascii="Times New Roman" w:hAnsi="Times New Roman"/>
          <w:color w:val="000000" w:themeColor="text1"/>
          <w:sz w:val="24"/>
          <w:szCs w:val="24"/>
        </w:rPr>
      </w:r>
      <w:r w:rsidRPr="008B3E25">
        <w:rPr>
          <w:rFonts w:ascii="Times New Roman" w:hAnsi="Times New Roman"/>
          <w:color w:val="000000" w:themeColor="text1"/>
          <w:sz w:val="24"/>
          <w:szCs w:val="24"/>
        </w:rPr>
        <w:fldChar w:fldCharType="separate"/>
      </w:r>
      <w:r w:rsidRPr="008B3E25">
        <w:rPr>
          <w:rFonts w:ascii="Times New Roman" w:hAnsi="Times New Roman"/>
          <w:noProof/>
          <w:color w:val="000000" w:themeColor="text1"/>
          <w:sz w:val="24"/>
          <w:szCs w:val="24"/>
        </w:rPr>
        <w:t>(Adams et al., 2017; Cai and Zhu, 2016; Grewal et al., 2018)</w:t>
      </w:r>
      <w:r w:rsidRPr="008B3E25">
        <w:rPr>
          <w:rFonts w:ascii="Times New Roman" w:hAnsi="Times New Roman"/>
          <w:color w:val="000000" w:themeColor="text1"/>
          <w:sz w:val="24"/>
          <w:szCs w:val="24"/>
        </w:rPr>
        <w:fldChar w:fldCharType="end"/>
      </w:r>
      <w:r w:rsidRPr="008B3E25">
        <w:rPr>
          <w:rFonts w:ascii="Times New Roman" w:hAnsi="Times New Roman"/>
          <w:color w:val="000000" w:themeColor="text1"/>
          <w:sz w:val="24"/>
          <w:szCs w:val="24"/>
        </w:rPr>
        <w:t xml:space="preserve">. </w:t>
      </w:r>
    </w:p>
    <w:p w14:paraId="18E0134B" w14:textId="77777777" w:rsidR="004B1C63" w:rsidRPr="008B3E25" w:rsidRDefault="000D3B58" w:rsidP="004B1C63">
      <w:pPr>
        <w:spacing w:before="120" w:after="0" w:line="480" w:lineRule="auto"/>
        <w:jc w:val="both"/>
        <w:rPr>
          <w:rFonts w:ascii="Times New Roman" w:hAnsi="Times New Roman"/>
          <w:color w:val="000000" w:themeColor="text1"/>
          <w:sz w:val="24"/>
          <w:szCs w:val="24"/>
        </w:rPr>
      </w:pPr>
      <w:r w:rsidRPr="008B3E25">
        <w:rPr>
          <w:rFonts w:ascii="Times New Roman" w:hAnsi="Times New Roman"/>
          <w:color w:val="000000" w:themeColor="text1"/>
          <w:sz w:val="24"/>
          <w:szCs w:val="24"/>
        </w:rPr>
        <w:t xml:space="preserve">Prior research suggests that </w:t>
      </w:r>
      <w:r>
        <w:rPr>
          <w:rFonts w:ascii="Times New Roman" w:hAnsi="Times New Roman"/>
          <w:color w:val="000000" w:themeColor="text1"/>
          <w:sz w:val="24"/>
          <w:szCs w:val="24"/>
        </w:rPr>
        <w:t>Blockchain</w:t>
      </w:r>
      <w:r w:rsidRPr="008B3E25">
        <w:rPr>
          <w:rFonts w:ascii="Times New Roman" w:hAnsi="Times New Roman"/>
          <w:color w:val="000000" w:themeColor="text1"/>
          <w:sz w:val="24"/>
          <w:szCs w:val="24"/>
        </w:rPr>
        <w:t xml:space="preserve"> technology adoption can greatly facilitate green and sustainable practices in supply chains </w:t>
      </w:r>
      <w:r w:rsidRPr="008B3E25">
        <w:rPr>
          <w:rFonts w:ascii="Times New Roman" w:hAnsi="Times New Roman"/>
          <w:color w:val="000000" w:themeColor="text1"/>
          <w:sz w:val="24"/>
          <w:szCs w:val="24"/>
        </w:rPr>
        <w:fldChar w:fldCharType="begin">
          <w:fldData xml:space="preserve">PEVuZE5vdGU+PENpdGU+PEF1dGhvcj5TYWJlcmk8L0F1dGhvcj48WWVhcj4yMDE5PC9ZZWFyPjxS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</w:fldData>
        </w:fldChar>
      </w:r>
      <w:r>
        <w:rPr>
          <w:rFonts w:ascii="Times New Roman" w:hAnsi="Times New Roman"/>
          <w:color w:val="000000" w:themeColor="text1"/>
          <w:sz w:val="24"/>
          <w:szCs w:val="24"/>
        </w:rPr>
        <w:instrText xml:space="preserve"> ADDIN EN.CITE </w:instrText>
      </w:r>
      <w:r>
        <w:rPr>
          <w:rFonts w:ascii="Times New Roman" w:hAnsi="Times New Roman"/>
          <w:color w:val="000000" w:themeColor="text1"/>
          <w:sz w:val="24"/>
          <w:szCs w:val="24"/>
        </w:rPr>
        <w:fldChar w:fldCharType="begin">
          <w:fldData xml:space="preserve">PEVuZE5vdGU+PENpdGU+PEF1dGhvcj5TYWJlcmk8L0F1dGhvcj48WWVhcj4yMDE5PC9ZZWFyPjxS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</w:fldData>
        </w:fldChar>
      </w:r>
      <w:r>
        <w:rPr>
          <w:rFonts w:ascii="Times New Roman" w:hAnsi="Times New Roman"/>
          <w:color w:val="000000" w:themeColor="text1"/>
          <w:sz w:val="24"/>
          <w:szCs w:val="24"/>
        </w:rPr>
        <w:instrText xml:space="preserve"> ADDIN EN.CITE.DATA </w:instrText>
      </w:r>
      <w:r>
        <w:rPr>
          <w:rFonts w:ascii="Times New Roman" w:hAnsi="Times New Roman"/>
          <w:color w:val="000000" w:themeColor="text1"/>
          <w:sz w:val="24"/>
          <w:szCs w:val="24"/>
        </w:rPr>
      </w:r>
      <w:r>
        <w:rPr>
          <w:rFonts w:ascii="Times New Roman" w:hAnsi="Times New Roman"/>
          <w:color w:val="000000" w:themeColor="text1"/>
          <w:sz w:val="24"/>
          <w:szCs w:val="24"/>
        </w:rPr>
        <w:fldChar w:fldCharType="end"/>
      </w:r>
      <w:r w:rsidRPr="008B3E25">
        <w:rPr>
          <w:rFonts w:ascii="Times New Roman" w:hAnsi="Times New Roman"/>
          <w:color w:val="000000" w:themeColor="text1"/>
          <w:sz w:val="24"/>
          <w:szCs w:val="24"/>
        </w:rPr>
      </w:r>
      <w:r w:rsidRPr="008B3E25">
        <w:rPr>
          <w:rFonts w:ascii="Times New Roman" w:hAnsi="Times New Roman"/>
          <w:color w:val="000000" w:themeColor="text1"/>
          <w:sz w:val="24"/>
          <w:szCs w:val="24"/>
        </w:rPr>
        <w:fldChar w:fldCharType="separate"/>
      </w:r>
      <w:r>
        <w:rPr>
          <w:rFonts w:ascii="Times New Roman" w:hAnsi="Times New Roman"/>
          <w:noProof/>
          <w:color w:val="000000" w:themeColor="text1"/>
          <w:sz w:val="24"/>
          <w:szCs w:val="24"/>
        </w:rPr>
        <w:t>(Kouhizadeh and Sarkis, 2018; Saberi et al., 2019)</w:t>
      </w:r>
      <w:r w:rsidRPr="008B3E25">
        <w:rPr>
          <w:rFonts w:ascii="Times New Roman" w:hAnsi="Times New Roman"/>
          <w:color w:val="000000" w:themeColor="text1"/>
          <w:sz w:val="24"/>
          <w:szCs w:val="24"/>
        </w:rPr>
        <w:fldChar w:fldCharType="end"/>
      </w:r>
      <w:r w:rsidRPr="008B3E25">
        <w:rPr>
          <w:rFonts w:ascii="Times New Roman" w:hAnsi="Times New Roman"/>
          <w:color w:val="000000" w:themeColor="text1"/>
          <w:sz w:val="24"/>
          <w:szCs w:val="24"/>
        </w:rPr>
        <w:t>.</w:t>
      </w:r>
      <w:bookmarkStart w:id="6" w:name="_Hlk6931382"/>
      <w:r w:rsidRPr="008B3E25">
        <w:rPr>
          <w:rFonts w:ascii="Times New Roman" w:hAnsi="Times New Roman"/>
          <w:color w:val="000000" w:themeColor="text1"/>
          <w:sz w:val="24"/>
          <w:szCs w:val="24"/>
        </w:rPr>
        <w:t xml:space="preserve"> </w:t>
      </w:r>
      <w:r>
        <w:rPr>
          <w:rFonts w:ascii="Times New Roman" w:hAnsi="Times New Roman"/>
          <w:color w:val="000000" w:themeColor="text1"/>
          <w:sz w:val="24"/>
          <w:szCs w:val="24"/>
        </w:rPr>
        <w:t>W</w:t>
      </w:r>
      <w:r w:rsidRPr="008B3E25">
        <w:rPr>
          <w:rFonts w:ascii="Times New Roman" w:hAnsi="Times New Roman"/>
          <w:color w:val="000000" w:themeColor="text1"/>
          <w:sz w:val="24"/>
          <w:szCs w:val="24"/>
        </w:rPr>
        <w:t xml:space="preserve">hen combined with other technologies such as big data analytics and </w:t>
      </w:r>
      <w:r>
        <w:rPr>
          <w:rFonts w:ascii="Times New Roman" w:hAnsi="Times New Roman"/>
          <w:color w:val="000000" w:themeColor="text1"/>
          <w:sz w:val="24"/>
          <w:szCs w:val="24"/>
        </w:rPr>
        <w:t>i</w:t>
      </w:r>
      <w:r w:rsidRPr="008B3E25">
        <w:rPr>
          <w:rFonts w:ascii="Times New Roman" w:hAnsi="Times New Roman"/>
          <w:color w:val="000000" w:themeColor="text1"/>
          <w:sz w:val="24"/>
          <w:szCs w:val="24"/>
        </w:rPr>
        <w:t>nternet-of-</w:t>
      </w:r>
      <w:r>
        <w:rPr>
          <w:rFonts w:ascii="Times New Roman" w:hAnsi="Times New Roman"/>
          <w:color w:val="000000" w:themeColor="text1"/>
          <w:sz w:val="24"/>
          <w:szCs w:val="24"/>
        </w:rPr>
        <w:t>t</w:t>
      </w:r>
      <w:r w:rsidRPr="008B3E25">
        <w:rPr>
          <w:rFonts w:ascii="Times New Roman" w:hAnsi="Times New Roman"/>
          <w:color w:val="000000" w:themeColor="text1"/>
          <w:sz w:val="24"/>
          <w:szCs w:val="24"/>
        </w:rPr>
        <w:t xml:space="preserve">hings (IoT) </w:t>
      </w:r>
      <w:r w:rsidRPr="008B3E25">
        <w:rPr>
          <w:rFonts w:ascii="Times New Roman" w:hAnsi="Times New Roman"/>
          <w:color w:val="000000" w:themeColor="text1"/>
          <w:sz w:val="24"/>
          <w:szCs w:val="24"/>
        </w:rPr>
        <w:fldChar w:fldCharType="begin"/>
      </w:r>
      <w:r w:rsidR="00B20134">
        <w:rPr>
          <w:rFonts w:ascii="Times New Roman" w:hAnsi="Times New Roman"/>
          <w:color w:val="000000" w:themeColor="text1"/>
          <w:sz w:val="24"/>
          <w:szCs w:val="24"/>
        </w:rPr>
        <w:instrText xml:space="preserve"> ADDIN EN.CITE &lt;EndNote&gt;&lt;Cite&gt;&lt;Author&gt;Aryal&lt;/Author&gt;&lt;Year&gt;2018&lt;/Year&gt;&lt;RecNum&gt;1175&lt;/RecNum&gt;&lt;DisplayText&gt;(Aryal et al., 2018b)&lt;/DisplayText&gt;&lt;record&gt;&lt;rec-number&gt;1175&lt;/rec-number&gt;&lt;foreign-keys&gt;&lt;key app="EN" db-id="9925z0f21rvzalefdflvz9s3t9w90erpzsrf" timestamp="1555995299"&gt;1175&lt;/key&gt;&lt;/foreign-keys&gt;&lt;ref-type name="Journal Article"&gt;17&lt;/ref-type&gt;&lt;contributors&gt;&lt;authors&gt;&lt;author&gt;Aryal, Arun&lt;/author&gt;&lt;author&gt;Liao, Ying&lt;/author&gt;&lt;author&gt;Nattuthurai, Prasnna&lt;/author&gt;&lt;author&gt;Li, Bo&lt;/author&gt;&lt;/authors&gt;&lt;/contributors&gt;&lt;titles&gt;&lt;title&gt;The emerging big data analytics and IoT in supply chain management: a systematic review&lt;/title&gt;&lt;secondary-title&gt;Supply Chain Management: An International Journal&lt;/secondary-title&gt;&lt;/titles&gt;&lt;periodical&gt;&lt;full-title&gt;Supply Chain Management: An International Journal&lt;/full-title&gt;&lt;/periodical&gt;&lt;pages&gt;null&lt;/pages&gt;&lt;volume&gt;0&lt;/volume&gt;&lt;number&gt;0&lt;/number&gt;&lt;keywords&gt;&lt;keyword&gt;Systematic literature review,Disruption,Supply chain disruptions&lt;/keyword&gt;&lt;/keywords&gt;&lt;dates&gt;&lt;year&gt;2018&lt;/year&gt;&lt;/dates&gt;&lt;urls&gt;&lt;related-urls&gt;&lt;url&gt;https://www.emeraldinsight.com/doi/abs/10.1108/SCM-03-2018-0149&lt;/url&gt;&lt;/related-urls&gt;&lt;/urls&gt;&lt;electronic-resource-num&gt;doi:10.1108/SCM-03-2018-0149&lt;/electronic-resource-num&gt;&lt;/record&gt;&lt;/Cite&gt;&lt;/EndNote&gt;</w:instrText>
      </w:r>
      <w:r w:rsidRPr="008B3E25">
        <w:rPr>
          <w:rFonts w:ascii="Times New Roman" w:hAnsi="Times New Roman"/>
          <w:color w:val="000000" w:themeColor="text1"/>
          <w:sz w:val="24"/>
          <w:szCs w:val="24"/>
        </w:rPr>
        <w:fldChar w:fldCharType="separate"/>
      </w:r>
      <w:r w:rsidR="00B20134">
        <w:rPr>
          <w:rFonts w:ascii="Times New Roman" w:hAnsi="Times New Roman"/>
          <w:noProof/>
          <w:color w:val="000000" w:themeColor="text1"/>
          <w:sz w:val="24"/>
          <w:szCs w:val="24"/>
        </w:rPr>
        <w:t>(Aryal et al., 2018b)</w:t>
      </w:r>
      <w:r w:rsidRPr="008B3E25">
        <w:rPr>
          <w:rFonts w:ascii="Times New Roman" w:hAnsi="Times New Roman"/>
          <w:color w:val="000000" w:themeColor="text1"/>
          <w:sz w:val="24"/>
          <w:szCs w:val="24"/>
        </w:rPr>
        <w:fldChar w:fldCharType="end"/>
      </w:r>
      <w:bookmarkEnd w:id="6"/>
      <w:r w:rsidRPr="008B3E25">
        <w:rPr>
          <w:rFonts w:ascii="Times New Roman" w:hAnsi="Times New Roman"/>
          <w:color w:val="000000" w:themeColor="text1"/>
          <w:sz w:val="24"/>
          <w:szCs w:val="24"/>
        </w:rPr>
        <w:t xml:space="preserve">, </w:t>
      </w:r>
      <w:r>
        <w:rPr>
          <w:rFonts w:ascii="Times New Roman" w:hAnsi="Times New Roman"/>
          <w:color w:val="000000" w:themeColor="text1"/>
          <w:sz w:val="24"/>
          <w:szCs w:val="24"/>
        </w:rPr>
        <w:t>Blockchain</w:t>
      </w:r>
      <w:r w:rsidRPr="008B3E25">
        <w:rPr>
          <w:rFonts w:ascii="Times New Roman" w:hAnsi="Times New Roman"/>
          <w:color w:val="000000" w:themeColor="text1"/>
          <w:sz w:val="24"/>
          <w:szCs w:val="24"/>
        </w:rPr>
        <w:t xml:space="preserve"> technology “could be used to create a permanent, shareable, actionable record of every moment of a product’s trip through its supply chain” thus providing seamless product traceability, authenticity and legitimacy </w:t>
      </w:r>
      <w:r w:rsidRPr="008B3E25">
        <w:rPr>
          <w:rFonts w:ascii="Times New Roman" w:hAnsi="Times New Roman"/>
          <w:color w:val="000000" w:themeColor="text1"/>
          <w:sz w:val="24"/>
          <w:szCs w:val="24"/>
        </w:rPr>
        <w:fldChar w:fldCharType="begin"/>
      </w:r>
      <w:r>
        <w:rPr>
          <w:rFonts w:ascii="Times New Roman" w:hAnsi="Times New Roman"/>
          <w:color w:val="000000" w:themeColor="text1"/>
          <w:sz w:val="24"/>
          <w:szCs w:val="24"/>
        </w:rPr>
        <w:instrText xml:space="preserve"> ADDIN EN.CITE &lt;EndNote&gt;&lt;Cite&gt;&lt;Author&gt;Wang&lt;/Author&gt;&lt;Year&gt;2019&lt;/Year&gt;&lt;RecNum&gt;118&lt;/RecNum&gt;&lt;Suffix&gt;`, p. 62&lt;/Suffix&gt;&lt;DisplayText&gt;(Wang et al., 2019, p. 62)&lt;/DisplayText&gt;&lt;record&gt;&lt;rec-number&gt;118&lt;/rec-number&gt;&lt;foreign-keys&gt;&lt;key app="EN" db-id="srr0wdsv7dp2wdesfsrxaer7daapzzx0w5rz" timestamp="1558049285"&gt;118&lt;/key&gt;&lt;/foreign-keys&gt;&lt;ref-type name="Journal Article"&gt;17&lt;/ref-type&gt;&lt;contributors&gt;&lt;authors&gt;&lt;author&gt;Wang, Yingli&lt;/author&gt;&lt;author&gt;Han, Jeong Hugh&lt;/author&gt;&lt;author&gt;Beynon-Davies, Paul&lt;/author&gt;&lt;/authors&gt;&lt;/contributors&gt;&lt;titles&gt;&lt;title&gt;Understanding blockchain technology for future supply chains: a systematic literature review and research agenda&lt;/title&gt;&lt;secondary-title&gt;Supply Chain Management: An International Journal&lt;/secondary-title&gt;&lt;/titles&gt;&lt;periodical&gt;&lt;full-title&gt;Supply Chain Management: An International Journal&lt;/full-title&gt;&lt;/periodical&gt;&lt;pages&gt;62-84&lt;/pages&gt;&lt;volume&gt;24&lt;/volume&gt;&lt;number&gt;1&lt;/number&gt;&lt;keywords&gt;&lt;keyword&gt;Design,Supply-chain management,Impact,Systematic literature review,New technology,Information transparency&lt;/keyword&gt;&lt;/keywords&gt;&lt;dates&gt;&lt;year&gt;2019&lt;/year&gt;&lt;/dates&gt;&lt;urls&gt;&lt;related-urls&gt;&lt;url&gt;https://www.emeraldinsight.com/doi/abs/10.1108/SCM-03-2018-0148&lt;/url&gt;&lt;/related-urls&gt;&lt;/urls&gt;&lt;electronic-resource-num&gt;doi:10.1108/SCM-03-2018-0148&lt;/electronic-resource-num&gt;&lt;/record&gt;&lt;/Cite&gt;&lt;/EndNote&gt;</w:instrText>
      </w:r>
      <w:r w:rsidRPr="008B3E25">
        <w:rPr>
          <w:rFonts w:ascii="Times New Roman" w:hAnsi="Times New Roman"/>
          <w:color w:val="000000" w:themeColor="text1"/>
          <w:sz w:val="24"/>
          <w:szCs w:val="24"/>
        </w:rPr>
        <w:fldChar w:fldCharType="separate"/>
      </w:r>
      <w:r w:rsidRPr="008B3E25">
        <w:rPr>
          <w:rFonts w:ascii="Times New Roman" w:hAnsi="Times New Roman"/>
          <w:noProof/>
          <w:color w:val="000000" w:themeColor="text1"/>
          <w:sz w:val="24"/>
          <w:szCs w:val="24"/>
        </w:rPr>
        <w:t>(Wang et al., 2019, p. 62)</w:t>
      </w:r>
      <w:r w:rsidRPr="008B3E25">
        <w:rPr>
          <w:rFonts w:ascii="Times New Roman" w:hAnsi="Times New Roman"/>
          <w:color w:val="000000" w:themeColor="text1"/>
          <w:sz w:val="24"/>
          <w:szCs w:val="24"/>
        </w:rPr>
        <w:fldChar w:fldCharType="end"/>
      </w:r>
      <w:r w:rsidRPr="008B3E25">
        <w:rPr>
          <w:rFonts w:ascii="Times New Roman" w:hAnsi="Times New Roman"/>
          <w:color w:val="000000" w:themeColor="text1"/>
          <w:sz w:val="24"/>
          <w:szCs w:val="24"/>
        </w:rPr>
        <w:t>.</w:t>
      </w:r>
      <w:r>
        <w:rPr>
          <w:rFonts w:ascii="Times New Roman" w:hAnsi="Times New Roman"/>
          <w:color w:val="000000" w:themeColor="text1"/>
          <w:sz w:val="24"/>
          <w:szCs w:val="24"/>
        </w:rPr>
        <w:t xml:space="preserve"> </w:t>
      </w:r>
      <w:r w:rsidRPr="00841111">
        <w:rPr>
          <w:rFonts w:ascii="Times New Roman" w:hAnsi="Times New Roman"/>
          <w:color w:val="FF0000"/>
          <w:sz w:val="24"/>
          <w:szCs w:val="24"/>
        </w:rPr>
        <w:t xml:space="preserve">For example, </w:t>
      </w:r>
      <w:r>
        <w:rPr>
          <w:rFonts w:ascii="Times New Roman" w:hAnsi="Times New Roman"/>
          <w:color w:val="FF0000"/>
          <w:sz w:val="24"/>
          <w:szCs w:val="24"/>
        </w:rPr>
        <w:t>a</w:t>
      </w:r>
      <w:r w:rsidRPr="00933BD0">
        <w:rPr>
          <w:rFonts w:ascii="Times New Roman" w:hAnsi="Times New Roman"/>
          <w:color w:val="FF0000"/>
          <w:sz w:val="24"/>
          <w:szCs w:val="24"/>
        </w:rPr>
        <w:t xml:space="preserve">pplication of </w:t>
      </w:r>
      <w:r w:rsidR="00971BE4">
        <w:rPr>
          <w:rFonts w:ascii="Times New Roman" w:hAnsi="Times New Roman"/>
          <w:color w:val="FF0000"/>
          <w:sz w:val="24"/>
          <w:szCs w:val="24"/>
        </w:rPr>
        <w:t>B</w:t>
      </w:r>
      <w:r w:rsidRPr="00933BD0">
        <w:rPr>
          <w:rFonts w:ascii="Times New Roman" w:hAnsi="Times New Roman"/>
          <w:color w:val="FF0000"/>
          <w:sz w:val="24"/>
          <w:szCs w:val="24"/>
        </w:rPr>
        <w:t>lockchain technology and smart devices has significantly improved the compliance measure of Emission Trading Scheme (ETS)</w:t>
      </w:r>
      <w:r>
        <w:rPr>
          <w:rFonts w:ascii="Times New Roman" w:hAnsi="Times New Roman"/>
          <w:color w:val="FF0000"/>
          <w:sz w:val="24"/>
          <w:szCs w:val="24"/>
        </w:rPr>
        <w:t xml:space="preserve"> as opposed to conventional ETS policy </w:t>
      </w:r>
      <w:r w:rsidRPr="00933BD0">
        <w:rPr>
          <w:rFonts w:ascii="Times New Roman" w:hAnsi="Times New Roman"/>
          <w:color w:val="FF0000"/>
          <w:sz w:val="24"/>
          <w:szCs w:val="24"/>
        </w:rPr>
        <w:fldChar w:fldCharType="begin">
          <w:fldData xml:space="preserve">PEVuZE5vdGU+PENpdGU+PEF1dGhvcj5GdTwvQXV0aG9yPjxZZWFyPjIwMTg8L1llYXI+PFJlY051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</w:fldData>
        </w:fldChar>
      </w:r>
      <w:r w:rsidRPr="00933BD0">
        <w:rPr>
          <w:rFonts w:ascii="Times New Roman" w:hAnsi="Times New Roman"/>
          <w:color w:val="FF0000"/>
          <w:sz w:val="24"/>
          <w:szCs w:val="24"/>
        </w:rPr>
        <w:instrText xml:space="preserve"> ADDIN EN.CITE </w:instrText>
      </w:r>
      <w:r w:rsidRPr="00933BD0">
        <w:rPr>
          <w:rFonts w:ascii="Times New Roman" w:hAnsi="Times New Roman"/>
          <w:color w:val="FF0000"/>
          <w:sz w:val="24"/>
          <w:szCs w:val="24"/>
        </w:rPr>
        <w:fldChar w:fldCharType="begin">
          <w:fldData xml:space="preserve">PEVuZE5vdGU+PENpdGU+PEF1dGhvcj5GdTwvQXV0aG9yPjxZZWFyPjIwMTg8L1llYXI+PFJlY051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</w:fldData>
        </w:fldChar>
      </w:r>
      <w:r w:rsidRPr="00933BD0">
        <w:rPr>
          <w:rFonts w:ascii="Times New Roman" w:hAnsi="Times New Roman"/>
          <w:color w:val="FF0000"/>
          <w:sz w:val="24"/>
          <w:szCs w:val="24"/>
        </w:rPr>
        <w:instrText xml:space="preserve"> ADDIN EN.CITE.DATA </w:instrText>
      </w:r>
      <w:r w:rsidRPr="00933BD0">
        <w:rPr>
          <w:rFonts w:ascii="Times New Roman" w:hAnsi="Times New Roman"/>
          <w:color w:val="FF0000"/>
          <w:sz w:val="24"/>
          <w:szCs w:val="24"/>
        </w:rPr>
      </w:r>
      <w:r w:rsidRPr="00933BD0">
        <w:rPr>
          <w:rFonts w:ascii="Times New Roman" w:hAnsi="Times New Roman"/>
          <w:color w:val="FF0000"/>
          <w:sz w:val="24"/>
          <w:szCs w:val="24"/>
        </w:rPr>
        <w:fldChar w:fldCharType="end"/>
      </w:r>
      <w:r w:rsidRPr="00933BD0">
        <w:rPr>
          <w:rFonts w:ascii="Times New Roman" w:hAnsi="Times New Roman"/>
          <w:color w:val="FF0000"/>
          <w:sz w:val="24"/>
          <w:szCs w:val="24"/>
        </w:rPr>
      </w:r>
      <w:r w:rsidRPr="00933BD0">
        <w:rPr>
          <w:rFonts w:ascii="Times New Roman" w:hAnsi="Times New Roman"/>
          <w:color w:val="FF0000"/>
          <w:sz w:val="24"/>
          <w:szCs w:val="24"/>
        </w:rPr>
        <w:fldChar w:fldCharType="separate"/>
      </w:r>
      <w:r w:rsidRPr="00933BD0">
        <w:rPr>
          <w:rFonts w:ascii="Times New Roman" w:hAnsi="Times New Roman"/>
          <w:noProof/>
          <w:color w:val="FF0000"/>
          <w:sz w:val="24"/>
          <w:szCs w:val="24"/>
        </w:rPr>
        <w:t>(Fu et al., 2018; Khaqqi et al., 2018)</w:t>
      </w:r>
      <w:r w:rsidRPr="00933BD0">
        <w:rPr>
          <w:rFonts w:ascii="Times New Roman" w:hAnsi="Times New Roman"/>
          <w:color w:val="FF0000"/>
          <w:sz w:val="24"/>
          <w:szCs w:val="24"/>
        </w:rPr>
        <w:fldChar w:fldCharType="end"/>
      </w:r>
      <w:r w:rsidRPr="00933BD0">
        <w:rPr>
          <w:rFonts w:ascii="Times New Roman" w:hAnsi="Times New Roman"/>
          <w:color w:val="FF0000"/>
          <w:sz w:val="24"/>
          <w:szCs w:val="24"/>
        </w:rPr>
        <w:t xml:space="preserve">. </w:t>
      </w:r>
      <w:r w:rsidR="002A0C3B" w:rsidRPr="008B3E25">
        <w:rPr>
          <w:rFonts w:ascii="Times New Roman" w:hAnsi="Times New Roman"/>
          <w:color w:val="000000" w:themeColor="text1"/>
          <w:sz w:val="24"/>
          <w:szCs w:val="24"/>
        </w:rPr>
        <w:t xml:space="preserve">Apparently, </w:t>
      </w:r>
      <w:r w:rsidR="002A0C3B">
        <w:rPr>
          <w:rFonts w:ascii="Times New Roman" w:hAnsi="Times New Roman"/>
          <w:color w:val="000000" w:themeColor="text1"/>
          <w:sz w:val="24"/>
          <w:szCs w:val="24"/>
        </w:rPr>
        <w:t>Blockchain</w:t>
      </w:r>
      <w:r w:rsidR="002A0C3B" w:rsidRPr="008B3E25">
        <w:rPr>
          <w:rFonts w:ascii="Times New Roman" w:hAnsi="Times New Roman"/>
          <w:color w:val="000000" w:themeColor="text1"/>
          <w:sz w:val="24"/>
          <w:szCs w:val="24"/>
        </w:rPr>
        <w:t xml:space="preserve"> </w:t>
      </w:r>
      <w:r w:rsidR="002A0C3B">
        <w:rPr>
          <w:rFonts w:ascii="Times New Roman" w:hAnsi="Times New Roman"/>
          <w:color w:val="000000" w:themeColor="text1"/>
          <w:sz w:val="24"/>
          <w:szCs w:val="24"/>
        </w:rPr>
        <w:t xml:space="preserve">offers </w:t>
      </w:r>
      <w:r w:rsidR="002A0C3B" w:rsidRPr="008B3E25">
        <w:rPr>
          <w:rFonts w:ascii="Times New Roman" w:hAnsi="Times New Roman"/>
          <w:color w:val="000000" w:themeColor="text1"/>
          <w:sz w:val="24"/>
          <w:szCs w:val="24"/>
        </w:rPr>
        <w:t xml:space="preserve">great potential in overcoming the challenges associated with </w:t>
      </w:r>
      <w:r w:rsidR="002A0C3B" w:rsidRPr="00650134">
        <w:rPr>
          <w:rFonts w:ascii="Times New Roman" w:hAnsi="Times New Roman"/>
          <w:color w:val="FF0000"/>
          <w:sz w:val="24"/>
          <w:szCs w:val="24"/>
        </w:rPr>
        <w:t>traditional</w:t>
      </w:r>
      <w:r w:rsidR="002A0C3B">
        <w:rPr>
          <w:rFonts w:ascii="Times New Roman" w:hAnsi="Times New Roman"/>
          <w:color w:val="000000" w:themeColor="text1"/>
          <w:sz w:val="24"/>
          <w:szCs w:val="24"/>
        </w:rPr>
        <w:t xml:space="preserve"> </w:t>
      </w:r>
      <w:r w:rsidR="002A0C3B" w:rsidRPr="008B3E25">
        <w:rPr>
          <w:rFonts w:ascii="Times New Roman" w:hAnsi="Times New Roman"/>
          <w:color w:val="000000" w:themeColor="text1"/>
          <w:sz w:val="24"/>
          <w:szCs w:val="24"/>
        </w:rPr>
        <w:t>LCA</w:t>
      </w:r>
      <w:r w:rsidR="002A0C3B">
        <w:rPr>
          <w:rFonts w:ascii="Times New Roman" w:hAnsi="Times New Roman"/>
          <w:color w:val="000000" w:themeColor="text1"/>
          <w:sz w:val="24"/>
          <w:szCs w:val="24"/>
        </w:rPr>
        <w:t xml:space="preserve"> </w:t>
      </w:r>
      <w:r w:rsidR="002A0C3B" w:rsidRPr="00650134">
        <w:rPr>
          <w:rFonts w:ascii="Times New Roman" w:hAnsi="Times New Roman"/>
          <w:color w:val="FF0000"/>
          <w:sz w:val="24"/>
          <w:szCs w:val="24"/>
        </w:rPr>
        <w:t>methodologies</w:t>
      </w:r>
      <w:r w:rsidR="002A0C3B">
        <w:rPr>
          <w:rFonts w:ascii="Times New Roman" w:hAnsi="Times New Roman"/>
          <w:color w:val="000000" w:themeColor="text1"/>
          <w:sz w:val="24"/>
          <w:szCs w:val="24"/>
        </w:rPr>
        <w:t>,</w:t>
      </w:r>
      <w:r w:rsidR="002A0C3B" w:rsidRPr="008B3E25">
        <w:rPr>
          <w:rFonts w:ascii="Times New Roman" w:hAnsi="Times New Roman"/>
          <w:color w:val="000000" w:themeColor="text1"/>
          <w:sz w:val="24"/>
          <w:szCs w:val="24"/>
        </w:rPr>
        <w:t xml:space="preserve"> </w:t>
      </w:r>
      <w:r w:rsidR="002A0C3B">
        <w:rPr>
          <w:rFonts w:ascii="Times New Roman" w:hAnsi="Times New Roman"/>
          <w:color w:val="000000" w:themeColor="text1"/>
          <w:sz w:val="24"/>
          <w:szCs w:val="24"/>
        </w:rPr>
        <w:t>as mentioned</w:t>
      </w:r>
      <w:r w:rsidR="002A0C3B" w:rsidRPr="008B3E25">
        <w:rPr>
          <w:rFonts w:ascii="Times New Roman" w:hAnsi="Times New Roman"/>
          <w:color w:val="000000" w:themeColor="text1"/>
          <w:sz w:val="24"/>
          <w:szCs w:val="24"/>
        </w:rPr>
        <w:t xml:space="preserve"> </w:t>
      </w:r>
      <w:r w:rsidR="002A0C3B" w:rsidRPr="008B3E25">
        <w:rPr>
          <w:rFonts w:ascii="Times New Roman" w:hAnsi="Times New Roman"/>
          <w:color w:val="000000" w:themeColor="text1"/>
          <w:sz w:val="24"/>
          <w:szCs w:val="24"/>
        </w:rPr>
        <w:lastRenderedPageBreak/>
        <w:t>earlier</w:t>
      </w:r>
      <w:r w:rsidR="00D236C5">
        <w:rPr>
          <w:rFonts w:ascii="Times New Roman" w:hAnsi="Times New Roman"/>
          <w:color w:val="000000" w:themeColor="text1"/>
          <w:sz w:val="24"/>
          <w:szCs w:val="24"/>
        </w:rPr>
        <w:t xml:space="preserve">. </w:t>
      </w:r>
      <w:r w:rsidR="0057411F" w:rsidRPr="001C36D2">
        <w:rPr>
          <w:rFonts w:ascii="Times New Roman" w:hAnsi="Times New Roman"/>
          <w:color w:val="FF0000"/>
          <w:sz w:val="24"/>
          <w:szCs w:val="24"/>
        </w:rPr>
        <w:t xml:space="preserve">The need to integrate LCA and Blockchain from both a theoretical and practical backgrounds </w:t>
      </w:r>
      <w:r w:rsidR="00112701">
        <w:rPr>
          <w:rFonts w:ascii="Times New Roman" w:hAnsi="Times New Roman"/>
          <w:color w:val="FF0000"/>
          <w:sz w:val="24"/>
          <w:szCs w:val="24"/>
        </w:rPr>
        <w:t>offers great value</w:t>
      </w:r>
      <w:r w:rsidR="0057411F">
        <w:rPr>
          <w:rFonts w:ascii="Times New Roman" w:hAnsi="Times New Roman"/>
          <w:color w:val="FF0000"/>
          <w:sz w:val="24"/>
          <w:szCs w:val="24"/>
        </w:rPr>
        <w:t xml:space="preserve">. </w:t>
      </w:r>
      <w:r w:rsidR="00D236C5" w:rsidRPr="009D3C73">
        <w:rPr>
          <w:rFonts w:ascii="Times New Roman" w:hAnsi="Times New Roman"/>
          <w:color w:val="FF0000"/>
          <w:sz w:val="24"/>
          <w:szCs w:val="24"/>
        </w:rPr>
        <w:t xml:space="preserve">To the best of our knowledge, </w:t>
      </w:r>
      <w:r w:rsidR="00D236C5" w:rsidRPr="009D3C73">
        <w:rPr>
          <w:rFonts w:ascii="Times New Roman" w:hAnsi="Times New Roman"/>
          <w:color w:val="000000" w:themeColor="text1"/>
          <w:sz w:val="24"/>
          <w:szCs w:val="24"/>
        </w:rPr>
        <w:t xml:space="preserve">there is no prior research done in this area, mainly due to the disruptive nature of the technology. </w:t>
      </w:r>
      <w:r w:rsidR="00D236C5" w:rsidRPr="009D3C73">
        <w:rPr>
          <w:rFonts w:ascii="Times New Roman" w:hAnsi="Times New Roman"/>
          <w:color w:val="FF0000"/>
          <w:sz w:val="24"/>
          <w:szCs w:val="24"/>
        </w:rPr>
        <w:t>Moreover, the extant literature is lacking</w:t>
      </w:r>
      <w:r w:rsidR="00D236C5" w:rsidRPr="009D3C73">
        <w:rPr>
          <w:rFonts w:ascii="Times New Roman" w:hAnsi="Times New Roman"/>
          <w:color w:val="000000" w:themeColor="text1"/>
          <w:sz w:val="24"/>
          <w:szCs w:val="24"/>
        </w:rPr>
        <w:t xml:space="preserve"> a guiding framework integrating Blockchain and other relevant technologies for conducting an LCA</w:t>
      </w:r>
      <w:r w:rsidR="002A0C3B">
        <w:rPr>
          <w:rFonts w:ascii="Times New Roman" w:hAnsi="Times New Roman"/>
          <w:color w:val="000000" w:themeColor="text1"/>
          <w:sz w:val="24"/>
          <w:szCs w:val="24"/>
        </w:rPr>
        <w:t xml:space="preserve">. </w:t>
      </w:r>
      <w:r w:rsidR="004B1C63" w:rsidRPr="008B3E25">
        <w:rPr>
          <w:rFonts w:ascii="Times New Roman" w:hAnsi="Times New Roman"/>
          <w:color w:val="000000" w:themeColor="text1"/>
          <w:sz w:val="24"/>
          <w:szCs w:val="24"/>
        </w:rPr>
        <w:t>Therefore, this research is set to achieve the following objective</w:t>
      </w:r>
      <w:r w:rsidR="004B1C63">
        <w:rPr>
          <w:rFonts w:ascii="Times New Roman" w:hAnsi="Times New Roman"/>
          <w:color w:val="000000" w:themeColor="text1"/>
          <w:sz w:val="24"/>
          <w:szCs w:val="24"/>
        </w:rPr>
        <w:t>s</w:t>
      </w:r>
      <w:r w:rsidR="004B1C63" w:rsidRPr="008B3E25">
        <w:rPr>
          <w:rFonts w:ascii="Times New Roman" w:hAnsi="Times New Roman"/>
          <w:color w:val="000000" w:themeColor="text1"/>
          <w:sz w:val="24"/>
          <w:szCs w:val="24"/>
        </w:rPr>
        <w:t xml:space="preserve">: </w:t>
      </w:r>
    </w:p>
    <w:p w14:paraId="6750E2CF" w14:textId="46173452" w:rsidR="004B1C63" w:rsidRPr="004B1C63" w:rsidRDefault="004B1C63" w:rsidP="007C5235">
      <w:pPr>
        <w:pStyle w:val="ListParagraph"/>
        <w:numPr>
          <w:ilvl w:val="0"/>
          <w:numId w:val="2"/>
        </w:numPr>
        <w:spacing w:before="120" w:after="0" w:line="480" w:lineRule="auto"/>
        <w:jc w:val="both"/>
        <w:rPr>
          <w:rFonts w:ascii="Times New Roman" w:hAnsi="Times New Roman"/>
          <w:color w:val="FF0000"/>
          <w:sz w:val="24"/>
          <w:szCs w:val="24"/>
        </w:rPr>
      </w:pPr>
      <w:r w:rsidRPr="004B1C63">
        <w:rPr>
          <w:rFonts w:ascii="Times New Roman" w:hAnsi="Times New Roman"/>
          <w:color w:val="FF0000"/>
          <w:sz w:val="24"/>
          <w:szCs w:val="24"/>
        </w:rPr>
        <w:t xml:space="preserve">To develop an implementation framework for guiding the integration of Blockchain </w:t>
      </w:r>
      <w:r w:rsidR="007C5235" w:rsidRPr="007C5235">
        <w:rPr>
          <w:rFonts w:ascii="Times New Roman" w:hAnsi="Times New Roman"/>
          <w:color w:val="FF0000"/>
          <w:sz w:val="24"/>
          <w:szCs w:val="24"/>
        </w:rPr>
        <w:t xml:space="preserve">and other relevant technologies </w:t>
      </w:r>
      <w:r w:rsidR="00B936FD">
        <w:rPr>
          <w:rFonts w:ascii="Times New Roman" w:hAnsi="Times New Roman"/>
          <w:color w:val="FF0000"/>
          <w:sz w:val="24"/>
          <w:szCs w:val="24"/>
        </w:rPr>
        <w:t>in conducting</w:t>
      </w:r>
      <w:r w:rsidRPr="004B1C63">
        <w:rPr>
          <w:rFonts w:ascii="Times New Roman" w:hAnsi="Times New Roman"/>
          <w:color w:val="FF0000"/>
          <w:sz w:val="24"/>
          <w:szCs w:val="24"/>
        </w:rPr>
        <w:t xml:space="preserve"> LCA for achieving operational excellence</w:t>
      </w:r>
    </w:p>
    <w:p w14:paraId="251A12BE" w14:textId="6B27667A" w:rsidR="004B1C63" w:rsidRPr="004B1C63" w:rsidRDefault="004B1C63" w:rsidP="004B1C63">
      <w:pPr>
        <w:pStyle w:val="ListParagraph"/>
        <w:numPr>
          <w:ilvl w:val="0"/>
          <w:numId w:val="2"/>
        </w:numPr>
        <w:spacing w:before="120" w:after="0" w:line="480" w:lineRule="auto"/>
        <w:jc w:val="both"/>
        <w:rPr>
          <w:rFonts w:ascii="Times New Roman" w:hAnsi="Times New Roman"/>
          <w:color w:val="FF0000"/>
          <w:sz w:val="24"/>
          <w:szCs w:val="24"/>
        </w:rPr>
      </w:pPr>
      <w:r w:rsidRPr="004B1C63">
        <w:rPr>
          <w:rFonts w:ascii="Times New Roman" w:hAnsi="Times New Roman"/>
          <w:color w:val="FF0000"/>
          <w:sz w:val="24"/>
          <w:szCs w:val="24"/>
        </w:rPr>
        <w:t xml:space="preserve">To present a system architecture </w:t>
      </w:r>
      <w:r w:rsidR="00B936FD">
        <w:rPr>
          <w:rFonts w:ascii="Times New Roman" w:hAnsi="Times New Roman"/>
          <w:color w:val="FF0000"/>
          <w:sz w:val="24"/>
          <w:szCs w:val="24"/>
        </w:rPr>
        <w:t>of</w:t>
      </w:r>
      <w:r w:rsidRPr="004B1C63">
        <w:rPr>
          <w:rFonts w:ascii="Times New Roman" w:hAnsi="Times New Roman"/>
          <w:color w:val="FF0000"/>
          <w:sz w:val="24"/>
          <w:szCs w:val="24"/>
        </w:rPr>
        <w:t xml:space="preserve"> Blockchain</w:t>
      </w:r>
      <w:r w:rsidR="00B936FD">
        <w:rPr>
          <w:rFonts w:ascii="Times New Roman" w:hAnsi="Times New Roman"/>
          <w:color w:val="FF0000"/>
          <w:sz w:val="24"/>
          <w:szCs w:val="24"/>
        </w:rPr>
        <w:t>-based LCA system</w:t>
      </w:r>
      <w:r w:rsidRPr="004B1C63">
        <w:rPr>
          <w:rFonts w:ascii="Times New Roman" w:hAnsi="Times New Roman"/>
          <w:color w:val="FF0000"/>
          <w:sz w:val="24"/>
          <w:szCs w:val="24"/>
        </w:rPr>
        <w:t xml:space="preserve"> for managing </w:t>
      </w:r>
      <w:r w:rsidR="00B936FD">
        <w:rPr>
          <w:rFonts w:ascii="Times New Roman" w:hAnsi="Times New Roman"/>
          <w:color w:val="FF0000"/>
          <w:sz w:val="24"/>
          <w:szCs w:val="24"/>
        </w:rPr>
        <w:t xml:space="preserve">the </w:t>
      </w:r>
      <w:r w:rsidRPr="004B1C63">
        <w:rPr>
          <w:rFonts w:ascii="Times New Roman" w:hAnsi="Times New Roman"/>
          <w:color w:val="FF0000"/>
          <w:sz w:val="24"/>
          <w:szCs w:val="24"/>
        </w:rPr>
        <w:t>environmental performance</w:t>
      </w:r>
      <w:r w:rsidR="00B936FD">
        <w:rPr>
          <w:rFonts w:ascii="Times New Roman" w:hAnsi="Times New Roman"/>
          <w:color w:val="FF0000"/>
          <w:sz w:val="24"/>
          <w:szCs w:val="24"/>
        </w:rPr>
        <w:t xml:space="preserve"> of supply chains</w:t>
      </w:r>
    </w:p>
    <w:p w14:paraId="52280FD3" w14:textId="0BB76A69" w:rsidR="002A0C3B" w:rsidRDefault="009443AF" w:rsidP="000D3B58">
      <w:pPr>
        <w:spacing w:before="120" w:after="0" w:line="480" w:lineRule="auto"/>
        <w:jc w:val="both"/>
        <w:rPr>
          <w:rFonts w:ascii="Times New Roman" w:hAnsi="Times New Roman"/>
          <w:color w:val="FF0000"/>
          <w:sz w:val="24"/>
          <w:szCs w:val="24"/>
        </w:rPr>
      </w:pPr>
      <w:r w:rsidRPr="00CE09A1">
        <w:rPr>
          <w:rFonts w:ascii="Times New Roman" w:hAnsi="Times New Roman"/>
          <w:color w:val="FF0000"/>
          <w:sz w:val="24"/>
          <w:szCs w:val="24"/>
        </w:rPr>
        <w:t xml:space="preserve">To </w:t>
      </w:r>
      <w:r w:rsidR="00B936FD">
        <w:rPr>
          <w:rFonts w:ascii="Times New Roman" w:hAnsi="Times New Roman"/>
          <w:color w:val="FF0000"/>
          <w:sz w:val="24"/>
          <w:szCs w:val="24"/>
        </w:rPr>
        <w:t>achieve these objectives</w:t>
      </w:r>
      <w:r w:rsidR="00FE1562" w:rsidRPr="00CE09A1">
        <w:rPr>
          <w:rFonts w:ascii="Times New Roman" w:hAnsi="Times New Roman"/>
          <w:color w:val="FF0000"/>
          <w:sz w:val="24"/>
          <w:szCs w:val="24"/>
        </w:rPr>
        <w:t xml:space="preserve">, this research </w:t>
      </w:r>
      <w:r w:rsidR="00B936FD">
        <w:rPr>
          <w:rFonts w:ascii="Times New Roman" w:hAnsi="Times New Roman"/>
          <w:color w:val="FF0000"/>
          <w:sz w:val="24"/>
          <w:szCs w:val="24"/>
        </w:rPr>
        <w:t>addresses</w:t>
      </w:r>
      <w:r w:rsidR="00FE1562" w:rsidRPr="00CE09A1">
        <w:rPr>
          <w:rFonts w:ascii="Times New Roman" w:hAnsi="Times New Roman"/>
          <w:color w:val="FF0000"/>
          <w:sz w:val="24"/>
          <w:szCs w:val="24"/>
        </w:rPr>
        <w:t xml:space="preserve"> </w:t>
      </w:r>
      <w:r w:rsidR="00B936FD">
        <w:rPr>
          <w:rFonts w:ascii="Times New Roman" w:hAnsi="Times New Roman"/>
          <w:color w:val="FF0000"/>
          <w:sz w:val="24"/>
          <w:szCs w:val="24"/>
        </w:rPr>
        <w:t>the</w:t>
      </w:r>
      <w:r w:rsidR="00FE1562" w:rsidRPr="00CE09A1">
        <w:rPr>
          <w:rFonts w:ascii="Times New Roman" w:hAnsi="Times New Roman"/>
          <w:color w:val="FF0000"/>
          <w:sz w:val="24"/>
          <w:szCs w:val="24"/>
        </w:rPr>
        <w:t xml:space="preserve"> following </w:t>
      </w:r>
      <w:r w:rsidR="00B936FD">
        <w:rPr>
          <w:rFonts w:ascii="Times New Roman" w:hAnsi="Times New Roman"/>
          <w:color w:val="FF0000"/>
          <w:sz w:val="24"/>
          <w:szCs w:val="24"/>
        </w:rPr>
        <w:t xml:space="preserve">specific </w:t>
      </w:r>
      <w:r w:rsidR="00FE1562" w:rsidRPr="00CE09A1">
        <w:rPr>
          <w:rFonts w:ascii="Times New Roman" w:hAnsi="Times New Roman"/>
          <w:color w:val="FF0000"/>
          <w:sz w:val="24"/>
          <w:szCs w:val="24"/>
        </w:rPr>
        <w:t>research questions:</w:t>
      </w:r>
    </w:p>
    <w:p w14:paraId="6CF91214" w14:textId="5E50C6A5" w:rsidR="007C5235" w:rsidRDefault="00EC7A03" w:rsidP="00EC7A03">
      <w:pPr>
        <w:pStyle w:val="ListParagraph"/>
        <w:spacing w:before="120" w:after="0" w:line="480" w:lineRule="auto"/>
        <w:jc w:val="both"/>
        <w:rPr>
          <w:rFonts w:ascii="Times New Roman" w:hAnsi="Times New Roman"/>
          <w:color w:val="FF0000"/>
          <w:sz w:val="24"/>
          <w:szCs w:val="24"/>
        </w:rPr>
      </w:pPr>
      <w:r>
        <w:rPr>
          <w:rFonts w:ascii="Times New Roman" w:hAnsi="Times New Roman"/>
          <w:color w:val="FF0000"/>
          <w:sz w:val="24"/>
          <w:szCs w:val="24"/>
        </w:rPr>
        <w:t>1</w:t>
      </w:r>
      <w:r w:rsidR="004065DE">
        <w:rPr>
          <w:rFonts w:ascii="Times New Roman" w:hAnsi="Times New Roman"/>
          <w:color w:val="FF0000"/>
          <w:sz w:val="24"/>
          <w:szCs w:val="24"/>
        </w:rPr>
        <w:t>.</w:t>
      </w:r>
      <w:r>
        <w:rPr>
          <w:rFonts w:ascii="Times New Roman" w:hAnsi="Times New Roman"/>
          <w:color w:val="FF0000"/>
          <w:sz w:val="24"/>
          <w:szCs w:val="24"/>
        </w:rPr>
        <w:t xml:space="preserve"> </w:t>
      </w:r>
      <w:r w:rsidR="009D3C73" w:rsidRPr="009D3C73">
        <w:rPr>
          <w:rFonts w:ascii="Times New Roman" w:hAnsi="Times New Roman"/>
          <w:color w:val="FF0000"/>
          <w:sz w:val="24"/>
          <w:szCs w:val="24"/>
        </w:rPr>
        <w:t>H</w:t>
      </w:r>
      <w:r w:rsidR="000D3B58" w:rsidRPr="009D3C73">
        <w:rPr>
          <w:rFonts w:ascii="Times New Roman" w:hAnsi="Times New Roman"/>
          <w:color w:val="FF0000"/>
          <w:sz w:val="24"/>
          <w:szCs w:val="24"/>
        </w:rPr>
        <w:t xml:space="preserve">ow </w:t>
      </w:r>
      <w:r w:rsidR="007C5235">
        <w:rPr>
          <w:rFonts w:ascii="Times New Roman" w:hAnsi="Times New Roman"/>
          <w:color w:val="FF0000"/>
          <w:sz w:val="24"/>
          <w:szCs w:val="24"/>
        </w:rPr>
        <w:t>to integrate</w:t>
      </w:r>
      <w:r w:rsidR="000D3B58" w:rsidRPr="009D3C73">
        <w:rPr>
          <w:rFonts w:ascii="Times New Roman" w:hAnsi="Times New Roman"/>
          <w:color w:val="FF0000"/>
          <w:sz w:val="24"/>
          <w:szCs w:val="24"/>
        </w:rPr>
        <w:t xml:space="preserve"> Blockchain </w:t>
      </w:r>
      <w:r w:rsidR="007C5235">
        <w:rPr>
          <w:rFonts w:ascii="Times New Roman" w:hAnsi="Times New Roman"/>
          <w:color w:val="FF0000"/>
          <w:sz w:val="24"/>
          <w:szCs w:val="24"/>
        </w:rPr>
        <w:t>and other smart enabling technolo</w:t>
      </w:r>
      <w:r w:rsidR="00C22F25">
        <w:rPr>
          <w:rFonts w:ascii="Times New Roman" w:hAnsi="Times New Roman"/>
          <w:color w:val="FF0000"/>
          <w:sz w:val="24"/>
          <w:szCs w:val="24"/>
        </w:rPr>
        <w:t>gi</w:t>
      </w:r>
      <w:r w:rsidR="007C5235">
        <w:rPr>
          <w:rFonts w:ascii="Times New Roman" w:hAnsi="Times New Roman"/>
          <w:color w:val="FF0000"/>
          <w:sz w:val="24"/>
          <w:szCs w:val="24"/>
        </w:rPr>
        <w:t xml:space="preserve">es into multiple LCA stages to make the processes more </w:t>
      </w:r>
      <w:r w:rsidR="000D3B58" w:rsidRPr="009D3C73">
        <w:rPr>
          <w:rFonts w:ascii="Times New Roman" w:hAnsi="Times New Roman"/>
          <w:color w:val="FF0000"/>
          <w:sz w:val="24"/>
          <w:szCs w:val="24"/>
        </w:rPr>
        <w:t>efficien</w:t>
      </w:r>
      <w:r w:rsidR="007C5235">
        <w:rPr>
          <w:rFonts w:ascii="Times New Roman" w:hAnsi="Times New Roman"/>
          <w:color w:val="FF0000"/>
          <w:sz w:val="24"/>
          <w:szCs w:val="24"/>
        </w:rPr>
        <w:t>t</w:t>
      </w:r>
      <w:r w:rsidR="000D3B58" w:rsidRPr="009D3C73">
        <w:rPr>
          <w:rFonts w:ascii="Times New Roman" w:hAnsi="Times New Roman"/>
          <w:color w:val="FF0000"/>
          <w:sz w:val="24"/>
          <w:szCs w:val="24"/>
        </w:rPr>
        <w:t xml:space="preserve"> and effective</w:t>
      </w:r>
      <w:r w:rsidR="007C5235">
        <w:rPr>
          <w:rFonts w:ascii="Times New Roman" w:hAnsi="Times New Roman"/>
          <w:color w:val="FF0000"/>
          <w:sz w:val="24"/>
          <w:szCs w:val="24"/>
        </w:rPr>
        <w:t xml:space="preserve">? </w:t>
      </w:r>
    </w:p>
    <w:p w14:paraId="3D11C1C0" w14:textId="5B8C55BF" w:rsidR="007C5235" w:rsidRDefault="00EC7A03" w:rsidP="007C5235">
      <w:pPr>
        <w:pStyle w:val="ListParagraph"/>
        <w:spacing w:before="120" w:after="0" w:line="480" w:lineRule="auto"/>
        <w:jc w:val="both"/>
        <w:rPr>
          <w:rFonts w:ascii="Times New Roman" w:hAnsi="Times New Roman"/>
          <w:color w:val="FF0000"/>
          <w:sz w:val="24"/>
          <w:szCs w:val="24"/>
        </w:rPr>
      </w:pPr>
      <w:r>
        <w:rPr>
          <w:rFonts w:ascii="Times New Roman" w:hAnsi="Times New Roman"/>
          <w:color w:val="FF0000"/>
          <w:sz w:val="24"/>
          <w:szCs w:val="24"/>
        </w:rPr>
        <w:t>2</w:t>
      </w:r>
      <w:r w:rsidR="004065DE">
        <w:rPr>
          <w:rFonts w:ascii="Times New Roman" w:hAnsi="Times New Roman"/>
          <w:color w:val="FF0000"/>
          <w:sz w:val="24"/>
          <w:szCs w:val="24"/>
        </w:rPr>
        <w:t>.</w:t>
      </w:r>
      <w:r>
        <w:rPr>
          <w:rFonts w:ascii="Times New Roman" w:hAnsi="Times New Roman"/>
          <w:color w:val="FF0000"/>
          <w:sz w:val="24"/>
          <w:szCs w:val="24"/>
        </w:rPr>
        <w:t xml:space="preserve"> </w:t>
      </w:r>
      <w:r w:rsidR="00B66881">
        <w:rPr>
          <w:rFonts w:ascii="Times New Roman" w:hAnsi="Times New Roman"/>
          <w:color w:val="FF0000"/>
          <w:sz w:val="24"/>
          <w:szCs w:val="24"/>
        </w:rPr>
        <w:t xml:space="preserve">What is the working mechanism of </w:t>
      </w:r>
      <w:r w:rsidR="00C54C20">
        <w:rPr>
          <w:rFonts w:ascii="Times New Roman" w:hAnsi="Times New Roman"/>
          <w:color w:val="FF0000"/>
          <w:sz w:val="24"/>
          <w:szCs w:val="24"/>
        </w:rPr>
        <w:t>Blockchain-based LCA</w:t>
      </w:r>
      <w:r w:rsidR="00C80D25">
        <w:rPr>
          <w:rFonts w:ascii="Times New Roman" w:hAnsi="Times New Roman"/>
          <w:color w:val="FF0000"/>
          <w:sz w:val="24"/>
          <w:szCs w:val="24"/>
        </w:rPr>
        <w:t xml:space="preserve"> and what applications should be included in for managing the</w:t>
      </w:r>
      <w:r w:rsidR="007C5235" w:rsidRPr="009D3C73">
        <w:rPr>
          <w:rFonts w:ascii="Times New Roman" w:hAnsi="Times New Roman"/>
          <w:color w:val="FF0000"/>
          <w:sz w:val="24"/>
          <w:szCs w:val="24"/>
        </w:rPr>
        <w:t xml:space="preserve"> environmental performance of supply chains?</w:t>
      </w:r>
    </w:p>
    <w:p w14:paraId="00FB2502" w14:textId="77777777" w:rsidR="000D3B58" w:rsidRPr="00A02431" w:rsidRDefault="000D3B58" w:rsidP="000D3B58">
      <w:pPr>
        <w:spacing w:before="120" w:after="0" w:line="480" w:lineRule="auto"/>
        <w:jc w:val="both"/>
        <w:rPr>
          <w:rFonts w:ascii="Times New Roman" w:hAnsi="Times New Roman"/>
          <w:color w:val="000000" w:themeColor="text1"/>
          <w:sz w:val="24"/>
          <w:szCs w:val="24"/>
        </w:rPr>
      </w:pPr>
      <w:r w:rsidRPr="00A02431">
        <w:rPr>
          <w:rFonts w:ascii="Times New Roman" w:hAnsi="Times New Roman"/>
          <w:color w:val="000000" w:themeColor="text1"/>
          <w:sz w:val="24"/>
          <w:szCs w:val="24"/>
        </w:rPr>
        <w:t>Both the implementation framework and the system architecture developed in this research are validated by experienced practitioners. The proposed Blockchain</w:t>
      </w:r>
      <w:r>
        <w:rPr>
          <w:rFonts w:ascii="Times New Roman" w:hAnsi="Times New Roman"/>
          <w:color w:val="000000" w:themeColor="text1"/>
          <w:sz w:val="24"/>
          <w:szCs w:val="24"/>
        </w:rPr>
        <w:t>-</w:t>
      </w:r>
      <w:r w:rsidRPr="00A02431">
        <w:rPr>
          <w:rFonts w:ascii="Times New Roman" w:hAnsi="Times New Roman"/>
          <w:color w:val="000000" w:themeColor="text1"/>
          <w:sz w:val="24"/>
          <w:szCs w:val="24"/>
        </w:rPr>
        <w:t xml:space="preserve">based LCA system can </w:t>
      </w:r>
      <w:r w:rsidRPr="00A02431">
        <w:rPr>
          <w:rFonts w:ascii="Times New Roman" w:hAnsi="Times New Roman"/>
          <w:color w:val="000000" w:themeColor="text1"/>
          <w:sz w:val="24"/>
          <w:szCs w:val="24"/>
        </w:rPr>
        <w:lastRenderedPageBreak/>
        <w:t>drastically improve the efficiency and effectiveness in conducting LCA when compared to the traditional approaches.</w:t>
      </w:r>
    </w:p>
    <w:p w14:paraId="3DC77FBD" w14:textId="77777777" w:rsidR="000D3B58" w:rsidRPr="008B3E25" w:rsidRDefault="000D3B58" w:rsidP="000D3B58">
      <w:pPr>
        <w:spacing w:before="120" w:after="0" w:line="480" w:lineRule="auto"/>
        <w:jc w:val="both"/>
        <w:rPr>
          <w:rFonts w:ascii="Times New Roman" w:hAnsi="Times New Roman"/>
          <w:color w:val="000000" w:themeColor="text1"/>
          <w:sz w:val="24"/>
          <w:szCs w:val="24"/>
        </w:rPr>
      </w:pPr>
      <w:r w:rsidRPr="008B3E25">
        <w:rPr>
          <w:rFonts w:ascii="Times New Roman" w:hAnsi="Times New Roman"/>
          <w:color w:val="000000" w:themeColor="text1"/>
          <w:sz w:val="24"/>
          <w:szCs w:val="24"/>
        </w:rPr>
        <w:t xml:space="preserve">The remainder of the paper is organized as follows. Section 2 reviews the relevant literature on </w:t>
      </w:r>
      <w:r>
        <w:rPr>
          <w:rFonts w:ascii="Times New Roman" w:hAnsi="Times New Roman"/>
          <w:color w:val="000000" w:themeColor="text1"/>
          <w:sz w:val="24"/>
          <w:szCs w:val="24"/>
        </w:rPr>
        <w:t>Blockchain</w:t>
      </w:r>
      <w:r w:rsidRPr="008B3E25">
        <w:rPr>
          <w:rFonts w:ascii="Times New Roman" w:hAnsi="Times New Roman"/>
          <w:color w:val="000000" w:themeColor="text1"/>
          <w:sz w:val="24"/>
          <w:szCs w:val="24"/>
        </w:rPr>
        <w:t xml:space="preserve"> technology</w:t>
      </w:r>
      <w:r>
        <w:rPr>
          <w:rFonts w:ascii="Times New Roman" w:hAnsi="Times New Roman"/>
          <w:color w:val="000000" w:themeColor="text1"/>
          <w:sz w:val="24"/>
          <w:szCs w:val="24"/>
        </w:rPr>
        <w:t xml:space="preserve"> and</w:t>
      </w:r>
      <w:r w:rsidRPr="008B3E25">
        <w:rPr>
          <w:rFonts w:ascii="Times New Roman" w:hAnsi="Times New Roman"/>
          <w:color w:val="000000" w:themeColor="text1"/>
          <w:sz w:val="24"/>
          <w:szCs w:val="24"/>
        </w:rPr>
        <w:t xml:space="preserve"> LCA. Section 3 presents an implementation framework of </w:t>
      </w:r>
      <w:r>
        <w:rPr>
          <w:rFonts w:ascii="Times New Roman" w:hAnsi="Times New Roman"/>
          <w:color w:val="000000" w:themeColor="text1"/>
          <w:sz w:val="24"/>
          <w:szCs w:val="24"/>
        </w:rPr>
        <w:t>Blockchain-based</w:t>
      </w:r>
      <w:r w:rsidRPr="008B3E25">
        <w:rPr>
          <w:rFonts w:ascii="Times New Roman" w:hAnsi="Times New Roman"/>
          <w:color w:val="000000" w:themeColor="text1"/>
          <w:sz w:val="24"/>
          <w:szCs w:val="24"/>
        </w:rPr>
        <w:t xml:space="preserve"> LCA. Section 4 develops a system architecture that integrates the use of </w:t>
      </w:r>
      <w:r>
        <w:rPr>
          <w:rFonts w:ascii="Times New Roman" w:hAnsi="Times New Roman"/>
          <w:color w:val="000000" w:themeColor="text1"/>
          <w:sz w:val="24"/>
          <w:szCs w:val="24"/>
        </w:rPr>
        <w:t>Blockchain</w:t>
      </w:r>
      <w:r w:rsidRPr="008B3E25">
        <w:rPr>
          <w:rFonts w:ascii="Times New Roman" w:hAnsi="Times New Roman"/>
          <w:color w:val="000000" w:themeColor="text1"/>
          <w:sz w:val="24"/>
          <w:szCs w:val="24"/>
        </w:rPr>
        <w:t>, IoT</w:t>
      </w:r>
      <w:r>
        <w:rPr>
          <w:rFonts w:ascii="Times New Roman" w:hAnsi="Times New Roman"/>
          <w:color w:val="000000" w:themeColor="text1"/>
          <w:sz w:val="24"/>
          <w:szCs w:val="24"/>
        </w:rPr>
        <w:t>,</w:t>
      </w:r>
      <w:r w:rsidRPr="008B3E25">
        <w:rPr>
          <w:rFonts w:ascii="Times New Roman" w:hAnsi="Times New Roman"/>
          <w:color w:val="000000" w:themeColor="text1"/>
          <w:sz w:val="24"/>
          <w:szCs w:val="24"/>
        </w:rPr>
        <w:t xml:space="preserve"> and big data analytics</w:t>
      </w:r>
      <w:r>
        <w:rPr>
          <w:rFonts w:ascii="Times New Roman" w:hAnsi="Times New Roman"/>
          <w:color w:val="000000" w:themeColor="text1"/>
          <w:sz w:val="24"/>
          <w:szCs w:val="24"/>
        </w:rPr>
        <w:t xml:space="preserve"> and visualization</w:t>
      </w:r>
      <w:r w:rsidRPr="008B3E25">
        <w:rPr>
          <w:rFonts w:ascii="Times New Roman" w:hAnsi="Times New Roman"/>
          <w:color w:val="000000" w:themeColor="text1"/>
          <w:sz w:val="24"/>
          <w:szCs w:val="24"/>
        </w:rPr>
        <w:t xml:space="preserve"> for LCA</w:t>
      </w:r>
      <w:r>
        <w:rPr>
          <w:rFonts w:ascii="Times New Roman" w:hAnsi="Times New Roman"/>
          <w:color w:val="000000" w:themeColor="text1"/>
          <w:sz w:val="24"/>
          <w:szCs w:val="24"/>
        </w:rPr>
        <w:t>. It also analyzes the cost of developing such a system</w:t>
      </w:r>
      <w:r w:rsidRPr="008B3E25">
        <w:rPr>
          <w:rFonts w:ascii="Times New Roman" w:hAnsi="Times New Roman"/>
          <w:color w:val="000000" w:themeColor="text1"/>
          <w:sz w:val="24"/>
          <w:szCs w:val="24"/>
        </w:rPr>
        <w:t xml:space="preserve">. Section 5 </w:t>
      </w:r>
      <w:r>
        <w:rPr>
          <w:rFonts w:ascii="Times New Roman" w:hAnsi="Times New Roman"/>
          <w:color w:val="000000" w:themeColor="text1"/>
          <w:sz w:val="24"/>
          <w:szCs w:val="24"/>
        </w:rPr>
        <w:t>discusses potential issues and solutions, as well as managerial and policy implications</w:t>
      </w:r>
      <w:r w:rsidRPr="008B3E25">
        <w:rPr>
          <w:rFonts w:ascii="Times New Roman" w:hAnsi="Times New Roman"/>
          <w:color w:val="000000" w:themeColor="text1"/>
          <w:sz w:val="24"/>
          <w:szCs w:val="24"/>
        </w:rPr>
        <w:t>. Section 6 concludes the research.</w:t>
      </w:r>
    </w:p>
    <w:p w14:paraId="7D82DD10" w14:textId="4ABFEAF8" w:rsidR="009A37AF" w:rsidRDefault="00DB2807" w:rsidP="00B15CB7">
      <w:pPr>
        <w:pStyle w:val="Heading1"/>
        <w:numPr>
          <w:ilvl w:val="0"/>
          <w:numId w:val="1"/>
        </w:numPr>
      </w:pPr>
      <w:r>
        <w:t>Literature Review</w:t>
      </w:r>
      <w:bookmarkEnd w:id="4"/>
      <w:r w:rsidR="00A95B5C">
        <w:t xml:space="preserve"> </w:t>
      </w:r>
    </w:p>
    <w:p w14:paraId="08BAEE3B" w14:textId="5CA2B1D5" w:rsidR="003971D7" w:rsidRDefault="003971D7" w:rsidP="003971D7">
      <w:pPr>
        <w:pStyle w:val="Heading3"/>
      </w:pPr>
      <w:bookmarkStart w:id="7" w:name="_Toc9019996"/>
      <w:r w:rsidRPr="003B34D9">
        <w:t xml:space="preserve">2.1 </w:t>
      </w:r>
      <w:r w:rsidR="005603A4">
        <w:t>Blockchain</w:t>
      </w:r>
      <w:r>
        <w:t xml:space="preserve"> Technology</w:t>
      </w:r>
      <w:r w:rsidR="00A95B5C">
        <w:t xml:space="preserve"> </w:t>
      </w:r>
      <w:bookmarkEnd w:id="7"/>
    </w:p>
    <w:p w14:paraId="3343E30D" w14:textId="04D77631" w:rsidR="00A63A39" w:rsidRDefault="005603A4" w:rsidP="006A7476">
      <w:pPr>
        <w:spacing w:before="120" w:after="0" w:line="480" w:lineRule="auto"/>
        <w:jc w:val="both"/>
        <w:rPr>
          <w:rFonts w:ascii="Times New Roman" w:hAnsi="Times New Roman"/>
          <w:color w:val="FF0000"/>
          <w:sz w:val="24"/>
          <w:szCs w:val="24"/>
        </w:rPr>
      </w:pPr>
      <w:r>
        <w:rPr>
          <w:rFonts w:ascii="Times New Roman" w:hAnsi="Times New Roman"/>
          <w:color w:val="000000" w:themeColor="text1"/>
          <w:sz w:val="24"/>
          <w:szCs w:val="24"/>
        </w:rPr>
        <w:t>Blockchain</w:t>
      </w:r>
      <w:r w:rsidR="00FB72A7" w:rsidRPr="008B3E25">
        <w:rPr>
          <w:rFonts w:ascii="Times New Roman" w:hAnsi="Times New Roman"/>
          <w:color w:val="000000" w:themeColor="text1"/>
          <w:sz w:val="24"/>
          <w:szCs w:val="24"/>
        </w:rPr>
        <w:t xml:space="preserve"> is a distributed ledger that can record transaction</w:t>
      </w:r>
      <w:r w:rsidR="00465546">
        <w:rPr>
          <w:rFonts w:ascii="Times New Roman" w:hAnsi="Times New Roman"/>
          <w:color w:val="000000" w:themeColor="text1"/>
          <w:sz w:val="24"/>
          <w:szCs w:val="24"/>
        </w:rPr>
        <w:t>s</w:t>
      </w:r>
      <w:r w:rsidR="00FB72A7" w:rsidRPr="008B3E25">
        <w:rPr>
          <w:rFonts w:ascii="Times New Roman" w:hAnsi="Times New Roman"/>
          <w:color w:val="000000" w:themeColor="text1"/>
          <w:sz w:val="24"/>
          <w:szCs w:val="24"/>
        </w:rPr>
        <w:t xml:space="preserve"> between any two parties efficiently in a verifiable and permanent way on a global basis</w:t>
      </w:r>
      <w:r w:rsidR="00177AE7">
        <w:rPr>
          <w:rFonts w:ascii="Times New Roman" w:hAnsi="Times New Roman"/>
          <w:color w:val="000000" w:themeColor="text1"/>
          <w:sz w:val="24"/>
          <w:szCs w:val="24"/>
        </w:rPr>
        <w:t xml:space="preserve"> </w:t>
      </w:r>
      <w:r w:rsidR="00177AE7">
        <w:rPr>
          <w:rFonts w:ascii="Times New Roman" w:hAnsi="Times New Roman"/>
          <w:color w:val="000000" w:themeColor="text1"/>
          <w:sz w:val="24"/>
          <w:szCs w:val="24"/>
        </w:rPr>
        <w:fldChar w:fldCharType="begin">
          <w:fldData xml:space="preserve">PEVuZE5vdGU+PENpdGU+PEF1dGhvcj5JYW5zaXRpPC9BdXRob3I+PFllYXI+MjAxNzwvWWVhcj48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=
</w:fldData>
        </w:fldChar>
      </w:r>
      <w:r w:rsidR="003A025D">
        <w:rPr>
          <w:rFonts w:ascii="Times New Roman" w:hAnsi="Times New Roman"/>
          <w:color w:val="000000" w:themeColor="text1"/>
          <w:sz w:val="24"/>
          <w:szCs w:val="24"/>
        </w:rPr>
        <w:instrText xml:space="preserve"> ADDIN EN.CITE </w:instrText>
      </w:r>
      <w:r w:rsidR="003A025D">
        <w:rPr>
          <w:rFonts w:ascii="Times New Roman" w:hAnsi="Times New Roman"/>
          <w:color w:val="000000" w:themeColor="text1"/>
          <w:sz w:val="24"/>
          <w:szCs w:val="24"/>
        </w:rPr>
        <w:fldChar w:fldCharType="begin">
          <w:fldData xml:space="preserve">PEVuZE5vdGU+PENpdGU+PEF1dGhvcj5JYW5zaXRpPC9BdXRob3I+PFllYXI+MjAxNzwvWWVhcj48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=
</w:fldData>
        </w:fldChar>
      </w:r>
      <w:r w:rsidR="003A025D">
        <w:rPr>
          <w:rFonts w:ascii="Times New Roman" w:hAnsi="Times New Roman"/>
          <w:color w:val="000000" w:themeColor="text1"/>
          <w:sz w:val="24"/>
          <w:szCs w:val="24"/>
        </w:rPr>
        <w:instrText xml:space="preserve"> ADDIN EN.CITE.DATA </w:instrText>
      </w:r>
      <w:r w:rsidR="003A025D">
        <w:rPr>
          <w:rFonts w:ascii="Times New Roman" w:hAnsi="Times New Roman"/>
          <w:color w:val="000000" w:themeColor="text1"/>
          <w:sz w:val="24"/>
          <w:szCs w:val="24"/>
        </w:rPr>
      </w:r>
      <w:r w:rsidR="003A025D">
        <w:rPr>
          <w:rFonts w:ascii="Times New Roman" w:hAnsi="Times New Roman"/>
          <w:color w:val="000000" w:themeColor="text1"/>
          <w:sz w:val="24"/>
          <w:szCs w:val="24"/>
        </w:rPr>
        <w:fldChar w:fldCharType="end"/>
      </w:r>
      <w:r w:rsidR="00177AE7">
        <w:rPr>
          <w:rFonts w:ascii="Times New Roman" w:hAnsi="Times New Roman"/>
          <w:color w:val="000000" w:themeColor="text1"/>
          <w:sz w:val="24"/>
          <w:szCs w:val="24"/>
        </w:rPr>
      </w:r>
      <w:r w:rsidR="00177AE7">
        <w:rPr>
          <w:rFonts w:ascii="Times New Roman" w:hAnsi="Times New Roman"/>
          <w:color w:val="000000" w:themeColor="text1"/>
          <w:sz w:val="24"/>
          <w:szCs w:val="24"/>
        </w:rPr>
        <w:fldChar w:fldCharType="separate"/>
      </w:r>
      <w:r w:rsidR="003A025D">
        <w:rPr>
          <w:rFonts w:ascii="Times New Roman" w:hAnsi="Times New Roman"/>
          <w:noProof/>
          <w:color w:val="000000" w:themeColor="text1"/>
          <w:sz w:val="24"/>
          <w:szCs w:val="24"/>
        </w:rPr>
        <w:t>(Iansiti and Lakhani, 2017; Li et al., 2019)</w:t>
      </w:r>
      <w:r w:rsidR="00177AE7">
        <w:rPr>
          <w:rFonts w:ascii="Times New Roman" w:hAnsi="Times New Roman"/>
          <w:color w:val="000000" w:themeColor="text1"/>
          <w:sz w:val="24"/>
          <w:szCs w:val="24"/>
        </w:rPr>
        <w:fldChar w:fldCharType="end"/>
      </w:r>
      <w:r w:rsidR="00177AE7">
        <w:rPr>
          <w:rFonts w:ascii="Times New Roman" w:hAnsi="Times New Roman"/>
          <w:color w:val="000000" w:themeColor="text1"/>
          <w:sz w:val="24"/>
          <w:szCs w:val="24"/>
        </w:rPr>
        <w:t>.</w:t>
      </w:r>
      <w:r w:rsidR="00FB72A7" w:rsidRPr="008B3E25">
        <w:rPr>
          <w:rFonts w:ascii="Times New Roman" w:hAnsi="Times New Roman"/>
          <w:color w:val="000000" w:themeColor="text1"/>
          <w:sz w:val="24"/>
          <w:szCs w:val="24"/>
        </w:rPr>
        <w:t xml:space="preserve"> Th</w:t>
      </w:r>
      <w:r w:rsidR="00465546">
        <w:rPr>
          <w:rFonts w:ascii="Times New Roman" w:hAnsi="Times New Roman"/>
          <w:color w:val="000000" w:themeColor="text1"/>
          <w:sz w:val="24"/>
          <w:szCs w:val="24"/>
        </w:rPr>
        <w:t xml:space="preserve">e </w:t>
      </w:r>
      <w:r>
        <w:rPr>
          <w:rFonts w:ascii="Times New Roman" w:hAnsi="Times New Roman"/>
          <w:color w:val="000000" w:themeColor="text1"/>
          <w:sz w:val="24"/>
          <w:szCs w:val="24"/>
        </w:rPr>
        <w:t>Blockchain</w:t>
      </w:r>
      <w:r w:rsidR="00FB72A7" w:rsidRPr="008B3E25">
        <w:rPr>
          <w:rFonts w:ascii="Times New Roman" w:hAnsi="Times New Roman"/>
          <w:color w:val="000000" w:themeColor="text1"/>
          <w:sz w:val="24"/>
          <w:szCs w:val="24"/>
        </w:rPr>
        <w:t xml:space="preserve"> concept </w:t>
      </w:r>
      <w:r w:rsidR="00465546">
        <w:rPr>
          <w:rFonts w:ascii="Times New Roman" w:hAnsi="Times New Roman"/>
          <w:color w:val="000000" w:themeColor="text1"/>
          <w:sz w:val="24"/>
          <w:szCs w:val="24"/>
        </w:rPr>
        <w:t>was</w:t>
      </w:r>
      <w:r w:rsidR="00FB72A7" w:rsidRPr="008B3E25">
        <w:rPr>
          <w:rFonts w:ascii="Times New Roman" w:hAnsi="Times New Roman"/>
          <w:color w:val="000000" w:themeColor="text1"/>
          <w:sz w:val="24"/>
          <w:szCs w:val="24"/>
        </w:rPr>
        <w:t xml:space="preserve"> proposed</w:t>
      </w:r>
      <w:r w:rsidR="00125C8D">
        <w:rPr>
          <w:rFonts w:ascii="Times New Roman" w:hAnsi="Times New Roman"/>
          <w:color w:val="000000" w:themeColor="text1"/>
          <w:sz w:val="24"/>
          <w:szCs w:val="24"/>
        </w:rPr>
        <w:t>,</w:t>
      </w:r>
      <w:r w:rsidR="00FB72A7" w:rsidRPr="008B3E25">
        <w:rPr>
          <w:rFonts w:ascii="Times New Roman" w:hAnsi="Times New Roman"/>
          <w:color w:val="000000" w:themeColor="text1"/>
          <w:sz w:val="24"/>
          <w:szCs w:val="24"/>
        </w:rPr>
        <w:t xml:space="preserve"> along with Bitcoin by Satoshi Nakamoto in 200</w:t>
      </w:r>
      <w:r w:rsidR="00F356A5">
        <w:rPr>
          <w:rFonts w:ascii="Times New Roman" w:hAnsi="Times New Roman"/>
          <w:color w:val="000000" w:themeColor="text1"/>
          <w:sz w:val="24"/>
          <w:szCs w:val="24"/>
        </w:rPr>
        <w:t xml:space="preserve">8 </w:t>
      </w:r>
      <w:r w:rsidR="00F356A5">
        <w:rPr>
          <w:rFonts w:ascii="Times New Roman" w:hAnsi="Times New Roman"/>
          <w:color w:val="000000" w:themeColor="text1"/>
          <w:sz w:val="24"/>
          <w:szCs w:val="24"/>
        </w:rPr>
        <w:fldChar w:fldCharType="begin"/>
      </w:r>
      <w:r w:rsidR="00F356A5">
        <w:rPr>
          <w:rFonts w:ascii="Times New Roman" w:hAnsi="Times New Roman"/>
          <w:color w:val="000000" w:themeColor="text1"/>
          <w:sz w:val="24"/>
          <w:szCs w:val="24"/>
        </w:rPr>
        <w:instrText xml:space="preserve"> ADDIN EN.CITE &lt;EndNote&gt;&lt;Cite&gt;&lt;Author&gt;Nakamoto&lt;/Author&gt;&lt;Year&gt;2008&lt;/Year&gt;&lt;RecNum&gt;117&lt;/RecNum&gt;&lt;DisplayText&gt;(Nakamoto, 2008)&lt;/DisplayText&gt;&lt;record&gt;&lt;rec-number&gt;117&lt;/rec-number&gt;&lt;foreign-keys&gt;&lt;key app="EN" db-id="srr0wdsv7dp2wdesfsrxaer7daapzzx0w5rz" timestamp="1558049285"&gt;117&lt;/key&gt;&lt;/foreign-keys&gt;&lt;ref-type name="Journal Article"&gt;17&lt;/ref-type&gt;&lt;contributors&gt;&lt;authors&gt;&lt;author&gt;Nakamoto, Satoshi&lt;/author&gt;&lt;/authors&gt;&lt;/contributors&gt;&lt;titles&gt;&lt;title&gt;Bitcoin: A peer-to-peer electronic cash system&lt;/title&gt;&lt;/titles&gt;&lt;dates&gt;&lt;year&gt;2008&lt;/year&gt;&lt;/dates&gt;&lt;urls&gt;&lt;/urls&gt;&lt;/record&gt;&lt;/Cite&gt;&lt;/EndNote&gt;</w:instrText>
      </w:r>
      <w:r w:rsidR="00F356A5">
        <w:rPr>
          <w:rFonts w:ascii="Times New Roman" w:hAnsi="Times New Roman"/>
          <w:color w:val="000000" w:themeColor="text1"/>
          <w:sz w:val="24"/>
          <w:szCs w:val="24"/>
        </w:rPr>
        <w:fldChar w:fldCharType="separate"/>
      </w:r>
      <w:r w:rsidR="00F356A5">
        <w:rPr>
          <w:rFonts w:ascii="Times New Roman" w:hAnsi="Times New Roman"/>
          <w:noProof/>
          <w:color w:val="000000" w:themeColor="text1"/>
          <w:sz w:val="24"/>
          <w:szCs w:val="24"/>
        </w:rPr>
        <w:t>(Nakamoto, 2008)</w:t>
      </w:r>
      <w:r w:rsidR="00F356A5">
        <w:rPr>
          <w:rFonts w:ascii="Times New Roman" w:hAnsi="Times New Roman"/>
          <w:color w:val="000000" w:themeColor="text1"/>
          <w:sz w:val="24"/>
          <w:szCs w:val="24"/>
        </w:rPr>
        <w:fldChar w:fldCharType="end"/>
      </w:r>
      <w:r w:rsidR="00FB72A7" w:rsidRPr="008B3E25">
        <w:rPr>
          <w:rFonts w:ascii="Times New Roman" w:hAnsi="Times New Roman"/>
          <w:color w:val="000000" w:themeColor="text1"/>
          <w:sz w:val="24"/>
          <w:szCs w:val="24"/>
        </w:rPr>
        <w:t>.</w:t>
      </w:r>
      <w:r w:rsidR="006A7476">
        <w:rPr>
          <w:rFonts w:ascii="Times New Roman" w:hAnsi="Times New Roman"/>
          <w:color w:val="000000" w:themeColor="text1"/>
          <w:sz w:val="24"/>
          <w:szCs w:val="24"/>
        </w:rPr>
        <w:t xml:space="preserve"> </w:t>
      </w:r>
      <w:r w:rsidR="006A7476" w:rsidRPr="006A7476">
        <w:rPr>
          <w:rFonts w:ascii="Times New Roman" w:hAnsi="Times New Roman"/>
          <w:color w:val="FF0000"/>
          <w:sz w:val="24"/>
          <w:szCs w:val="24"/>
        </w:rPr>
        <w:t>T</w:t>
      </w:r>
      <w:r w:rsidR="00A63A39">
        <w:rPr>
          <w:rFonts w:ascii="Times New Roman" w:hAnsi="Times New Roman"/>
          <w:color w:val="FF0000"/>
          <w:sz w:val="24"/>
          <w:szCs w:val="24"/>
        </w:rPr>
        <w:t xml:space="preserve">he technology </w:t>
      </w:r>
      <w:r w:rsidR="006A7476">
        <w:rPr>
          <w:rFonts w:ascii="Times New Roman" w:hAnsi="Times New Roman"/>
          <w:color w:val="FF0000"/>
          <w:sz w:val="24"/>
          <w:szCs w:val="24"/>
        </w:rPr>
        <w:t>facilitates</w:t>
      </w:r>
      <w:r w:rsidR="00A63A39">
        <w:rPr>
          <w:rFonts w:ascii="Times New Roman" w:hAnsi="Times New Roman"/>
          <w:color w:val="FF0000"/>
          <w:sz w:val="24"/>
          <w:szCs w:val="24"/>
        </w:rPr>
        <w:t xml:space="preserve"> a decentralized consensus by maintaining a </w:t>
      </w:r>
      <w:r w:rsidR="00A63A39" w:rsidRPr="007114CC">
        <w:rPr>
          <w:rFonts w:ascii="Times New Roman" w:hAnsi="Times New Roman"/>
          <w:color w:val="FF0000"/>
          <w:sz w:val="24"/>
          <w:szCs w:val="24"/>
        </w:rPr>
        <w:t xml:space="preserve">digital </w:t>
      </w:r>
      <w:r w:rsidR="006A7476">
        <w:rPr>
          <w:rFonts w:ascii="Times New Roman" w:hAnsi="Times New Roman"/>
          <w:color w:val="FF0000"/>
          <w:sz w:val="24"/>
          <w:szCs w:val="24"/>
        </w:rPr>
        <w:t xml:space="preserve">record of </w:t>
      </w:r>
      <w:r w:rsidR="00A63A39">
        <w:rPr>
          <w:rFonts w:ascii="Times New Roman" w:hAnsi="Times New Roman"/>
          <w:color w:val="FF0000"/>
          <w:sz w:val="24"/>
          <w:szCs w:val="24"/>
        </w:rPr>
        <w:t>event</w:t>
      </w:r>
      <w:r w:rsidR="006A7476">
        <w:rPr>
          <w:rFonts w:ascii="Times New Roman" w:hAnsi="Times New Roman"/>
          <w:color w:val="FF0000"/>
          <w:sz w:val="24"/>
          <w:szCs w:val="24"/>
        </w:rPr>
        <w:t>s</w:t>
      </w:r>
      <w:r w:rsidR="00A63A39">
        <w:rPr>
          <w:rFonts w:ascii="Times New Roman" w:hAnsi="Times New Roman"/>
          <w:color w:val="FF0000"/>
          <w:sz w:val="24"/>
          <w:szCs w:val="24"/>
        </w:rPr>
        <w:t xml:space="preserve"> using multiple </w:t>
      </w:r>
      <w:r w:rsidR="00A63A39" w:rsidRPr="007114CC">
        <w:rPr>
          <w:rFonts w:ascii="Times New Roman" w:hAnsi="Times New Roman"/>
          <w:color w:val="FF0000"/>
          <w:sz w:val="24"/>
          <w:szCs w:val="24"/>
        </w:rPr>
        <w:t>blocks, which</w:t>
      </w:r>
      <w:r w:rsidR="00A63A39">
        <w:rPr>
          <w:rFonts w:ascii="Times New Roman" w:hAnsi="Times New Roman"/>
          <w:color w:val="FF0000"/>
          <w:sz w:val="24"/>
          <w:szCs w:val="24"/>
        </w:rPr>
        <w:t xml:space="preserve"> are embedded </w:t>
      </w:r>
      <w:r w:rsidR="006A7476">
        <w:rPr>
          <w:rFonts w:ascii="Times New Roman" w:hAnsi="Times New Roman"/>
          <w:color w:val="FF0000"/>
          <w:sz w:val="24"/>
          <w:szCs w:val="24"/>
        </w:rPr>
        <w:t>in</w:t>
      </w:r>
      <w:r w:rsidR="00A63A39">
        <w:rPr>
          <w:rFonts w:ascii="Times New Roman" w:hAnsi="Times New Roman"/>
          <w:color w:val="FF0000"/>
          <w:sz w:val="24"/>
          <w:szCs w:val="24"/>
        </w:rPr>
        <w:t xml:space="preserve"> programs. </w:t>
      </w:r>
      <w:r w:rsidR="00A63A39" w:rsidRPr="00864211">
        <w:rPr>
          <w:rFonts w:ascii="Times New Roman" w:hAnsi="Times New Roman"/>
          <w:color w:val="FF0000"/>
          <w:sz w:val="24"/>
          <w:szCs w:val="24"/>
        </w:rPr>
        <w:t xml:space="preserve">Each block is identified by its cryptographic hash and </w:t>
      </w:r>
      <w:r w:rsidR="008A0BD0">
        <w:rPr>
          <w:rFonts w:ascii="Times New Roman" w:hAnsi="Times New Roman"/>
          <w:color w:val="FF0000"/>
          <w:sz w:val="24"/>
          <w:szCs w:val="24"/>
        </w:rPr>
        <w:t xml:space="preserve">it </w:t>
      </w:r>
      <w:r w:rsidR="00C22F25">
        <w:rPr>
          <w:rFonts w:ascii="Times New Roman" w:hAnsi="Times New Roman"/>
          <w:color w:val="FF0000"/>
          <w:sz w:val="24"/>
          <w:szCs w:val="24"/>
        </w:rPr>
        <w:t xml:space="preserve">is </w:t>
      </w:r>
      <w:r w:rsidR="00A63A39" w:rsidRPr="00864211">
        <w:rPr>
          <w:rFonts w:ascii="Times New Roman" w:hAnsi="Times New Roman"/>
          <w:color w:val="FF0000"/>
          <w:sz w:val="24"/>
          <w:szCs w:val="24"/>
        </w:rPr>
        <w:t xml:space="preserve">connected with others based on the hash of the previous block to form a chain of blocks </w:t>
      </w:r>
      <w:r w:rsidR="00A63A39" w:rsidRPr="00864211">
        <w:rPr>
          <w:rFonts w:ascii="Times New Roman" w:hAnsi="Times New Roman"/>
          <w:color w:val="FF0000"/>
          <w:sz w:val="24"/>
          <w:szCs w:val="24"/>
        </w:rPr>
        <w:fldChar w:fldCharType="begin"/>
      </w:r>
      <w:r w:rsidR="00A63A39" w:rsidRPr="00864211">
        <w:rPr>
          <w:rFonts w:ascii="Times New Roman" w:hAnsi="Times New Roman"/>
          <w:color w:val="FF0000"/>
          <w:sz w:val="24"/>
          <w:szCs w:val="24"/>
        </w:rPr>
        <w:instrText xml:space="preserve"> ADDIN EN.CITE &lt;EndNote&gt;&lt;Cite&gt;&lt;Author&gt;Bahga&lt;/Author&gt;&lt;Year&gt;2016&lt;/Year&gt;&lt;RecNum&gt;154&lt;/RecNum&gt;&lt;DisplayText&gt;(Bahga and Madisetti, 2016)&lt;/DisplayText&gt;&lt;record&gt;&lt;rec-number&gt;154&lt;/rec-number&gt;&lt;foreign-keys&gt;&lt;key app="EN" db-id="srr0wdsv7dp2wdesfsrxaer7daapzzx0w5rz" timestamp="1558058772"&gt;154&lt;/key&gt;&lt;/foreign-keys&gt;&lt;ref-type name="Journal Article"&gt;17&lt;/ref-type&gt;&lt;contributors&gt;&lt;authors&gt;&lt;author&gt;Bahga, Arshdeep&lt;/author&gt;&lt;author&gt;Madisetti, Vijay K&lt;/author&gt;&lt;/authors&gt;&lt;/contributors&gt;&lt;titles&gt;&lt;title&gt;Blockchain platform for industrial internet of things&lt;/title&gt;&lt;secondary-title&gt;Journal of Software Engineering and Applications&lt;/secondary-title&gt;&lt;/titles&gt;&lt;periodical&gt;&lt;full-title&gt;Journal of Software Engineering and Applications&lt;/full-title&gt;&lt;/periodical&gt;&lt;pages&gt;533-546&lt;/pages&gt;&lt;volume&gt;9&lt;/volume&gt;&lt;number&gt;10&lt;/number&gt;&lt;dates&gt;&lt;year&gt;2016&lt;/year&gt;&lt;/dates&gt;&lt;urls&gt;&lt;/urls&gt;&lt;electronic-resource-num&gt;10.4236/jsea.2016.910036. &lt;/electronic-resource-num&gt;&lt;/record&gt;&lt;/Cite&gt;&lt;/EndNote&gt;</w:instrText>
      </w:r>
      <w:r w:rsidR="00A63A39" w:rsidRPr="00864211">
        <w:rPr>
          <w:rFonts w:ascii="Times New Roman" w:hAnsi="Times New Roman"/>
          <w:color w:val="FF0000"/>
          <w:sz w:val="24"/>
          <w:szCs w:val="24"/>
        </w:rPr>
        <w:fldChar w:fldCharType="separate"/>
      </w:r>
      <w:r w:rsidR="00A63A39" w:rsidRPr="00864211">
        <w:rPr>
          <w:rFonts w:ascii="Times New Roman" w:hAnsi="Times New Roman"/>
          <w:noProof/>
          <w:color w:val="FF0000"/>
          <w:sz w:val="24"/>
          <w:szCs w:val="24"/>
        </w:rPr>
        <w:t>(Bahga and Madisetti, 2016)</w:t>
      </w:r>
      <w:r w:rsidR="00A63A39" w:rsidRPr="00864211">
        <w:rPr>
          <w:rFonts w:ascii="Times New Roman" w:hAnsi="Times New Roman"/>
          <w:color w:val="FF0000"/>
          <w:sz w:val="24"/>
          <w:szCs w:val="24"/>
        </w:rPr>
        <w:fldChar w:fldCharType="end"/>
      </w:r>
      <w:r w:rsidR="00A63A39" w:rsidRPr="00864211">
        <w:rPr>
          <w:rFonts w:ascii="Times New Roman" w:hAnsi="Times New Roman"/>
          <w:color w:val="FF0000"/>
          <w:sz w:val="24"/>
          <w:szCs w:val="24"/>
        </w:rPr>
        <w:t xml:space="preserve">. </w:t>
      </w:r>
      <w:r w:rsidR="00A63A39">
        <w:rPr>
          <w:rFonts w:ascii="Times New Roman" w:hAnsi="Times New Roman"/>
          <w:color w:val="FF0000"/>
          <w:sz w:val="24"/>
          <w:szCs w:val="24"/>
        </w:rPr>
        <w:t xml:space="preserve">The individual block </w:t>
      </w:r>
      <w:r w:rsidR="00A63A39" w:rsidRPr="00864211">
        <w:rPr>
          <w:rFonts w:ascii="Times New Roman" w:hAnsi="Times New Roman"/>
          <w:color w:val="FF0000"/>
          <w:sz w:val="24"/>
          <w:szCs w:val="24"/>
        </w:rPr>
        <w:t>stores the negotiated terms and verifies the outcome</w:t>
      </w:r>
      <w:r w:rsidR="00A63A39">
        <w:rPr>
          <w:rFonts w:ascii="Times New Roman" w:hAnsi="Times New Roman"/>
          <w:color w:val="FF0000"/>
          <w:sz w:val="24"/>
          <w:szCs w:val="24"/>
        </w:rPr>
        <w:t xml:space="preserve">. The technology adopts </w:t>
      </w:r>
      <w:r w:rsidR="00A63A39">
        <w:rPr>
          <w:rFonts w:ascii="Times New Roman" w:hAnsi="Times New Roman"/>
          <w:color w:val="FF0000"/>
          <w:sz w:val="24"/>
          <w:szCs w:val="24"/>
        </w:rPr>
        <w:lastRenderedPageBreak/>
        <w:t xml:space="preserve">a system of permanent stamp driving a collective responsibility among stakeholders for data safety and reliability </w:t>
      </w:r>
      <w:r w:rsidR="002B2D8A">
        <w:rPr>
          <w:rFonts w:ascii="Times New Roman" w:hAnsi="Times New Roman"/>
          <w:color w:val="FF0000"/>
          <w:sz w:val="24"/>
          <w:szCs w:val="24"/>
        </w:rPr>
        <w:fldChar w:fldCharType="begin"/>
      </w:r>
      <w:r w:rsidR="002B2D8A">
        <w:rPr>
          <w:rFonts w:ascii="Times New Roman" w:hAnsi="Times New Roman"/>
          <w:color w:val="FF0000"/>
          <w:sz w:val="24"/>
          <w:szCs w:val="24"/>
        </w:rPr>
        <w:instrText xml:space="preserve"> ADDIN EN.CITE &lt;EndNote&gt;&lt;Cite&gt;&lt;Author&gt;Puthal&lt;/Author&gt;&lt;Year&gt;2018&lt;/Year&gt;&lt;RecNum&gt;205&lt;/RecNum&gt;&lt;DisplayText&gt;(Puthal et al., 2018)&lt;/DisplayText&gt;&lt;record&gt;&lt;rec-number&gt;205&lt;/rec-number&gt;&lt;foreign-keys&gt;&lt;key app="EN" db-id="srr0wdsv7dp2wdesfsrxaer7daapzzx0w5rz" timestamp="1566609856"&gt;205&lt;/key&gt;&lt;/foreign-keys&gt;&lt;ref-type name="Journal Article"&gt;17&lt;/ref-type&gt;&lt;contributors&gt;&lt;authors&gt;&lt;author&gt;D. Puthal&lt;/author&gt;&lt;author&gt;N. Malik&lt;/author&gt;&lt;author&gt;S. P. Mohanty&lt;/author&gt;&lt;author&gt;E. Kougianos&lt;/author&gt;&lt;author&gt;C. Yang&lt;/author&gt;&lt;/authors&gt;&lt;/contributors&gt;&lt;titles&gt;&lt;title&gt;The Blockchain as a Decentralized Security Framework [Future Directions]&lt;/title&gt;&lt;secondary-title&gt;IEEE Consumer Electronics Magazine&lt;/secondary-title&gt;&lt;/titles&gt;&lt;periodical&gt;&lt;full-title&gt;IEEE Consumer Electronics Magazine&lt;/full-title&gt;&lt;/periodical&gt;&lt;pages&gt;18-21&lt;/pages&gt;&lt;volume&gt;7&lt;/volume&gt;&lt;number&gt;2&lt;/number&gt;&lt;keywords&gt;&lt;keyword&gt;business data processing&lt;/keyword&gt;&lt;keyword&gt;security of data&lt;/keyword&gt;&lt;keyword&gt;blockchain&lt;/keyword&gt;&lt;keyword&gt;decentralized security framework&lt;/keyword&gt;&lt;keyword&gt;germinal state&lt;/keyword&gt;&lt;keyword&gt;economic transaction systems&lt;/keyword&gt;&lt;keyword&gt;heterogeneous business models&lt;/keyword&gt;&lt;keyword&gt;secure distributed framework&lt;/keyword&gt;&lt;keyword&gt;third parties&lt;/keyword&gt;&lt;keyword&gt;industry applications&lt;/keyword&gt;&lt;keyword&gt;distributed parties&lt;/keyword&gt;&lt;keyword&gt;business applications&lt;/keyword&gt;&lt;keyword&gt;decision makers&lt;/keyword&gt;&lt;keyword&gt;Cryptography&lt;/keyword&gt;&lt;keyword&gt;Cloud computing&lt;/keyword&gt;&lt;keyword&gt;Computer security&lt;/keyword&gt;&lt;keyword&gt;Authentication&lt;/keyword&gt;&lt;/keywords&gt;&lt;dates&gt;&lt;year&gt;2018&lt;/year&gt;&lt;/dates&gt;&lt;isbn&gt;2162-2248&lt;/isbn&gt;&lt;urls&gt;&lt;/urls&gt;&lt;electronic-resource-num&gt;10.1109/MCE.2017.2776459&lt;/electronic-resource-num&gt;&lt;/record&gt;&lt;/Cite&gt;&lt;/EndNote&gt;</w:instrText>
      </w:r>
      <w:r w:rsidR="002B2D8A">
        <w:rPr>
          <w:rFonts w:ascii="Times New Roman" w:hAnsi="Times New Roman"/>
          <w:color w:val="FF0000"/>
          <w:sz w:val="24"/>
          <w:szCs w:val="24"/>
        </w:rPr>
        <w:fldChar w:fldCharType="separate"/>
      </w:r>
      <w:r w:rsidR="002B2D8A">
        <w:rPr>
          <w:rFonts w:ascii="Times New Roman" w:hAnsi="Times New Roman"/>
          <w:noProof/>
          <w:color w:val="FF0000"/>
          <w:sz w:val="24"/>
          <w:szCs w:val="24"/>
        </w:rPr>
        <w:t>(Puthal et al., 2018)</w:t>
      </w:r>
      <w:r w:rsidR="002B2D8A">
        <w:rPr>
          <w:rFonts w:ascii="Times New Roman" w:hAnsi="Times New Roman"/>
          <w:color w:val="FF0000"/>
          <w:sz w:val="24"/>
          <w:szCs w:val="24"/>
        </w:rPr>
        <w:fldChar w:fldCharType="end"/>
      </w:r>
      <w:r w:rsidR="00A63A39">
        <w:rPr>
          <w:rFonts w:ascii="Times New Roman" w:hAnsi="Times New Roman"/>
          <w:color w:val="FF0000"/>
          <w:sz w:val="24"/>
          <w:szCs w:val="24"/>
        </w:rPr>
        <w:t xml:space="preserve">. The system authenticates every transaction by the agreement of more than half of </w:t>
      </w:r>
      <w:r w:rsidR="006A7476">
        <w:rPr>
          <w:rFonts w:ascii="Times New Roman" w:hAnsi="Times New Roman"/>
          <w:color w:val="FF0000"/>
          <w:sz w:val="24"/>
          <w:szCs w:val="24"/>
        </w:rPr>
        <w:t xml:space="preserve">the </w:t>
      </w:r>
      <w:r w:rsidR="00A63A39">
        <w:rPr>
          <w:rFonts w:ascii="Times New Roman" w:hAnsi="Times New Roman"/>
          <w:color w:val="FF0000"/>
          <w:sz w:val="24"/>
          <w:szCs w:val="24"/>
        </w:rPr>
        <w:t>member</w:t>
      </w:r>
      <w:r w:rsidR="006A7476">
        <w:rPr>
          <w:rFonts w:ascii="Times New Roman" w:hAnsi="Times New Roman"/>
          <w:color w:val="FF0000"/>
          <w:sz w:val="24"/>
          <w:szCs w:val="24"/>
        </w:rPr>
        <w:t>s</w:t>
      </w:r>
      <w:r w:rsidR="00A63A39">
        <w:rPr>
          <w:rFonts w:ascii="Times New Roman" w:hAnsi="Times New Roman"/>
          <w:color w:val="FF0000"/>
          <w:sz w:val="24"/>
          <w:szCs w:val="24"/>
        </w:rPr>
        <w:t xml:space="preserve"> participating in the network </w:t>
      </w:r>
      <w:r w:rsidR="00693415">
        <w:rPr>
          <w:rFonts w:ascii="Times New Roman" w:hAnsi="Times New Roman"/>
          <w:color w:val="FF0000"/>
          <w:sz w:val="24"/>
          <w:szCs w:val="24"/>
        </w:rPr>
        <w:fldChar w:fldCharType="begin"/>
      </w:r>
      <w:r w:rsidR="00693415">
        <w:rPr>
          <w:rFonts w:ascii="Times New Roman" w:hAnsi="Times New Roman"/>
          <w:color w:val="FF0000"/>
          <w:sz w:val="24"/>
          <w:szCs w:val="24"/>
        </w:rPr>
        <w:instrText xml:space="preserve"> ADDIN EN.CITE &lt;EndNote&gt;&lt;Cite&gt;&lt;Author&gt;Tama&lt;/Author&gt;&lt;Year&gt;2017&lt;/Year&gt;&lt;RecNum&gt;206&lt;/RecNum&gt;&lt;DisplayText&gt;(Tama et al., 2017)&lt;/DisplayText&gt;&lt;record&gt;&lt;rec-number&gt;206&lt;/rec-number&gt;&lt;foreign-keys&gt;&lt;key app="EN" db-id="srr0wdsv7dp2wdesfsrxaer7daapzzx0w5rz" timestamp="1566609989"&gt;206&lt;/key&gt;&lt;/foreign-keys&gt;&lt;ref-type name="Conference Proceedings"&gt;10&lt;/ref-type&gt;&lt;contributors&gt;&lt;authors&gt;&lt;author&gt;B. A. Tama&lt;/author&gt;&lt;author&gt;B. J. Kweka&lt;/author&gt;&lt;author&gt;Y. Park&lt;/author&gt;&lt;author&gt;K. Rhee&lt;/author&gt;&lt;/authors&gt;&lt;/contributors&gt;&lt;titles&gt;&lt;title&gt;A critical review of blockchain and its current applications&lt;/title&gt;&lt;secondary-title&gt;2017 International Conference on Electrical Engineering and Computer Science (ICECOS)&lt;/secondary-title&gt;&lt;alt-title&gt;2017 International Conference on Electrical Engineering and Computer Science (ICECOS)&lt;/alt-title&gt;&lt;/titles&gt;&lt;pages&gt;109-113&lt;/pages&gt;&lt;keywords&gt;&lt;keyword&gt;cryptography&lt;/keyword&gt;&lt;keyword&gt;electronic money&lt;/keyword&gt;&lt;keyword&gt;financial data processing&lt;/keyword&gt;&lt;keyword&gt;blockchain technology&lt;/keyword&gt;&lt;keyword&gt;digital currency platform&lt;/keyword&gt;&lt;keyword&gt;cryptocurrencies&lt;/keyword&gt;&lt;keyword&gt;money&lt;/keyword&gt;&lt;keyword&gt;payments&lt;/keyword&gt;&lt;keyword&gt;Bitcoin&lt;/keyword&gt;&lt;keyword&gt;Peer-to-peer computing&lt;/keyword&gt;&lt;keyword&gt;Medical services&lt;/keyword&gt;&lt;keyword&gt;Industries&lt;/keyword&gt;&lt;keyword&gt;Electrical engineering&lt;/keyword&gt;&lt;keyword&gt;Blockchain&lt;/keyword&gt;&lt;keyword&gt;cryptocurrency&lt;/keyword&gt;&lt;keyword&gt;review&lt;/keyword&gt;&lt;keyword&gt;applications&lt;/keyword&gt;&lt;/keywords&gt;&lt;dates&gt;&lt;year&gt;2017&lt;/year&gt;&lt;pub-dates&gt;&lt;date&gt;22-23 Aug. 2017&lt;/date&gt;&lt;/pub-dates&gt;&lt;/dates&gt;&lt;urls&gt;&lt;/urls&gt;&lt;electronic-resource-num&gt;10.1109/ICECOS.2017.8167115&lt;/electronic-resource-num&gt;&lt;/record&gt;&lt;/Cite&gt;&lt;/EndNote&gt;</w:instrText>
      </w:r>
      <w:r w:rsidR="00693415">
        <w:rPr>
          <w:rFonts w:ascii="Times New Roman" w:hAnsi="Times New Roman"/>
          <w:color w:val="FF0000"/>
          <w:sz w:val="24"/>
          <w:szCs w:val="24"/>
        </w:rPr>
        <w:fldChar w:fldCharType="separate"/>
      </w:r>
      <w:r w:rsidR="00693415">
        <w:rPr>
          <w:rFonts w:ascii="Times New Roman" w:hAnsi="Times New Roman"/>
          <w:noProof/>
          <w:color w:val="FF0000"/>
          <w:sz w:val="24"/>
          <w:szCs w:val="24"/>
        </w:rPr>
        <w:t>(Tama et al., 2017)</w:t>
      </w:r>
      <w:r w:rsidR="00693415">
        <w:rPr>
          <w:rFonts w:ascii="Times New Roman" w:hAnsi="Times New Roman"/>
          <w:color w:val="FF0000"/>
          <w:sz w:val="24"/>
          <w:szCs w:val="24"/>
        </w:rPr>
        <w:fldChar w:fldCharType="end"/>
      </w:r>
      <w:r w:rsidR="00A63A39">
        <w:rPr>
          <w:rFonts w:ascii="Times New Roman" w:hAnsi="Times New Roman"/>
          <w:color w:val="FF0000"/>
          <w:sz w:val="24"/>
          <w:szCs w:val="24"/>
        </w:rPr>
        <w:t>.</w:t>
      </w:r>
      <w:r w:rsidR="006A7476" w:rsidRPr="006A7476">
        <w:rPr>
          <w:rFonts w:ascii="Times New Roman" w:hAnsi="Times New Roman"/>
          <w:color w:val="FF0000"/>
          <w:sz w:val="24"/>
          <w:szCs w:val="24"/>
        </w:rPr>
        <w:t xml:space="preserve"> </w:t>
      </w:r>
      <w:r w:rsidR="006A7476">
        <w:rPr>
          <w:rFonts w:ascii="Times New Roman" w:hAnsi="Times New Roman"/>
          <w:color w:val="FF0000"/>
          <w:sz w:val="24"/>
          <w:szCs w:val="24"/>
        </w:rPr>
        <w:t>The working mechanism leads to a lower</w:t>
      </w:r>
      <w:r w:rsidR="006A7476" w:rsidRPr="007114CC">
        <w:rPr>
          <w:rFonts w:ascii="Times New Roman" w:hAnsi="Times New Roman"/>
          <w:color w:val="FF0000"/>
          <w:sz w:val="24"/>
          <w:szCs w:val="24"/>
        </w:rPr>
        <w:t xml:space="preserve"> risk of downtime, censorship</w:t>
      </w:r>
      <w:r w:rsidR="006A7476">
        <w:rPr>
          <w:rFonts w:ascii="Times New Roman" w:hAnsi="Times New Roman"/>
          <w:color w:val="FF0000"/>
          <w:sz w:val="24"/>
          <w:szCs w:val="24"/>
        </w:rPr>
        <w:t>,</w:t>
      </w:r>
      <w:r w:rsidR="006A7476" w:rsidRPr="007114CC">
        <w:rPr>
          <w:rFonts w:ascii="Times New Roman" w:hAnsi="Times New Roman"/>
          <w:color w:val="FF0000"/>
          <w:sz w:val="24"/>
          <w:szCs w:val="24"/>
        </w:rPr>
        <w:t xml:space="preserve"> </w:t>
      </w:r>
      <w:r w:rsidR="00E66BDC">
        <w:rPr>
          <w:rFonts w:ascii="Times New Roman" w:hAnsi="Times New Roman"/>
          <w:color w:val="FF0000"/>
          <w:sz w:val="24"/>
          <w:szCs w:val="24"/>
        </w:rPr>
        <w:t xml:space="preserve">and data falsification </w:t>
      </w:r>
      <w:r w:rsidR="006A7476" w:rsidRPr="007114CC">
        <w:rPr>
          <w:rFonts w:ascii="Times New Roman" w:hAnsi="Times New Roman"/>
          <w:color w:val="FF0000"/>
          <w:sz w:val="24"/>
          <w:szCs w:val="24"/>
        </w:rPr>
        <w:fldChar w:fldCharType="begin">
          <w:fldData xml:space="preserve">PEVuZE5vdGU+PENpdGU+PEF1dGhvcj5OYWthbW90bzwvQXV0aG9yPjxZZWFyPjIwMDg8L1llYXI+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</w:fldData>
        </w:fldChar>
      </w:r>
      <w:r w:rsidR="00722E87">
        <w:rPr>
          <w:rFonts w:ascii="Times New Roman" w:hAnsi="Times New Roman"/>
          <w:color w:val="FF0000"/>
          <w:sz w:val="24"/>
          <w:szCs w:val="24"/>
        </w:rPr>
        <w:instrText xml:space="preserve"> ADDIN EN.CITE </w:instrText>
      </w:r>
      <w:r w:rsidR="00722E87">
        <w:rPr>
          <w:rFonts w:ascii="Times New Roman" w:hAnsi="Times New Roman"/>
          <w:color w:val="FF0000"/>
          <w:sz w:val="24"/>
          <w:szCs w:val="24"/>
        </w:rPr>
        <w:fldChar w:fldCharType="begin">
          <w:fldData xml:space="preserve">PEVuZE5vdGU+PENpdGU+PEF1dGhvcj5OYWthbW90bzwvQXV0aG9yPjxZZWFyPjIwMDg8L1llYXI+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</w:fldData>
        </w:fldChar>
      </w:r>
      <w:r w:rsidR="00722E87">
        <w:rPr>
          <w:rFonts w:ascii="Times New Roman" w:hAnsi="Times New Roman"/>
          <w:color w:val="FF0000"/>
          <w:sz w:val="24"/>
          <w:szCs w:val="24"/>
        </w:rPr>
        <w:instrText xml:space="preserve"> ADDIN EN.CITE.DATA </w:instrText>
      </w:r>
      <w:r w:rsidR="00722E87">
        <w:rPr>
          <w:rFonts w:ascii="Times New Roman" w:hAnsi="Times New Roman"/>
          <w:color w:val="FF0000"/>
          <w:sz w:val="24"/>
          <w:szCs w:val="24"/>
        </w:rPr>
      </w:r>
      <w:r w:rsidR="00722E87">
        <w:rPr>
          <w:rFonts w:ascii="Times New Roman" w:hAnsi="Times New Roman"/>
          <w:color w:val="FF0000"/>
          <w:sz w:val="24"/>
          <w:szCs w:val="24"/>
        </w:rPr>
        <w:fldChar w:fldCharType="end"/>
      </w:r>
      <w:r w:rsidR="006A7476" w:rsidRPr="007114CC">
        <w:rPr>
          <w:rFonts w:ascii="Times New Roman" w:hAnsi="Times New Roman"/>
          <w:color w:val="FF0000"/>
          <w:sz w:val="24"/>
          <w:szCs w:val="24"/>
        </w:rPr>
      </w:r>
      <w:r w:rsidR="006A7476" w:rsidRPr="007114CC">
        <w:rPr>
          <w:rFonts w:ascii="Times New Roman" w:hAnsi="Times New Roman"/>
          <w:color w:val="FF0000"/>
          <w:sz w:val="24"/>
          <w:szCs w:val="24"/>
        </w:rPr>
        <w:fldChar w:fldCharType="separate"/>
      </w:r>
      <w:r w:rsidR="00722E87">
        <w:rPr>
          <w:rFonts w:ascii="Times New Roman" w:hAnsi="Times New Roman"/>
          <w:noProof/>
          <w:color w:val="FF0000"/>
          <w:sz w:val="24"/>
          <w:szCs w:val="24"/>
        </w:rPr>
        <w:t>(Beck et al., 2017; Li et al., 2018a; Nakamoto, 2008)</w:t>
      </w:r>
      <w:r w:rsidR="006A7476" w:rsidRPr="007114CC">
        <w:rPr>
          <w:rFonts w:ascii="Times New Roman" w:hAnsi="Times New Roman"/>
          <w:color w:val="FF0000"/>
          <w:sz w:val="24"/>
          <w:szCs w:val="24"/>
        </w:rPr>
        <w:fldChar w:fldCharType="end"/>
      </w:r>
      <w:r w:rsidR="006A7476" w:rsidRPr="007114CC">
        <w:rPr>
          <w:rFonts w:ascii="Times New Roman" w:hAnsi="Times New Roman"/>
          <w:color w:val="FF0000"/>
          <w:sz w:val="24"/>
          <w:szCs w:val="24"/>
        </w:rPr>
        <w:t xml:space="preserve">. </w:t>
      </w:r>
      <w:r w:rsidR="006A7476">
        <w:rPr>
          <w:rFonts w:ascii="Times New Roman" w:hAnsi="Times New Roman"/>
          <w:color w:val="FF0000"/>
          <w:sz w:val="24"/>
          <w:szCs w:val="24"/>
        </w:rPr>
        <w:t xml:space="preserve">Researchers expect </w:t>
      </w:r>
      <w:r w:rsidR="00E66BDC">
        <w:rPr>
          <w:rFonts w:ascii="Times New Roman" w:hAnsi="Times New Roman"/>
          <w:color w:val="FF0000"/>
          <w:sz w:val="24"/>
          <w:szCs w:val="24"/>
        </w:rPr>
        <w:t>Blockchain</w:t>
      </w:r>
      <w:r w:rsidR="006A7476">
        <w:rPr>
          <w:rFonts w:ascii="Times New Roman" w:hAnsi="Times New Roman"/>
          <w:color w:val="FF0000"/>
          <w:sz w:val="24"/>
          <w:szCs w:val="24"/>
        </w:rPr>
        <w:t xml:space="preserve"> </w:t>
      </w:r>
      <w:r w:rsidR="00E66BDC">
        <w:rPr>
          <w:rFonts w:ascii="Times New Roman" w:hAnsi="Times New Roman"/>
          <w:color w:val="FF0000"/>
          <w:sz w:val="24"/>
          <w:szCs w:val="24"/>
        </w:rPr>
        <w:t>to</w:t>
      </w:r>
      <w:r w:rsidR="006A7476">
        <w:rPr>
          <w:rFonts w:ascii="Times New Roman" w:hAnsi="Times New Roman"/>
          <w:color w:val="FF0000"/>
          <w:sz w:val="24"/>
          <w:szCs w:val="24"/>
        </w:rPr>
        <w:t xml:space="preserve"> facilitate a high degree of </w:t>
      </w:r>
      <w:r w:rsidR="006A7476" w:rsidRPr="00662AC2">
        <w:rPr>
          <w:rFonts w:ascii="Times New Roman" w:hAnsi="Times New Roman"/>
          <w:color w:val="FF0000"/>
          <w:sz w:val="24"/>
          <w:szCs w:val="24"/>
        </w:rPr>
        <w:t>di</w:t>
      </w:r>
      <w:r w:rsidR="006A7476">
        <w:rPr>
          <w:rFonts w:ascii="Times New Roman" w:hAnsi="Times New Roman"/>
          <w:color w:val="FF0000"/>
          <w:sz w:val="24"/>
          <w:szCs w:val="24"/>
        </w:rPr>
        <w:t>gital transformation with a level of objectivity where</w:t>
      </w:r>
      <w:r w:rsidR="006A7476" w:rsidRPr="00662AC2">
        <w:rPr>
          <w:rFonts w:ascii="Times New Roman" w:hAnsi="Times New Roman"/>
          <w:color w:val="FF0000"/>
          <w:sz w:val="24"/>
          <w:szCs w:val="24"/>
        </w:rPr>
        <w:t xml:space="preserve"> no one is in full control or having absolute power </w:t>
      </w:r>
      <w:r w:rsidR="006A7476">
        <w:rPr>
          <w:rFonts w:ascii="Times New Roman" w:hAnsi="Times New Roman"/>
          <w:color w:val="FF0000"/>
          <w:sz w:val="24"/>
          <w:szCs w:val="24"/>
        </w:rPr>
        <w:t xml:space="preserve">and </w:t>
      </w:r>
      <w:r w:rsidR="006A7476" w:rsidRPr="00662AC2">
        <w:rPr>
          <w:rFonts w:ascii="Times New Roman" w:hAnsi="Times New Roman"/>
          <w:color w:val="FF0000"/>
          <w:sz w:val="24"/>
          <w:szCs w:val="24"/>
        </w:rPr>
        <w:t xml:space="preserve">with </w:t>
      </w:r>
      <w:r w:rsidR="006A7476">
        <w:rPr>
          <w:rFonts w:ascii="Times New Roman" w:hAnsi="Times New Roman"/>
          <w:color w:val="FF0000"/>
          <w:sz w:val="24"/>
          <w:szCs w:val="24"/>
        </w:rPr>
        <w:t xml:space="preserve">a </w:t>
      </w:r>
      <w:r w:rsidR="006A7476" w:rsidRPr="00662AC2">
        <w:rPr>
          <w:rFonts w:ascii="Times New Roman" w:hAnsi="Times New Roman"/>
          <w:color w:val="FF0000"/>
          <w:sz w:val="24"/>
          <w:szCs w:val="24"/>
        </w:rPr>
        <w:t xml:space="preserve">broad range of </w:t>
      </w:r>
      <w:r w:rsidR="006A7476">
        <w:rPr>
          <w:rFonts w:ascii="Times New Roman" w:hAnsi="Times New Roman"/>
          <w:color w:val="FF0000"/>
          <w:sz w:val="24"/>
          <w:szCs w:val="24"/>
        </w:rPr>
        <w:t xml:space="preserve">applications in multiple domains </w:t>
      </w:r>
      <w:r w:rsidR="00446F22">
        <w:rPr>
          <w:rFonts w:ascii="Times New Roman" w:hAnsi="Times New Roman"/>
          <w:color w:val="FF0000"/>
          <w:sz w:val="24"/>
          <w:szCs w:val="24"/>
        </w:rPr>
        <w:fldChar w:fldCharType="begin"/>
      </w:r>
      <w:r w:rsidR="00446F22">
        <w:rPr>
          <w:rFonts w:ascii="Times New Roman" w:hAnsi="Times New Roman"/>
          <w:color w:val="FF0000"/>
          <w:sz w:val="24"/>
          <w:szCs w:val="24"/>
        </w:rPr>
        <w:instrText xml:space="preserve"> ADDIN EN.CITE &lt;EndNote&gt;&lt;Cite&gt;&lt;Author&gt;Beck&lt;/Author&gt;&lt;Year&gt;2017&lt;/Year&gt;&lt;RecNum&gt;207&lt;/RecNum&gt;&lt;DisplayText&gt;(Beck et al., 2017)&lt;/DisplayText&gt;&lt;record&gt;&lt;rec-number&gt;207&lt;/rec-number&gt;&lt;foreign-keys&gt;&lt;key app="EN" db-id="srr0wdsv7dp2wdesfsrxaer7daapzzx0w5rz" timestamp="1566610259"&gt;207&lt;/key&gt;&lt;/foreign-keys&gt;&lt;ref-type name="Journal Article"&gt;17&lt;/ref-type&gt;&lt;contributors&gt;&lt;authors&gt;&lt;author&gt;Beck, Roman&lt;/author&gt;&lt;author&gt;Avital, Michel&lt;/author&gt;&lt;author&gt;Rossi, Matti&lt;/author&gt;&lt;author&gt;Thatcher, Jason Bennett&lt;/author&gt;&lt;/authors&gt;&lt;/contributors&gt;&lt;titles&gt;&lt;title&gt;Blockchain Technology in Business and Information Systems Research&lt;/title&gt;&lt;secondary-title&gt;Business &amp;amp; Information Systems Engineering&lt;/secondary-title&gt;&lt;/titles&gt;&lt;periodical&gt;&lt;full-title&gt;Business &amp;amp; Information Systems Engineering&lt;/full-title&gt;&lt;/periodical&gt;&lt;pages&gt;381-384&lt;/pages&gt;&lt;volume&gt;59&lt;/volume&gt;&lt;number&gt;6&lt;/number&gt;&lt;dates&gt;&lt;year&gt;2017&lt;/year&gt;&lt;pub-dates&gt;&lt;date&gt;December 01&lt;/date&gt;&lt;/pub-dates&gt;&lt;/dates&gt;&lt;isbn&gt;1867-0202&lt;/isbn&gt;&lt;label&gt;Beck2017&lt;/label&gt;&lt;work-type&gt;journal article&lt;/work-type&gt;&lt;urls&gt;&lt;related-urls&gt;&lt;url&gt;https://doi.org/10.1007/s12599-017-0505-1&lt;/url&gt;&lt;/related-urls&gt;&lt;/urls&gt;&lt;electronic-resource-num&gt;10.1007/s12599-017-0505-1&lt;/electronic-resource-num&gt;&lt;/record&gt;&lt;/Cite&gt;&lt;/EndNote&gt;</w:instrText>
      </w:r>
      <w:r w:rsidR="00446F22">
        <w:rPr>
          <w:rFonts w:ascii="Times New Roman" w:hAnsi="Times New Roman"/>
          <w:color w:val="FF0000"/>
          <w:sz w:val="24"/>
          <w:szCs w:val="24"/>
        </w:rPr>
        <w:fldChar w:fldCharType="separate"/>
      </w:r>
      <w:r w:rsidR="00446F22">
        <w:rPr>
          <w:rFonts w:ascii="Times New Roman" w:hAnsi="Times New Roman"/>
          <w:noProof/>
          <w:color w:val="FF0000"/>
          <w:sz w:val="24"/>
          <w:szCs w:val="24"/>
        </w:rPr>
        <w:t>(Beck et al., 2017)</w:t>
      </w:r>
      <w:r w:rsidR="00446F22">
        <w:rPr>
          <w:rFonts w:ascii="Times New Roman" w:hAnsi="Times New Roman"/>
          <w:color w:val="FF0000"/>
          <w:sz w:val="24"/>
          <w:szCs w:val="24"/>
        </w:rPr>
        <w:fldChar w:fldCharType="end"/>
      </w:r>
      <w:r w:rsidR="00446F22">
        <w:rPr>
          <w:rFonts w:ascii="Times New Roman" w:hAnsi="Times New Roman"/>
          <w:color w:val="FF0000"/>
          <w:sz w:val="24"/>
          <w:szCs w:val="24"/>
        </w:rPr>
        <w:t>.</w:t>
      </w:r>
    </w:p>
    <w:p w14:paraId="5B628E57" w14:textId="1AD80B52" w:rsidR="00A63A39" w:rsidRDefault="00A63A39" w:rsidP="00A63A39">
      <w:pPr>
        <w:spacing w:before="120" w:after="0" w:line="480" w:lineRule="auto"/>
        <w:jc w:val="both"/>
        <w:rPr>
          <w:rFonts w:ascii="Times New Roman" w:hAnsi="Times New Roman"/>
          <w:color w:val="000000" w:themeColor="text1"/>
          <w:sz w:val="24"/>
          <w:szCs w:val="24"/>
        </w:rPr>
      </w:pPr>
      <w:r w:rsidRPr="00FE57E7">
        <w:rPr>
          <w:rFonts w:ascii="Times New Roman" w:hAnsi="Times New Roman"/>
          <w:color w:val="FF0000"/>
          <w:sz w:val="24"/>
          <w:szCs w:val="24"/>
        </w:rPr>
        <w:t>In recent times,</w:t>
      </w:r>
      <w:r>
        <w:rPr>
          <w:rFonts w:ascii="Times New Roman" w:hAnsi="Times New Roman"/>
          <w:color w:val="FF0000"/>
          <w:sz w:val="24"/>
          <w:szCs w:val="24"/>
        </w:rPr>
        <w:t xml:space="preserve"> different types of Blockchains are constructed</w:t>
      </w:r>
      <w:r w:rsidR="00E66BDC">
        <w:rPr>
          <w:rFonts w:ascii="Times New Roman" w:hAnsi="Times New Roman"/>
          <w:color w:val="FF0000"/>
          <w:sz w:val="24"/>
          <w:szCs w:val="24"/>
        </w:rPr>
        <w:t xml:space="preserve"> and they include</w:t>
      </w:r>
      <w:r>
        <w:rPr>
          <w:rFonts w:ascii="Times New Roman" w:hAnsi="Times New Roman"/>
          <w:color w:val="FF0000"/>
          <w:sz w:val="24"/>
          <w:szCs w:val="24"/>
        </w:rPr>
        <w:t xml:space="preserve"> </w:t>
      </w:r>
      <w:r w:rsidRPr="00FE57E7">
        <w:rPr>
          <w:rFonts w:ascii="Times New Roman" w:hAnsi="Times New Roman"/>
          <w:color w:val="FF0000"/>
          <w:sz w:val="24"/>
          <w:szCs w:val="24"/>
        </w:rPr>
        <w:t>public, consortium, and private Blockchain</w:t>
      </w:r>
      <w:r w:rsidR="004B3FAD">
        <w:rPr>
          <w:rFonts w:ascii="Times New Roman" w:hAnsi="Times New Roman"/>
          <w:color w:val="FF0000"/>
          <w:sz w:val="24"/>
          <w:szCs w:val="24"/>
        </w:rPr>
        <w:t>s</w:t>
      </w:r>
      <w:r w:rsidRPr="00FE57E7">
        <w:rPr>
          <w:rFonts w:ascii="Times New Roman" w:hAnsi="Times New Roman"/>
          <w:color w:val="FF0000"/>
          <w:sz w:val="24"/>
          <w:szCs w:val="24"/>
        </w:rPr>
        <w:t xml:space="preserve">, which can be </w:t>
      </w:r>
      <w:r>
        <w:rPr>
          <w:rFonts w:ascii="Times New Roman" w:hAnsi="Times New Roman"/>
          <w:color w:val="FF0000"/>
          <w:sz w:val="24"/>
          <w:szCs w:val="24"/>
        </w:rPr>
        <w:t xml:space="preserve">adopted </w:t>
      </w:r>
      <w:r w:rsidRPr="00FE57E7">
        <w:rPr>
          <w:rFonts w:ascii="Times New Roman" w:hAnsi="Times New Roman"/>
          <w:color w:val="FF0000"/>
          <w:sz w:val="24"/>
          <w:szCs w:val="24"/>
        </w:rPr>
        <w:t xml:space="preserve">in different scenarios </w:t>
      </w:r>
      <w:r w:rsidRPr="00FE57E7">
        <w:rPr>
          <w:rFonts w:ascii="Times New Roman" w:hAnsi="Times New Roman"/>
          <w:color w:val="FF0000"/>
          <w:sz w:val="24"/>
          <w:szCs w:val="24"/>
        </w:rPr>
        <w:fldChar w:fldCharType="begin">
          <w:fldData xml:space="preserve">PEVuZE5vdGU+PENpdGU+PEF1dGhvcj5MaTwvQXV0aG9yPjxZZWFyPjIwMTg8L1llYXI+PFJlY051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</w:fldData>
        </w:fldChar>
      </w:r>
      <w:r w:rsidRPr="00FE57E7">
        <w:rPr>
          <w:rFonts w:ascii="Times New Roman" w:hAnsi="Times New Roman"/>
          <w:color w:val="FF0000"/>
          <w:sz w:val="24"/>
          <w:szCs w:val="24"/>
        </w:rPr>
        <w:instrText xml:space="preserve"> ADDIN EN.CITE </w:instrText>
      </w:r>
      <w:r w:rsidRPr="00FE57E7">
        <w:rPr>
          <w:rFonts w:ascii="Times New Roman" w:hAnsi="Times New Roman"/>
          <w:color w:val="FF0000"/>
          <w:sz w:val="24"/>
          <w:szCs w:val="24"/>
        </w:rPr>
        <w:fldChar w:fldCharType="begin">
          <w:fldData xml:space="preserve">PEVuZE5vdGU+PENpdGU+PEF1dGhvcj5MaTwvQXV0aG9yPjxZZWFyPjIwMTg8L1llYXI+PFJlY051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</w:fldData>
        </w:fldChar>
      </w:r>
      <w:r w:rsidRPr="00FE57E7">
        <w:rPr>
          <w:rFonts w:ascii="Times New Roman" w:hAnsi="Times New Roman"/>
          <w:color w:val="FF0000"/>
          <w:sz w:val="24"/>
          <w:szCs w:val="24"/>
        </w:rPr>
        <w:instrText xml:space="preserve"> ADDIN EN.CITE.DATA </w:instrText>
      </w:r>
      <w:r w:rsidRPr="00FE57E7">
        <w:rPr>
          <w:rFonts w:ascii="Times New Roman" w:hAnsi="Times New Roman"/>
          <w:color w:val="FF0000"/>
          <w:sz w:val="24"/>
          <w:szCs w:val="24"/>
        </w:rPr>
      </w:r>
      <w:r w:rsidRPr="00FE57E7">
        <w:rPr>
          <w:rFonts w:ascii="Times New Roman" w:hAnsi="Times New Roman"/>
          <w:color w:val="FF0000"/>
          <w:sz w:val="24"/>
          <w:szCs w:val="24"/>
        </w:rPr>
        <w:fldChar w:fldCharType="end"/>
      </w:r>
      <w:r w:rsidRPr="00FE57E7">
        <w:rPr>
          <w:rFonts w:ascii="Times New Roman" w:hAnsi="Times New Roman"/>
          <w:color w:val="FF0000"/>
          <w:sz w:val="24"/>
          <w:szCs w:val="24"/>
        </w:rPr>
      </w:r>
      <w:r w:rsidRPr="00FE57E7">
        <w:rPr>
          <w:rFonts w:ascii="Times New Roman" w:hAnsi="Times New Roman"/>
          <w:color w:val="FF0000"/>
          <w:sz w:val="24"/>
          <w:szCs w:val="24"/>
        </w:rPr>
        <w:fldChar w:fldCharType="separate"/>
      </w:r>
      <w:r w:rsidRPr="00FE57E7">
        <w:rPr>
          <w:rFonts w:ascii="Times New Roman" w:hAnsi="Times New Roman"/>
          <w:noProof/>
          <w:color w:val="FF0000"/>
          <w:sz w:val="24"/>
          <w:szCs w:val="24"/>
        </w:rPr>
        <w:t>(Li et al., 2018a; Li et al., 2018b)</w:t>
      </w:r>
      <w:r w:rsidRPr="00FE57E7">
        <w:rPr>
          <w:rFonts w:ascii="Times New Roman" w:hAnsi="Times New Roman"/>
          <w:color w:val="FF0000"/>
          <w:sz w:val="24"/>
          <w:szCs w:val="24"/>
        </w:rPr>
        <w:fldChar w:fldCharType="end"/>
      </w:r>
      <w:r w:rsidRPr="00FE57E7">
        <w:rPr>
          <w:rFonts w:ascii="Times New Roman" w:hAnsi="Times New Roman"/>
          <w:color w:val="FF0000"/>
          <w:sz w:val="24"/>
          <w:szCs w:val="24"/>
        </w:rPr>
        <w:t xml:space="preserve">. </w:t>
      </w:r>
      <w:r w:rsidRPr="008B3E25">
        <w:rPr>
          <w:rFonts w:ascii="Times New Roman" w:hAnsi="Times New Roman"/>
          <w:color w:val="000000" w:themeColor="text1"/>
          <w:sz w:val="24"/>
          <w:szCs w:val="24"/>
        </w:rPr>
        <w:t xml:space="preserve">Compared with existing information systems, there are four key characteristics in the </w:t>
      </w:r>
      <w:r>
        <w:rPr>
          <w:rFonts w:ascii="Times New Roman" w:hAnsi="Times New Roman"/>
          <w:color w:val="000000" w:themeColor="text1"/>
          <w:sz w:val="24"/>
          <w:szCs w:val="24"/>
        </w:rPr>
        <w:t>Blockchain</w:t>
      </w:r>
      <w:r w:rsidRPr="008B3E25">
        <w:rPr>
          <w:rFonts w:ascii="Times New Roman" w:hAnsi="Times New Roman"/>
          <w:color w:val="000000" w:themeColor="text1"/>
          <w:sz w:val="24"/>
          <w:szCs w:val="24"/>
        </w:rPr>
        <w:t>, including decentralization, security</w:t>
      </w:r>
      <w:r>
        <w:rPr>
          <w:rFonts w:ascii="Times New Roman" w:hAnsi="Times New Roman"/>
          <w:color w:val="000000" w:themeColor="text1"/>
          <w:sz w:val="24"/>
          <w:szCs w:val="24"/>
        </w:rPr>
        <w:t xml:space="preserve">, </w:t>
      </w:r>
      <w:r w:rsidRPr="008B3E25">
        <w:rPr>
          <w:rFonts w:ascii="Times New Roman" w:hAnsi="Times New Roman"/>
          <w:color w:val="000000" w:themeColor="text1"/>
          <w:sz w:val="24"/>
          <w:szCs w:val="24"/>
        </w:rPr>
        <w:t>auditability</w:t>
      </w:r>
      <w:r>
        <w:rPr>
          <w:rFonts w:ascii="Times New Roman" w:hAnsi="Times New Roman"/>
          <w:color w:val="000000" w:themeColor="text1"/>
          <w:sz w:val="24"/>
          <w:szCs w:val="24"/>
        </w:rPr>
        <w:t>,</w:t>
      </w:r>
      <w:r w:rsidRPr="008B3E25">
        <w:rPr>
          <w:rFonts w:ascii="Times New Roman" w:hAnsi="Times New Roman"/>
          <w:color w:val="000000" w:themeColor="text1"/>
          <w:sz w:val="24"/>
          <w:szCs w:val="24"/>
        </w:rPr>
        <w:t xml:space="preserve"> and smart execution</w:t>
      </w:r>
      <w:r>
        <w:rPr>
          <w:rFonts w:ascii="Times New Roman" w:hAnsi="Times New Roman"/>
          <w:color w:val="000000" w:themeColor="text1"/>
          <w:sz w:val="24"/>
          <w:szCs w:val="24"/>
        </w:rPr>
        <w:t xml:space="preserve"> </w:t>
      </w:r>
      <w:r>
        <w:rPr>
          <w:rFonts w:ascii="Times New Roman" w:hAnsi="Times New Roman"/>
          <w:color w:val="000000" w:themeColor="text1"/>
          <w:sz w:val="24"/>
          <w:szCs w:val="24"/>
        </w:rPr>
        <w:fldChar w:fldCharType="begin"/>
      </w:r>
      <w:r>
        <w:rPr>
          <w:rFonts w:ascii="Times New Roman" w:hAnsi="Times New Roman"/>
          <w:color w:val="000000" w:themeColor="text1"/>
          <w:sz w:val="24"/>
          <w:szCs w:val="24"/>
        </w:rPr>
        <w:instrText xml:space="preserve"> ADDIN EN.CITE &lt;EndNote&gt;&lt;Cite&gt;&lt;Author&gt;Saberi&lt;/Author&gt;&lt;Year&gt;2019&lt;/Year&gt;&lt;RecNum&gt;7&lt;/RecNum&gt;&lt;DisplayText&gt;(Saberi et al., 2019)&lt;/DisplayText&gt;&lt;record&gt;&lt;rec-number&gt;7&lt;/rec-number&gt;&lt;foreign-keys&gt;&lt;key app="EN" db-id="srr0wdsv7dp2wdesfsrxaer7daapzzx0w5rz" timestamp="1556505899"&gt;7&lt;/key&gt;&lt;key app="ENWeb" db-id=""&gt;0&lt;/key&gt;&lt;/foreign-keys&gt;&lt;ref-type name="Journal Article"&gt;17&lt;/ref-type&gt;&lt;contributors&gt;&lt;authors&gt;&lt;author&gt;Saberi, Sara&lt;/author&gt;&lt;author&gt;Kouhizadeh, Mahtab&lt;/author&gt;&lt;author&gt;Sarkis, Joseph&lt;/author&gt;&lt;author&gt;Shen, Lejia&lt;/author&gt;&lt;/authors&gt;&lt;/contributors&gt;&lt;titles&gt;&lt;title&gt;Blockchain technology and its relationships to sustainable supply chain management&lt;/title&gt;&lt;secondary-title&gt;International Journal of Production Research&lt;/secondary-title&gt;&lt;/titles&gt;&lt;periodical&gt;&lt;full-title&gt;International Journal of Production Research&lt;/full-title&gt;&lt;/periodical&gt;&lt;pages&gt;2117-2135&lt;/pages&gt;&lt;volume&gt;57&lt;/volume&gt;&lt;number&gt;7&lt;/number&gt;&lt;dates&gt;&lt;year&gt;2019&lt;/year&gt;&lt;pub-dates&gt;&lt;date&gt;2019/04/03&lt;/date&gt;&lt;/pub-dates&gt;&lt;/dates&gt;&lt;publisher&gt;Taylor &amp;amp; Francis&lt;/publisher&gt;&lt;isbn&gt;0020-7543&lt;/isbn&gt;&lt;urls&gt;&lt;related-urls&gt;&lt;url&gt;https://doi.org/10.1080/00207543.2018.1533261&lt;/url&gt;&lt;/related-urls&gt;&lt;/urls&gt;&lt;electronic-resource-num&gt;10.1080/00207543.2018.1533261&lt;/electronic-resource-num&gt;&lt;/record&gt;&lt;/Cite&gt;&lt;/EndNote&gt;</w:instrText>
      </w:r>
      <w:r>
        <w:rPr>
          <w:rFonts w:ascii="Times New Roman" w:hAnsi="Times New Roman"/>
          <w:color w:val="000000" w:themeColor="text1"/>
          <w:sz w:val="24"/>
          <w:szCs w:val="24"/>
        </w:rPr>
        <w:fldChar w:fldCharType="separate"/>
      </w:r>
      <w:r>
        <w:rPr>
          <w:rFonts w:ascii="Times New Roman" w:hAnsi="Times New Roman"/>
          <w:noProof/>
          <w:color w:val="000000" w:themeColor="text1"/>
          <w:sz w:val="24"/>
          <w:szCs w:val="24"/>
        </w:rPr>
        <w:t>(Saberi et al., 2019)</w:t>
      </w:r>
      <w:r>
        <w:rPr>
          <w:rFonts w:ascii="Times New Roman" w:hAnsi="Times New Roman"/>
          <w:color w:val="000000" w:themeColor="text1"/>
          <w:sz w:val="24"/>
          <w:szCs w:val="24"/>
        </w:rPr>
        <w:fldChar w:fldCharType="end"/>
      </w:r>
      <w:r w:rsidRPr="008B3E25">
        <w:rPr>
          <w:rFonts w:ascii="Times New Roman" w:hAnsi="Times New Roman"/>
          <w:color w:val="000000" w:themeColor="text1"/>
          <w:sz w:val="24"/>
          <w:szCs w:val="24"/>
        </w:rPr>
        <w:t xml:space="preserve">. Due to its advantages, the general pattern of interest in the </w:t>
      </w:r>
      <w:r>
        <w:rPr>
          <w:rFonts w:ascii="Times New Roman" w:hAnsi="Times New Roman"/>
          <w:color w:val="000000" w:themeColor="text1"/>
          <w:sz w:val="24"/>
          <w:szCs w:val="24"/>
        </w:rPr>
        <w:t>Blockchain has</w:t>
      </w:r>
      <w:r w:rsidRPr="008B3E25">
        <w:rPr>
          <w:rFonts w:ascii="Times New Roman" w:hAnsi="Times New Roman"/>
          <w:color w:val="000000" w:themeColor="text1"/>
          <w:sz w:val="24"/>
          <w:szCs w:val="24"/>
        </w:rPr>
        <w:t xml:space="preserve"> show</w:t>
      </w:r>
      <w:r>
        <w:rPr>
          <w:rFonts w:ascii="Times New Roman" w:hAnsi="Times New Roman"/>
          <w:color w:val="000000" w:themeColor="text1"/>
          <w:sz w:val="24"/>
          <w:szCs w:val="24"/>
        </w:rPr>
        <w:t>n</w:t>
      </w:r>
      <w:r w:rsidRPr="008B3E25">
        <w:rPr>
          <w:rFonts w:ascii="Times New Roman" w:hAnsi="Times New Roman"/>
          <w:color w:val="000000" w:themeColor="text1"/>
          <w:sz w:val="24"/>
          <w:szCs w:val="24"/>
        </w:rPr>
        <w:t xml:space="preserve"> exponential growth starting at the end of 2015 </w:t>
      </w:r>
      <w:r>
        <w:rPr>
          <w:rFonts w:ascii="Times New Roman" w:hAnsi="Times New Roman"/>
          <w:color w:val="000000" w:themeColor="text1"/>
          <w:sz w:val="24"/>
          <w:szCs w:val="24"/>
        </w:rPr>
        <w:t xml:space="preserve">due to its reliability </w:t>
      </w:r>
      <w:r>
        <w:rPr>
          <w:rFonts w:ascii="Times New Roman" w:hAnsi="Times New Roman"/>
          <w:color w:val="000000" w:themeColor="text1"/>
          <w:sz w:val="24"/>
          <w:szCs w:val="24"/>
        </w:rPr>
        <w:fldChar w:fldCharType="begin"/>
      </w:r>
      <w:r>
        <w:rPr>
          <w:rFonts w:ascii="Times New Roman" w:hAnsi="Times New Roman"/>
          <w:color w:val="000000" w:themeColor="text1"/>
          <w:sz w:val="24"/>
          <w:szCs w:val="24"/>
        </w:rPr>
        <w:instrText xml:space="preserve"> ADDIN EN.CITE &lt;EndNote&gt;&lt;Cite&gt;&lt;Author&gt;Treiblmaier&lt;/Author&gt;&lt;Year&gt;2018&lt;/Year&gt;&lt;RecNum&gt;156&lt;/RecNum&gt;&lt;DisplayText&gt;(Treiblmaier, 2018)&lt;/DisplayText&gt;&lt;record&gt;&lt;rec-number&gt;156&lt;/rec-number&gt;&lt;foreign-keys&gt;&lt;key app="EN" db-id="srr0wdsv7dp2wdesfsrxaer7daapzzx0w5rz" timestamp="1558058973"&gt;156&lt;/key&gt;&lt;/foreign-keys&gt;&lt;ref-type name="Journal Article"&gt;17&lt;/ref-type&gt;&lt;contributors&gt;&lt;authors&gt;&lt;author&gt;Treiblmaier, Horst&lt;/author&gt;&lt;/authors&gt;&lt;/contributors&gt;&lt;titles&gt;&lt;title&gt;The impact of the blockchain on the supply chain: a theory-based research framework and a call for action&lt;/title&gt;&lt;secondary-title&gt;Supply Chain Management: An International Journal&lt;/secondary-title&gt;&lt;/titles&gt;&lt;periodical&gt;&lt;full-title&gt;Supply Chain Management: An International Journal&lt;/full-title&gt;&lt;/periodical&gt;&lt;pages&gt;545-559&lt;/pages&gt;&lt;volume&gt;23&lt;/volume&gt;&lt;number&gt;6&lt;/number&gt;&lt;keywords&gt;&lt;keyword&gt;Information systems,Business strategy,Disruption,Value chain,Global value chain,Management strategy,Blockchain,Middle-range theorizing&lt;/keyword&gt;&lt;/keywords&gt;&lt;dates&gt;&lt;year&gt;2018&lt;/year&gt;&lt;/dates&gt;&lt;urls&gt;&lt;related-urls&gt;&lt;url&gt;https://www.emeraldinsight.com/doi/abs/10.1108/SCM-01-2018-0029&lt;/url&gt;&lt;/related-urls&gt;&lt;/urls&gt;&lt;electronic-resource-num&gt;doi:10.1108/SCM-01-2018-0029&lt;/electronic-resource-num&gt;&lt;/record&gt;&lt;/Cite&gt;&lt;/EndNote&gt;</w:instrText>
      </w:r>
      <w:r>
        <w:rPr>
          <w:rFonts w:ascii="Times New Roman" w:hAnsi="Times New Roman"/>
          <w:color w:val="000000" w:themeColor="text1"/>
          <w:sz w:val="24"/>
          <w:szCs w:val="24"/>
        </w:rPr>
        <w:fldChar w:fldCharType="separate"/>
      </w:r>
      <w:r>
        <w:rPr>
          <w:rFonts w:ascii="Times New Roman" w:hAnsi="Times New Roman"/>
          <w:noProof/>
          <w:color w:val="000000" w:themeColor="text1"/>
          <w:sz w:val="24"/>
          <w:szCs w:val="24"/>
        </w:rPr>
        <w:t>(Treiblmaier, 2018)</w:t>
      </w:r>
      <w:r>
        <w:rPr>
          <w:rFonts w:ascii="Times New Roman" w:hAnsi="Times New Roman"/>
          <w:color w:val="000000" w:themeColor="text1"/>
          <w:sz w:val="24"/>
          <w:szCs w:val="24"/>
        </w:rPr>
        <w:fldChar w:fldCharType="end"/>
      </w:r>
      <w:r>
        <w:rPr>
          <w:rFonts w:ascii="Times New Roman" w:hAnsi="Times New Roman"/>
          <w:color w:val="000000" w:themeColor="text1"/>
          <w:sz w:val="24"/>
          <w:szCs w:val="24"/>
        </w:rPr>
        <w:t>.</w:t>
      </w:r>
      <w:r w:rsidRPr="00EC3593">
        <w:rPr>
          <w:rFonts w:ascii="Times New Roman" w:hAnsi="Times New Roman"/>
          <w:color w:val="FF0000"/>
          <w:sz w:val="24"/>
          <w:szCs w:val="24"/>
        </w:rPr>
        <w:t xml:space="preserve"> </w:t>
      </w:r>
      <w:r>
        <w:rPr>
          <w:rFonts w:ascii="Times New Roman" w:hAnsi="Times New Roman"/>
          <w:color w:val="FF0000"/>
          <w:sz w:val="24"/>
          <w:szCs w:val="24"/>
        </w:rPr>
        <w:t xml:space="preserve">It directly or indirectly enhances information transparency across the </w:t>
      </w:r>
      <w:r w:rsidR="00E66BDC">
        <w:rPr>
          <w:rFonts w:ascii="Times New Roman" w:hAnsi="Times New Roman"/>
          <w:color w:val="FF0000"/>
          <w:sz w:val="24"/>
          <w:szCs w:val="24"/>
        </w:rPr>
        <w:t xml:space="preserve">supply </w:t>
      </w:r>
      <w:r>
        <w:rPr>
          <w:rFonts w:ascii="Times New Roman" w:hAnsi="Times New Roman"/>
          <w:color w:val="FF0000"/>
          <w:sz w:val="24"/>
          <w:szCs w:val="24"/>
        </w:rPr>
        <w:t xml:space="preserve">chain and reduces the chances of </w:t>
      </w:r>
      <w:r w:rsidRPr="00662AC2">
        <w:rPr>
          <w:rFonts w:ascii="Times New Roman" w:hAnsi="Times New Roman"/>
          <w:color w:val="FF0000"/>
          <w:sz w:val="24"/>
          <w:szCs w:val="24"/>
        </w:rPr>
        <w:t xml:space="preserve">data </w:t>
      </w:r>
      <w:r>
        <w:rPr>
          <w:rFonts w:ascii="Times New Roman" w:hAnsi="Times New Roman"/>
          <w:color w:val="FF0000"/>
          <w:sz w:val="24"/>
          <w:szCs w:val="24"/>
        </w:rPr>
        <w:t xml:space="preserve">manipulations, </w:t>
      </w:r>
      <w:r w:rsidRPr="00662AC2">
        <w:rPr>
          <w:rFonts w:ascii="Times New Roman" w:hAnsi="Times New Roman"/>
          <w:color w:val="FF0000"/>
          <w:sz w:val="24"/>
          <w:szCs w:val="24"/>
        </w:rPr>
        <w:t xml:space="preserve">by </w:t>
      </w:r>
      <w:r>
        <w:rPr>
          <w:rFonts w:ascii="Times New Roman" w:hAnsi="Times New Roman"/>
          <w:color w:val="FF0000"/>
          <w:sz w:val="24"/>
          <w:szCs w:val="24"/>
        </w:rPr>
        <w:t xml:space="preserve">minimizing </w:t>
      </w:r>
      <w:r w:rsidRPr="00662AC2">
        <w:rPr>
          <w:rFonts w:ascii="Times New Roman" w:hAnsi="Times New Roman"/>
          <w:color w:val="FF0000"/>
          <w:sz w:val="24"/>
          <w:szCs w:val="24"/>
        </w:rPr>
        <w:t>the role of intermediaries whose services are often vulnerable to crash, fraud</w:t>
      </w:r>
      <w:r>
        <w:rPr>
          <w:rFonts w:ascii="Times New Roman" w:hAnsi="Times New Roman"/>
          <w:color w:val="FF0000"/>
          <w:sz w:val="24"/>
          <w:szCs w:val="24"/>
        </w:rPr>
        <w:t>s,</w:t>
      </w:r>
      <w:r w:rsidRPr="00662AC2">
        <w:rPr>
          <w:rFonts w:ascii="Times New Roman" w:hAnsi="Times New Roman"/>
          <w:color w:val="FF0000"/>
          <w:sz w:val="24"/>
          <w:szCs w:val="24"/>
        </w:rPr>
        <w:t xml:space="preserve"> and hacks</w:t>
      </w:r>
      <w:r w:rsidR="00446F22">
        <w:rPr>
          <w:rFonts w:ascii="Times New Roman" w:hAnsi="Times New Roman"/>
          <w:color w:val="FF0000"/>
          <w:sz w:val="24"/>
          <w:szCs w:val="24"/>
        </w:rPr>
        <w:t xml:space="preserve"> </w:t>
      </w:r>
      <w:r w:rsidR="00446F22">
        <w:rPr>
          <w:rFonts w:ascii="Times New Roman" w:hAnsi="Times New Roman"/>
          <w:color w:val="FF0000"/>
          <w:sz w:val="24"/>
          <w:szCs w:val="24"/>
        </w:rPr>
        <w:fldChar w:fldCharType="begin"/>
      </w:r>
      <w:r w:rsidR="00446F22">
        <w:rPr>
          <w:rFonts w:ascii="Times New Roman" w:hAnsi="Times New Roman"/>
          <w:color w:val="FF0000"/>
          <w:sz w:val="24"/>
          <w:szCs w:val="24"/>
        </w:rPr>
        <w:instrText xml:space="preserve"> ADDIN EN.CITE &lt;EndNote&gt;&lt;Cite&gt;&lt;Author&gt;Tapscott&lt;/Author&gt;&lt;Year&gt;2017&lt;/Year&gt;&lt;RecNum&gt;208&lt;/RecNum&gt;&lt;DisplayText&gt;(Tapscott and Tapscott, 2017)&lt;/DisplayText&gt;&lt;record&gt;&lt;rec-number&gt;208&lt;/rec-number&gt;&lt;foreign-keys&gt;&lt;key app="EN" db-id="srr0wdsv7dp2wdesfsrxaer7daapzzx0w5rz" timestamp="1566610494"&gt;208&lt;/key&gt;&lt;/foreign-keys&gt;&lt;ref-type name="Journal Article"&gt;17&lt;/ref-type&gt;&lt;contributors&gt;&lt;authors&gt;&lt;author&gt;Tapscott, Don&lt;/author&gt;&lt;author&gt;Tapscott, Alex&lt;/author&gt;&lt;/authors&gt;&lt;/contributors&gt;&lt;titles&gt;&lt;title&gt;How blockchain will change organizations&lt;/title&gt;&lt;secondary-title&gt;MIT Sloan Management Review&lt;/secondary-title&gt;&lt;/titles&gt;&lt;periodical&gt;&lt;full-title&gt;MIT Sloan Management Review&lt;/full-title&gt;&lt;/periodical&gt;&lt;pages&gt;10&lt;/pages&gt;&lt;volume&gt;58&lt;/volume&gt;&lt;number&gt;2&lt;/number&gt;&lt;dates&gt;&lt;year&gt;2017&lt;/year&gt;&lt;/dates&gt;&lt;isbn&gt;1532-9194&lt;/isbn&gt;&lt;urls&gt;&lt;/urls&gt;&lt;/record&gt;&lt;/Cite&gt;&lt;/EndNote&gt;</w:instrText>
      </w:r>
      <w:r w:rsidR="00446F22">
        <w:rPr>
          <w:rFonts w:ascii="Times New Roman" w:hAnsi="Times New Roman"/>
          <w:color w:val="FF0000"/>
          <w:sz w:val="24"/>
          <w:szCs w:val="24"/>
        </w:rPr>
        <w:fldChar w:fldCharType="separate"/>
      </w:r>
      <w:r w:rsidR="00446F22">
        <w:rPr>
          <w:rFonts w:ascii="Times New Roman" w:hAnsi="Times New Roman"/>
          <w:noProof/>
          <w:color w:val="FF0000"/>
          <w:sz w:val="24"/>
          <w:szCs w:val="24"/>
        </w:rPr>
        <w:t>(Tapscott and Tapscott, 2017)</w:t>
      </w:r>
      <w:r w:rsidR="00446F22">
        <w:rPr>
          <w:rFonts w:ascii="Times New Roman" w:hAnsi="Times New Roman"/>
          <w:color w:val="FF0000"/>
          <w:sz w:val="24"/>
          <w:szCs w:val="24"/>
        </w:rPr>
        <w:fldChar w:fldCharType="end"/>
      </w:r>
      <w:r w:rsidRPr="00662AC2">
        <w:rPr>
          <w:rFonts w:ascii="Times New Roman" w:hAnsi="Times New Roman"/>
          <w:color w:val="FF0000"/>
          <w:sz w:val="24"/>
          <w:szCs w:val="24"/>
        </w:rPr>
        <w:t>.</w:t>
      </w:r>
      <w:r>
        <w:rPr>
          <w:rFonts w:ascii="Times New Roman" w:hAnsi="Times New Roman"/>
          <w:color w:val="FF0000"/>
          <w:sz w:val="24"/>
          <w:szCs w:val="24"/>
        </w:rPr>
        <w:t xml:space="preserve"> </w:t>
      </w:r>
      <w:r>
        <w:rPr>
          <w:rFonts w:ascii="Times New Roman" w:hAnsi="Times New Roman"/>
          <w:color w:val="000000" w:themeColor="text1"/>
          <w:sz w:val="24"/>
          <w:szCs w:val="24"/>
        </w:rPr>
        <w:t>Subsequently, the technology</w:t>
      </w:r>
      <w:r w:rsidRPr="008B3E25">
        <w:rPr>
          <w:rFonts w:ascii="Times New Roman" w:hAnsi="Times New Roman"/>
          <w:color w:val="000000" w:themeColor="text1"/>
          <w:sz w:val="24"/>
          <w:szCs w:val="24"/>
        </w:rPr>
        <w:t xml:space="preserve"> has been widely presented and studied in currency and finance</w:t>
      </w:r>
      <w:r>
        <w:rPr>
          <w:rFonts w:ascii="Times New Roman" w:hAnsi="Times New Roman"/>
          <w:color w:val="000000" w:themeColor="text1"/>
          <w:sz w:val="24"/>
          <w:szCs w:val="24"/>
        </w:rPr>
        <w:t xml:space="preserve"> domains, and</w:t>
      </w:r>
      <w:r w:rsidRPr="008B3E25">
        <w:rPr>
          <w:rFonts w:ascii="Times New Roman" w:hAnsi="Times New Roman"/>
          <w:color w:val="000000" w:themeColor="text1"/>
          <w:sz w:val="24"/>
          <w:szCs w:val="24"/>
        </w:rPr>
        <w:t xml:space="preserve"> further applications should </w:t>
      </w:r>
      <w:r>
        <w:rPr>
          <w:rFonts w:ascii="Times New Roman" w:hAnsi="Times New Roman"/>
          <w:color w:val="000000" w:themeColor="text1"/>
          <w:sz w:val="24"/>
          <w:szCs w:val="24"/>
        </w:rPr>
        <w:t xml:space="preserve">look </w:t>
      </w:r>
      <w:r w:rsidRPr="008B3E25">
        <w:rPr>
          <w:rFonts w:ascii="Times New Roman" w:hAnsi="Times New Roman"/>
          <w:color w:val="000000" w:themeColor="text1"/>
          <w:sz w:val="24"/>
          <w:szCs w:val="24"/>
        </w:rPr>
        <w:t xml:space="preserve">beyond economics and </w:t>
      </w:r>
      <w:r w:rsidRPr="008B3E25">
        <w:rPr>
          <w:rFonts w:ascii="Times New Roman" w:hAnsi="Times New Roman"/>
          <w:color w:val="000000" w:themeColor="text1"/>
          <w:sz w:val="24"/>
          <w:szCs w:val="24"/>
        </w:rPr>
        <w:lastRenderedPageBreak/>
        <w:t>market</w:t>
      </w:r>
      <w:r>
        <w:rPr>
          <w:rFonts w:ascii="Times New Roman" w:hAnsi="Times New Roman"/>
          <w:color w:val="000000" w:themeColor="text1"/>
          <w:sz w:val="24"/>
          <w:szCs w:val="24"/>
        </w:rPr>
        <w:t xml:space="preserve">s; </w:t>
      </w:r>
      <w:r w:rsidRPr="008B3E25">
        <w:rPr>
          <w:rFonts w:ascii="Times New Roman" w:hAnsi="Times New Roman"/>
          <w:color w:val="000000" w:themeColor="text1"/>
          <w:sz w:val="24"/>
          <w:szCs w:val="24"/>
        </w:rPr>
        <w:t>particularly in the fields of government, health</w:t>
      </w:r>
      <w:r>
        <w:rPr>
          <w:rFonts w:ascii="Times New Roman" w:hAnsi="Times New Roman"/>
          <w:color w:val="000000" w:themeColor="text1"/>
          <w:sz w:val="24"/>
          <w:szCs w:val="24"/>
        </w:rPr>
        <w:t>,</w:t>
      </w:r>
      <w:r w:rsidRPr="008B3E25">
        <w:rPr>
          <w:rFonts w:ascii="Times New Roman" w:hAnsi="Times New Roman"/>
          <w:color w:val="000000" w:themeColor="text1"/>
          <w:sz w:val="24"/>
          <w:szCs w:val="24"/>
        </w:rPr>
        <w:t xml:space="preserve"> and literature</w:t>
      </w:r>
      <w:r>
        <w:rPr>
          <w:rFonts w:ascii="Times New Roman" w:hAnsi="Times New Roman"/>
          <w:color w:val="000000" w:themeColor="text1"/>
          <w:sz w:val="24"/>
          <w:szCs w:val="24"/>
        </w:rPr>
        <w:t xml:space="preserve"> </w:t>
      </w:r>
      <w:r>
        <w:rPr>
          <w:rFonts w:ascii="Times New Roman" w:hAnsi="Times New Roman"/>
          <w:color w:val="000000" w:themeColor="text1"/>
          <w:sz w:val="24"/>
          <w:szCs w:val="24"/>
        </w:rPr>
        <w:fldChar w:fldCharType="begin"/>
      </w:r>
      <w:r>
        <w:rPr>
          <w:rFonts w:ascii="Times New Roman" w:hAnsi="Times New Roman"/>
          <w:color w:val="000000" w:themeColor="text1"/>
          <w:sz w:val="24"/>
          <w:szCs w:val="24"/>
        </w:rPr>
        <w:instrText xml:space="preserve"> ADDIN EN.CITE &lt;EndNote&gt;&lt;Cite&gt;&lt;Author&gt;Swan&lt;/Author&gt;&lt;Year&gt;2015&lt;/Year&gt;&lt;RecNum&gt;157&lt;/RecNum&gt;&lt;DisplayText&gt;(Swan, 2015)&lt;/DisplayText&gt;&lt;record&gt;&lt;rec-number&gt;157&lt;/rec-number&gt;&lt;foreign-keys&gt;&lt;key app="EN" db-id="srr0wdsv7dp2wdesfsrxaer7daapzzx0w5rz" timestamp="1558059060"&gt;157&lt;/key&gt;&lt;/foreign-keys&gt;&lt;ref-type name="Book"&gt;6&lt;/ref-type&gt;&lt;contributors&gt;&lt;authors&gt;&lt;author&gt;Swan, Melanie&lt;/author&gt;&lt;/authors&gt;&lt;/contributors&gt;&lt;titles&gt;&lt;title&gt;Blockchain: Blueprint for a new economy&lt;/title&gt;&lt;/titles&gt;&lt;dates&gt;&lt;year&gt;2015&lt;/year&gt;&lt;/dates&gt;&lt;publisher&gt;&amp;quot; O&amp;apos;Reilly Media, Inc.&amp;quot;&lt;/publisher&gt;&lt;isbn&gt;1491920475&lt;/isbn&gt;&lt;urls&gt;&lt;/urls&gt;&lt;/record&gt;&lt;/Cite&gt;&lt;/EndNote&gt;</w:instrText>
      </w:r>
      <w:r>
        <w:rPr>
          <w:rFonts w:ascii="Times New Roman" w:hAnsi="Times New Roman"/>
          <w:color w:val="000000" w:themeColor="text1"/>
          <w:sz w:val="24"/>
          <w:szCs w:val="24"/>
        </w:rPr>
        <w:fldChar w:fldCharType="separate"/>
      </w:r>
      <w:r>
        <w:rPr>
          <w:rFonts w:ascii="Times New Roman" w:hAnsi="Times New Roman"/>
          <w:noProof/>
          <w:color w:val="000000" w:themeColor="text1"/>
          <w:sz w:val="24"/>
          <w:szCs w:val="24"/>
        </w:rPr>
        <w:t>(Swan, 2015)</w:t>
      </w:r>
      <w:r>
        <w:rPr>
          <w:rFonts w:ascii="Times New Roman" w:hAnsi="Times New Roman"/>
          <w:color w:val="000000" w:themeColor="text1"/>
          <w:sz w:val="24"/>
          <w:szCs w:val="24"/>
        </w:rPr>
        <w:fldChar w:fldCharType="end"/>
      </w:r>
      <w:r w:rsidRPr="008B3E25">
        <w:rPr>
          <w:rFonts w:ascii="Times New Roman" w:hAnsi="Times New Roman"/>
          <w:color w:val="000000" w:themeColor="text1"/>
          <w:sz w:val="24"/>
          <w:szCs w:val="24"/>
        </w:rPr>
        <w:t>.</w:t>
      </w:r>
      <w:r>
        <w:rPr>
          <w:rFonts w:ascii="Times New Roman" w:hAnsi="Times New Roman"/>
          <w:color w:val="000000" w:themeColor="text1"/>
          <w:sz w:val="24"/>
          <w:szCs w:val="24"/>
        </w:rPr>
        <w:t xml:space="preserve"> </w:t>
      </w:r>
      <w:r w:rsidRPr="00E66BDC">
        <w:rPr>
          <w:rFonts w:ascii="Times New Roman" w:hAnsi="Times New Roman"/>
          <w:color w:val="FF0000"/>
          <w:sz w:val="24"/>
          <w:szCs w:val="24"/>
        </w:rPr>
        <w:fldChar w:fldCharType="begin"/>
      </w:r>
      <w:r w:rsidRPr="00E66BDC">
        <w:rPr>
          <w:rFonts w:ascii="Times New Roman" w:hAnsi="Times New Roman"/>
          <w:color w:val="FF0000"/>
          <w:sz w:val="24"/>
          <w:szCs w:val="24"/>
        </w:rPr>
        <w:instrText xml:space="preserve"> ADDIN EN.CITE &lt;EndNote&gt;&lt;Cite AuthorYear="1"&gt;&lt;Author&gt;Yuan&lt;/Author&gt;&lt;Year&gt;2018&lt;/Year&gt;&lt;RecNum&gt;158&lt;/RecNum&gt;&lt;DisplayText&gt;Yuan and Wang (2018)&lt;/DisplayText&gt;&lt;record&gt;&lt;rec-number&gt;158&lt;/rec-number&gt;&lt;foreign-keys&gt;&lt;key app="EN" db-id="srr0wdsv7dp2wdesfsrxaer7daapzzx0w5rz" timestamp="1558059117"&gt;158&lt;/key&gt;&lt;/foreign-keys&gt;&lt;ref-type name="Journal Article"&gt;17&lt;/ref-type&gt;&lt;contributors&gt;&lt;authors&gt;&lt;author&gt;Y. Yuan&lt;/author&gt;&lt;author&gt;F. Wang&lt;/author&gt;&lt;/authors&gt;&lt;/contributors&gt;&lt;titles&gt;&lt;title&gt;Blockchain and Cryptocurrencies: Model, Techniques, and Applications&lt;/title&gt;&lt;secondary-title&gt;IEEE Transactions on Systems, Man, and Cybernetics: Systems&lt;/secondary-title&gt;&lt;/titles&gt;&lt;periodical&gt;&lt;full-title&gt;IEEE Transactions on Systems, Man, and Cybernetics: Systems&lt;/full-title&gt;&lt;/periodical&gt;&lt;pages&gt;1421-1428&lt;/pages&gt;&lt;volume&gt;48&lt;/volume&gt;&lt;number&gt;9&lt;/number&gt;&lt;keywords&gt;&lt;keyword&gt;cryptography&lt;/keyword&gt;&lt;keyword&gt;electronic money&lt;/keyword&gt;&lt;keyword&gt;cryptocurrencies&lt;/keyword&gt;&lt;keyword&gt;distributed computing paradigm&lt;/keyword&gt;&lt;keyword&gt;Bitcoin&lt;/keyword&gt;&lt;keyword&gt;autonomous ecosystems&lt;/keyword&gt;&lt;keyword&gt;six-layer reference model&lt;/keyword&gt;&lt;keyword&gt;blockchain framework&lt;/keyword&gt;&lt;keyword&gt;decentralized architecture&lt;/keyword&gt;&lt;keyword&gt;Distributed databases&lt;/keyword&gt;&lt;keyword&gt;Contracts&lt;/keyword&gt;&lt;keyword&gt;Peer-to-peer computing&lt;/keyword&gt;&lt;keyword&gt;Economics&lt;/keyword&gt;&lt;keyword&gt;blockchain&lt;/keyword&gt;&lt;keyword&gt;consensus algorithm&lt;/keyword&gt;&lt;keyword&gt;cryptocurrency&lt;/keyword&gt;&lt;keyword&gt;smart contract&lt;/keyword&gt;&lt;/keywords&gt;&lt;dates&gt;&lt;year&gt;2018&lt;/year&gt;&lt;/dates&gt;&lt;isbn&gt;2168-2216&lt;/isbn&gt;&lt;urls&gt;&lt;/urls&gt;&lt;electronic-resource-num&gt;10.1109/TSMC.2018.2854904&lt;/electronic-resource-num&gt;&lt;/record&gt;&lt;/Cite&gt;&lt;/EndNote&gt;</w:instrText>
      </w:r>
      <w:r w:rsidRPr="00E66BDC">
        <w:rPr>
          <w:rFonts w:ascii="Times New Roman" w:hAnsi="Times New Roman"/>
          <w:color w:val="FF0000"/>
          <w:sz w:val="24"/>
          <w:szCs w:val="24"/>
        </w:rPr>
        <w:fldChar w:fldCharType="separate"/>
      </w:r>
      <w:r w:rsidRPr="00E66BDC">
        <w:rPr>
          <w:rFonts w:ascii="Times New Roman" w:hAnsi="Times New Roman"/>
          <w:noProof/>
          <w:color w:val="FF0000"/>
          <w:sz w:val="24"/>
          <w:szCs w:val="24"/>
        </w:rPr>
        <w:t>Yuan and Wang (2018)</w:t>
      </w:r>
      <w:r w:rsidRPr="00E66BDC">
        <w:rPr>
          <w:rFonts w:ascii="Times New Roman" w:hAnsi="Times New Roman"/>
          <w:color w:val="FF0000"/>
          <w:sz w:val="24"/>
          <w:szCs w:val="24"/>
        </w:rPr>
        <w:fldChar w:fldCharType="end"/>
      </w:r>
      <w:r w:rsidRPr="008B3E25">
        <w:rPr>
          <w:rFonts w:ascii="Times New Roman" w:hAnsi="Times New Roman"/>
          <w:color w:val="000000" w:themeColor="text1"/>
          <w:sz w:val="24"/>
          <w:szCs w:val="24"/>
        </w:rPr>
        <w:t xml:space="preserve"> investigate</w:t>
      </w:r>
      <w:r>
        <w:rPr>
          <w:rFonts w:ascii="Times New Roman" w:hAnsi="Times New Roman"/>
          <w:color w:val="000000" w:themeColor="text1"/>
          <w:sz w:val="24"/>
          <w:szCs w:val="24"/>
        </w:rPr>
        <w:t>d</w:t>
      </w:r>
      <w:r w:rsidRPr="008B3E25">
        <w:rPr>
          <w:rFonts w:ascii="Times New Roman" w:hAnsi="Times New Roman"/>
          <w:color w:val="000000" w:themeColor="text1"/>
          <w:sz w:val="24"/>
          <w:szCs w:val="24"/>
        </w:rPr>
        <w:t xml:space="preserve"> </w:t>
      </w:r>
      <w:r>
        <w:rPr>
          <w:rFonts w:ascii="Times New Roman" w:hAnsi="Times New Roman"/>
          <w:color w:val="000000" w:themeColor="text1"/>
          <w:sz w:val="24"/>
          <w:szCs w:val="24"/>
        </w:rPr>
        <w:t>Blockchain</w:t>
      </w:r>
      <w:r w:rsidRPr="008B3E25">
        <w:rPr>
          <w:rFonts w:ascii="Times New Roman" w:hAnsi="Times New Roman"/>
          <w:color w:val="000000" w:themeColor="text1"/>
          <w:sz w:val="24"/>
          <w:szCs w:val="24"/>
        </w:rPr>
        <w:t xml:space="preserve"> and cryptocurrencies systematically</w:t>
      </w:r>
      <w:r>
        <w:rPr>
          <w:rFonts w:ascii="Times New Roman" w:hAnsi="Times New Roman"/>
          <w:color w:val="000000" w:themeColor="text1"/>
          <w:sz w:val="24"/>
          <w:szCs w:val="24"/>
        </w:rPr>
        <w:t>. They</w:t>
      </w:r>
      <w:r w:rsidRPr="008B3E25">
        <w:rPr>
          <w:rFonts w:ascii="Times New Roman" w:hAnsi="Times New Roman"/>
          <w:color w:val="000000" w:themeColor="text1"/>
          <w:sz w:val="24"/>
          <w:szCs w:val="24"/>
        </w:rPr>
        <w:t xml:space="preserve"> design</w:t>
      </w:r>
      <w:r>
        <w:rPr>
          <w:rFonts w:ascii="Times New Roman" w:hAnsi="Times New Roman"/>
          <w:color w:val="000000" w:themeColor="text1"/>
          <w:sz w:val="24"/>
          <w:szCs w:val="24"/>
        </w:rPr>
        <w:t>ed</w:t>
      </w:r>
      <w:r w:rsidRPr="008B3E25">
        <w:rPr>
          <w:rFonts w:ascii="Times New Roman" w:hAnsi="Times New Roman"/>
          <w:color w:val="000000" w:themeColor="text1"/>
          <w:sz w:val="24"/>
          <w:szCs w:val="24"/>
        </w:rPr>
        <w:t xml:space="preserve"> a six-layer reference model of the </w:t>
      </w:r>
      <w:r>
        <w:rPr>
          <w:rFonts w:ascii="Times New Roman" w:hAnsi="Times New Roman"/>
          <w:color w:val="000000" w:themeColor="text1"/>
          <w:sz w:val="24"/>
          <w:szCs w:val="24"/>
        </w:rPr>
        <w:t>Blockchain</w:t>
      </w:r>
      <w:r w:rsidRPr="008B3E25">
        <w:rPr>
          <w:rFonts w:ascii="Times New Roman" w:hAnsi="Times New Roman"/>
          <w:color w:val="000000" w:themeColor="text1"/>
          <w:sz w:val="24"/>
          <w:szCs w:val="24"/>
        </w:rPr>
        <w:t xml:space="preserve"> framework </w:t>
      </w:r>
      <w:proofErr w:type="gramStart"/>
      <w:r w:rsidRPr="008B3E25">
        <w:rPr>
          <w:rFonts w:ascii="Times New Roman" w:hAnsi="Times New Roman"/>
          <w:color w:val="000000" w:themeColor="text1"/>
          <w:sz w:val="24"/>
          <w:szCs w:val="24"/>
        </w:rPr>
        <w:t>and also</w:t>
      </w:r>
      <w:proofErr w:type="gramEnd"/>
      <w:r w:rsidRPr="008B3E25">
        <w:rPr>
          <w:rFonts w:ascii="Times New Roman" w:hAnsi="Times New Roman"/>
          <w:color w:val="000000" w:themeColor="text1"/>
          <w:sz w:val="24"/>
          <w:szCs w:val="24"/>
        </w:rPr>
        <w:t xml:space="preserve"> address</w:t>
      </w:r>
      <w:r>
        <w:rPr>
          <w:rFonts w:ascii="Times New Roman" w:hAnsi="Times New Roman"/>
          <w:color w:val="000000" w:themeColor="text1"/>
          <w:sz w:val="24"/>
          <w:szCs w:val="24"/>
        </w:rPr>
        <w:t>ed</w:t>
      </w:r>
      <w:r w:rsidRPr="008B3E25">
        <w:rPr>
          <w:rFonts w:ascii="Times New Roman" w:hAnsi="Times New Roman"/>
          <w:color w:val="000000" w:themeColor="text1"/>
          <w:sz w:val="24"/>
          <w:szCs w:val="24"/>
        </w:rPr>
        <w:t xml:space="preserve"> potential applications of </w:t>
      </w:r>
      <w:r>
        <w:rPr>
          <w:rFonts w:ascii="Times New Roman" w:hAnsi="Times New Roman"/>
          <w:color w:val="000000" w:themeColor="text1"/>
          <w:sz w:val="24"/>
          <w:szCs w:val="24"/>
        </w:rPr>
        <w:t>Blockchain</w:t>
      </w:r>
      <w:r w:rsidRPr="008B3E25">
        <w:rPr>
          <w:rFonts w:ascii="Times New Roman" w:hAnsi="Times New Roman"/>
          <w:color w:val="000000" w:themeColor="text1"/>
          <w:sz w:val="24"/>
          <w:szCs w:val="24"/>
        </w:rPr>
        <w:t xml:space="preserve"> and cryptocurrencies.</w:t>
      </w:r>
    </w:p>
    <w:p w14:paraId="6EFB7E16" w14:textId="2A36F21C" w:rsidR="00A63A39" w:rsidRPr="001B0090" w:rsidRDefault="00A63A39" w:rsidP="00A63A39">
      <w:pPr>
        <w:spacing w:before="120" w:after="0" w:line="480" w:lineRule="auto"/>
        <w:jc w:val="both"/>
        <w:rPr>
          <w:rFonts w:ascii="Times New Roman" w:hAnsi="Times New Roman"/>
          <w:color w:val="FF0000"/>
          <w:sz w:val="24"/>
          <w:szCs w:val="24"/>
        </w:rPr>
      </w:pPr>
      <w:r w:rsidRPr="00793F52">
        <w:rPr>
          <w:rFonts w:ascii="Times New Roman" w:hAnsi="Times New Roman"/>
          <w:color w:val="FF0000"/>
          <w:sz w:val="24"/>
          <w:szCs w:val="24"/>
        </w:rPr>
        <w:fldChar w:fldCharType="begin"/>
      </w:r>
      <w:r w:rsidRPr="00793F52">
        <w:rPr>
          <w:rFonts w:ascii="Times New Roman" w:hAnsi="Times New Roman"/>
          <w:color w:val="FF0000"/>
          <w:sz w:val="24"/>
          <w:szCs w:val="24"/>
        </w:rPr>
        <w:instrText xml:space="preserve"> ADDIN EN.CITE &lt;EndNote&gt;&lt;Cite AuthorYear="1"&gt;&lt;Author&gt;Yue&lt;/Author&gt;&lt;Year&gt;2016&lt;/Year&gt;&lt;RecNum&gt;159&lt;/RecNum&gt;&lt;DisplayText&gt;Yue et al. (2016)&lt;/DisplayText&gt;&lt;record&gt;&lt;rec-number&gt;159&lt;/rec-number&gt;&lt;foreign-keys&gt;&lt;key app="EN" db-id="srr0wdsv7dp2wdesfsrxaer7daapzzx0w5rz" timestamp="1558059172"&gt;159&lt;/key&gt;&lt;/foreign-keys&gt;&lt;ref-type name="Journal Article"&gt;17&lt;/ref-type&gt;&lt;contributors&gt;&lt;authors&gt;&lt;author&gt;Yue, Xiao&lt;/author&gt;&lt;author&gt;Wang, Huiju&lt;/author&gt;&lt;author&gt;Jin, Dawei&lt;/author&gt;&lt;author&gt;Li, Mingqiang&lt;/author&gt;&lt;author&gt;Jiang, Wei&lt;/author&gt;&lt;/authors&gt;&lt;/contributors&gt;&lt;titles&gt;&lt;title&gt;Healthcare Data Gateways: Found Healthcare Intelligence on Blockchain with Novel Privacy Risk Control&lt;/title&gt;&lt;secondary-title&gt;Journal of Medical Systems&lt;/secondary-title&gt;&lt;/titles&gt;&lt;periodical&gt;&lt;full-title&gt;Journal of Medical Systems&lt;/full-title&gt;&lt;/periodical&gt;&lt;pages&gt;218&lt;/pages&gt;&lt;volume&gt;40&lt;/volume&gt;&lt;number&gt;10&lt;/number&gt;&lt;dates&gt;&lt;year&gt;2016&lt;/year&gt;&lt;pub-dates&gt;&lt;date&gt;August 26&lt;/date&gt;&lt;/pub-dates&gt;&lt;/dates&gt;&lt;isbn&gt;1573-689X&lt;/isbn&gt;&lt;label&gt;Yue2016&lt;/label&gt;&lt;work-type&gt;journal article&lt;/work-type&gt;&lt;urls&gt;&lt;related-urls&gt;&lt;url&gt;https://doi.org/10.1007/s10916-016-0574-6&lt;/url&gt;&lt;/related-urls&gt;&lt;/urls&gt;&lt;electronic-resource-num&gt;10.1007/s10916-016-0574-6&lt;/electronic-resource-num&gt;&lt;/record&gt;&lt;/Cite&gt;&lt;/EndNote&gt;</w:instrText>
      </w:r>
      <w:r w:rsidRPr="00793F52">
        <w:rPr>
          <w:rFonts w:ascii="Times New Roman" w:hAnsi="Times New Roman"/>
          <w:color w:val="FF0000"/>
          <w:sz w:val="24"/>
          <w:szCs w:val="24"/>
        </w:rPr>
        <w:fldChar w:fldCharType="separate"/>
      </w:r>
      <w:r w:rsidRPr="00793F52">
        <w:rPr>
          <w:rFonts w:ascii="Times New Roman" w:hAnsi="Times New Roman"/>
          <w:noProof/>
          <w:color w:val="FF0000"/>
          <w:sz w:val="24"/>
          <w:szCs w:val="24"/>
        </w:rPr>
        <w:t>Yue et al. (2016)</w:t>
      </w:r>
      <w:r w:rsidRPr="00793F52">
        <w:rPr>
          <w:rFonts w:ascii="Times New Roman" w:hAnsi="Times New Roman"/>
          <w:color w:val="FF0000"/>
          <w:sz w:val="24"/>
          <w:szCs w:val="24"/>
        </w:rPr>
        <w:fldChar w:fldCharType="end"/>
      </w:r>
      <w:r w:rsidRPr="00793F52">
        <w:rPr>
          <w:rFonts w:ascii="Times New Roman" w:hAnsi="Times New Roman"/>
          <w:color w:val="FF0000"/>
          <w:sz w:val="24"/>
          <w:szCs w:val="24"/>
        </w:rPr>
        <w:t xml:space="preserve"> proposed a Healthcare Data Gateway architecture based on Blockchain to enable patients to own, control, and share their data easily and securely without violating privacy.</w:t>
      </w:r>
      <w:r w:rsidRPr="008B3E25">
        <w:rPr>
          <w:rFonts w:ascii="Times New Roman" w:hAnsi="Times New Roman"/>
          <w:color w:val="000000" w:themeColor="text1"/>
          <w:sz w:val="24"/>
          <w:szCs w:val="24"/>
        </w:rPr>
        <w:t xml:space="preserve"> </w:t>
      </w:r>
      <w:r>
        <w:rPr>
          <w:rFonts w:ascii="Times New Roman" w:hAnsi="Times New Roman"/>
          <w:color w:val="000000" w:themeColor="text1"/>
          <w:sz w:val="24"/>
          <w:szCs w:val="24"/>
        </w:rPr>
        <w:fldChar w:fldCharType="begin"/>
      </w:r>
      <w:r>
        <w:rPr>
          <w:rFonts w:ascii="Times New Roman" w:hAnsi="Times New Roman"/>
          <w:color w:val="000000" w:themeColor="text1"/>
          <w:sz w:val="24"/>
          <w:szCs w:val="24"/>
        </w:rPr>
        <w:instrText xml:space="preserve"> ADDIN EN.CITE &lt;EndNote&gt;&lt;Cite AuthorYear="1"&gt;&lt;Author&gt;Li&lt;/Author&gt;&lt;Year&gt;2018&lt;/Year&gt;&lt;RecNum&gt;160&lt;/RecNum&gt;&lt;DisplayText&gt;Li et al. (2018b)&lt;/DisplayText&gt;&lt;record&gt;&lt;rec-number&gt;160&lt;/rec-number&gt;&lt;foreign-keys&gt;&lt;key app="EN" db-id="srr0wdsv7dp2wdesfsrxaer7daapzzx0w5rz" timestamp="1558059253"&gt;160&lt;/key&gt;&lt;/foreign-keys&gt;&lt;ref-type name="Journal Article"&gt;17&lt;/ref-type&gt;&lt;contributors&gt;&lt;authors&gt;&lt;author&gt;Li, Zhi&lt;/author&gt;&lt;author&gt;Wang, W.M.&lt;/author&gt;&lt;author&gt;Liu, Guo&lt;/author&gt;&lt;author&gt;Liu, Layne&lt;/author&gt;&lt;author&gt;He, Jiadong&lt;/author&gt;&lt;author&gt;Huang, G.Q.&lt;/author&gt;&lt;/authors&gt;&lt;/contributors&gt;&lt;titles&gt;&lt;title&gt;Toward open manufacturing: A cross-enterprises knowledge and services exchange framework based on blockchain and edge computing&lt;/title&gt;&lt;secondary-title&gt;Industrial Management &amp;amp; Data Systems&lt;/secondary-title&gt;&lt;/titles&gt;&lt;periodical&gt;&lt;full-title&gt;Industrial Management &amp;amp; Data Systems&lt;/full-title&gt;&lt;/periodical&gt;&lt;pages&gt;303-320&lt;/pages&gt;&lt;volume&gt;118&lt;/volume&gt;&lt;number&gt;1&lt;/number&gt;&lt;keywords&gt;&lt;keyword&gt;Knowledge management,Blockchain,Edge computing,Manufacturing knowledge,Open manufacturing&lt;/keyword&gt;&lt;/keywords&gt;&lt;dates&gt;&lt;year&gt;2018&lt;/year&gt;&lt;/dates&gt;&lt;urls&gt;&lt;related-urls&gt;&lt;url&gt;https://www.emeraldinsight.com/doi/abs/10.1108/IMDS-04-2017-0142&lt;/url&gt;&lt;/related-urls&gt;&lt;/urls&gt;&lt;electronic-resource-num&gt;doi:10.1108/IMDS-04-2017-0142&lt;/electronic-resource-num&gt;&lt;/record&gt;&lt;/Cite&gt;&lt;/EndNote&gt;</w:instrText>
      </w:r>
      <w:r>
        <w:rPr>
          <w:rFonts w:ascii="Times New Roman" w:hAnsi="Times New Roman"/>
          <w:color w:val="000000" w:themeColor="text1"/>
          <w:sz w:val="24"/>
          <w:szCs w:val="24"/>
        </w:rPr>
        <w:fldChar w:fldCharType="separate"/>
      </w:r>
      <w:r>
        <w:rPr>
          <w:rFonts w:ascii="Times New Roman" w:hAnsi="Times New Roman"/>
          <w:noProof/>
          <w:color w:val="000000" w:themeColor="text1"/>
          <w:sz w:val="24"/>
          <w:szCs w:val="24"/>
        </w:rPr>
        <w:t>Li et al. (2018b)</w:t>
      </w:r>
      <w:r>
        <w:rPr>
          <w:rFonts w:ascii="Times New Roman" w:hAnsi="Times New Roman"/>
          <w:color w:val="000000" w:themeColor="text1"/>
          <w:sz w:val="24"/>
          <w:szCs w:val="24"/>
        </w:rPr>
        <w:fldChar w:fldCharType="end"/>
      </w:r>
      <w:r>
        <w:rPr>
          <w:rFonts w:ascii="Times New Roman" w:hAnsi="Times New Roman"/>
          <w:color w:val="000000" w:themeColor="text1"/>
          <w:sz w:val="24"/>
          <w:szCs w:val="24"/>
        </w:rPr>
        <w:t xml:space="preserve"> suggested </w:t>
      </w:r>
      <w:r w:rsidRPr="008B3E25">
        <w:rPr>
          <w:rFonts w:ascii="Times New Roman" w:hAnsi="Times New Roman"/>
          <w:color w:val="000000" w:themeColor="text1"/>
          <w:sz w:val="24"/>
          <w:szCs w:val="24"/>
        </w:rPr>
        <w:t xml:space="preserve">a cross-enterprise framework based on </w:t>
      </w:r>
      <w:r>
        <w:rPr>
          <w:rFonts w:ascii="Times New Roman" w:hAnsi="Times New Roman"/>
          <w:color w:val="000000" w:themeColor="text1"/>
          <w:sz w:val="24"/>
          <w:szCs w:val="24"/>
        </w:rPr>
        <w:t>Blockchain</w:t>
      </w:r>
      <w:r w:rsidRPr="008B3E25">
        <w:rPr>
          <w:rFonts w:ascii="Times New Roman" w:hAnsi="Times New Roman"/>
          <w:color w:val="000000" w:themeColor="text1"/>
          <w:sz w:val="24"/>
          <w:szCs w:val="24"/>
        </w:rPr>
        <w:t xml:space="preserve"> to achieve a higher level of sharing of knowledge and services in manufacturing ecosystems, allowing the company to develop scalable and flexible business at a lower cost and improve the overall quality, efficiency and effectiveness of manufacturing services in a secure and controlled manner.</w:t>
      </w:r>
      <w:r w:rsidR="00A60B7A">
        <w:rPr>
          <w:rFonts w:ascii="Times New Roman" w:hAnsi="Times New Roman"/>
          <w:color w:val="000000" w:themeColor="text1"/>
          <w:sz w:val="24"/>
          <w:szCs w:val="24"/>
        </w:rPr>
        <w:t xml:space="preserve"> </w:t>
      </w:r>
      <w:r w:rsidR="00A60B7A" w:rsidRPr="00A60B7A">
        <w:rPr>
          <w:rFonts w:ascii="Times New Roman" w:hAnsi="Times New Roman"/>
          <w:color w:val="FF0000"/>
          <w:sz w:val="24"/>
          <w:szCs w:val="24"/>
        </w:rPr>
        <w:fldChar w:fldCharType="begin"/>
      </w:r>
      <w:r w:rsidR="00A60B7A" w:rsidRPr="00A60B7A">
        <w:rPr>
          <w:rFonts w:ascii="Times New Roman" w:hAnsi="Times New Roman"/>
          <w:color w:val="FF0000"/>
          <w:sz w:val="24"/>
          <w:szCs w:val="24"/>
        </w:rPr>
        <w:instrText xml:space="preserve"> ADDIN EN.CITE &lt;EndNote&gt;&lt;Cite AuthorYear="1"&gt;&lt;Author&gt;Viriyasitavat&lt;/Author&gt;&lt;Year&gt;2018&lt;/Year&gt;&lt;RecNum&gt;209&lt;/RecNum&gt;&lt;DisplayText&gt;Viriyasitavat et al. (2018)&lt;/DisplayText&gt;&lt;record&gt;&lt;rec-number&gt;209&lt;/rec-number&gt;&lt;foreign-keys&gt;&lt;key app="EN" db-id="srr0wdsv7dp2wdesfsrxaer7daapzzx0w5rz" timestamp="1566610624"&gt;209&lt;/key&gt;&lt;/foreign-keys&gt;&lt;ref-type name="Journal Article"&gt;17&lt;/ref-type&gt;&lt;contributors&gt;&lt;authors&gt;&lt;author&gt;Viriyasitavat, Wattana&lt;/author&gt;&lt;author&gt;Da Xu, Li&lt;/author&gt;&lt;author&gt;Bi, Zhuming&lt;/author&gt;&lt;author&gt;Sapsomboon, Assadaporn&lt;/author&gt;&lt;/authors&gt;&lt;/contributors&gt;&lt;titles&gt;&lt;title&gt;Blockchain-based business process management (BPM) framework for service composition in industry 4.0&lt;/title&gt;&lt;secondary-title&gt;Journal of Intelligent Manufacturing&lt;/secondary-title&gt;&lt;/titles&gt;&lt;periodical&gt;&lt;full-title&gt;Journal of Intelligent Manufacturing&lt;/full-title&gt;&lt;/periodical&gt;&lt;dates&gt;&lt;year&gt;2018&lt;/year&gt;&lt;pub-dates&gt;&lt;date&gt;May 14&lt;/date&gt;&lt;/pub-dates&gt;&lt;/dates&gt;&lt;isbn&gt;1572-8145&lt;/isbn&gt;&lt;label&gt;Viriyasitavat2018&lt;/label&gt;&lt;work-type&gt;journal article&lt;/work-type&gt;&lt;urls&gt;&lt;related-urls&gt;&lt;url&gt;https://doi.org/10.1007/s10845-018-1422-y&lt;/url&gt;&lt;/related-urls&gt;&lt;/urls&gt;&lt;electronic-resource-num&gt;10.1007/s10845-018-1422-y&lt;/electronic-resource-num&gt;&lt;/record&gt;&lt;/Cite&gt;&lt;/EndNote&gt;</w:instrText>
      </w:r>
      <w:r w:rsidR="00A60B7A" w:rsidRPr="00A60B7A">
        <w:rPr>
          <w:rFonts w:ascii="Times New Roman" w:hAnsi="Times New Roman"/>
          <w:color w:val="FF0000"/>
          <w:sz w:val="24"/>
          <w:szCs w:val="24"/>
        </w:rPr>
        <w:fldChar w:fldCharType="separate"/>
      </w:r>
      <w:r w:rsidR="00A60B7A" w:rsidRPr="00A60B7A">
        <w:rPr>
          <w:rFonts w:ascii="Times New Roman" w:hAnsi="Times New Roman"/>
          <w:noProof/>
          <w:color w:val="FF0000"/>
          <w:sz w:val="24"/>
          <w:szCs w:val="24"/>
        </w:rPr>
        <w:t>Viriyasitavat et al. (2018)</w:t>
      </w:r>
      <w:r w:rsidR="00A60B7A" w:rsidRPr="00A60B7A">
        <w:rPr>
          <w:rFonts w:ascii="Times New Roman" w:hAnsi="Times New Roman"/>
          <w:color w:val="FF0000"/>
          <w:sz w:val="24"/>
          <w:szCs w:val="24"/>
        </w:rPr>
        <w:fldChar w:fldCharType="end"/>
      </w:r>
      <w:r w:rsidR="00E66BDC" w:rsidRPr="00A60B7A">
        <w:rPr>
          <w:rFonts w:ascii="Times New Roman" w:hAnsi="Times New Roman"/>
          <w:color w:val="FF0000"/>
          <w:sz w:val="24"/>
          <w:szCs w:val="24"/>
        </w:rPr>
        <w:t xml:space="preserve"> proposed </w:t>
      </w:r>
      <w:r w:rsidR="00E66BDC">
        <w:rPr>
          <w:rFonts w:ascii="Times New Roman" w:hAnsi="Times New Roman"/>
          <w:color w:val="FF0000"/>
          <w:sz w:val="24"/>
          <w:szCs w:val="24"/>
        </w:rPr>
        <w:t>a Blockchain-based business process management framework</w:t>
      </w:r>
      <w:r>
        <w:rPr>
          <w:rFonts w:ascii="Times New Roman" w:hAnsi="Times New Roman"/>
          <w:color w:val="FF0000"/>
          <w:sz w:val="24"/>
          <w:szCs w:val="24"/>
        </w:rPr>
        <w:t xml:space="preserve"> </w:t>
      </w:r>
      <w:r w:rsidR="00E66BDC">
        <w:rPr>
          <w:rFonts w:ascii="Times New Roman" w:hAnsi="Times New Roman"/>
          <w:color w:val="FF0000"/>
          <w:sz w:val="24"/>
          <w:szCs w:val="24"/>
        </w:rPr>
        <w:t>for achieving operational excellence</w:t>
      </w:r>
      <w:r w:rsidR="00E66BDC" w:rsidRPr="00E66BDC">
        <w:rPr>
          <w:rFonts w:ascii="Times New Roman" w:hAnsi="Times New Roman"/>
          <w:color w:val="FF0000"/>
          <w:sz w:val="24"/>
          <w:szCs w:val="24"/>
        </w:rPr>
        <w:t xml:space="preserve"> </w:t>
      </w:r>
      <w:r w:rsidR="00E66BDC">
        <w:rPr>
          <w:rFonts w:ascii="Times New Roman" w:hAnsi="Times New Roman"/>
          <w:color w:val="FF0000"/>
          <w:sz w:val="24"/>
          <w:szCs w:val="24"/>
        </w:rPr>
        <w:t xml:space="preserve">in the </w:t>
      </w:r>
      <w:r w:rsidR="00E66BDC" w:rsidRPr="00E66BDC">
        <w:rPr>
          <w:rFonts w:ascii="Times New Roman" w:hAnsi="Times New Roman"/>
          <w:color w:val="FF0000"/>
          <w:sz w:val="24"/>
          <w:szCs w:val="24"/>
        </w:rPr>
        <w:t xml:space="preserve">evaluation and transferring of </w:t>
      </w:r>
      <w:r w:rsidR="004B3FAD">
        <w:rPr>
          <w:rFonts w:ascii="Times New Roman" w:hAnsi="Times New Roman"/>
          <w:color w:val="FF0000"/>
          <w:sz w:val="24"/>
          <w:szCs w:val="24"/>
        </w:rPr>
        <w:t>q</w:t>
      </w:r>
      <w:r w:rsidR="00E66BDC" w:rsidRPr="00E66BDC">
        <w:rPr>
          <w:rFonts w:ascii="Times New Roman" w:hAnsi="Times New Roman"/>
          <w:color w:val="FF0000"/>
          <w:sz w:val="24"/>
          <w:szCs w:val="24"/>
        </w:rPr>
        <w:t xml:space="preserve">uality of </w:t>
      </w:r>
      <w:r w:rsidR="004B3FAD">
        <w:rPr>
          <w:rFonts w:ascii="Times New Roman" w:hAnsi="Times New Roman"/>
          <w:color w:val="FF0000"/>
          <w:sz w:val="24"/>
          <w:szCs w:val="24"/>
        </w:rPr>
        <w:t>s</w:t>
      </w:r>
      <w:r w:rsidR="00E66BDC" w:rsidRPr="00E66BDC">
        <w:rPr>
          <w:rFonts w:ascii="Times New Roman" w:hAnsi="Times New Roman"/>
          <w:color w:val="FF0000"/>
          <w:sz w:val="24"/>
          <w:szCs w:val="24"/>
        </w:rPr>
        <w:t>ervices in the workflow composition and management.</w:t>
      </w:r>
      <w:r w:rsidR="00E66BDC" w:rsidRPr="00E66BDC">
        <w:rPr>
          <w:rFonts w:ascii="Times New Roman" w:hAnsi="Times New Roman"/>
          <w:color w:val="000000" w:themeColor="text1"/>
          <w:sz w:val="24"/>
          <w:szCs w:val="24"/>
        </w:rPr>
        <w:t xml:space="preserve"> </w:t>
      </w:r>
      <w:r>
        <w:rPr>
          <w:rFonts w:ascii="Times New Roman" w:hAnsi="Times New Roman"/>
          <w:color w:val="000000" w:themeColor="text1"/>
          <w:sz w:val="24"/>
          <w:szCs w:val="24"/>
        </w:rPr>
        <w:fldChar w:fldCharType="begin"/>
      </w:r>
      <w:r>
        <w:rPr>
          <w:rFonts w:ascii="Times New Roman" w:hAnsi="Times New Roman"/>
          <w:color w:val="000000" w:themeColor="text1"/>
          <w:sz w:val="24"/>
          <w:szCs w:val="24"/>
        </w:rPr>
        <w:instrText xml:space="preserve"> ADDIN EN.CITE &lt;EndNote&gt;&lt;Cite AuthorYear="1"&gt;&lt;Author&gt;Sikorski&lt;/Author&gt;&lt;Year&gt;2017&lt;/Year&gt;&lt;RecNum&gt;161&lt;/RecNum&gt;&lt;DisplayText&gt;Sikorski et al. (2017)&lt;/DisplayText&gt;&lt;record&gt;&lt;rec-number&gt;161&lt;/rec-number&gt;&lt;foreign-keys&gt;&lt;key app="EN" db-id="srr0wdsv7dp2wdesfsrxaer7daapzzx0w5rz" timestamp="1558059302"&gt;161&lt;/key&gt;&lt;/foreign-keys&gt;&lt;ref-type name="Journal Article"&gt;17&lt;/ref-type&gt;&lt;contributors&gt;&lt;authors&gt;&lt;author&gt;Sikorski, Janusz J.&lt;/author&gt;&lt;author&gt;Haughton, Joy&lt;/author&gt;&lt;author&gt;Kraft, Markus&lt;/author&gt;&lt;/authors&gt;&lt;/contributors&gt;&lt;titles&gt;&lt;title&gt;Blockchain technology in the chemical industry: Machine-to-machine electricity market&lt;/title&gt;&lt;secondary-title&gt;Applied Energy&lt;/secondary-title&gt;&lt;/titles&gt;&lt;periodical&gt;&lt;full-title&gt;Applied Energy&lt;/full-title&gt;&lt;/periodical&gt;&lt;pages&gt;234-246&lt;/pages&gt;&lt;volume&gt;195&lt;/volume&gt;&lt;keywords&gt;&lt;keyword&gt;Blockchain technology&lt;/keyword&gt;&lt;keyword&gt;Chemical industry&lt;/keyword&gt;&lt;keyword&gt;Electricity market&lt;/keyword&gt;&lt;keyword&gt;Machine-to-machine communications&lt;/keyword&gt;&lt;/keywords&gt;&lt;dates&gt;&lt;year&gt;2017&lt;/year&gt;&lt;pub-dates&gt;&lt;date&gt;2017/06/01/&lt;/date&gt;&lt;/pub-dates&gt;&lt;/dates&gt;&lt;isbn&gt;0306-2619&lt;/isbn&gt;&lt;urls&gt;&lt;related-urls&gt;&lt;url&gt;http://www.sciencedirect.com/science/article/pii/S0306261917302672&lt;/url&gt;&lt;/related-urls&gt;&lt;/urls&gt;&lt;electronic-resource-num&gt;https://doi.org/10.1016/j.apenergy.2017.03.039&lt;/electronic-resource-num&gt;&lt;/record&gt;&lt;/Cite&gt;&lt;/EndNote&gt;</w:instrText>
      </w:r>
      <w:r>
        <w:rPr>
          <w:rFonts w:ascii="Times New Roman" w:hAnsi="Times New Roman"/>
          <w:color w:val="000000" w:themeColor="text1"/>
          <w:sz w:val="24"/>
          <w:szCs w:val="24"/>
        </w:rPr>
        <w:fldChar w:fldCharType="separate"/>
      </w:r>
      <w:r>
        <w:rPr>
          <w:rFonts w:ascii="Times New Roman" w:hAnsi="Times New Roman"/>
          <w:noProof/>
          <w:color w:val="000000" w:themeColor="text1"/>
          <w:sz w:val="24"/>
          <w:szCs w:val="24"/>
        </w:rPr>
        <w:t>Sikorski et al. (2017)</w:t>
      </w:r>
      <w:r>
        <w:rPr>
          <w:rFonts w:ascii="Times New Roman" w:hAnsi="Times New Roman"/>
          <w:color w:val="000000" w:themeColor="text1"/>
          <w:sz w:val="24"/>
          <w:szCs w:val="24"/>
        </w:rPr>
        <w:fldChar w:fldCharType="end"/>
      </w:r>
      <w:r>
        <w:rPr>
          <w:rFonts w:ascii="Times New Roman" w:hAnsi="Times New Roman"/>
          <w:color w:val="000000" w:themeColor="text1"/>
          <w:sz w:val="24"/>
          <w:szCs w:val="24"/>
        </w:rPr>
        <w:t xml:space="preserve"> </w:t>
      </w:r>
      <w:r w:rsidRPr="008B3E25">
        <w:rPr>
          <w:rFonts w:ascii="Times New Roman" w:hAnsi="Times New Roman"/>
          <w:color w:val="000000" w:themeColor="text1"/>
          <w:sz w:val="24"/>
          <w:szCs w:val="24"/>
        </w:rPr>
        <w:t>employ</w:t>
      </w:r>
      <w:r>
        <w:rPr>
          <w:rFonts w:ascii="Times New Roman" w:hAnsi="Times New Roman"/>
          <w:color w:val="000000" w:themeColor="text1"/>
          <w:sz w:val="24"/>
          <w:szCs w:val="24"/>
        </w:rPr>
        <w:t>ed</w:t>
      </w:r>
      <w:r w:rsidRPr="008B3E25">
        <w:rPr>
          <w:rFonts w:ascii="Times New Roman" w:hAnsi="Times New Roman"/>
          <w:color w:val="000000" w:themeColor="text1"/>
          <w:sz w:val="24"/>
          <w:szCs w:val="24"/>
        </w:rPr>
        <w:t xml:space="preserve"> </w:t>
      </w:r>
      <w:r>
        <w:rPr>
          <w:rFonts w:ascii="Times New Roman" w:hAnsi="Times New Roman"/>
          <w:color w:val="000000" w:themeColor="text1"/>
          <w:sz w:val="24"/>
          <w:szCs w:val="24"/>
        </w:rPr>
        <w:t>Blockchain</w:t>
      </w:r>
      <w:r w:rsidRPr="008B3E25">
        <w:rPr>
          <w:rFonts w:ascii="Times New Roman" w:hAnsi="Times New Roman"/>
          <w:color w:val="000000" w:themeColor="text1"/>
          <w:sz w:val="24"/>
          <w:szCs w:val="24"/>
        </w:rPr>
        <w:t xml:space="preserve"> technology to facilitate machine-to-machine (M2M) interactions in a M2M electricity market in the context of the chemical industry.</w:t>
      </w:r>
      <w:r w:rsidR="00A60B7A">
        <w:rPr>
          <w:rFonts w:ascii="Times New Roman" w:hAnsi="Times New Roman"/>
          <w:color w:val="000000" w:themeColor="text1"/>
          <w:sz w:val="24"/>
          <w:szCs w:val="24"/>
        </w:rPr>
        <w:t xml:space="preserve"> </w:t>
      </w:r>
      <w:r w:rsidR="00A60B7A" w:rsidRPr="00A60B7A">
        <w:rPr>
          <w:rFonts w:ascii="Times New Roman" w:hAnsi="Times New Roman"/>
          <w:color w:val="FF0000"/>
          <w:sz w:val="24"/>
          <w:szCs w:val="24"/>
        </w:rPr>
        <w:fldChar w:fldCharType="begin"/>
      </w:r>
      <w:r w:rsidR="00A60B7A" w:rsidRPr="00A60B7A">
        <w:rPr>
          <w:rFonts w:ascii="Times New Roman" w:hAnsi="Times New Roman"/>
          <w:color w:val="FF0000"/>
          <w:sz w:val="24"/>
          <w:szCs w:val="24"/>
        </w:rPr>
        <w:instrText xml:space="preserve"> ADDIN EN.CITE &lt;EndNote&gt;&lt;Cite AuthorYear="1"&gt;&lt;Author&gt;Tama&lt;/Author&gt;&lt;Year&gt;2017&lt;/Year&gt;&lt;RecNum&gt;206&lt;/RecNum&gt;&lt;DisplayText&gt;Tama et al. (2017)&lt;/DisplayText&gt;&lt;record&gt;&lt;rec-number&gt;206&lt;/rec-number&gt;&lt;foreign-keys&gt;&lt;key app="EN" db-id="srr0wdsv7dp2wdesfsrxaer7daapzzx0w5rz" timestamp="1566609989"&gt;206&lt;/key&gt;&lt;/foreign-keys&gt;&lt;ref-type name="Conference Proceedings"&gt;10&lt;/ref-type&gt;&lt;contributors&gt;&lt;authors&gt;&lt;author&gt;B. A. Tama&lt;/author&gt;&lt;author&gt;B. J. Kweka&lt;/author&gt;&lt;author&gt;Y. Park&lt;/author&gt;&lt;author&gt;K. Rhee&lt;/author&gt;&lt;/authors&gt;&lt;/contributors&gt;&lt;titles&gt;&lt;title&gt;A critical review of blockchain and its current applications&lt;/title&gt;&lt;secondary-title&gt;2017 International Conference on Electrical Engineering and Computer Science (ICECOS)&lt;/secondary-title&gt;&lt;alt-title&gt;2017 International Conference on Electrical Engineering and Computer Science (ICECOS)&lt;/alt-title&gt;&lt;/titles&gt;&lt;pages&gt;109-113&lt;/pages&gt;&lt;keywords&gt;&lt;keyword&gt;cryptography&lt;/keyword&gt;&lt;keyword&gt;electronic money&lt;/keyword&gt;&lt;keyword&gt;financial data processing&lt;/keyword&gt;&lt;keyword&gt;blockchain technology&lt;/keyword&gt;&lt;keyword&gt;digital currency platform&lt;/keyword&gt;&lt;keyword&gt;cryptocurrencies&lt;/keyword&gt;&lt;keyword&gt;money&lt;/keyword&gt;&lt;keyword&gt;payments&lt;/keyword&gt;&lt;keyword&gt;Bitcoin&lt;/keyword&gt;&lt;keyword&gt;Peer-to-peer computing&lt;/keyword&gt;&lt;keyword&gt;Medical services&lt;/keyword&gt;&lt;keyword&gt;Industries&lt;/keyword&gt;&lt;keyword&gt;Electrical engineering&lt;/keyword&gt;&lt;keyword&gt;Blockchain&lt;/keyword&gt;&lt;keyword&gt;cryptocurrency&lt;/keyword&gt;&lt;keyword&gt;review&lt;/keyword&gt;&lt;keyword&gt;applications&lt;/keyword&gt;&lt;/keywords&gt;&lt;dates&gt;&lt;year&gt;2017&lt;/year&gt;&lt;pub-dates&gt;&lt;date&gt;22-23 Aug. 2017&lt;/date&gt;&lt;/pub-dates&gt;&lt;/dates&gt;&lt;urls&gt;&lt;/urls&gt;&lt;electronic-resource-num&gt;10.1109/ICECOS.2017.8167115&lt;/electronic-resource-num&gt;&lt;/record&gt;&lt;/Cite&gt;&lt;/EndNote&gt;</w:instrText>
      </w:r>
      <w:r w:rsidR="00A60B7A" w:rsidRPr="00A60B7A">
        <w:rPr>
          <w:rFonts w:ascii="Times New Roman" w:hAnsi="Times New Roman"/>
          <w:color w:val="FF0000"/>
          <w:sz w:val="24"/>
          <w:szCs w:val="24"/>
        </w:rPr>
        <w:fldChar w:fldCharType="separate"/>
      </w:r>
      <w:r w:rsidR="00A60B7A" w:rsidRPr="00A60B7A">
        <w:rPr>
          <w:rFonts w:ascii="Times New Roman" w:hAnsi="Times New Roman"/>
          <w:noProof/>
          <w:color w:val="FF0000"/>
          <w:sz w:val="24"/>
          <w:szCs w:val="24"/>
        </w:rPr>
        <w:t>Tama et al. (2017)</w:t>
      </w:r>
      <w:r w:rsidR="00A60B7A" w:rsidRPr="00A60B7A">
        <w:rPr>
          <w:rFonts w:ascii="Times New Roman" w:hAnsi="Times New Roman"/>
          <w:color w:val="FF0000"/>
          <w:sz w:val="24"/>
          <w:szCs w:val="24"/>
        </w:rPr>
        <w:fldChar w:fldCharType="end"/>
      </w:r>
      <w:r w:rsidRPr="00A60B7A">
        <w:rPr>
          <w:rFonts w:ascii="Times New Roman" w:hAnsi="Times New Roman"/>
          <w:color w:val="FF0000"/>
          <w:sz w:val="24"/>
          <w:szCs w:val="24"/>
        </w:rPr>
        <w:t xml:space="preserve"> deliberate</w:t>
      </w:r>
      <w:r w:rsidR="00536E60" w:rsidRPr="00A60B7A">
        <w:rPr>
          <w:rFonts w:ascii="Times New Roman" w:hAnsi="Times New Roman"/>
          <w:color w:val="FF0000"/>
          <w:sz w:val="24"/>
          <w:szCs w:val="24"/>
        </w:rPr>
        <w:t>d</w:t>
      </w:r>
      <w:r w:rsidRPr="00A60B7A">
        <w:rPr>
          <w:rFonts w:ascii="Times New Roman" w:hAnsi="Times New Roman"/>
          <w:color w:val="FF0000"/>
          <w:sz w:val="24"/>
          <w:szCs w:val="24"/>
        </w:rPr>
        <w:t xml:space="preserve"> its application in the digital content distribution system, IoT </w:t>
      </w:r>
      <w:r w:rsidRPr="00CD3FC6">
        <w:rPr>
          <w:rFonts w:ascii="Times New Roman" w:hAnsi="Times New Roman"/>
          <w:color w:val="FF0000"/>
          <w:sz w:val="24"/>
          <w:szCs w:val="24"/>
        </w:rPr>
        <w:t xml:space="preserve">security system, and </w:t>
      </w:r>
      <w:r>
        <w:rPr>
          <w:rFonts w:ascii="Times New Roman" w:hAnsi="Times New Roman"/>
          <w:color w:val="FF0000"/>
          <w:sz w:val="24"/>
          <w:szCs w:val="24"/>
        </w:rPr>
        <w:t xml:space="preserve">the </w:t>
      </w:r>
      <w:r w:rsidRPr="00CD3FC6">
        <w:rPr>
          <w:rFonts w:ascii="Times New Roman" w:hAnsi="Times New Roman"/>
          <w:color w:val="FF0000"/>
          <w:sz w:val="24"/>
          <w:szCs w:val="24"/>
        </w:rPr>
        <w:t xml:space="preserve">advanced </w:t>
      </w:r>
      <w:r>
        <w:rPr>
          <w:rFonts w:ascii="Times New Roman" w:hAnsi="Times New Roman"/>
          <w:color w:val="FF0000"/>
          <w:sz w:val="24"/>
          <w:szCs w:val="24"/>
        </w:rPr>
        <w:t xml:space="preserve">authorization management system. </w:t>
      </w:r>
      <w:r w:rsidR="00536E60">
        <w:rPr>
          <w:rFonts w:ascii="Times New Roman" w:hAnsi="Times New Roman"/>
          <w:color w:val="FF0000"/>
          <w:sz w:val="24"/>
          <w:szCs w:val="24"/>
        </w:rPr>
        <w:t>Apparently</w:t>
      </w:r>
      <w:r>
        <w:rPr>
          <w:rFonts w:ascii="Times New Roman" w:hAnsi="Times New Roman"/>
          <w:color w:val="FF0000"/>
          <w:sz w:val="24"/>
          <w:szCs w:val="24"/>
        </w:rPr>
        <w:t xml:space="preserve">, Blockchain technology has a significant role in rating and trust evaluation schemes. </w:t>
      </w:r>
    </w:p>
    <w:p w14:paraId="41211411" w14:textId="04262ECB" w:rsidR="00A63A39" w:rsidRPr="00296CF4" w:rsidRDefault="00A63A39" w:rsidP="00A63A39">
      <w:pPr>
        <w:spacing w:before="120" w:after="0" w:line="480" w:lineRule="auto"/>
        <w:jc w:val="both"/>
        <w:rPr>
          <w:rFonts w:ascii="Times New Roman" w:hAnsi="Times New Roman"/>
          <w:color w:val="FF0000"/>
          <w:sz w:val="24"/>
          <w:szCs w:val="24"/>
        </w:rPr>
      </w:pPr>
      <w:r w:rsidRPr="00993279">
        <w:rPr>
          <w:rFonts w:ascii="Times New Roman" w:hAnsi="Times New Roman"/>
          <w:color w:val="FF0000"/>
          <w:sz w:val="24"/>
          <w:szCs w:val="24"/>
        </w:rPr>
        <w:lastRenderedPageBreak/>
        <w:t xml:space="preserve">Recently, potential </w:t>
      </w:r>
      <w:r w:rsidR="00536E60" w:rsidRPr="00993279">
        <w:rPr>
          <w:rFonts w:ascii="Times New Roman" w:hAnsi="Times New Roman"/>
          <w:color w:val="FF0000"/>
          <w:sz w:val="24"/>
          <w:szCs w:val="24"/>
        </w:rPr>
        <w:t xml:space="preserve">Blockchain </w:t>
      </w:r>
      <w:r w:rsidRPr="00993279">
        <w:rPr>
          <w:rFonts w:ascii="Times New Roman" w:hAnsi="Times New Roman"/>
          <w:color w:val="FF0000"/>
          <w:sz w:val="24"/>
          <w:szCs w:val="24"/>
        </w:rPr>
        <w:t xml:space="preserve">applications were explored </w:t>
      </w:r>
      <w:r w:rsidR="00536E60">
        <w:rPr>
          <w:rFonts w:ascii="Times New Roman" w:hAnsi="Times New Roman"/>
          <w:color w:val="FF0000"/>
          <w:sz w:val="24"/>
          <w:szCs w:val="24"/>
        </w:rPr>
        <w:t xml:space="preserve">for improving </w:t>
      </w:r>
      <w:r w:rsidRPr="00993279">
        <w:rPr>
          <w:rFonts w:ascii="Times New Roman" w:hAnsi="Times New Roman"/>
          <w:color w:val="FF0000"/>
          <w:sz w:val="24"/>
          <w:szCs w:val="24"/>
        </w:rPr>
        <w:t>supply chain</w:t>
      </w:r>
      <w:r w:rsidR="00536E60" w:rsidRPr="00536E60">
        <w:rPr>
          <w:rFonts w:ascii="Times New Roman" w:hAnsi="Times New Roman"/>
          <w:color w:val="FF0000"/>
          <w:sz w:val="24"/>
          <w:szCs w:val="24"/>
        </w:rPr>
        <w:t xml:space="preserve"> </w:t>
      </w:r>
      <w:r w:rsidR="00536E60" w:rsidRPr="00993279">
        <w:rPr>
          <w:rFonts w:ascii="Times New Roman" w:hAnsi="Times New Roman"/>
          <w:color w:val="FF0000"/>
          <w:sz w:val="24"/>
          <w:szCs w:val="24"/>
        </w:rPr>
        <w:t>sustainability</w:t>
      </w:r>
      <w:r w:rsidRPr="008B3E25">
        <w:rPr>
          <w:rFonts w:ascii="Times New Roman" w:hAnsi="Times New Roman"/>
          <w:color w:val="000000" w:themeColor="text1"/>
          <w:sz w:val="24"/>
          <w:szCs w:val="24"/>
        </w:rPr>
        <w:t xml:space="preserve">. For instance, an agri-food supply chain traceability system </w:t>
      </w:r>
      <w:r>
        <w:rPr>
          <w:rFonts w:ascii="Times New Roman" w:hAnsi="Times New Roman"/>
          <w:color w:val="000000" w:themeColor="text1"/>
          <w:sz w:val="24"/>
          <w:szCs w:val="24"/>
        </w:rPr>
        <w:t>wa</w:t>
      </w:r>
      <w:r w:rsidRPr="008B3E25">
        <w:rPr>
          <w:rFonts w:ascii="Times New Roman" w:hAnsi="Times New Roman"/>
          <w:color w:val="000000" w:themeColor="text1"/>
          <w:sz w:val="24"/>
          <w:szCs w:val="24"/>
        </w:rPr>
        <w:t xml:space="preserve">s developed to guarantee food safety based on </w:t>
      </w:r>
      <w:r>
        <w:rPr>
          <w:rFonts w:ascii="Times New Roman" w:hAnsi="Times New Roman"/>
          <w:color w:val="000000" w:themeColor="text1"/>
          <w:sz w:val="24"/>
          <w:szCs w:val="24"/>
        </w:rPr>
        <w:t>radio frequency identification (</w:t>
      </w:r>
      <w:r w:rsidRPr="008B3E25">
        <w:rPr>
          <w:rFonts w:ascii="Times New Roman" w:hAnsi="Times New Roman"/>
          <w:color w:val="000000" w:themeColor="text1"/>
          <w:sz w:val="24"/>
          <w:szCs w:val="24"/>
        </w:rPr>
        <w:t>RFID</w:t>
      </w:r>
      <w:r>
        <w:rPr>
          <w:rFonts w:ascii="Times New Roman" w:hAnsi="Times New Roman"/>
          <w:color w:val="000000" w:themeColor="text1"/>
          <w:sz w:val="24"/>
          <w:szCs w:val="24"/>
        </w:rPr>
        <w:t>)</w:t>
      </w:r>
      <w:r w:rsidRPr="008B3E25">
        <w:rPr>
          <w:rFonts w:ascii="Times New Roman" w:hAnsi="Times New Roman"/>
          <w:color w:val="000000" w:themeColor="text1"/>
          <w:sz w:val="24"/>
          <w:szCs w:val="24"/>
        </w:rPr>
        <w:t xml:space="preserve"> and </w:t>
      </w:r>
      <w:r>
        <w:rPr>
          <w:rFonts w:ascii="Times New Roman" w:hAnsi="Times New Roman"/>
          <w:color w:val="000000" w:themeColor="text1"/>
          <w:sz w:val="24"/>
          <w:szCs w:val="24"/>
        </w:rPr>
        <w:t xml:space="preserve">Blockchain </w:t>
      </w:r>
      <w:r>
        <w:rPr>
          <w:rFonts w:ascii="Times New Roman" w:hAnsi="Times New Roman"/>
          <w:color w:val="000000" w:themeColor="text1"/>
          <w:sz w:val="24"/>
          <w:szCs w:val="24"/>
        </w:rPr>
        <w:fldChar w:fldCharType="begin"/>
      </w:r>
      <w:r>
        <w:rPr>
          <w:rFonts w:ascii="Times New Roman" w:hAnsi="Times New Roman"/>
          <w:color w:val="000000" w:themeColor="text1"/>
          <w:sz w:val="24"/>
          <w:szCs w:val="24"/>
        </w:rPr>
        <w:instrText xml:space="preserve"> ADDIN EN.CITE &lt;EndNote&gt;&lt;Cite&gt;&lt;Author&gt;Feng&lt;/Author&gt;&lt;Year&gt;2016&lt;/Year&gt;&lt;RecNum&gt;162&lt;/RecNum&gt;&lt;DisplayText&gt;(Tian, 2016)&lt;/DisplayText&gt;&lt;record&gt;&lt;rec-number&gt;162&lt;/rec-number&gt;&lt;foreign-keys&gt;&lt;key app="EN" db-id="srr0wdsv7dp2wdesfsrxaer7daapzzx0w5rz" timestamp="1558059350"&gt;162&lt;/key&gt;&lt;/foreign-keys&gt;&lt;ref-type name="Conference Proceedings"&gt;10&lt;/ref-type&gt;&lt;contributors&gt;&lt;authors&gt;&lt;author&gt;Tian, Feng&lt;/author&gt;&lt;/authors&gt;&lt;/contributors&gt;&lt;titles&gt;&lt;title&gt;An agri-food supply chain traceability system for China based on RFID &amp;amp;amp; blockchain technology&lt;/title&gt;&lt;secondary-title&gt;2016 13th International Conference on Service Systems and Service Management (ICSSSM)&lt;/secondary-title&gt;&lt;alt-title&gt;2016 13th International Conference on Service Systems and Service Management (ICSSSM)&lt;/alt-title&gt;&lt;/titles&gt;&lt;pages&gt;1-6&lt;/pages&gt;&lt;keywords&gt;&lt;keyword&gt;agriculture&lt;/keyword&gt;&lt;keyword&gt;food processing industry&lt;/keyword&gt;&lt;keyword&gt;food safety&lt;/keyword&gt;&lt;keyword&gt;logistics&lt;/keyword&gt;&lt;keyword&gt;market opportunities&lt;/keyword&gt;&lt;keyword&gt;radiofrequency identification&lt;/keyword&gt;&lt;keyword&gt;supply chain management&lt;/keyword&gt;&lt;keyword&gt;warehousing&lt;/keyword&gt;&lt;keyword&gt;agri-food supply chain traceability system&lt;/keyword&gt;&lt;keyword&gt;China&lt;/keyword&gt;&lt;keyword&gt;RFID&lt;/keyword&gt;&lt;keyword&gt;blockchain technology&lt;/keyword&gt;&lt;keyword&gt;agri-food logistics pattern&lt;/keyword&gt;&lt;keyword&gt;market demand&lt;/keyword&gt;&lt;keyword&gt;Supply chains&lt;/keyword&gt;&lt;keyword&gt;Peer-to-peer computing&lt;/keyword&gt;&lt;keyword&gt;Europe&lt;/keyword&gt;&lt;keyword&gt;Global Positioning System&lt;/keyword&gt;&lt;keyword&gt;Government&lt;/keyword&gt;&lt;keyword&gt;Vehicles&lt;/keyword&gt;&lt;keyword&gt;Agri-food supply chain&lt;/keyword&gt;&lt;keyword&gt;traceability system&lt;/keyword&gt;&lt;keyword&gt;blockchain&lt;/keyword&gt;&lt;/keywords&gt;&lt;dates&gt;&lt;year&gt;2016&lt;/year&gt;&lt;pub-dates&gt;&lt;date&gt;24-26 June 2016&lt;/date&gt;&lt;/pub-dates&gt;&lt;/dates&gt;&lt;isbn&gt;2161-1904&lt;/isbn&gt;&lt;urls&gt;&lt;/urls&gt;&lt;electronic-resource-num&gt;10.1109/ICSSSM.2016.7538424&lt;/electronic-resource-num&gt;&lt;/record&gt;&lt;/Cite&gt;&lt;/EndNote&gt;</w:instrText>
      </w:r>
      <w:r>
        <w:rPr>
          <w:rFonts w:ascii="Times New Roman" w:hAnsi="Times New Roman"/>
          <w:color w:val="000000" w:themeColor="text1"/>
          <w:sz w:val="24"/>
          <w:szCs w:val="24"/>
        </w:rPr>
        <w:fldChar w:fldCharType="separate"/>
      </w:r>
      <w:r>
        <w:rPr>
          <w:rFonts w:ascii="Times New Roman" w:hAnsi="Times New Roman"/>
          <w:noProof/>
          <w:color w:val="000000" w:themeColor="text1"/>
          <w:sz w:val="24"/>
          <w:szCs w:val="24"/>
        </w:rPr>
        <w:t>(Tian, 2016)</w:t>
      </w:r>
      <w:r>
        <w:rPr>
          <w:rFonts w:ascii="Times New Roman" w:hAnsi="Times New Roman"/>
          <w:color w:val="000000" w:themeColor="text1"/>
          <w:sz w:val="24"/>
          <w:szCs w:val="24"/>
        </w:rPr>
        <w:fldChar w:fldCharType="end"/>
      </w:r>
      <w:r w:rsidRPr="008B3E25">
        <w:rPr>
          <w:rFonts w:ascii="Times New Roman" w:hAnsi="Times New Roman"/>
          <w:color w:val="000000" w:themeColor="text1"/>
          <w:sz w:val="24"/>
          <w:szCs w:val="24"/>
        </w:rPr>
        <w:t xml:space="preserve">. </w:t>
      </w:r>
      <w:r>
        <w:rPr>
          <w:rFonts w:ascii="Times New Roman" w:hAnsi="Times New Roman"/>
          <w:color w:val="000000" w:themeColor="text1"/>
          <w:sz w:val="24"/>
          <w:szCs w:val="24"/>
        </w:rPr>
        <w:fldChar w:fldCharType="begin"/>
      </w:r>
      <w:r>
        <w:rPr>
          <w:rFonts w:ascii="Times New Roman" w:hAnsi="Times New Roman"/>
          <w:color w:val="000000" w:themeColor="text1"/>
          <w:sz w:val="24"/>
          <w:szCs w:val="24"/>
        </w:rPr>
        <w:instrText xml:space="preserve"> ADDIN EN.CITE &lt;EndNote&gt;&lt;Cite AuthorYear="1"&gt;&lt;Author&gt;Francisco&lt;/Author&gt;&lt;Year&gt;2018&lt;/Year&gt;&lt;RecNum&gt;163&lt;/RecNum&gt;&lt;DisplayText&gt;Francisco and Swanson (2018)&lt;/DisplayText&gt;&lt;record&gt;&lt;rec-number&gt;163&lt;/rec-number&gt;&lt;foreign-keys&gt;&lt;key app="EN" db-id="srr0wdsv7dp2wdesfsrxaer7daapzzx0w5rz" timestamp="1558059680"&gt;163&lt;/key&gt;&lt;/foreign-keys&gt;&lt;ref-type name="Journal Article"&gt;17&lt;/ref-type&gt;&lt;contributors&gt;&lt;authors&gt;&lt;author&gt;Francisco, Kristoffer&lt;/author&gt;&lt;author&gt;Swanson, David&lt;/author&gt;&lt;/authors&gt;&lt;/contributors&gt;&lt;titles&gt;&lt;title&gt;The Supply Chain Has No Clothes: Technology Adoption of Blockchain for Supply Chain Transparency&lt;/title&gt;&lt;secondary-title&gt;Logistics&lt;/secondary-title&gt;&lt;/titles&gt;&lt;periodical&gt;&lt;full-title&gt;Logistics&lt;/full-title&gt;&lt;/periodical&gt;&lt;pages&gt;2&lt;/pages&gt;&lt;volume&gt;2&lt;/volume&gt;&lt;number&gt;1&lt;/number&gt;&lt;dates&gt;&lt;year&gt;2018&lt;/year&gt;&lt;/dates&gt;&lt;isbn&gt;2305-6290&lt;/isbn&gt;&lt;accession-num&gt;doi:10.3390/logistics2010002&lt;/accession-num&gt;&lt;urls&gt;&lt;related-urls&gt;&lt;url&gt;http://www.mdpi.com/2305-6290/2/1/2&lt;/url&gt;&lt;/related-urls&gt;&lt;/urls&gt;&lt;/record&gt;&lt;/Cite&gt;&lt;/EndNote&gt;</w:instrText>
      </w:r>
      <w:r>
        <w:rPr>
          <w:rFonts w:ascii="Times New Roman" w:hAnsi="Times New Roman"/>
          <w:color w:val="000000" w:themeColor="text1"/>
          <w:sz w:val="24"/>
          <w:szCs w:val="24"/>
        </w:rPr>
        <w:fldChar w:fldCharType="separate"/>
      </w:r>
      <w:r>
        <w:rPr>
          <w:rFonts w:ascii="Times New Roman" w:hAnsi="Times New Roman"/>
          <w:noProof/>
          <w:color w:val="000000" w:themeColor="text1"/>
          <w:sz w:val="24"/>
          <w:szCs w:val="24"/>
        </w:rPr>
        <w:t>Francisco and Swanson (2018)</w:t>
      </w:r>
      <w:r>
        <w:rPr>
          <w:rFonts w:ascii="Times New Roman" w:hAnsi="Times New Roman"/>
          <w:color w:val="000000" w:themeColor="text1"/>
          <w:sz w:val="24"/>
          <w:szCs w:val="24"/>
        </w:rPr>
        <w:fldChar w:fldCharType="end"/>
      </w:r>
      <w:r w:rsidRPr="008B3E25">
        <w:rPr>
          <w:rFonts w:ascii="Times New Roman" w:hAnsi="Times New Roman"/>
          <w:color w:val="000000" w:themeColor="text1"/>
          <w:sz w:val="24"/>
          <w:szCs w:val="24"/>
        </w:rPr>
        <w:t xml:space="preserve"> show</w:t>
      </w:r>
      <w:r>
        <w:rPr>
          <w:rFonts w:ascii="Times New Roman" w:hAnsi="Times New Roman"/>
          <w:color w:val="000000" w:themeColor="text1"/>
          <w:sz w:val="24"/>
          <w:szCs w:val="24"/>
        </w:rPr>
        <w:t>ed</w:t>
      </w:r>
      <w:r w:rsidRPr="008B3E25">
        <w:rPr>
          <w:rFonts w:ascii="Times New Roman" w:hAnsi="Times New Roman"/>
          <w:color w:val="000000" w:themeColor="text1"/>
          <w:sz w:val="24"/>
          <w:szCs w:val="24"/>
        </w:rPr>
        <w:t xml:space="preserve"> </w:t>
      </w:r>
      <w:r>
        <w:rPr>
          <w:rFonts w:ascii="Times New Roman" w:hAnsi="Times New Roman"/>
          <w:color w:val="000000" w:themeColor="text1"/>
          <w:sz w:val="24"/>
          <w:szCs w:val="24"/>
        </w:rPr>
        <w:t>that Blockchain</w:t>
      </w:r>
      <w:r w:rsidRPr="008B3E25">
        <w:rPr>
          <w:rFonts w:ascii="Times New Roman" w:hAnsi="Times New Roman"/>
          <w:color w:val="000000" w:themeColor="text1"/>
          <w:sz w:val="24"/>
          <w:szCs w:val="24"/>
        </w:rPr>
        <w:t xml:space="preserve"> c</w:t>
      </w:r>
      <w:r>
        <w:rPr>
          <w:rFonts w:ascii="Times New Roman" w:hAnsi="Times New Roman"/>
          <w:color w:val="000000" w:themeColor="text1"/>
          <w:sz w:val="24"/>
          <w:szCs w:val="24"/>
        </w:rPr>
        <w:t>ould</w:t>
      </w:r>
      <w:r w:rsidRPr="008B3E25">
        <w:rPr>
          <w:rFonts w:ascii="Times New Roman" w:hAnsi="Times New Roman"/>
          <w:color w:val="000000" w:themeColor="text1"/>
          <w:sz w:val="24"/>
          <w:szCs w:val="24"/>
        </w:rPr>
        <w:t xml:space="preserve"> bring supply chain transparency to a new level and expose negative practice</w:t>
      </w:r>
      <w:r>
        <w:rPr>
          <w:rFonts w:ascii="Times New Roman" w:hAnsi="Times New Roman"/>
          <w:color w:val="000000" w:themeColor="text1"/>
          <w:sz w:val="24"/>
          <w:szCs w:val="24"/>
        </w:rPr>
        <w:t>s</w:t>
      </w:r>
      <w:r w:rsidRPr="008B3E25">
        <w:rPr>
          <w:rFonts w:ascii="Times New Roman" w:hAnsi="Times New Roman"/>
          <w:color w:val="000000" w:themeColor="text1"/>
          <w:sz w:val="24"/>
          <w:szCs w:val="24"/>
        </w:rPr>
        <w:t xml:space="preserve"> such as child labor in the upstream manufacturing process and the unethical use of rainforest resources.</w:t>
      </w:r>
      <w:r>
        <w:rPr>
          <w:rFonts w:ascii="Times New Roman" w:hAnsi="Times New Roman"/>
          <w:color w:val="000000" w:themeColor="text1"/>
          <w:sz w:val="24"/>
          <w:szCs w:val="24"/>
        </w:rPr>
        <w:t xml:space="preserve"> </w:t>
      </w:r>
      <w:r w:rsidR="00536E60">
        <w:rPr>
          <w:rFonts w:ascii="Times New Roman" w:hAnsi="Times New Roman"/>
          <w:color w:val="FF0000"/>
          <w:sz w:val="24"/>
          <w:szCs w:val="24"/>
        </w:rPr>
        <w:t>In addition</w:t>
      </w:r>
      <w:r w:rsidRPr="00820FFF">
        <w:rPr>
          <w:rFonts w:ascii="Times New Roman" w:hAnsi="Times New Roman"/>
          <w:color w:val="FF0000"/>
          <w:sz w:val="24"/>
          <w:szCs w:val="24"/>
        </w:rPr>
        <w:t xml:space="preserve">, </w:t>
      </w:r>
      <w:r>
        <w:rPr>
          <w:rFonts w:ascii="Times New Roman" w:hAnsi="Times New Roman"/>
          <w:color w:val="000000" w:themeColor="text1"/>
          <w:sz w:val="24"/>
          <w:szCs w:val="24"/>
        </w:rPr>
        <w:fldChar w:fldCharType="begin"/>
      </w:r>
      <w:r>
        <w:rPr>
          <w:rFonts w:ascii="Times New Roman" w:hAnsi="Times New Roman"/>
          <w:color w:val="000000" w:themeColor="text1"/>
          <w:sz w:val="24"/>
          <w:szCs w:val="24"/>
        </w:rPr>
        <w:instrText xml:space="preserve"> ADDIN EN.CITE &lt;EndNote&gt;&lt;Cite AuthorYear="1"&gt;&lt;Author&gt;Saberi&lt;/Author&gt;&lt;Year&gt;2019&lt;/Year&gt;&lt;RecNum&gt;7&lt;/RecNum&gt;&lt;DisplayText&gt;Saberi et al. (2019)&lt;/DisplayText&gt;&lt;record&gt;&lt;rec-number&gt;7&lt;/rec-number&gt;&lt;foreign-keys&gt;&lt;key app="EN" db-id="srr0wdsv7dp2wdesfsrxaer7daapzzx0w5rz" timestamp="1556505899"&gt;7&lt;/key&gt;&lt;key app="ENWeb" db-id=""&gt;0&lt;/key&gt;&lt;/foreign-keys&gt;&lt;ref-type name="Journal Article"&gt;17&lt;/ref-type&gt;&lt;contributors&gt;&lt;authors&gt;&lt;author&gt;Saberi, Sara&lt;/author&gt;&lt;author&gt;Kouhizadeh, Mahtab&lt;/author&gt;&lt;author&gt;Sarkis, Joseph&lt;/author&gt;&lt;author&gt;Shen, Lejia&lt;/author&gt;&lt;/authors&gt;&lt;/contributors&gt;&lt;titles&gt;&lt;title&gt;Blockchain technology and its relationships to sustainable supply chain management&lt;/title&gt;&lt;secondary-title&gt;International Journal of Production Research&lt;/secondary-title&gt;&lt;/titles&gt;&lt;periodical&gt;&lt;full-title&gt;International Journal of Production Research&lt;/full-title&gt;&lt;/periodical&gt;&lt;pages&gt;2117-2135&lt;/pages&gt;&lt;volume&gt;57&lt;/volume&gt;&lt;number&gt;7&lt;/number&gt;&lt;dates&gt;&lt;year&gt;2019&lt;/year&gt;&lt;pub-dates&gt;&lt;date&gt;2019/04/03&lt;/date&gt;&lt;/pub-dates&gt;&lt;/dates&gt;&lt;publisher&gt;Taylor &amp;amp; Francis&lt;/publisher&gt;&lt;isbn&gt;0020-7543&lt;/isbn&gt;&lt;urls&gt;&lt;related-urls&gt;&lt;url&gt;https://doi.org/10.1080/00207543.2018.1533261&lt;/url&gt;&lt;/related-urls&gt;&lt;/urls&gt;&lt;electronic-resource-num&gt;10.1080/00207543.2018.1533261&lt;/electronic-resource-num&gt;&lt;/record&gt;&lt;/Cite&gt;&lt;/EndNote&gt;</w:instrText>
      </w:r>
      <w:r>
        <w:rPr>
          <w:rFonts w:ascii="Times New Roman" w:hAnsi="Times New Roman"/>
          <w:color w:val="000000" w:themeColor="text1"/>
          <w:sz w:val="24"/>
          <w:szCs w:val="24"/>
        </w:rPr>
        <w:fldChar w:fldCharType="separate"/>
      </w:r>
      <w:r>
        <w:rPr>
          <w:rFonts w:ascii="Times New Roman" w:hAnsi="Times New Roman"/>
          <w:noProof/>
          <w:color w:val="000000" w:themeColor="text1"/>
          <w:sz w:val="24"/>
          <w:szCs w:val="24"/>
        </w:rPr>
        <w:t>Saberi et al. (2019)</w:t>
      </w:r>
      <w:r>
        <w:rPr>
          <w:rFonts w:ascii="Times New Roman" w:hAnsi="Times New Roman"/>
          <w:color w:val="000000" w:themeColor="text1"/>
          <w:sz w:val="24"/>
          <w:szCs w:val="24"/>
        </w:rPr>
        <w:fldChar w:fldCharType="end"/>
      </w:r>
      <w:r>
        <w:rPr>
          <w:rFonts w:ascii="Times New Roman" w:hAnsi="Times New Roman"/>
          <w:color w:val="000000" w:themeColor="text1"/>
          <w:sz w:val="24"/>
          <w:szCs w:val="24"/>
        </w:rPr>
        <w:t xml:space="preserve"> </w:t>
      </w:r>
      <w:r w:rsidRPr="008B3E25">
        <w:rPr>
          <w:rFonts w:ascii="Times New Roman" w:hAnsi="Times New Roman"/>
          <w:color w:val="000000" w:themeColor="text1"/>
          <w:sz w:val="24"/>
          <w:szCs w:val="24"/>
        </w:rPr>
        <w:t>classif</w:t>
      </w:r>
      <w:r>
        <w:rPr>
          <w:rFonts w:ascii="Times New Roman" w:hAnsi="Times New Roman"/>
          <w:color w:val="000000" w:themeColor="text1"/>
          <w:sz w:val="24"/>
          <w:szCs w:val="24"/>
        </w:rPr>
        <w:t>ied</w:t>
      </w:r>
      <w:r w:rsidRPr="008B3E25">
        <w:rPr>
          <w:rFonts w:ascii="Times New Roman" w:hAnsi="Times New Roman"/>
          <w:color w:val="000000" w:themeColor="text1"/>
          <w:sz w:val="24"/>
          <w:szCs w:val="24"/>
        </w:rPr>
        <w:t xml:space="preserve"> </w:t>
      </w:r>
      <w:r>
        <w:rPr>
          <w:rFonts w:ascii="Times New Roman" w:hAnsi="Times New Roman"/>
          <w:color w:val="000000" w:themeColor="text1"/>
          <w:sz w:val="24"/>
          <w:szCs w:val="24"/>
        </w:rPr>
        <w:t xml:space="preserve">the </w:t>
      </w:r>
      <w:r w:rsidRPr="008B3E25">
        <w:rPr>
          <w:rFonts w:ascii="Times New Roman" w:hAnsi="Times New Roman"/>
          <w:color w:val="000000" w:themeColor="text1"/>
          <w:sz w:val="24"/>
          <w:szCs w:val="24"/>
        </w:rPr>
        <w:t xml:space="preserve">barriers of </w:t>
      </w:r>
      <w:r>
        <w:rPr>
          <w:rFonts w:ascii="Times New Roman" w:hAnsi="Times New Roman"/>
          <w:color w:val="000000" w:themeColor="text1"/>
          <w:sz w:val="24"/>
          <w:szCs w:val="24"/>
        </w:rPr>
        <w:t>Blockchain</w:t>
      </w:r>
      <w:r w:rsidRPr="008B3E25">
        <w:rPr>
          <w:rFonts w:ascii="Times New Roman" w:hAnsi="Times New Roman"/>
          <w:color w:val="000000" w:themeColor="text1"/>
          <w:sz w:val="24"/>
          <w:szCs w:val="24"/>
        </w:rPr>
        <w:t xml:space="preserve"> technology adoption into four categories, inter-organizational, intra-organizational, technical and external barriers, and present</w:t>
      </w:r>
      <w:r>
        <w:rPr>
          <w:rFonts w:ascii="Times New Roman" w:hAnsi="Times New Roman"/>
          <w:color w:val="000000" w:themeColor="text1"/>
          <w:sz w:val="24"/>
          <w:szCs w:val="24"/>
        </w:rPr>
        <w:t>ed</w:t>
      </w:r>
      <w:r w:rsidRPr="008B3E25">
        <w:rPr>
          <w:rFonts w:ascii="Times New Roman" w:hAnsi="Times New Roman"/>
          <w:color w:val="000000" w:themeColor="text1"/>
          <w:sz w:val="24"/>
          <w:szCs w:val="24"/>
        </w:rPr>
        <w:t xml:space="preserve"> directions to overcome these barriers. </w:t>
      </w:r>
      <w:r>
        <w:rPr>
          <w:rFonts w:ascii="Times New Roman" w:hAnsi="Times New Roman"/>
          <w:color w:val="000000" w:themeColor="text1"/>
          <w:sz w:val="24"/>
          <w:szCs w:val="24"/>
        </w:rPr>
        <w:fldChar w:fldCharType="begin"/>
      </w:r>
      <w:r>
        <w:rPr>
          <w:rFonts w:ascii="Times New Roman" w:hAnsi="Times New Roman"/>
          <w:color w:val="000000" w:themeColor="text1"/>
          <w:sz w:val="24"/>
          <w:szCs w:val="24"/>
        </w:rPr>
        <w:instrText xml:space="preserve"> ADDIN EN.CITE &lt;EndNote&gt;&lt;Cite AuthorYear="1"&gt;&lt;Author&gt;Kouhizadeh&lt;/Author&gt;&lt;Year&gt;2018&lt;/Year&gt;&lt;RecNum&gt;164&lt;/RecNum&gt;&lt;DisplayText&gt;Kouhizadeh and Sarkis (2018)&lt;/DisplayText&gt;&lt;record&gt;&lt;rec-number&gt;164&lt;/rec-number&gt;&lt;foreign-keys&gt;&lt;key app="EN" db-id="srr0wdsv7dp2wdesfsrxaer7daapzzx0w5rz" timestamp="1558059746"&gt;164&lt;/key&gt;&lt;/foreign-keys&gt;&lt;ref-type name="Journal Article"&gt;17&lt;/ref-type&gt;&lt;contributors&gt;&lt;authors&gt;&lt;author&gt;Kouhizadeh, Mahtab&lt;/author&gt;&lt;author&gt;Sarkis, Joseph&lt;/author&gt;&lt;/authors&gt;&lt;/contributors&gt;&lt;titles&gt;&lt;title&gt;Blockchain Practices, Potentials, and Perspectives in Greening Supply Chains&lt;/title&gt;&lt;secondary-title&gt;Sustainability&lt;/secondary-title&gt;&lt;/titles&gt;&lt;periodical&gt;&lt;full-title&gt;Sustainability&lt;/full-title&gt;&lt;/periodical&gt;&lt;pages&gt;3652&lt;/pages&gt;&lt;volume&gt;10&lt;/volume&gt;&lt;number&gt;10&lt;/number&gt;&lt;dates&gt;&lt;year&gt;2018&lt;/year&gt;&lt;/dates&gt;&lt;isbn&gt;2071-1050&lt;/isbn&gt;&lt;accession-num&gt;doi:10.3390/su10103652&lt;/accession-num&gt;&lt;urls&gt;&lt;related-urls&gt;&lt;url&gt;http://www.mdpi.com/2071-1050/10/10/3652&lt;/url&gt;&lt;/related-urls&gt;&lt;/urls&gt;&lt;electronic-resource-num&gt;10.3390/su10103652&lt;/electronic-resource-num&gt;&lt;/record&gt;&lt;/Cite&gt;&lt;/EndNote&gt;</w:instrText>
      </w:r>
      <w:r>
        <w:rPr>
          <w:rFonts w:ascii="Times New Roman" w:hAnsi="Times New Roman"/>
          <w:color w:val="000000" w:themeColor="text1"/>
          <w:sz w:val="24"/>
          <w:szCs w:val="24"/>
        </w:rPr>
        <w:fldChar w:fldCharType="separate"/>
      </w:r>
      <w:r>
        <w:rPr>
          <w:rFonts w:ascii="Times New Roman" w:hAnsi="Times New Roman"/>
          <w:noProof/>
          <w:color w:val="000000" w:themeColor="text1"/>
          <w:sz w:val="24"/>
          <w:szCs w:val="24"/>
        </w:rPr>
        <w:t>Kouhizadeh and Sarkis (2018)</w:t>
      </w:r>
      <w:r>
        <w:rPr>
          <w:rFonts w:ascii="Times New Roman" w:hAnsi="Times New Roman"/>
          <w:color w:val="000000" w:themeColor="text1"/>
          <w:sz w:val="24"/>
          <w:szCs w:val="24"/>
        </w:rPr>
        <w:fldChar w:fldCharType="end"/>
      </w:r>
      <w:r w:rsidRPr="008B3E25">
        <w:rPr>
          <w:rFonts w:ascii="Times New Roman" w:hAnsi="Times New Roman"/>
          <w:color w:val="000000" w:themeColor="text1"/>
          <w:sz w:val="24"/>
          <w:szCs w:val="24"/>
        </w:rPr>
        <w:t xml:space="preserve"> investigate</w:t>
      </w:r>
      <w:r>
        <w:rPr>
          <w:rFonts w:ascii="Times New Roman" w:hAnsi="Times New Roman"/>
          <w:color w:val="000000" w:themeColor="text1"/>
          <w:sz w:val="24"/>
          <w:szCs w:val="24"/>
        </w:rPr>
        <w:t>d</w:t>
      </w:r>
      <w:r w:rsidRPr="008B3E25">
        <w:rPr>
          <w:rFonts w:ascii="Times New Roman" w:hAnsi="Times New Roman"/>
          <w:color w:val="000000" w:themeColor="text1"/>
          <w:sz w:val="24"/>
          <w:szCs w:val="24"/>
        </w:rPr>
        <w:t xml:space="preserve"> activities across and within the supply chain and provide</w:t>
      </w:r>
      <w:r>
        <w:rPr>
          <w:rFonts w:ascii="Times New Roman" w:hAnsi="Times New Roman"/>
          <w:color w:val="000000" w:themeColor="text1"/>
          <w:sz w:val="24"/>
          <w:szCs w:val="24"/>
        </w:rPr>
        <w:t>d</w:t>
      </w:r>
      <w:r w:rsidRPr="008B3E25">
        <w:rPr>
          <w:rFonts w:ascii="Times New Roman" w:hAnsi="Times New Roman"/>
          <w:color w:val="000000" w:themeColor="text1"/>
          <w:sz w:val="24"/>
          <w:szCs w:val="24"/>
        </w:rPr>
        <w:t xml:space="preserve"> some insights into the diversified sustainability-oriented opportunities associated with </w:t>
      </w:r>
      <w:r>
        <w:rPr>
          <w:rFonts w:ascii="Times New Roman" w:hAnsi="Times New Roman"/>
          <w:color w:val="000000" w:themeColor="text1"/>
          <w:sz w:val="24"/>
          <w:szCs w:val="24"/>
        </w:rPr>
        <w:t>Blockchain</w:t>
      </w:r>
      <w:r w:rsidRPr="008B3E25">
        <w:rPr>
          <w:rFonts w:ascii="Times New Roman" w:hAnsi="Times New Roman"/>
          <w:color w:val="000000" w:themeColor="text1"/>
          <w:sz w:val="24"/>
          <w:szCs w:val="24"/>
        </w:rPr>
        <w:t xml:space="preserve"> technology.</w:t>
      </w:r>
      <w:r>
        <w:rPr>
          <w:rFonts w:ascii="Times New Roman" w:hAnsi="Times New Roman"/>
          <w:color w:val="000000" w:themeColor="text1"/>
          <w:sz w:val="24"/>
          <w:szCs w:val="24"/>
        </w:rPr>
        <w:t xml:space="preserve"> </w:t>
      </w:r>
      <w:r>
        <w:rPr>
          <w:rFonts w:ascii="Times New Roman" w:hAnsi="Times New Roman"/>
          <w:color w:val="FF0000"/>
          <w:sz w:val="24"/>
          <w:szCs w:val="24"/>
        </w:rPr>
        <w:t xml:space="preserve">Overall, the technology </w:t>
      </w:r>
      <w:r w:rsidRPr="00CD3FC6">
        <w:rPr>
          <w:rFonts w:ascii="Times New Roman" w:hAnsi="Times New Roman"/>
          <w:color w:val="FF0000"/>
          <w:sz w:val="24"/>
          <w:szCs w:val="24"/>
        </w:rPr>
        <w:t xml:space="preserve">enhances the autonomy of the information system since </w:t>
      </w:r>
      <w:r>
        <w:rPr>
          <w:rFonts w:ascii="Times New Roman" w:hAnsi="Times New Roman"/>
          <w:color w:val="FF0000"/>
          <w:sz w:val="24"/>
          <w:szCs w:val="24"/>
        </w:rPr>
        <w:t>it functions</w:t>
      </w:r>
      <w:r w:rsidRPr="00CD3FC6">
        <w:rPr>
          <w:rFonts w:ascii="Times New Roman" w:hAnsi="Times New Roman"/>
          <w:color w:val="FF0000"/>
          <w:sz w:val="24"/>
          <w:szCs w:val="24"/>
        </w:rPr>
        <w:t xml:space="preserve"> more</w:t>
      </w:r>
      <w:r>
        <w:rPr>
          <w:rFonts w:ascii="Times New Roman" w:hAnsi="Times New Roman"/>
          <w:color w:val="FF0000"/>
          <w:sz w:val="24"/>
          <w:szCs w:val="24"/>
        </w:rPr>
        <w:t xml:space="preserve"> independently</w:t>
      </w:r>
      <w:r w:rsidRPr="00CD3FC6">
        <w:rPr>
          <w:rFonts w:ascii="Times New Roman" w:hAnsi="Times New Roman"/>
          <w:color w:val="FF0000"/>
          <w:sz w:val="24"/>
          <w:szCs w:val="24"/>
        </w:rPr>
        <w:t xml:space="preserve"> </w:t>
      </w:r>
      <w:r>
        <w:rPr>
          <w:rFonts w:ascii="Times New Roman" w:hAnsi="Times New Roman"/>
          <w:color w:val="FF0000"/>
          <w:sz w:val="24"/>
          <w:szCs w:val="24"/>
        </w:rPr>
        <w:t xml:space="preserve">with no or </w:t>
      </w:r>
      <w:r w:rsidR="00753CD4">
        <w:rPr>
          <w:rFonts w:ascii="Times New Roman" w:hAnsi="Times New Roman"/>
          <w:color w:val="FF0000"/>
          <w:sz w:val="24"/>
          <w:szCs w:val="24"/>
        </w:rPr>
        <w:t>fewer</w:t>
      </w:r>
      <w:r>
        <w:rPr>
          <w:rFonts w:ascii="Times New Roman" w:hAnsi="Times New Roman"/>
          <w:color w:val="FF0000"/>
          <w:sz w:val="24"/>
          <w:szCs w:val="24"/>
        </w:rPr>
        <w:t xml:space="preserve"> intermediaries</w:t>
      </w:r>
      <w:r w:rsidRPr="00CD3FC6">
        <w:rPr>
          <w:rFonts w:ascii="Times New Roman" w:hAnsi="Times New Roman"/>
          <w:color w:val="FF0000"/>
          <w:sz w:val="24"/>
          <w:szCs w:val="24"/>
        </w:rPr>
        <w:t xml:space="preserve"> and thereby computation power</w:t>
      </w:r>
      <w:r>
        <w:rPr>
          <w:rFonts w:ascii="Times New Roman" w:hAnsi="Times New Roman"/>
          <w:color w:val="FF0000"/>
          <w:sz w:val="24"/>
          <w:szCs w:val="24"/>
        </w:rPr>
        <w:t xml:space="preserve"> of this distribution system</w:t>
      </w:r>
      <w:r w:rsidRPr="00CD3FC6">
        <w:rPr>
          <w:rFonts w:ascii="Times New Roman" w:hAnsi="Times New Roman"/>
          <w:color w:val="FF0000"/>
          <w:sz w:val="24"/>
          <w:szCs w:val="24"/>
        </w:rPr>
        <w:t xml:space="preserve"> </w:t>
      </w:r>
      <w:r>
        <w:rPr>
          <w:rFonts w:ascii="Times New Roman" w:hAnsi="Times New Roman"/>
          <w:color w:val="FF0000"/>
          <w:sz w:val="24"/>
          <w:szCs w:val="24"/>
        </w:rPr>
        <w:t xml:space="preserve">is </w:t>
      </w:r>
      <w:r w:rsidRPr="00CD3FC6">
        <w:rPr>
          <w:rFonts w:ascii="Times New Roman" w:hAnsi="Times New Roman"/>
          <w:color w:val="FF0000"/>
          <w:sz w:val="24"/>
          <w:szCs w:val="24"/>
        </w:rPr>
        <w:t>enriched through the participation of peer memb</w:t>
      </w:r>
      <w:r>
        <w:rPr>
          <w:rFonts w:ascii="Times New Roman" w:hAnsi="Times New Roman"/>
          <w:color w:val="FF0000"/>
          <w:sz w:val="24"/>
          <w:szCs w:val="24"/>
        </w:rPr>
        <w:t xml:space="preserve">ers </w:t>
      </w:r>
      <w:r w:rsidR="00B700CB">
        <w:rPr>
          <w:rFonts w:ascii="Times New Roman" w:hAnsi="Times New Roman"/>
          <w:color w:val="FF0000"/>
          <w:sz w:val="24"/>
          <w:szCs w:val="24"/>
        </w:rPr>
        <w:fldChar w:fldCharType="begin"/>
      </w:r>
      <w:r w:rsidR="00B700CB">
        <w:rPr>
          <w:rFonts w:ascii="Times New Roman" w:hAnsi="Times New Roman"/>
          <w:color w:val="FF0000"/>
          <w:sz w:val="24"/>
          <w:szCs w:val="24"/>
        </w:rPr>
        <w:instrText xml:space="preserve"> ADDIN EN.CITE &lt;EndNote&gt;&lt;Cite&gt;&lt;Author&gt;Viriyasitavat&lt;/Author&gt;&lt;Year&gt;2018&lt;/Year&gt;&lt;RecNum&gt;209&lt;/RecNum&gt;&lt;DisplayText&gt;(Viriyasitavat et al., 2018)&lt;/DisplayText&gt;&lt;record&gt;&lt;rec-number&gt;209&lt;/rec-number&gt;&lt;foreign-keys&gt;&lt;key app="EN" db-id="srr0wdsv7dp2wdesfsrxaer7daapzzx0w5rz" timestamp="1566610624"&gt;209&lt;/key&gt;&lt;/foreign-keys&gt;&lt;ref-type name="Journal Article"&gt;17&lt;/ref-type&gt;&lt;contributors&gt;&lt;authors&gt;&lt;author&gt;Viriyasitavat, Wattana&lt;/author&gt;&lt;author&gt;Da Xu, Li&lt;/author&gt;&lt;author&gt;Bi, Zhuming&lt;/author&gt;&lt;author&gt;Sapsomboon, Assadaporn&lt;/author&gt;&lt;/authors&gt;&lt;/contributors&gt;&lt;titles&gt;&lt;title&gt;Blockchain-based business process management (BPM) framework for service composition in industry 4.0&lt;/title&gt;&lt;secondary-title&gt;Journal of Intelligent Manufacturing&lt;/secondary-title&gt;&lt;/titles&gt;&lt;periodical&gt;&lt;full-title&gt;Journal of Intelligent Manufacturing&lt;/full-title&gt;&lt;/periodical&gt;&lt;dates&gt;&lt;year&gt;2018&lt;/year&gt;&lt;pub-dates&gt;&lt;date&gt;May 14&lt;/date&gt;&lt;/pub-dates&gt;&lt;/dates&gt;&lt;isbn&gt;1572-8145&lt;/isbn&gt;&lt;label&gt;Viriyasitavat2018&lt;/label&gt;&lt;work-type&gt;journal article&lt;/work-type&gt;&lt;urls&gt;&lt;related-urls&gt;&lt;url&gt;https://doi.org/10.1007/s10845-018-1422-y&lt;/url&gt;&lt;/related-urls&gt;&lt;/urls&gt;&lt;electronic-resource-num&gt;10.1007/s10845-018-1422-y&lt;/electronic-resource-num&gt;&lt;/record&gt;&lt;/Cite&gt;&lt;/EndNote&gt;</w:instrText>
      </w:r>
      <w:r w:rsidR="00B700CB">
        <w:rPr>
          <w:rFonts w:ascii="Times New Roman" w:hAnsi="Times New Roman"/>
          <w:color w:val="FF0000"/>
          <w:sz w:val="24"/>
          <w:szCs w:val="24"/>
        </w:rPr>
        <w:fldChar w:fldCharType="separate"/>
      </w:r>
      <w:r w:rsidR="00B700CB">
        <w:rPr>
          <w:rFonts w:ascii="Times New Roman" w:hAnsi="Times New Roman"/>
          <w:noProof/>
          <w:color w:val="FF0000"/>
          <w:sz w:val="24"/>
          <w:szCs w:val="24"/>
        </w:rPr>
        <w:t>(Viriyasitavat et al., 2018)</w:t>
      </w:r>
      <w:r w:rsidR="00B700CB">
        <w:rPr>
          <w:rFonts w:ascii="Times New Roman" w:hAnsi="Times New Roman"/>
          <w:color w:val="FF0000"/>
          <w:sz w:val="24"/>
          <w:szCs w:val="24"/>
        </w:rPr>
        <w:fldChar w:fldCharType="end"/>
      </w:r>
      <w:r>
        <w:rPr>
          <w:rFonts w:ascii="Times New Roman" w:hAnsi="Times New Roman"/>
          <w:color w:val="FF0000"/>
          <w:sz w:val="24"/>
          <w:szCs w:val="24"/>
        </w:rPr>
        <w:t xml:space="preserve">. </w:t>
      </w:r>
      <w:r w:rsidR="00AE4EB4">
        <w:rPr>
          <w:rFonts w:ascii="Times New Roman" w:hAnsi="Times New Roman"/>
          <w:color w:val="FF0000"/>
          <w:sz w:val="24"/>
          <w:szCs w:val="24"/>
        </w:rPr>
        <w:fldChar w:fldCharType="begin"/>
      </w:r>
      <w:r w:rsidR="00AE4EB4">
        <w:rPr>
          <w:rFonts w:ascii="Times New Roman" w:hAnsi="Times New Roman"/>
          <w:color w:val="FF0000"/>
          <w:sz w:val="24"/>
          <w:szCs w:val="24"/>
        </w:rPr>
        <w:instrText xml:space="preserve"> ADDIN EN.CITE &lt;EndNote&gt;&lt;Cite AuthorYear="1"&gt;&lt;Author&gt;Franz&lt;/Author&gt;&lt;Year&gt;2012&lt;/Year&gt;&lt;RecNum&gt;210&lt;/RecNum&gt;&lt;DisplayText&gt;Franz and Kirchmer (2012)&lt;/DisplayText&gt;&lt;record&gt;&lt;rec-number&gt;210&lt;/rec-number&gt;&lt;foreign-keys&gt;&lt;key app="EN" db-id="srr0wdsv7dp2wdesfsrxaer7daapzzx0w5rz" timestamp="1566610780"&gt;210&lt;/key&gt;&lt;/foreign-keys&gt;&lt;ref-type name="Book"&gt;6&lt;/ref-type&gt;&lt;contributors&gt;&lt;authors&gt;&lt;author&gt;Franz, Peter&lt;/author&gt;&lt;author&gt;Kirchmer, Mathias&lt;/author&gt;&lt;/authors&gt;&lt;/contributors&gt;&lt;titles&gt;&lt;title&gt;Value-driven business process management: The value-switch for lasting competitive advantage&lt;/title&gt;&lt;/titles&gt;&lt;dates&gt;&lt;year&gt;2012&lt;/year&gt;&lt;/dates&gt;&lt;publisher&gt;McGraw Hill Professional&lt;/publisher&gt;&lt;isbn&gt;007179171X&lt;/isbn&gt;&lt;urls&gt;&lt;/urls&gt;&lt;/record&gt;&lt;/Cite&gt;&lt;/EndNote&gt;</w:instrText>
      </w:r>
      <w:r w:rsidR="00AE4EB4">
        <w:rPr>
          <w:rFonts w:ascii="Times New Roman" w:hAnsi="Times New Roman"/>
          <w:color w:val="FF0000"/>
          <w:sz w:val="24"/>
          <w:szCs w:val="24"/>
        </w:rPr>
        <w:fldChar w:fldCharType="separate"/>
      </w:r>
      <w:r w:rsidR="00AE4EB4">
        <w:rPr>
          <w:rFonts w:ascii="Times New Roman" w:hAnsi="Times New Roman"/>
          <w:noProof/>
          <w:color w:val="FF0000"/>
          <w:sz w:val="24"/>
          <w:szCs w:val="24"/>
        </w:rPr>
        <w:t>Franz and Kirchmer (2012)</w:t>
      </w:r>
      <w:r w:rsidR="00AE4EB4">
        <w:rPr>
          <w:rFonts w:ascii="Times New Roman" w:hAnsi="Times New Roman"/>
          <w:color w:val="FF0000"/>
          <w:sz w:val="24"/>
          <w:szCs w:val="24"/>
        </w:rPr>
        <w:fldChar w:fldCharType="end"/>
      </w:r>
      <w:r>
        <w:rPr>
          <w:rFonts w:ascii="Times New Roman" w:hAnsi="Times New Roman"/>
          <w:color w:val="FF0000"/>
          <w:sz w:val="24"/>
          <w:szCs w:val="24"/>
        </w:rPr>
        <w:t xml:space="preserve"> deliberate</w:t>
      </w:r>
      <w:r w:rsidR="00A04F64">
        <w:rPr>
          <w:rFonts w:ascii="Times New Roman" w:hAnsi="Times New Roman"/>
          <w:color w:val="FF0000"/>
          <w:sz w:val="24"/>
          <w:szCs w:val="24"/>
        </w:rPr>
        <w:t>d</w:t>
      </w:r>
      <w:r>
        <w:rPr>
          <w:rFonts w:ascii="Times New Roman" w:hAnsi="Times New Roman"/>
          <w:color w:val="FF0000"/>
          <w:sz w:val="24"/>
          <w:szCs w:val="24"/>
        </w:rPr>
        <w:t xml:space="preserve"> on </w:t>
      </w:r>
      <w:r w:rsidRPr="00106861">
        <w:rPr>
          <w:rFonts w:ascii="Times New Roman" w:hAnsi="Times New Roman"/>
          <w:iCs/>
          <w:color w:val="FF0000"/>
          <w:sz w:val="24"/>
          <w:szCs w:val="24"/>
        </w:rPr>
        <w:t xml:space="preserve">value-driven process management </w:t>
      </w:r>
      <w:r>
        <w:rPr>
          <w:rFonts w:ascii="Times New Roman" w:hAnsi="Times New Roman"/>
          <w:color w:val="FF0000"/>
          <w:sz w:val="24"/>
          <w:szCs w:val="24"/>
        </w:rPr>
        <w:t xml:space="preserve">by integrating the Blockchain technology for improving the workflow. This is achieved through the integration of cross-organizational business processes and by eliminating manual operations, ascertaining and extending the role of Blockchain technology in product </w:t>
      </w:r>
      <w:r w:rsidR="00106861">
        <w:rPr>
          <w:rFonts w:ascii="Times New Roman" w:hAnsi="Times New Roman"/>
          <w:color w:val="FF0000"/>
          <w:sz w:val="24"/>
          <w:szCs w:val="24"/>
        </w:rPr>
        <w:t>LCA</w:t>
      </w:r>
      <w:r w:rsidRPr="00296CF4">
        <w:rPr>
          <w:rFonts w:ascii="Times New Roman" w:hAnsi="Times New Roman"/>
          <w:color w:val="FF0000"/>
          <w:sz w:val="24"/>
          <w:szCs w:val="24"/>
        </w:rPr>
        <w:t xml:space="preserve">. </w:t>
      </w:r>
    </w:p>
    <w:p w14:paraId="06520170" w14:textId="4FB6F37B" w:rsidR="003971D7" w:rsidRDefault="003971D7" w:rsidP="003971D7">
      <w:pPr>
        <w:pStyle w:val="Heading3"/>
      </w:pPr>
      <w:bookmarkStart w:id="8" w:name="_Toc9019997"/>
      <w:r w:rsidRPr="003A5F67">
        <w:lastRenderedPageBreak/>
        <w:t>2.2 Life Cycle Assessment</w:t>
      </w:r>
      <w:bookmarkEnd w:id="8"/>
      <w:r w:rsidR="00A95B5C">
        <w:t xml:space="preserve"> </w:t>
      </w:r>
    </w:p>
    <w:p w14:paraId="24A894BA" w14:textId="14D97C50" w:rsidR="00A63A39" w:rsidRPr="00607828" w:rsidRDefault="00A63A39" w:rsidP="00A63A39">
      <w:pPr>
        <w:spacing w:before="120" w:after="0" w:line="480" w:lineRule="auto"/>
        <w:jc w:val="both"/>
        <w:rPr>
          <w:rFonts w:ascii="Times New Roman" w:hAnsi="Times New Roman"/>
          <w:color w:val="FF0000"/>
          <w:sz w:val="24"/>
          <w:szCs w:val="24"/>
        </w:rPr>
      </w:pPr>
      <w:r w:rsidRPr="008B3E25">
        <w:rPr>
          <w:rFonts w:ascii="Times New Roman" w:hAnsi="Times New Roman"/>
          <w:color w:val="000000" w:themeColor="text1"/>
          <w:sz w:val="24"/>
          <w:szCs w:val="24"/>
        </w:rPr>
        <w:t xml:space="preserve">Increasingly, Life </w:t>
      </w:r>
      <w:r>
        <w:rPr>
          <w:rFonts w:ascii="Times New Roman" w:hAnsi="Times New Roman"/>
          <w:color w:val="000000" w:themeColor="text1"/>
          <w:sz w:val="24"/>
          <w:szCs w:val="24"/>
        </w:rPr>
        <w:t>c</w:t>
      </w:r>
      <w:r w:rsidRPr="008B3E25">
        <w:rPr>
          <w:rFonts w:ascii="Times New Roman" w:hAnsi="Times New Roman"/>
          <w:color w:val="000000" w:themeColor="text1"/>
          <w:sz w:val="24"/>
          <w:szCs w:val="24"/>
        </w:rPr>
        <w:t xml:space="preserve">ycle </w:t>
      </w:r>
      <w:r>
        <w:rPr>
          <w:rFonts w:ascii="Times New Roman" w:hAnsi="Times New Roman"/>
          <w:color w:val="000000" w:themeColor="text1"/>
          <w:sz w:val="24"/>
          <w:szCs w:val="24"/>
        </w:rPr>
        <w:t>t</w:t>
      </w:r>
      <w:r w:rsidRPr="008B3E25">
        <w:rPr>
          <w:rFonts w:ascii="Times New Roman" w:hAnsi="Times New Roman"/>
          <w:color w:val="000000" w:themeColor="text1"/>
          <w:sz w:val="24"/>
          <w:szCs w:val="24"/>
        </w:rPr>
        <w:t>hinking is gaining prominence in practice for addressing sustainability</w:t>
      </w:r>
      <w:r>
        <w:rPr>
          <w:rFonts w:ascii="Times New Roman" w:hAnsi="Times New Roman"/>
          <w:color w:val="000000" w:themeColor="text1"/>
          <w:sz w:val="24"/>
          <w:szCs w:val="24"/>
        </w:rPr>
        <w:t>-</w:t>
      </w:r>
      <w:r w:rsidRPr="008B3E25">
        <w:rPr>
          <w:rFonts w:ascii="Times New Roman" w:hAnsi="Times New Roman"/>
          <w:color w:val="000000" w:themeColor="text1"/>
          <w:sz w:val="24"/>
          <w:szCs w:val="24"/>
        </w:rPr>
        <w:t>related challenges in production and consumption. LCA</w:t>
      </w:r>
      <w:r>
        <w:rPr>
          <w:rFonts w:ascii="Times New Roman" w:hAnsi="Times New Roman"/>
          <w:color w:val="000000" w:themeColor="text1"/>
          <w:sz w:val="24"/>
          <w:szCs w:val="24"/>
        </w:rPr>
        <w:t xml:space="preserve"> is </w:t>
      </w:r>
      <w:r w:rsidRPr="008B3E25">
        <w:rPr>
          <w:rFonts w:ascii="Times New Roman" w:hAnsi="Times New Roman"/>
          <w:color w:val="000000" w:themeColor="text1"/>
          <w:sz w:val="24"/>
          <w:szCs w:val="24"/>
        </w:rPr>
        <w:t xml:space="preserve">a </w:t>
      </w:r>
      <w:r>
        <w:rPr>
          <w:rFonts w:ascii="Times New Roman" w:hAnsi="Times New Roman"/>
          <w:color w:val="000000" w:themeColor="text1"/>
          <w:sz w:val="24"/>
          <w:szCs w:val="24"/>
        </w:rPr>
        <w:t xml:space="preserve">relevant and popular </w:t>
      </w:r>
      <w:r w:rsidRPr="008B3E25">
        <w:rPr>
          <w:rFonts w:ascii="Times New Roman" w:hAnsi="Times New Roman"/>
          <w:color w:val="000000" w:themeColor="text1"/>
          <w:sz w:val="24"/>
          <w:szCs w:val="24"/>
        </w:rPr>
        <w:t xml:space="preserve">tool for evaluating environmental impacts relating to the entire production value chain of a product throughout </w:t>
      </w:r>
      <w:r>
        <w:rPr>
          <w:rFonts w:ascii="Times New Roman" w:hAnsi="Times New Roman"/>
          <w:color w:val="000000" w:themeColor="text1"/>
          <w:sz w:val="24"/>
          <w:szCs w:val="24"/>
        </w:rPr>
        <w:t>its</w:t>
      </w:r>
      <w:r w:rsidRPr="008B3E25">
        <w:rPr>
          <w:rFonts w:ascii="Times New Roman" w:hAnsi="Times New Roman"/>
          <w:color w:val="000000" w:themeColor="text1"/>
          <w:sz w:val="24"/>
          <w:szCs w:val="24"/>
        </w:rPr>
        <w:t xml:space="preserve"> lifecycle or lifetime</w:t>
      </w:r>
      <w:r>
        <w:rPr>
          <w:rFonts w:ascii="Times New Roman" w:hAnsi="Times New Roman"/>
          <w:color w:val="000000" w:themeColor="text1"/>
          <w:sz w:val="24"/>
          <w:szCs w:val="24"/>
        </w:rPr>
        <w:t xml:space="preserve"> </w:t>
      </w:r>
      <w:r>
        <w:rPr>
          <w:rFonts w:ascii="Times New Roman" w:hAnsi="Times New Roman"/>
          <w:color w:val="000000" w:themeColor="text1"/>
          <w:sz w:val="24"/>
          <w:szCs w:val="24"/>
        </w:rPr>
        <w:fldChar w:fldCharType="begin"/>
      </w:r>
      <w:r>
        <w:rPr>
          <w:rFonts w:ascii="Times New Roman" w:hAnsi="Times New Roman"/>
          <w:color w:val="000000" w:themeColor="text1"/>
          <w:sz w:val="24"/>
          <w:szCs w:val="24"/>
        </w:rPr>
        <w:instrText xml:space="preserve"> ADDIN EN.CITE &lt;EndNote&gt;&lt;Cite&gt;&lt;Author&gt;Roy&lt;/Author&gt;&lt;Year&gt;2009&lt;/Year&gt;&lt;RecNum&gt;129&lt;/RecNum&gt;&lt;DisplayText&gt;(Roy et al., 2009)&lt;/DisplayText&gt;&lt;record&gt;&lt;rec-number&gt;129&lt;/rec-number&gt;&lt;foreign-keys&gt;&lt;key app="EN" db-id="srr0wdsv7dp2wdesfsrxaer7daapzzx0w5rz" timestamp="1558050101"&gt;129&lt;/key&gt;&lt;/foreign-keys&gt;&lt;ref-type name="Journal Article"&gt;17&lt;/ref-type&gt;&lt;contributors&gt;&lt;authors&gt;&lt;author&gt;Roy, Poritosh&lt;/author&gt;&lt;author&gt;Nei, Daisuke&lt;/author&gt;&lt;author&gt;Orikasa, Takahiro&lt;/author&gt;&lt;author&gt;Xu, Qingyi&lt;/author&gt;&lt;author&gt;Okadome, Hiroshi&lt;/author&gt;&lt;author&gt;Nakamura, Nobutaka&lt;/author&gt;&lt;author&gt;Shiina, Takeo&lt;/author&gt;&lt;/authors&gt;&lt;/contributors&gt;&lt;titles&gt;&lt;title&gt;A review of life cycle assessment (LCA) on some food products&lt;/title&gt;&lt;secondary-title&gt;Journal of Food Engineering&lt;/secondary-title&gt;&lt;/titles&gt;&lt;periodical&gt;&lt;full-title&gt;Journal of Food Engineering&lt;/full-title&gt;&lt;/periodical&gt;&lt;pages&gt;1-10&lt;/pages&gt;&lt;volume&gt;90&lt;/volume&gt;&lt;number&gt;1&lt;/number&gt;&lt;keywords&gt;&lt;keyword&gt;Produce&lt;/keyword&gt;&lt;keyword&gt;Food&lt;/keyword&gt;&lt;keyword&gt;Life cycle&lt;/keyword&gt;&lt;keyword&gt;Emissions&lt;/keyword&gt;&lt;keyword&gt;LCA&lt;/keyword&gt;&lt;/keywords&gt;&lt;dates&gt;&lt;year&gt;2009&lt;/year&gt;&lt;pub-dates&gt;&lt;date&gt;2009/01/01/&lt;/date&gt;&lt;/pub-dates&gt;&lt;/dates&gt;&lt;isbn&gt;0260-8774&lt;/isbn&gt;&lt;urls&gt;&lt;related-urls&gt;&lt;url&gt;http://www.sciencedirect.com/science/article/pii/S0260877408002793&lt;/url&gt;&lt;/related-urls&gt;&lt;/urls&gt;&lt;electronic-resource-num&gt;https://doi.org/10.1016/j.jfoodeng.2008.06.016&lt;/electronic-resource-num&gt;&lt;/record&gt;&lt;/Cite&gt;&lt;/EndNote&gt;</w:instrText>
      </w:r>
      <w:r>
        <w:rPr>
          <w:rFonts w:ascii="Times New Roman" w:hAnsi="Times New Roman"/>
          <w:color w:val="000000" w:themeColor="text1"/>
          <w:sz w:val="24"/>
          <w:szCs w:val="24"/>
        </w:rPr>
        <w:fldChar w:fldCharType="separate"/>
      </w:r>
      <w:r>
        <w:rPr>
          <w:rFonts w:ascii="Times New Roman" w:hAnsi="Times New Roman"/>
          <w:noProof/>
          <w:color w:val="000000" w:themeColor="text1"/>
          <w:sz w:val="24"/>
          <w:szCs w:val="24"/>
        </w:rPr>
        <w:t>(Roy et al., 2009)</w:t>
      </w:r>
      <w:r>
        <w:rPr>
          <w:rFonts w:ascii="Times New Roman" w:hAnsi="Times New Roman"/>
          <w:color w:val="000000" w:themeColor="text1"/>
          <w:sz w:val="24"/>
          <w:szCs w:val="24"/>
        </w:rPr>
        <w:fldChar w:fldCharType="end"/>
      </w:r>
      <w:r w:rsidRPr="008B3E25">
        <w:rPr>
          <w:rFonts w:ascii="Times New Roman" w:hAnsi="Times New Roman"/>
          <w:color w:val="000000" w:themeColor="text1"/>
          <w:sz w:val="24"/>
          <w:szCs w:val="24"/>
        </w:rPr>
        <w:t xml:space="preserve">. The technique considers multi-criteria attributes with a cradle-to-grave </w:t>
      </w:r>
      <w:r>
        <w:rPr>
          <w:rFonts w:ascii="Times New Roman" w:hAnsi="Times New Roman"/>
          <w:color w:val="000000" w:themeColor="text1"/>
          <w:sz w:val="24"/>
          <w:szCs w:val="24"/>
        </w:rPr>
        <w:t>perspective</w:t>
      </w:r>
      <w:r w:rsidRPr="008B3E25">
        <w:rPr>
          <w:rFonts w:ascii="Times New Roman" w:hAnsi="Times New Roman"/>
          <w:color w:val="000000" w:themeColor="text1"/>
          <w:sz w:val="24"/>
          <w:szCs w:val="24"/>
        </w:rPr>
        <w:t xml:space="preserve"> (from raw material to disposal), which is complex for analysis. Moreover, it works as an interdisciplinary framework, wherein the outcomes are influential for making decisions around marketing, product design and selection, and strategic planning</w:t>
      </w:r>
      <w:r>
        <w:rPr>
          <w:rFonts w:ascii="Times New Roman" w:hAnsi="Times New Roman"/>
          <w:color w:val="000000" w:themeColor="text1"/>
          <w:sz w:val="24"/>
          <w:szCs w:val="24"/>
        </w:rPr>
        <w:t xml:space="preserve"> </w:t>
      </w:r>
      <w:r>
        <w:rPr>
          <w:rFonts w:ascii="Times New Roman" w:hAnsi="Times New Roman"/>
          <w:color w:val="000000" w:themeColor="text1"/>
          <w:sz w:val="24"/>
          <w:szCs w:val="24"/>
        </w:rPr>
        <w:fldChar w:fldCharType="begin"/>
      </w:r>
      <w:r>
        <w:rPr>
          <w:rFonts w:ascii="Times New Roman" w:hAnsi="Times New Roman"/>
          <w:color w:val="000000" w:themeColor="text1"/>
          <w:sz w:val="24"/>
          <w:szCs w:val="24"/>
        </w:rPr>
        <w:instrText xml:space="preserve"> ADDIN EN.CITE &lt;EndNote&gt;&lt;Cite&gt;&lt;Author&gt;Weidema&lt;/Author&gt;&lt;Year&gt;2004&lt;/Year&gt;&lt;RecNum&gt;130&lt;/RecNum&gt;&lt;DisplayText&gt;(Weidema et al., 2004)&lt;/DisplayText&gt;&lt;record&gt;&lt;rec-number&gt;130&lt;/rec-number&gt;&lt;foreign-keys&gt;&lt;key app="EN" db-id="srr0wdsv7dp2wdesfsrxaer7daapzzx0w5rz" timestamp="1558050167"&gt;130&lt;/key&gt;&lt;/foreign-keys&gt;&lt;ref-type name="Journal Article"&gt;17&lt;/ref-type&gt;&lt;contributors&gt;&lt;authors&gt;&lt;author&gt;Weidema, Bo&lt;/author&gt;&lt;author&gt;Wenzel, Henrik&lt;/author&gt;&lt;author&gt;Petersen, Claus&lt;/author&gt;&lt;author&gt;Hansen, Klaus&lt;/author&gt;&lt;/authors&gt;&lt;/contributors&gt;&lt;titles&gt;&lt;title&gt;The product, functional unit and reference flows in LCA&lt;/title&gt;&lt;secondary-title&gt;Environmental News&lt;/secondary-title&gt;&lt;/titles&gt;&lt;periodical&gt;&lt;full-title&gt;Environmental News&lt;/full-title&gt;&lt;/periodical&gt;&lt;pages&gt;1-46&lt;/pages&gt;&lt;volume&gt;70&lt;/volume&gt;&lt;dates&gt;&lt;year&gt;2004&lt;/year&gt;&lt;/dates&gt;&lt;urls&gt;&lt;/urls&gt;&lt;/record&gt;&lt;/Cite&gt;&lt;/EndNote&gt;</w:instrText>
      </w:r>
      <w:r>
        <w:rPr>
          <w:rFonts w:ascii="Times New Roman" w:hAnsi="Times New Roman"/>
          <w:color w:val="000000" w:themeColor="text1"/>
          <w:sz w:val="24"/>
          <w:szCs w:val="24"/>
        </w:rPr>
        <w:fldChar w:fldCharType="separate"/>
      </w:r>
      <w:r>
        <w:rPr>
          <w:rFonts w:ascii="Times New Roman" w:hAnsi="Times New Roman"/>
          <w:noProof/>
          <w:color w:val="000000" w:themeColor="text1"/>
          <w:sz w:val="24"/>
          <w:szCs w:val="24"/>
        </w:rPr>
        <w:t>(Weidema et al., 2004)</w:t>
      </w:r>
      <w:r>
        <w:rPr>
          <w:rFonts w:ascii="Times New Roman" w:hAnsi="Times New Roman"/>
          <w:color w:val="000000" w:themeColor="text1"/>
          <w:sz w:val="24"/>
          <w:szCs w:val="24"/>
        </w:rPr>
        <w:fldChar w:fldCharType="end"/>
      </w:r>
      <w:r w:rsidRPr="008B3E25">
        <w:rPr>
          <w:rFonts w:ascii="Times New Roman" w:hAnsi="Times New Roman"/>
          <w:color w:val="000000" w:themeColor="text1"/>
          <w:sz w:val="24"/>
          <w:szCs w:val="24"/>
        </w:rPr>
        <w:t xml:space="preserve">. </w:t>
      </w:r>
      <w:r w:rsidRPr="00FF1B4C">
        <w:rPr>
          <w:rFonts w:ascii="Times New Roman" w:hAnsi="Times New Roman"/>
          <w:color w:val="FF0000"/>
          <w:sz w:val="24"/>
          <w:szCs w:val="24"/>
        </w:rPr>
        <w:t>Technically, it encompasses not only the assessment of product</w:t>
      </w:r>
      <w:r>
        <w:rPr>
          <w:rFonts w:ascii="Times New Roman" w:hAnsi="Times New Roman"/>
          <w:color w:val="FF0000"/>
          <w:sz w:val="24"/>
          <w:szCs w:val="24"/>
        </w:rPr>
        <w:t>s</w:t>
      </w:r>
      <w:r w:rsidRPr="00FF1B4C">
        <w:rPr>
          <w:rFonts w:ascii="Times New Roman" w:hAnsi="Times New Roman"/>
          <w:color w:val="FF0000"/>
          <w:sz w:val="24"/>
          <w:szCs w:val="24"/>
        </w:rPr>
        <w:t>, but also process</w:t>
      </w:r>
      <w:r>
        <w:rPr>
          <w:rFonts w:ascii="Times New Roman" w:hAnsi="Times New Roman"/>
          <w:color w:val="FF0000"/>
          <w:sz w:val="24"/>
          <w:szCs w:val="24"/>
        </w:rPr>
        <w:t xml:space="preserve">es that include </w:t>
      </w:r>
      <w:r w:rsidRPr="00FF1B4C">
        <w:rPr>
          <w:rFonts w:ascii="Times New Roman" w:hAnsi="Times New Roman"/>
          <w:color w:val="FF0000"/>
          <w:sz w:val="24"/>
          <w:szCs w:val="24"/>
        </w:rPr>
        <w:t>raw material processing, manufacturing, transportation,</w:t>
      </w:r>
      <w:r>
        <w:rPr>
          <w:rFonts w:ascii="Times New Roman" w:hAnsi="Times New Roman"/>
          <w:color w:val="FF0000"/>
          <w:sz w:val="24"/>
          <w:szCs w:val="24"/>
        </w:rPr>
        <w:t xml:space="preserve"> </w:t>
      </w:r>
      <w:r w:rsidRPr="00FF1B4C">
        <w:rPr>
          <w:rFonts w:ascii="Times New Roman" w:hAnsi="Times New Roman"/>
          <w:color w:val="FF0000"/>
          <w:sz w:val="24"/>
          <w:szCs w:val="24"/>
        </w:rPr>
        <w:t>distribution, retur</w:t>
      </w:r>
      <w:r>
        <w:rPr>
          <w:rFonts w:ascii="Times New Roman" w:hAnsi="Times New Roman"/>
          <w:color w:val="FF0000"/>
          <w:sz w:val="24"/>
          <w:szCs w:val="24"/>
        </w:rPr>
        <w:t xml:space="preserve">n </w:t>
      </w:r>
      <w:r w:rsidRPr="00FF1B4C">
        <w:rPr>
          <w:rFonts w:ascii="Times New Roman" w:hAnsi="Times New Roman"/>
          <w:color w:val="FF0000"/>
          <w:sz w:val="24"/>
          <w:szCs w:val="24"/>
        </w:rPr>
        <w:t>and reuse</w:t>
      </w:r>
      <w:r>
        <w:rPr>
          <w:rFonts w:ascii="Times New Roman" w:hAnsi="Times New Roman"/>
          <w:color w:val="FF0000"/>
          <w:sz w:val="24"/>
          <w:szCs w:val="24"/>
        </w:rPr>
        <w:t xml:space="preserve">, </w:t>
      </w:r>
      <w:r w:rsidRPr="00FF1B4C">
        <w:rPr>
          <w:rFonts w:ascii="Times New Roman" w:hAnsi="Times New Roman"/>
          <w:color w:val="FF0000"/>
          <w:sz w:val="24"/>
          <w:szCs w:val="24"/>
        </w:rPr>
        <w:t>recycling, and final disposal</w:t>
      </w:r>
      <w:r w:rsidR="00F20F24">
        <w:rPr>
          <w:rFonts w:ascii="Times New Roman" w:hAnsi="Times New Roman"/>
          <w:color w:val="FF0000"/>
          <w:sz w:val="24"/>
          <w:szCs w:val="24"/>
        </w:rPr>
        <w:t xml:space="preserve"> </w:t>
      </w:r>
      <w:r w:rsidR="005C67E7">
        <w:rPr>
          <w:rFonts w:ascii="Times New Roman" w:hAnsi="Times New Roman"/>
          <w:color w:val="FF0000"/>
          <w:sz w:val="24"/>
          <w:szCs w:val="24"/>
        </w:rPr>
        <w:fldChar w:fldCharType="begin">
          <w:fldData xml:space="preserve">PEVuZE5vdGU+PENpdGU+PEF1dGhvcj5DaGF1PC9BdXRob3I+PFllYXI+MjAxNTwvWWVhcj48UmVj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==
</w:fldData>
        </w:fldChar>
      </w:r>
      <w:r w:rsidR="005C67E7">
        <w:rPr>
          <w:rFonts w:ascii="Times New Roman" w:hAnsi="Times New Roman"/>
          <w:color w:val="FF0000"/>
          <w:sz w:val="24"/>
          <w:szCs w:val="24"/>
        </w:rPr>
        <w:instrText xml:space="preserve"> ADDIN EN.CITE </w:instrText>
      </w:r>
      <w:r w:rsidR="005C67E7">
        <w:rPr>
          <w:rFonts w:ascii="Times New Roman" w:hAnsi="Times New Roman"/>
          <w:color w:val="FF0000"/>
          <w:sz w:val="24"/>
          <w:szCs w:val="24"/>
        </w:rPr>
        <w:fldChar w:fldCharType="begin">
          <w:fldData xml:space="preserve">PEVuZE5vdGU+PENpdGU+PEF1dGhvcj5DaGF1PC9BdXRob3I+PFllYXI+MjAxNTwvWWVhcj48UmVj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==
</w:fldData>
        </w:fldChar>
      </w:r>
      <w:r w:rsidR="005C67E7">
        <w:rPr>
          <w:rFonts w:ascii="Times New Roman" w:hAnsi="Times New Roman"/>
          <w:color w:val="FF0000"/>
          <w:sz w:val="24"/>
          <w:szCs w:val="24"/>
        </w:rPr>
        <w:instrText xml:space="preserve"> ADDIN EN.CITE.DATA </w:instrText>
      </w:r>
      <w:r w:rsidR="005C67E7">
        <w:rPr>
          <w:rFonts w:ascii="Times New Roman" w:hAnsi="Times New Roman"/>
          <w:color w:val="FF0000"/>
          <w:sz w:val="24"/>
          <w:szCs w:val="24"/>
        </w:rPr>
      </w:r>
      <w:r w:rsidR="005C67E7">
        <w:rPr>
          <w:rFonts w:ascii="Times New Roman" w:hAnsi="Times New Roman"/>
          <w:color w:val="FF0000"/>
          <w:sz w:val="24"/>
          <w:szCs w:val="24"/>
        </w:rPr>
        <w:fldChar w:fldCharType="end"/>
      </w:r>
      <w:r w:rsidR="005C67E7">
        <w:rPr>
          <w:rFonts w:ascii="Times New Roman" w:hAnsi="Times New Roman"/>
          <w:color w:val="FF0000"/>
          <w:sz w:val="24"/>
          <w:szCs w:val="24"/>
        </w:rPr>
      </w:r>
      <w:r w:rsidR="005C67E7">
        <w:rPr>
          <w:rFonts w:ascii="Times New Roman" w:hAnsi="Times New Roman"/>
          <w:color w:val="FF0000"/>
          <w:sz w:val="24"/>
          <w:szCs w:val="24"/>
        </w:rPr>
        <w:fldChar w:fldCharType="separate"/>
      </w:r>
      <w:r w:rsidR="005C67E7">
        <w:rPr>
          <w:rFonts w:ascii="Times New Roman" w:hAnsi="Times New Roman"/>
          <w:noProof/>
          <w:color w:val="FF0000"/>
          <w:sz w:val="24"/>
          <w:szCs w:val="24"/>
        </w:rPr>
        <w:t>(Chau et al., 2015; Gbededo et al., 2018)</w:t>
      </w:r>
      <w:r w:rsidR="005C67E7">
        <w:rPr>
          <w:rFonts w:ascii="Times New Roman" w:hAnsi="Times New Roman"/>
          <w:color w:val="FF0000"/>
          <w:sz w:val="24"/>
          <w:szCs w:val="24"/>
        </w:rPr>
        <w:fldChar w:fldCharType="end"/>
      </w:r>
      <w:r w:rsidR="005C67E7">
        <w:rPr>
          <w:rFonts w:ascii="Times New Roman" w:hAnsi="Times New Roman"/>
          <w:color w:val="FF0000"/>
          <w:sz w:val="24"/>
          <w:szCs w:val="24"/>
        </w:rPr>
        <w:t xml:space="preserve">. </w:t>
      </w:r>
      <w:r>
        <w:rPr>
          <w:rFonts w:ascii="Times New Roman" w:hAnsi="Times New Roman"/>
          <w:color w:val="FF0000"/>
          <w:sz w:val="24"/>
          <w:szCs w:val="24"/>
        </w:rPr>
        <w:t>M</w:t>
      </w:r>
      <w:r w:rsidRPr="00607828">
        <w:rPr>
          <w:rFonts w:ascii="Times New Roman" w:hAnsi="Times New Roman"/>
          <w:color w:val="FF0000"/>
          <w:sz w:val="24"/>
          <w:szCs w:val="24"/>
        </w:rPr>
        <w:t>ajor economies</w:t>
      </w:r>
      <w:r>
        <w:rPr>
          <w:rFonts w:ascii="Times New Roman" w:hAnsi="Times New Roman"/>
          <w:color w:val="FF0000"/>
          <w:sz w:val="24"/>
          <w:szCs w:val="24"/>
        </w:rPr>
        <w:t xml:space="preserve"> </w:t>
      </w:r>
      <w:r w:rsidR="003A5F67">
        <w:rPr>
          <w:rFonts w:ascii="Times New Roman" w:hAnsi="Times New Roman"/>
          <w:color w:val="FF0000"/>
          <w:sz w:val="24"/>
          <w:szCs w:val="24"/>
        </w:rPr>
        <w:t xml:space="preserve">including the </w:t>
      </w:r>
      <w:r w:rsidRPr="00607828">
        <w:rPr>
          <w:rFonts w:ascii="Times New Roman" w:hAnsi="Times New Roman"/>
          <w:color w:val="FF0000"/>
          <w:sz w:val="24"/>
          <w:szCs w:val="24"/>
        </w:rPr>
        <w:t>USA, Japan, Korea, Canada, Australia, China</w:t>
      </w:r>
      <w:r w:rsidR="00753CD4">
        <w:rPr>
          <w:rFonts w:ascii="Times New Roman" w:hAnsi="Times New Roman"/>
          <w:color w:val="FF0000"/>
          <w:sz w:val="24"/>
          <w:szCs w:val="24"/>
        </w:rPr>
        <w:t>,</w:t>
      </w:r>
      <w:r w:rsidRPr="00607828">
        <w:rPr>
          <w:rFonts w:ascii="Times New Roman" w:hAnsi="Times New Roman"/>
          <w:color w:val="FF0000"/>
          <w:sz w:val="24"/>
          <w:szCs w:val="24"/>
        </w:rPr>
        <w:t xml:space="preserve"> and India</w:t>
      </w:r>
      <w:r>
        <w:rPr>
          <w:rFonts w:ascii="Times New Roman" w:hAnsi="Times New Roman"/>
          <w:color w:val="FF0000"/>
          <w:sz w:val="24"/>
          <w:szCs w:val="24"/>
        </w:rPr>
        <w:t xml:space="preserve"> </w:t>
      </w:r>
      <w:r w:rsidR="00753CD4">
        <w:rPr>
          <w:rFonts w:ascii="Times New Roman" w:hAnsi="Times New Roman"/>
          <w:color w:val="FF0000"/>
          <w:sz w:val="24"/>
          <w:szCs w:val="24"/>
        </w:rPr>
        <w:t xml:space="preserve">have </w:t>
      </w:r>
      <w:r>
        <w:rPr>
          <w:rFonts w:ascii="Times New Roman" w:hAnsi="Times New Roman"/>
          <w:color w:val="FF0000"/>
          <w:sz w:val="24"/>
          <w:szCs w:val="24"/>
        </w:rPr>
        <w:t xml:space="preserve">started to </w:t>
      </w:r>
      <w:r w:rsidRPr="00607828">
        <w:rPr>
          <w:rFonts w:ascii="Times New Roman" w:hAnsi="Times New Roman"/>
          <w:color w:val="FF0000"/>
          <w:sz w:val="24"/>
          <w:szCs w:val="24"/>
        </w:rPr>
        <w:t xml:space="preserve">treat LCA as a core element </w:t>
      </w:r>
      <w:r w:rsidR="003A5F67">
        <w:rPr>
          <w:rFonts w:ascii="Times New Roman" w:hAnsi="Times New Roman"/>
          <w:color w:val="FF0000"/>
          <w:sz w:val="24"/>
          <w:szCs w:val="24"/>
        </w:rPr>
        <w:t xml:space="preserve">of </w:t>
      </w:r>
      <w:r w:rsidRPr="00607828">
        <w:rPr>
          <w:rFonts w:ascii="Times New Roman" w:hAnsi="Times New Roman"/>
          <w:color w:val="FF0000"/>
          <w:sz w:val="24"/>
          <w:szCs w:val="24"/>
        </w:rPr>
        <w:t>environmental policy formulation</w:t>
      </w:r>
      <w:r>
        <w:rPr>
          <w:rFonts w:ascii="Times New Roman" w:hAnsi="Times New Roman"/>
          <w:color w:val="FF0000"/>
          <w:sz w:val="24"/>
          <w:szCs w:val="24"/>
        </w:rPr>
        <w:t xml:space="preserve"> </w:t>
      </w:r>
      <w:r w:rsidR="005A17AF">
        <w:rPr>
          <w:rFonts w:ascii="Times New Roman" w:hAnsi="Times New Roman"/>
          <w:color w:val="FF0000"/>
          <w:sz w:val="24"/>
          <w:szCs w:val="24"/>
        </w:rPr>
        <w:fldChar w:fldCharType="begin"/>
      </w:r>
      <w:r w:rsidR="005A17AF">
        <w:rPr>
          <w:rFonts w:ascii="Times New Roman" w:hAnsi="Times New Roman"/>
          <w:color w:val="FF0000"/>
          <w:sz w:val="24"/>
          <w:szCs w:val="24"/>
        </w:rPr>
        <w:instrText xml:space="preserve"> ADDIN EN.CITE &lt;EndNote&gt;&lt;Cite&gt;&lt;Author&gt;Guinée&lt;/Author&gt;&lt;Year&gt;2011&lt;/Year&gt;&lt;RecNum&gt;58&lt;/RecNum&gt;&lt;DisplayText&gt;(Guinée et al., 2011)&lt;/DisplayText&gt;&lt;record&gt;&lt;rec-number&gt;58&lt;/rec-number&gt;&lt;foreign-keys&gt;&lt;key app="EN" db-id="srr0wdsv7dp2wdesfsrxaer7daapzzx0w5rz" timestamp="1556508899"&gt;58&lt;/key&gt;&lt;/foreign-keys&gt;&lt;ref-type name="Journal Article"&gt;17&lt;/ref-type&gt;&lt;contributors&gt;&lt;authors&gt;&lt;author&gt;Guinée, Jeroen B.&lt;/author&gt;&lt;author&gt;Heijungs, Reinout&lt;/author&gt;&lt;author&gt;Huppes, Gjalt&lt;/author&gt;&lt;author&gt;Zamagni, Alessandra&lt;/author&gt;&lt;author&gt;Masoni, Paolo&lt;/author&gt;&lt;author&gt;Buonamici, Roberto&lt;/author&gt;&lt;author&gt;Ekvall, Tomas&lt;/author&gt;&lt;author&gt;Rydberg, Tomas&lt;/author&gt;&lt;/authors&gt;&lt;/contributors&gt;&lt;titles&gt;&lt;title&gt;Life Cycle Assessment: Past, Present, and Future&lt;/title&gt;&lt;secondary-title&gt;Environmental Science &amp;amp; Technology&lt;/secondary-title&gt;&lt;/titles&gt;&lt;periodical&gt;&lt;full-title&gt;Environmental Science &amp;amp; Technology&lt;/full-title&gt;&lt;/periodical&gt;&lt;pages&gt;90-96&lt;/pages&gt;&lt;volume&gt;45&lt;/volume&gt;&lt;number&gt;1&lt;/number&gt;&lt;dates&gt;&lt;year&gt;2011&lt;/year&gt;&lt;pub-dates&gt;&lt;date&gt;2011/01/01&lt;/date&gt;&lt;/pub-dates&gt;&lt;/dates&gt;&lt;publisher&gt;American Chemical Society&lt;/publisher&gt;&lt;isbn&gt;0013-936X&lt;/isbn&gt;&lt;urls&gt;&lt;related-urls&gt;&lt;url&gt;https://doi.org/10.1021/es101316v&lt;/url&gt;&lt;/related-urls&gt;&lt;/urls&gt;&lt;electronic-resource-num&gt;10.1021/es101316v&lt;/electronic-resource-num&gt;&lt;/record&gt;&lt;/Cite&gt;&lt;/EndNote&gt;</w:instrText>
      </w:r>
      <w:r w:rsidR="005A17AF">
        <w:rPr>
          <w:rFonts w:ascii="Times New Roman" w:hAnsi="Times New Roman"/>
          <w:color w:val="FF0000"/>
          <w:sz w:val="24"/>
          <w:szCs w:val="24"/>
        </w:rPr>
        <w:fldChar w:fldCharType="separate"/>
      </w:r>
      <w:r w:rsidR="005A17AF">
        <w:rPr>
          <w:rFonts w:ascii="Times New Roman" w:hAnsi="Times New Roman"/>
          <w:noProof/>
          <w:color w:val="FF0000"/>
          <w:sz w:val="24"/>
          <w:szCs w:val="24"/>
        </w:rPr>
        <w:t>(Guinée et al., 2011)</w:t>
      </w:r>
      <w:r w:rsidR="005A17AF">
        <w:rPr>
          <w:rFonts w:ascii="Times New Roman" w:hAnsi="Times New Roman"/>
          <w:color w:val="FF0000"/>
          <w:sz w:val="24"/>
          <w:szCs w:val="24"/>
        </w:rPr>
        <w:fldChar w:fldCharType="end"/>
      </w:r>
      <w:r w:rsidRPr="00607828">
        <w:rPr>
          <w:rFonts w:ascii="Times New Roman" w:hAnsi="Times New Roman"/>
          <w:color w:val="FF0000"/>
          <w:sz w:val="24"/>
          <w:szCs w:val="24"/>
        </w:rPr>
        <w:t xml:space="preserve">. In </w:t>
      </w:r>
      <w:r w:rsidR="003A5F67">
        <w:rPr>
          <w:rFonts w:ascii="Times New Roman" w:hAnsi="Times New Roman"/>
          <w:color w:val="FF0000"/>
          <w:sz w:val="24"/>
          <w:szCs w:val="24"/>
        </w:rPr>
        <w:t xml:space="preserve">the </w:t>
      </w:r>
      <w:r>
        <w:rPr>
          <w:rFonts w:ascii="Times New Roman" w:hAnsi="Times New Roman"/>
          <w:color w:val="FF0000"/>
          <w:sz w:val="24"/>
          <w:szCs w:val="24"/>
        </w:rPr>
        <w:t xml:space="preserve">USA and </w:t>
      </w:r>
      <w:r w:rsidR="003A5F67">
        <w:rPr>
          <w:rFonts w:ascii="Times New Roman" w:hAnsi="Times New Roman"/>
          <w:color w:val="FF0000"/>
          <w:sz w:val="24"/>
          <w:szCs w:val="24"/>
        </w:rPr>
        <w:t xml:space="preserve">the </w:t>
      </w:r>
      <w:r>
        <w:rPr>
          <w:rFonts w:ascii="Times New Roman" w:hAnsi="Times New Roman"/>
          <w:color w:val="FF0000"/>
          <w:sz w:val="24"/>
          <w:szCs w:val="24"/>
        </w:rPr>
        <w:t>E</w:t>
      </w:r>
      <w:r w:rsidR="003A5F67">
        <w:rPr>
          <w:rFonts w:ascii="Times New Roman" w:hAnsi="Times New Roman"/>
          <w:color w:val="FF0000"/>
          <w:sz w:val="24"/>
          <w:szCs w:val="24"/>
        </w:rPr>
        <w:t xml:space="preserve">uropean </w:t>
      </w:r>
      <w:r>
        <w:rPr>
          <w:rFonts w:ascii="Times New Roman" w:hAnsi="Times New Roman"/>
          <w:color w:val="FF0000"/>
          <w:sz w:val="24"/>
          <w:szCs w:val="24"/>
        </w:rPr>
        <w:t>U</w:t>
      </w:r>
      <w:r w:rsidR="003A5F67">
        <w:rPr>
          <w:rFonts w:ascii="Times New Roman" w:hAnsi="Times New Roman"/>
          <w:color w:val="FF0000"/>
          <w:sz w:val="24"/>
          <w:szCs w:val="24"/>
        </w:rPr>
        <w:t>nion</w:t>
      </w:r>
      <w:r w:rsidRPr="00607828">
        <w:rPr>
          <w:rFonts w:ascii="Times New Roman" w:hAnsi="Times New Roman"/>
          <w:color w:val="FF0000"/>
          <w:sz w:val="24"/>
          <w:szCs w:val="24"/>
        </w:rPr>
        <w:t>,</w:t>
      </w:r>
      <w:r>
        <w:rPr>
          <w:rFonts w:ascii="Times New Roman" w:hAnsi="Times New Roman"/>
          <w:color w:val="FF0000"/>
          <w:sz w:val="24"/>
          <w:szCs w:val="24"/>
        </w:rPr>
        <w:t xml:space="preserve"> </w:t>
      </w:r>
      <w:r w:rsidR="003A5F67">
        <w:rPr>
          <w:rFonts w:ascii="Times New Roman" w:hAnsi="Times New Roman"/>
          <w:color w:val="FF0000"/>
          <w:sz w:val="24"/>
          <w:szCs w:val="24"/>
        </w:rPr>
        <w:t>LCA</w:t>
      </w:r>
      <w:r>
        <w:rPr>
          <w:rFonts w:ascii="Times New Roman" w:hAnsi="Times New Roman"/>
          <w:color w:val="FF0000"/>
          <w:sz w:val="24"/>
          <w:szCs w:val="24"/>
        </w:rPr>
        <w:t xml:space="preserve"> is </w:t>
      </w:r>
      <w:r w:rsidRPr="00607828">
        <w:rPr>
          <w:rFonts w:ascii="Times New Roman" w:hAnsi="Times New Roman"/>
          <w:color w:val="FF0000"/>
          <w:sz w:val="24"/>
          <w:szCs w:val="24"/>
        </w:rPr>
        <w:t xml:space="preserve">a mainstream tool for providing key inputs to product declarations and green public procurement policy framework </w:t>
      </w:r>
      <w:r w:rsidRPr="00607828">
        <w:rPr>
          <w:rFonts w:ascii="Times New Roman" w:hAnsi="Times New Roman"/>
          <w:color w:val="FF0000"/>
          <w:sz w:val="24"/>
          <w:szCs w:val="24"/>
        </w:rPr>
        <w:fldChar w:fldCharType="begin"/>
      </w:r>
      <w:r w:rsidRPr="00607828">
        <w:rPr>
          <w:rFonts w:ascii="Times New Roman" w:hAnsi="Times New Roman"/>
          <w:color w:val="FF0000"/>
          <w:sz w:val="24"/>
          <w:szCs w:val="24"/>
        </w:rPr>
        <w:instrText xml:space="preserve"> ADDIN EN.CITE &lt;EndNote&gt;&lt;Cite&gt;&lt;Author&gt;Notarnicola&lt;/Author&gt;&lt;Year&gt;2017&lt;/Year&gt;&lt;RecNum&gt;131&lt;/RecNum&gt;&lt;DisplayText&gt;(Notarnicola et al., 2017)&lt;/DisplayText&gt;&lt;record&gt;&lt;rec-number&gt;131&lt;/rec-number&gt;&lt;foreign-keys&gt;&lt;key app="EN" db-id="srr0wdsv7dp2wdesfsrxaer7daapzzx0w5rz" timestamp="1558050286"&gt;131&lt;/key&gt;&lt;/foreign-keys&gt;&lt;ref-type name="Journal Article"&gt;17&lt;/ref-type&gt;&lt;contributors&gt;&lt;authors&gt;&lt;author&gt;Notarnicola, Bruno&lt;/author&gt;&lt;author&gt;Sala, Serenella&lt;/author&gt;&lt;author&gt;Anton, Assumpció&lt;/author&gt;&lt;author&gt;McLaren, Sarah J.&lt;/author&gt;&lt;author&gt;Saouter, Erwan&lt;/author&gt;&lt;author&gt;Sonesson, Ulf&lt;/author&gt;&lt;/authors&gt;&lt;/contributors&gt;&lt;titles&gt;&lt;title&gt;The role of life cycle assessment in supporting sustainable agri-food systems: A review of the challenges&lt;/title&gt;&lt;secondary-title&gt;Journal of Cleaner Production&lt;/secondary-title&gt;&lt;/titles&gt;&lt;periodical&gt;&lt;full-title&gt;Journal of Cleaner Production&lt;/full-title&gt;&lt;/periodical&gt;&lt;pages&gt;399-409&lt;/pages&gt;&lt;volume&gt;140&lt;/volume&gt;&lt;keywords&gt;&lt;keyword&gt;Food supply chains&lt;/keyword&gt;&lt;keyword&gt;Food LCA&lt;/keyword&gt;&lt;keyword&gt;Food waste&lt;/keyword&gt;&lt;keyword&gt;Sustainable production and consumption&lt;/keyword&gt;&lt;keyword&gt;Agri-food products&lt;/keyword&gt;&lt;/keywords&gt;&lt;dates&gt;&lt;year&gt;2017&lt;/year&gt;&lt;pub-dates&gt;&lt;date&gt;2017/01/01/&lt;/date&gt;&lt;/pub-dates&gt;&lt;/dates&gt;&lt;isbn&gt;0959-6526&lt;/isbn&gt;&lt;urls&gt;&lt;related-urls&gt;&lt;url&gt;http://www.sciencedirect.com/science/article/pii/S095965261630748X&lt;/url&gt;&lt;/related-urls&gt;&lt;/urls&gt;&lt;electronic-resource-num&gt;https://doi.org/10.1016/j.jclepro.2016.06.071&lt;/electronic-resource-num&gt;&lt;/record&gt;&lt;/Cite&gt;&lt;/EndNote&gt;</w:instrText>
      </w:r>
      <w:r w:rsidRPr="00607828">
        <w:rPr>
          <w:rFonts w:ascii="Times New Roman" w:hAnsi="Times New Roman"/>
          <w:color w:val="FF0000"/>
          <w:sz w:val="24"/>
          <w:szCs w:val="24"/>
        </w:rPr>
        <w:fldChar w:fldCharType="separate"/>
      </w:r>
      <w:r w:rsidRPr="00607828">
        <w:rPr>
          <w:rFonts w:ascii="Times New Roman" w:hAnsi="Times New Roman"/>
          <w:noProof/>
          <w:color w:val="FF0000"/>
          <w:sz w:val="24"/>
          <w:szCs w:val="24"/>
        </w:rPr>
        <w:t>(Notarnicola et al., 2017)</w:t>
      </w:r>
      <w:r w:rsidRPr="00607828">
        <w:rPr>
          <w:rFonts w:ascii="Times New Roman" w:hAnsi="Times New Roman"/>
          <w:color w:val="FF0000"/>
          <w:sz w:val="24"/>
          <w:szCs w:val="24"/>
        </w:rPr>
        <w:fldChar w:fldCharType="end"/>
      </w:r>
      <w:r w:rsidRPr="00607828">
        <w:rPr>
          <w:rFonts w:ascii="Times New Roman" w:hAnsi="Times New Roman"/>
          <w:color w:val="FF0000"/>
          <w:sz w:val="24"/>
          <w:szCs w:val="24"/>
        </w:rPr>
        <w:t xml:space="preserve">. </w:t>
      </w:r>
      <w:r>
        <w:rPr>
          <w:rFonts w:ascii="Times New Roman" w:hAnsi="Times New Roman"/>
          <w:color w:val="FF0000"/>
          <w:sz w:val="24"/>
          <w:szCs w:val="24"/>
        </w:rPr>
        <w:t>In addition, i</w:t>
      </w:r>
      <w:r w:rsidRPr="00607828">
        <w:rPr>
          <w:rFonts w:ascii="Times New Roman" w:hAnsi="Times New Roman"/>
          <w:color w:val="FF0000"/>
          <w:sz w:val="24"/>
          <w:szCs w:val="24"/>
        </w:rPr>
        <w:t xml:space="preserve">t provides a basis </w:t>
      </w:r>
      <w:r w:rsidR="006D3D35">
        <w:rPr>
          <w:rFonts w:ascii="Times New Roman" w:hAnsi="Times New Roman"/>
          <w:color w:val="FF0000"/>
          <w:sz w:val="24"/>
          <w:szCs w:val="24"/>
        </w:rPr>
        <w:t>for</w:t>
      </w:r>
      <w:r w:rsidRPr="00607828">
        <w:rPr>
          <w:rFonts w:ascii="Times New Roman" w:hAnsi="Times New Roman"/>
          <w:color w:val="FF0000"/>
          <w:sz w:val="24"/>
          <w:szCs w:val="24"/>
        </w:rPr>
        <w:t xml:space="preserve"> </w:t>
      </w:r>
      <w:r w:rsidR="003A5F67">
        <w:rPr>
          <w:rFonts w:ascii="Times New Roman" w:hAnsi="Times New Roman"/>
          <w:color w:val="FF0000"/>
          <w:sz w:val="24"/>
          <w:szCs w:val="24"/>
        </w:rPr>
        <w:t xml:space="preserve">managing </w:t>
      </w:r>
      <w:r w:rsidRPr="00607828">
        <w:rPr>
          <w:rFonts w:ascii="Times New Roman" w:hAnsi="Times New Roman"/>
          <w:color w:val="FF0000"/>
          <w:sz w:val="24"/>
          <w:szCs w:val="24"/>
        </w:rPr>
        <w:t>eco-labeling requests of consumers</w:t>
      </w:r>
      <w:r w:rsidR="003A5F67">
        <w:rPr>
          <w:rFonts w:ascii="Times New Roman" w:hAnsi="Times New Roman"/>
          <w:color w:val="FF0000"/>
          <w:sz w:val="24"/>
          <w:szCs w:val="24"/>
        </w:rPr>
        <w:t>, businesses</w:t>
      </w:r>
      <w:r w:rsidR="006D3D35">
        <w:rPr>
          <w:rFonts w:ascii="Times New Roman" w:hAnsi="Times New Roman"/>
          <w:color w:val="FF0000"/>
          <w:sz w:val="24"/>
          <w:szCs w:val="24"/>
        </w:rPr>
        <w:t>,</w:t>
      </w:r>
      <w:r w:rsidRPr="00607828">
        <w:rPr>
          <w:rFonts w:ascii="Times New Roman" w:hAnsi="Times New Roman"/>
          <w:color w:val="FF0000"/>
          <w:sz w:val="24"/>
          <w:szCs w:val="24"/>
        </w:rPr>
        <w:t xml:space="preserve"> and NGOs </w:t>
      </w:r>
      <w:r w:rsidRPr="00607828">
        <w:rPr>
          <w:rFonts w:ascii="Times New Roman" w:hAnsi="Times New Roman"/>
          <w:color w:val="FF0000"/>
          <w:sz w:val="24"/>
          <w:szCs w:val="24"/>
        </w:rPr>
        <w:fldChar w:fldCharType="begin"/>
      </w:r>
      <w:r w:rsidRPr="00607828">
        <w:rPr>
          <w:rFonts w:ascii="Times New Roman" w:hAnsi="Times New Roman"/>
          <w:color w:val="FF0000"/>
          <w:sz w:val="24"/>
          <w:szCs w:val="24"/>
        </w:rPr>
        <w:instrText xml:space="preserve"> ADDIN EN.CITE &lt;EndNote&gt;&lt;Cite&gt;&lt;Author&gt;Jensen&lt;/Author&gt;&lt;Year&gt;1998&lt;/Year&gt;&lt;RecNum&gt;177&lt;/RecNum&gt;&lt;DisplayText&gt;(Jensen, 1998)&lt;/DisplayText&gt;&lt;record&gt;&lt;rec-number&gt;177&lt;/rec-number&gt;&lt;foreign-keys&gt;&lt;key app="EN" db-id="srr0wdsv7dp2wdesfsrxaer7daapzzx0w5rz" timestamp="1558063336"&gt;177&lt;/key&gt;&lt;/foreign-keys&gt;&lt;ref-type name="Book"&gt;6&lt;/ref-type&gt;&lt;contributors&gt;&lt;authors&gt;&lt;author&gt;Jensen, Allan Astrup&lt;/author&gt;&lt;/authors&gt;&lt;/contributors&gt;&lt;titles&gt;&lt;title&gt;Life cycle assessment (LCA): a guide to approaches, experiences and information sources&lt;/title&gt;&lt;/titles&gt;&lt;number&gt;6&lt;/number&gt;&lt;dates&gt;&lt;year&gt;1998&lt;/year&gt;&lt;/dates&gt;&lt;publisher&gt;European Communities&lt;/publisher&gt;&lt;isbn&gt;9291670790&lt;/isbn&gt;&lt;urls&gt;&lt;/urls&gt;&lt;/record&gt;&lt;/Cite&gt;&lt;/EndNote&gt;</w:instrText>
      </w:r>
      <w:r w:rsidRPr="00607828">
        <w:rPr>
          <w:rFonts w:ascii="Times New Roman" w:hAnsi="Times New Roman"/>
          <w:color w:val="FF0000"/>
          <w:sz w:val="24"/>
          <w:szCs w:val="24"/>
        </w:rPr>
        <w:fldChar w:fldCharType="separate"/>
      </w:r>
      <w:r w:rsidRPr="00607828">
        <w:rPr>
          <w:rFonts w:ascii="Times New Roman" w:hAnsi="Times New Roman"/>
          <w:noProof/>
          <w:color w:val="FF0000"/>
          <w:sz w:val="24"/>
          <w:szCs w:val="24"/>
        </w:rPr>
        <w:t>(Jensen, 1998)</w:t>
      </w:r>
      <w:r w:rsidRPr="00607828">
        <w:rPr>
          <w:rFonts w:ascii="Times New Roman" w:hAnsi="Times New Roman"/>
          <w:color w:val="FF0000"/>
          <w:sz w:val="24"/>
          <w:szCs w:val="24"/>
        </w:rPr>
        <w:fldChar w:fldCharType="end"/>
      </w:r>
      <w:r w:rsidRPr="00607828">
        <w:rPr>
          <w:rFonts w:ascii="Times New Roman" w:hAnsi="Times New Roman"/>
          <w:color w:val="FF0000"/>
          <w:sz w:val="24"/>
          <w:szCs w:val="24"/>
        </w:rPr>
        <w:t>.</w:t>
      </w:r>
    </w:p>
    <w:p w14:paraId="725E746A" w14:textId="6F4824E4" w:rsidR="00A63A39" w:rsidRPr="008B3E25" w:rsidRDefault="00A63A39" w:rsidP="00A63A39">
      <w:pPr>
        <w:spacing w:before="120" w:after="0" w:line="48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Many industries employ </w:t>
      </w:r>
      <w:r w:rsidRPr="008B3E25">
        <w:rPr>
          <w:rFonts w:ascii="Times New Roman" w:hAnsi="Times New Roman"/>
          <w:color w:val="000000" w:themeColor="text1"/>
          <w:sz w:val="24"/>
          <w:szCs w:val="24"/>
        </w:rPr>
        <w:t>LCA</w:t>
      </w:r>
      <w:r>
        <w:rPr>
          <w:rFonts w:ascii="Times New Roman" w:hAnsi="Times New Roman"/>
          <w:color w:val="000000" w:themeColor="text1"/>
          <w:sz w:val="24"/>
          <w:szCs w:val="24"/>
        </w:rPr>
        <w:t xml:space="preserve"> </w:t>
      </w:r>
      <w:r>
        <w:rPr>
          <w:rFonts w:ascii="Times New Roman" w:hAnsi="Times New Roman"/>
          <w:color w:val="000000" w:themeColor="text1"/>
          <w:sz w:val="24"/>
          <w:szCs w:val="24"/>
        </w:rPr>
        <w:fldChar w:fldCharType="begin"/>
      </w:r>
      <w:r>
        <w:rPr>
          <w:rFonts w:ascii="Times New Roman" w:hAnsi="Times New Roman"/>
          <w:color w:val="000000" w:themeColor="text1"/>
          <w:sz w:val="24"/>
          <w:szCs w:val="24"/>
        </w:rPr>
        <w:instrText xml:space="preserve"> ADDIN EN.CITE &lt;EndNote&gt;&lt;Cite&gt;&lt;Author&gt;Roy&lt;/Author&gt;&lt;Year&gt;2009&lt;/Year&gt;&lt;RecNum&gt;129&lt;/RecNum&gt;&lt;DisplayText&gt;(Roy et al., 2009)&lt;/DisplayText&gt;&lt;record&gt;&lt;rec-number&gt;129&lt;/rec-number&gt;&lt;foreign-keys&gt;&lt;key app="EN" db-id="srr0wdsv7dp2wdesfsrxaer7daapzzx0w5rz" timestamp="1558050101"&gt;129&lt;/key&gt;&lt;/foreign-keys&gt;&lt;ref-type name="Journal Article"&gt;17&lt;/ref-type&gt;&lt;contributors&gt;&lt;authors&gt;&lt;author&gt;Roy, Poritosh&lt;/author&gt;&lt;author&gt;Nei, Daisuke&lt;/author&gt;&lt;author&gt;Orikasa, Takahiro&lt;/author&gt;&lt;author&gt;Xu, Qingyi&lt;/author&gt;&lt;author&gt;Okadome, Hiroshi&lt;/author&gt;&lt;author&gt;Nakamura, Nobutaka&lt;/author&gt;&lt;author&gt;Shiina, Takeo&lt;/author&gt;&lt;/authors&gt;&lt;/contributors&gt;&lt;titles&gt;&lt;title&gt;A review of life cycle assessment (LCA) on some food products&lt;/title&gt;&lt;secondary-title&gt;Journal of Food Engineering&lt;/secondary-title&gt;&lt;/titles&gt;&lt;periodical&gt;&lt;full-title&gt;Journal of Food Engineering&lt;/full-title&gt;&lt;/periodical&gt;&lt;pages&gt;1-10&lt;/pages&gt;&lt;volume&gt;90&lt;/volume&gt;&lt;number&gt;1&lt;/number&gt;&lt;keywords&gt;&lt;keyword&gt;Produce&lt;/keyword&gt;&lt;keyword&gt;Food&lt;/keyword&gt;&lt;keyword&gt;Life cycle&lt;/keyword&gt;&lt;keyword&gt;Emissions&lt;/keyword&gt;&lt;keyword&gt;LCA&lt;/keyword&gt;&lt;/keywords&gt;&lt;dates&gt;&lt;year&gt;2009&lt;/year&gt;&lt;pub-dates&gt;&lt;date&gt;2009/01/01/&lt;/date&gt;&lt;/pub-dates&gt;&lt;/dates&gt;&lt;isbn&gt;0260-8774&lt;/isbn&gt;&lt;urls&gt;&lt;related-urls&gt;&lt;url&gt;http://www.sciencedirect.com/science/article/pii/S0260877408002793&lt;/url&gt;&lt;/related-urls&gt;&lt;/urls&gt;&lt;electronic-resource-num&gt;https://doi.org/10.1016/j.jfoodeng.2008.06.016&lt;/electronic-resource-num&gt;&lt;/record&gt;&lt;/Cite&gt;&lt;/EndNote&gt;</w:instrText>
      </w:r>
      <w:r>
        <w:rPr>
          <w:rFonts w:ascii="Times New Roman" w:hAnsi="Times New Roman"/>
          <w:color w:val="000000" w:themeColor="text1"/>
          <w:sz w:val="24"/>
          <w:szCs w:val="24"/>
        </w:rPr>
        <w:fldChar w:fldCharType="separate"/>
      </w:r>
      <w:r>
        <w:rPr>
          <w:rFonts w:ascii="Times New Roman" w:hAnsi="Times New Roman"/>
          <w:noProof/>
          <w:color w:val="000000" w:themeColor="text1"/>
          <w:sz w:val="24"/>
          <w:szCs w:val="24"/>
        </w:rPr>
        <w:t>(Roy et al., 2009)</w:t>
      </w:r>
      <w:r>
        <w:rPr>
          <w:rFonts w:ascii="Times New Roman" w:hAnsi="Times New Roman"/>
          <w:color w:val="000000" w:themeColor="text1"/>
          <w:sz w:val="24"/>
          <w:szCs w:val="24"/>
        </w:rPr>
        <w:fldChar w:fldCharType="end"/>
      </w:r>
      <w:r>
        <w:rPr>
          <w:rFonts w:ascii="Times New Roman" w:hAnsi="Times New Roman"/>
          <w:color w:val="000000" w:themeColor="text1"/>
          <w:sz w:val="24"/>
          <w:szCs w:val="24"/>
        </w:rPr>
        <w:t xml:space="preserve">, for example, </w:t>
      </w:r>
      <w:r w:rsidRPr="008B3E25">
        <w:rPr>
          <w:rFonts w:ascii="Times New Roman" w:hAnsi="Times New Roman"/>
          <w:color w:val="000000" w:themeColor="text1"/>
          <w:sz w:val="24"/>
          <w:szCs w:val="24"/>
        </w:rPr>
        <w:t xml:space="preserve"> construction </w:t>
      </w:r>
      <w:r>
        <w:rPr>
          <w:rFonts w:ascii="Times New Roman" w:hAnsi="Times New Roman"/>
          <w:color w:val="000000" w:themeColor="text1"/>
          <w:sz w:val="24"/>
          <w:szCs w:val="24"/>
        </w:rPr>
        <w:fldChar w:fldCharType="begin"/>
      </w:r>
      <w:r>
        <w:rPr>
          <w:rFonts w:ascii="Times New Roman" w:hAnsi="Times New Roman"/>
          <w:color w:val="000000" w:themeColor="text1"/>
          <w:sz w:val="24"/>
          <w:szCs w:val="24"/>
        </w:rPr>
        <w:instrText xml:space="preserve"> ADDIN EN.CITE &lt;EndNote&gt;&lt;Cite&gt;&lt;Author&gt;Chau&lt;/Author&gt;&lt;Year&gt;2015&lt;/Year&gt;&lt;RecNum&gt;139&lt;/RecNum&gt;&lt;DisplayText&gt;(Chau et al., 2015)&lt;/DisplayText&gt;&lt;record&gt;&lt;rec-number&gt;139&lt;/rec-number&gt;&lt;foreign-keys&gt;&lt;key app="EN" db-id="srr0wdsv7dp2wdesfsrxaer7daapzzx0w5rz" timestamp="1558051404"&gt;139&lt;/key&gt;&lt;/foreign-keys&gt;&lt;ref-type name="Journal Article"&gt;17&lt;/ref-type&gt;&lt;contributors&gt;&lt;authors&gt;&lt;author&gt;Chau, C. K.&lt;/author&gt;&lt;author&gt;Leung, T. M.&lt;/author&gt;&lt;author&gt;Ng, W. Y.&lt;/author&gt;&lt;/authors&gt;&lt;/contributors&gt;&lt;titles&gt;&lt;title&gt;A review on Life Cycle Assessment, Life Cycle Energy Assessment and Life Cycle Carbon Emissions Assessment on buildings&lt;/title&gt;&lt;secondary-title&gt;Applied Energy&lt;/secondary-title&gt;&lt;/titles&gt;&lt;periodical&gt;&lt;full-title&gt;Applied Energy&lt;/full-title&gt;&lt;/periodical&gt;&lt;pages&gt;395-413&lt;/pages&gt;&lt;volume&gt;143&lt;/volume&gt;&lt;keywords&gt;&lt;keyword&gt;Life Cycle Assessment&lt;/keyword&gt;&lt;keyword&gt;Buildings&lt;/keyword&gt;&lt;keyword&gt;Decision making&lt;/keyword&gt;&lt;/keywords&gt;&lt;dates&gt;&lt;year&gt;2015&lt;/year&gt;&lt;pub-dates&gt;&lt;date&gt;2015/04/01/&lt;/date&gt;&lt;/pub-dates&gt;&lt;/dates&gt;&lt;isbn&gt;0306-2619&lt;/isbn&gt;&lt;urls&gt;&lt;related-urls&gt;&lt;url&gt;http://www.sciencedirect.com/science/article/pii/S030626191500029X&lt;/url&gt;&lt;/related-urls&gt;&lt;/urls&gt;&lt;electronic-resource-num&gt;https://doi.org/10.1016/j.apenergy.2015.01.023&lt;/electronic-resource-num&gt;&lt;/record&gt;&lt;/Cite&gt;&lt;/EndNote&gt;</w:instrText>
      </w:r>
      <w:r>
        <w:rPr>
          <w:rFonts w:ascii="Times New Roman" w:hAnsi="Times New Roman"/>
          <w:color w:val="000000" w:themeColor="text1"/>
          <w:sz w:val="24"/>
          <w:szCs w:val="24"/>
        </w:rPr>
        <w:fldChar w:fldCharType="separate"/>
      </w:r>
      <w:r>
        <w:rPr>
          <w:rFonts w:ascii="Times New Roman" w:hAnsi="Times New Roman"/>
          <w:noProof/>
          <w:color w:val="000000" w:themeColor="text1"/>
          <w:sz w:val="24"/>
          <w:szCs w:val="24"/>
        </w:rPr>
        <w:t>(Chau et al., 2015)</w:t>
      </w:r>
      <w:r>
        <w:rPr>
          <w:rFonts w:ascii="Times New Roman" w:hAnsi="Times New Roman"/>
          <w:color w:val="000000" w:themeColor="text1"/>
          <w:sz w:val="24"/>
          <w:szCs w:val="24"/>
        </w:rPr>
        <w:fldChar w:fldCharType="end"/>
      </w:r>
      <w:r>
        <w:rPr>
          <w:rFonts w:ascii="Times New Roman" w:hAnsi="Times New Roman"/>
          <w:color w:val="000000" w:themeColor="text1"/>
          <w:sz w:val="24"/>
          <w:szCs w:val="24"/>
        </w:rPr>
        <w:t xml:space="preserve">, </w:t>
      </w:r>
      <w:r w:rsidRPr="008B3E25">
        <w:rPr>
          <w:rFonts w:ascii="Times New Roman" w:hAnsi="Times New Roman"/>
          <w:color w:val="000000" w:themeColor="text1"/>
          <w:sz w:val="24"/>
          <w:szCs w:val="24"/>
        </w:rPr>
        <w:t xml:space="preserve">solid waste management </w:t>
      </w:r>
      <w:r>
        <w:rPr>
          <w:rFonts w:ascii="Times New Roman" w:hAnsi="Times New Roman"/>
          <w:color w:val="000000" w:themeColor="text1"/>
          <w:sz w:val="24"/>
          <w:szCs w:val="24"/>
        </w:rPr>
        <w:fldChar w:fldCharType="begin"/>
      </w:r>
      <w:r>
        <w:rPr>
          <w:rFonts w:ascii="Times New Roman" w:hAnsi="Times New Roman"/>
          <w:color w:val="000000" w:themeColor="text1"/>
          <w:sz w:val="24"/>
          <w:szCs w:val="24"/>
        </w:rPr>
        <w:instrText xml:space="preserve"> ADDIN EN.CITE &lt;EndNote&gt;&lt;Cite&gt;&lt;Author&gt;Erses Yay&lt;/Author&gt;&lt;Year&gt;2015&lt;/Year&gt;&lt;RecNum&gt;140&lt;/RecNum&gt;&lt;DisplayText&gt;(Erses Yay, 2015)&lt;/DisplayText&gt;&lt;record&gt;&lt;rec-number&gt;140&lt;/rec-number&gt;&lt;foreign-keys&gt;&lt;key app="EN" db-id="srr0wdsv7dp2wdesfsrxaer7daapzzx0w5rz" timestamp="1558051449"&gt;140&lt;/key&gt;&lt;/foreign-keys&gt;&lt;ref-type name="Journal Article"&gt;17&lt;/ref-type&gt;&lt;contributors&gt;&lt;authors&gt;&lt;author&gt;Erses Yay, A. Suna&lt;/author&gt;&lt;/authors&gt;&lt;/contributors&gt;&lt;titles&gt;&lt;title&gt;Application of life cycle assessment (LCA) for municipal solid waste management: a case study of Sakarya&lt;/title&gt;&lt;secondary-title&gt;Journal of Cleaner Production&lt;/secondary-title&gt;&lt;/titles&gt;&lt;periodical&gt;&lt;full-title&gt;Journal of Cleaner Production&lt;/full-title&gt;&lt;/periodical&gt;&lt;pages&gt;284-293&lt;/pages&gt;&lt;volume&gt;94&lt;/volume&gt;&lt;keywords&gt;&lt;keyword&gt;Municipal solid waste management&lt;/keyword&gt;&lt;keyword&gt;Municipal solid waste characterization&lt;/keyword&gt;&lt;keyword&gt;Life cycle assessment (LCA)&lt;/keyword&gt;&lt;keyword&gt;SimaPro 8.0.2&lt;/keyword&gt;&lt;/keywords&gt;&lt;dates&gt;&lt;year&gt;2015&lt;/year&gt;&lt;pub-dates&gt;&lt;date&gt;2015/05/01/&lt;/date&gt;&lt;/pub-dates&gt;&lt;/dates&gt;&lt;isbn&gt;0959-6526&lt;/isbn&gt;&lt;urls&gt;&lt;related-urls&gt;&lt;url&gt;http://www.sciencedirect.com/science/article/pii/S095965261500102X&lt;/url&gt;&lt;/related-urls&gt;&lt;/urls&gt;&lt;electronic-resource-num&gt;https://doi.org/10.1016/j.jclepro.2015.01.089&lt;/electronic-resource-num&gt;&lt;/record&gt;&lt;/Cite&gt;&lt;/EndNote&gt;</w:instrText>
      </w:r>
      <w:r>
        <w:rPr>
          <w:rFonts w:ascii="Times New Roman" w:hAnsi="Times New Roman"/>
          <w:color w:val="000000" w:themeColor="text1"/>
          <w:sz w:val="24"/>
          <w:szCs w:val="24"/>
        </w:rPr>
        <w:fldChar w:fldCharType="separate"/>
      </w:r>
      <w:r>
        <w:rPr>
          <w:rFonts w:ascii="Times New Roman" w:hAnsi="Times New Roman"/>
          <w:noProof/>
          <w:color w:val="000000" w:themeColor="text1"/>
          <w:sz w:val="24"/>
          <w:szCs w:val="24"/>
        </w:rPr>
        <w:t>(Erses Yay, 2015)</w:t>
      </w:r>
      <w:r>
        <w:rPr>
          <w:rFonts w:ascii="Times New Roman" w:hAnsi="Times New Roman"/>
          <w:color w:val="000000" w:themeColor="text1"/>
          <w:sz w:val="24"/>
          <w:szCs w:val="24"/>
        </w:rPr>
        <w:fldChar w:fldCharType="end"/>
      </w:r>
      <w:r>
        <w:rPr>
          <w:rFonts w:ascii="Times New Roman" w:hAnsi="Times New Roman"/>
          <w:color w:val="000000" w:themeColor="text1"/>
          <w:sz w:val="24"/>
          <w:szCs w:val="24"/>
        </w:rPr>
        <w:t xml:space="preserve">, </w:t>
      </w:r>
      <w:r w:rsidRPr="008B3E25">
        <w:rPr>
          <w:rFonts w:ascii="Times New Roman" w:hAnsi="Times New Roman"/>
          <w:color w:val="000000" w:themeColor="text1"/>
          <w:sz w:val="24"/>
          <w:szCs w:val="24"/>
        </w:rPr>
        <w:t>agriculture</w:t>
      </w:r>
      <w:r>
        <w:rPr>
          <w:rFonts w:ascii="Times New Roman" w:hAnsi="Times New Roman"/>
          <w:color w:val="000000" w:themeColor="text1"/>
          <w:sz w:val="24"/>
          <w:szCs w:val="24"/>
        </w:rPr>
        <w:t xml:space="preserve"> </w:t>
      </w:r>
      <w:r>
        <w:rPr>
          <w:rFonts w:ascii="Times New Roman" w:hAnsi="Times New Roman"/>
          <w:color w:val="000000" w:themeColor="text1"/>
          <w:sz w:val="24"/>
          <w:szCs w:val="24"/>
        </w:rPr>
        <w:fldChar w:fldCharType="begin">
          <w:fldData xml:space="preserve">PEVuZE5vdGU+PENpdGU+PEF1dGhvcj5DZXJ1dHRpPC9BdXRob3I+PFllYXI+MjAxNDwvWWVhcj48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==
</w:fldData>
        </w:fldChar>
      </w:r>
      <w:r>
        <w:rPr>
          <w:rFonts w:ascii="Times New Roman" w:hAnsi="Times New Roman"/>
          <w:color w:val="000000" w:themeColor="text1"/>
          <w:sz w:val="24"/>
          <w:szCs w:val="24"/>
        </w:rPr>
        <w:instrText xml:space="preserve"> ADDIN EN.CITE </w:instrText>
      </w:r>
      <w:r>
        <w:rPr>
          <w:rFonts w:ascii="Times New Roman" w:hAnsi="Times New Roman"/>
          <w:color w:val="000000" w:themeColor="text1"/>
          <w:sz w:val="24"/>
          <w:szCs w:val="24"/>
        </w:rPr>
        <w:fldChar w:fldCharType="begin">
          <w:fldData xml:space="preserve">PEVuZE5vdGU+PENpdGU+PEF1dGhvcj5DZXJ1dHRpPC9BdXRob3I+PFllYXI+MjAxNDwvWWVhcj48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==
</w:fldData>
        </w:fldChar>
      </w:r>
      <w:r>
        <w:rPr>
          <w:rFonts w:ascii="Times New Roman" w:hAnsi="Times New Roman"/>
          <w:color w:val="000000" w:themeColor="text1"/>
          <w:sz w:val="24"/>
          <w:szCs w:val="24"/>
        </w:rPr>
        <w:instrText xml:space="preserve"> ADDIN EN.CITE.DATA </w:instrText>
      </w:r>
      <w:r>
        <w:rPr>
          <w:rFonts w:ascii="Times New Roman" w:hAnsi="Times New Roman"/>
          <w:color w:val="000000" w:themeColor="text1"/>
          <w:sz w:val="24"/>
          <w:szCs w:val="24"/>
        </w:rPr>
      </w:r>
      <w:r>
        <w:rPr>
          <w:rFonts w:ascii="Times New Roman" w:hAnsi="Times New Roman"/>
          <w:color w:val="000000" w:themeColor="text1"/>
          <w:sz w:val="24"/>
          <w:szCs w:val="24"/>
        </w:rPr>
        <w:fldChar w:fldCharType="end"/>
      </w:r>
      <w:r>
        <w:rPr>
          <w:rFonts w:ascii="Times New Roman" w:hAnsi="Times New Roman"/>
          <w:color w:val="000000" w:themeColor="text1"/>
          <w:sz w:val="24"/>
          <w:szCs w:val="24"/>
        </w:rPr>
      </w:r>
      <w:r>
        <w:rPr>
          <w:rFonts w:ascii="Times New Roman" w:hAnsi="Times New Roman"/>
          <w:color w:val="000000" w:themeColor="text1"/>
          <w:sz w:val="24"/>
          <w:szCs w:val="24"/>
        </w:rPr>
        <w:fldChar w:fldCharType="separate"/>
      </w:r>
      <w:r>
        <w:rPr>
          <w:rFonts w:ascii="Times New Roman" w:hAnsi="Times New Roman"/>
          <w:noProof/>
          <w:color w:val="000000" w:themeColor="text1"/>
          <w:sz w:val="24"/>
          <w:szCs w:val="24"/>
        </w:rPr>
        <w:t xml:space="preserve">(Cerutti et al., 2014; Notarnicola et al., </w:t>
      </w:r>
      <w:r>
        <w:rPr>
          <w:rFonts w:ascii="Times New Roman" w:hAnsi="Times New Roman"/>
          <w:noProof/>
          <w:color w:val="000000" w:themeColor="text1"/>
          <w:sz w:val="24"/>
          <w:szCs w:val="24"/>
        </w:rPr>
        <w:lastRenderedPageBreak/>
        <w:t>2017)</w:t>
      </w:r>
      <w:r>
        <w:rPr>
          <w:rFonts w:ascii="Times New Roman" w:hAnsi="Times New Roman"/>
          <w:color w:val="000000" w:themeColor="text1"/>
          <w:sz w:val="24"/>
          <w:szCs w:val="24"/>
        </w:rPr>
        <w:fldChar w:fldCharType="end"/>
      </w:r>
      <w:r w:rsidRPr="008B3E25">
        <w:rPr>
          <w:rFonts w:ascii="Times New Roman" w:hAnsi="Times New Roman"/>
          <w:color w:val="000000" w:themeColor="text1"/>
          <w:sz w:val="24"/>
          <w:szCs w:val="24"/>
        </w:rPr>
        <w:t xml:space="preserve">, food manufacturing </w:t>
      </w:r>
      <w:r>
        <w:rPr>
          <w:rFonts w:ascii="Times New Roman" w:hAnsi="Times New Roman"/>
          <w:color w:val="000000" w:themeColor="text1"/>
          <w:sz w:val="24"/>
          <w:szCs w:val="24"/>
        </w:rPr>
        <w:fldChar w:fldCharType="begin"/>
      </w:r>
      <w:r>
        <w:rPr>
          <w:rFonts w:ascii="Times New Roman" w:hAnsi="Times New Roman"/>
          <w:color w:val="000000" w:themeColor="text1"/>
          <w:sz w:val="24"/>
          <w:szCs w:val="24"/>
        </w:rPr>
        <w:instrText xml:space="preserve"> ADDIN EN.CITE &lt;EndNote&gt;&lt;Cite&gt;&lt;Author&gt;Egilmez&lt;/Author&gt;&lt;Year&gt;2014&lt;/Year&gt;&lt;RecNum&gt;179&lt;/RecNum&gt;&lt;DisplayText&gt;(Egilmez et al., 2014)&lt;/DisplayText&gt;&lt;record&gt;&lt;rec-number&gt;179&lt;/rec-number&gt;&lt;foreign-keys&gt;&lt;key app="EN" db-id="srr0wdsv7dp2wdesfsrxaer7daapzzx0w5rz" timestamp="1558259974"&gt;179&lt;/key&gt;&lt;/foreign-keys&gt;&lt;ref-type name="Journal Article"&gt;17&lt;/ref-type&gt;&lt;contributors&gt;&lt;authors&gt;&lt;author&gt;Egilmez, Gokhan&lt;/author&gt;&lt;author&gt;Kucukvar, Murat&lt;/author&gt;&lt;author&gt;Tatari, Omer&lt;/author&gt;&lt;author&gt;Bhutta, M. Khurrum S.&lt;/author&gt;&lt;/authors&gt;&lt;/contributors&gt;&lt;titles&gt;&lt;title&gt;Supply chain sustainability assessment of the U.S. food manufacturing sectors: A life cycle-based frontier approach&lt;/title&gt;&lt;secondary-title&gt;Resources, Conservation and Recycling&lt;/secondary-title&gt;&lt;/titles&gt;&lt;periodical&gt;&lt;full-title&gt;Resources, Conservation and Recycling&lt;/full-title&gt;&lt;/periodical&gt;&lt;pages&gt;8-20&lt;/pages&gt;&lt;volume&gt;82&lt;/volume&gt;&lt;keywords&gt;&lt;keyword&gt;Economic input-output analysis&lt;/keyword&gt;&lt;keyword&gt;Life cycle assessment&lt;/keyword&gt;&lt;keyword&gt;Data envelopment analysis&lt;/keyword&gt;&lt;keyword&gt;Food manufacturing&lt;/keyword&gt;&lt;keyword&gt;Supply chain&lt;/keyword&gt;&lt;keyword&gt;Sustainability&lt;/keyword&gt;&lt;/keywords&gt;&lt;dates&gt;&lt;year&gt;2014&lt;/year&gt;&lt;pub-dates&gt;&lt;date&gt;2014/01/01/&lt;/date&gt;&lt;/pub-dates&gt;&lt;/dates&gt;&lt;isbn&gt;0921-3449&lt;/isbn&gt;&lt;urls&gt;&lt;related-urls&gt;&lt;url&gt;http://www.sciencedirect.com/science/article/pii/S0921344913002152&lt;/url&gt;&lt;/related-urls&gt;&lt;/urls&gt;&lt;electronic-resource-num&gt;https://doi.org/10.1016/j.resconrec.2013.10.008&lt;/electronic-resource-num&gt;&lt;/record&gt;&lt;/Cite&gt;&lt;/EndNote&gt;</w:instrText>
      </w:r>
      <w:r>
        <w:rPr>
          <w:rFonts w:ascii="Times New Roman" w:hAnsi="Times New Roman"/>
          <w:color w:val="000000" w:themeColor="text1"/>
          <w:sz w:val="24"/>
          <w:szCs w:val="24"/>
        </w:rPr>
        <w:fldChar w:fldCharType="separate"/>
      </w:r>
      <w:r>
        <w:rPr>
          <w:rFonts w:ascii="Times New Roman" w:hAnsi="Times New Roman"/>
          <w:noProof/>
          <w:color w:val="000000" w:themeColor="text1"/>
          <w:sz w:val="24"/>
          <w:szCs w:val="24"/>
        </w:rPr>
        <w:t>(Egilmez et al., 2014)</w:t>
      </w:r>
      <w:r>
        <w:rPr>
          <w:rFonts w:ascii="Times New Roman" w:hAnsi="Times New Roman"/>
          <w:color w:val="000000" w:themeColor="text1"/>
          <w:sz w:val="24"/>
          <w:szCs w:val="24"/>
        </w:rPr>
        <w:fldChar w:fldCharType="end"/>
      </w:r>
      <w:r>
        <w:rPr>
          <w:rFonts w:ascii="Times New Roman" w:hAnsi="Times New Roman"/>
          <w:color w:val="000000" w:themeColor="text1"/>
          <w:sz w:val="24"/>
          <w:szCs w:val="24"/>
        </w:rPr>
        <w:t xml:space="preserve">, </w:t>
      </w:r>
      <w:r w:rsidRPr="007A2D1A">
        <w:rPr>
          <w:rFonts w:ascii="Times New Roman" w:hAnsi="Times New Roman"/>
          <w:color w:val="FF0000"/>
          <w:sz w:val="24"/>
          <w:szCs w:val="24"/>
        </w:rPr>
        <w:t>renewable energy</w:t>
      </w:r>
      <w:r w:rsidR="00B153E2">
        <w:rPr>
          <w:rFonts w:ascii="Times New Roman" w:hAnsi="Times New Roman"/>
          <w:color w:val="FF0000"/>
          <w:sz w:val="24"/>
          <w:szCs w:val="24"/>
        </w:rPr>
        <w:t xml:space="preserve"> </w:t>
      </w:r>
      <w:r w:rsidR="00B153E2">
        <w:rPr>
          <w:rFonts w:ascii="Times New Roman" w:hAnsi="Times New Roman"/>
          <w:color w:val="FF0000"/>
          <w:sz w:val="24"/>
          <w:szCs w:val="24"/>
        </w:rPr>
        <w:fldChar w:fldCharType="begin"/>
      </w:r>
      <w:r w:rsidR="00B153E2">
        <w:rPr>
          <w:rFonts w:ascii="Times New Roman" w:hAnsi="Times New Roman"/>
          <w:color w:val="FF0000"/>
          <w:sz w:val="24"/>
          <w:szCs w:val="24"/>
        </w:rPr>
        <w:instrText xml:space="preserve"> ADDIN EN.CITE &lt;EndNote&gt;&lt;Cite&gt;&lt;Author&gt;Asdrubali&lt;/Author&gt;&lt;Year&gt;2015&lt;/Year&gt;&lt;RecNum&gt;214&lt;/RecNum&gt;&lt;DisplayText&gt;(Asdrubali et al., 2015)&lt;/DisplayText&gt;&lt;record&gt;&lt;rec-number&gt;214&lt;/rec-number&gt;&lt;foreign-keys&gt;&lt;key app="EN" db-id="srr0wdsv7dp2wdesfsrxaer7daapzzx0w5rz" timestamp="1566611265"&gt;214&lt;/key&gt;&lt;/foreign-keys&gt;&lt;ref-type name="Journal Article"&gt;17&lt;/ref-type&gt;&lt;contributors&gt;&lt;authors&gt;&lt;author&gt;Asdrubali, Francesco&lt;/author&gt;&lt;author&gt;Baldinelli, Giorgio&lt;/author&gt;&lt;author&gt;D’Alessandro, Francesco&lt;/author&gt;&lt;author&gt;Scrucca, Flavio&lt;/author&gt;&lt;/authors&gt;&lt;/contributors&gt;&lt;titles&gt;&lt;title&gt;Life cycle assessment of electricity production from renewable energies: Review and results harmonization&lt;/title&gt;&lt;secondary-title&gt;Renewable and Sustainable Energy Reviews&lt;/secondary-title&gt;&lt;/titles&gt;&lt;periodical&gt;&lt;full-title&gt;Renewable and Sustainable Energy Reviews&lt;/full-title&gt;&lt;/periodical&gt;&lt;pages&gt;1113-1122&lt;/pages&gt;&lt;volume&gt;42&lt;/volume&gt;&lt;keywords&gt;&lt;keyword&gt;Electricity production&lt;/keyword&gt;&lt;keyword&gt;Solar&lt;/keyword&gt;&lt;keyword&gt;Wind&lt;/keyword&gt;&lt;keyword&gt;Hydro&lt;/keyword&gt;&lt;keyword&gt;Geothermal&lt;/keyword&gt;&lt;keyword&gt;LCA&lt;/keyword&gt;&lt;/keywords&gt;&lt;dates&gt;&lt;year&gt;2015&lt;/year&gt;&lt;pub-dates&gt;&lt;date&gt;2015/02/01/&lt;/date&gt;&lt;/pub-dates&gt;&lt;/dates&gt;&lt;isbn&gt;1364-0321&lt;/isbn&gt;&lt;urls&gt;&lt;related-urls&gt;&lt;url&gt;http://www.sciencedirect.com/science/article/pii/S1364032114009071&lt;/url&gt;&lt;/related-urls&gt;&lt;/urls&gt;&lt;electronic-resource-num&gt;https://doi.org/10.1016/j.rser.2014.10.082&lt;/electronic-resource-num&gt;&lt;/record&gt;&lt;/Cite&gt;&lt;/EndNote&gt;</w:instrText>
      </w:r>
      <w:r w:rsidR="00B153E2">
        <w:rPr>
          <w:rFonts w:ascii="Times New Roman" w:hAnsi="Times New Roman"/>
          <w:color w:val="FF0000"/>
          <w:sz w:val="24"/>
          <w:szCs w:val="24"/>
        </w:rPr>
        <w:fldChar w:fldCharType="separate"/>
      </w:r>
      <w:r w:rsidR="00B153E2">
        <w:rPr>
          <w:rFonts w:ascii="Times New Roman" w:hAnsi="Times New Roman"/>
          <w:noProof/>
          <w:color w:val="FF0000"/>
          <w:sz w:val="24"/>
          <w:szCs w:val="24"/>
        </w:rPr>
        <w:t>(Asdrubali et al., 2015)</w:t>
      </w:r>
      <w:r w:rsidR="00B153E2">
        <w:rPr>
          <w:rFonts w:ascii="Times New Roman" w:hAnsi="Times New Roman"/>
          <w:color w:val="FF0000"/>
          <w:sz w:val="24"/>
          <w:szCs w:val="24"/>
        </w:rPr>
        <w:fldChar w:fldCharType="end"/>
      </w:r>
      <w:r>
        <w:rPr>
          <w:rFonts w:ascii="Times New Roman" w:hAnsi="Times New Roman"/>
          <w:color w:val="FF0000"/>
          <w:sz w:val="24"/>
          <w:szCs w:val="24"/>
        </w:rPr>
        <w:t>, biology</w:t>
      </w:r>
      <w:r w:rsidRPr="007A2D1A">
        <w:rPr>
          <w:rFonts w:ascii="Times New Roman" w:hAnsi="Times New Roman"/>
          <w:color w:val="FF0000"/>
          <w:sz w:val="24"/>
          <w:szCs w:val="24"/>
        </w:rPr>
        <w:t xml:space="preserve"> </w:t>
      </w:r>
      <w:r w:rsidR="00B153E2">
        <w:rPr>
          <w:rFonts w:ascii="Times New Roman" w:hAnsi="Times New Roman"/>
          <w:color w:val="FF0000"/>
          <w:sz w:val="24"/>
          <w:szCs w:val="24"/>
        </w:rPr>
        <w:fldChar w:fldCharType="begin"/>
      </w:r>
      <w:r w:rsidR="00B153E2">
        <w:rPr>
          <w:rFonts w:ascii="Times New Roman" w:hAnsi="Times New Roman"/>
          <w:color w:val="FF0000"/>
          <w:sz w:val="24"/>
          <w:szCs w:val="24"/>
        </w:rPr>
        <w:instrText xml:space="preserve"> ADDIN EN.CITE &lt;EndNote&gt;&lt;Cite&gt;&lt;Author&gt;Pérez-López&lt;/Author&gt;&lt;Year&gt;2014&lt;/Year&gt;&lt;RecNum&gt;215&lt;/RecNum&gt;&lt;DisplayText&gt;(Pérez-López et al., 2014)&lt;/DisplayText&gt;&lt;record&gt;&lt;rec-number&gt;215&lt;/rec-number&gt;&lt;foreign-keys&gt;&lt;key app="EN" db-id="srr0wdsv7dp2wdesfsrxaer7daapzzx0w5rz" timestamp="1566611336"&gt;215&lt;/key&gt;&lt;/foreign-keys&gt;&lt;ref-type name="Journal Article"&gt;17&lt;/ref-type&gt;&lt;contributors&gt;&lt;authors&gt;&lt;author&gt;Pérez-López, Paula&lt;/author&gt;&lt;author&gt;González-García, Sara&lt;/author&gt;&lt;author&gt;Ulloa, R. Gabriela&lt;/author&gt;&lt;author&gt;Sineiro, Jorge&lt;/author&gt;&lt;author&gt;Feijoo, Gumersindo&lt;/author&gt;&lt;author&gt;Moreira, Mª Teresa&lt;/author&gt;&lt;/authors&gt;&lt;/contributors&gt;&lt;titles&gt;&lt;title&gt;Life cycle assessment of the production of bioactive compounds from Tetraselmis suecica at pilot scale&lt;/title&gt;&lt;secondary-title&gt;Journal of Cleaner Production&lt;/secondary-title&gt;&lt;/titles&gt;&lt;periodical&gt;&lt;full-title&gt;Journal of Cleaner Production&lt;/full-title&gt;&lt;/periodical&gt;&lt;pages&gt;323-331&lt;/pages&gt;&lt;volume&gt;64&lt;/volume&gt;&lt;keywords&gt;&lt;keyword&gt;Colorants&lt;/keyword&gt;&lt;keyword&gt;Environmental assessment&lt;/keyword&gt;&lt;keyword&gt;Food additives&lt;/keyword&gt;&lt;keyword&gt;Life cycle inventory (LCI)&lt;/keyword&gt;&lt;keyword&gt;Marine microalgae&lt;/keyword&gt;&lt;keyword&gt;Polyunsaturated fatty acids&lt;/keyword&gt;&lt;/keywords&gt;&lt;dates&gt;&lt;year&gt;2014&lt;/year&gt;&lt;pub-dates&gt;&lt;date&gt;2014/02/01/&lt;/date&gt;&lt;/pub-dates&gt;&lt;/dates&gt;&lt;isbn&gt;0959-6526&lt;/isbn&gt;&lt;urls&gt;&lt;related-urls&gt;&lt;url&gt;http://www.sciencedirect.com/science/article/pii/S0959652613004897&lt;/url&gt;&lt;/related-urls&gt;&lt;/urls&gt;&lt;electronic-resource-num&gt;https://doi.org/10.1016/j.jclepro.2013.07.028&lt;/electronic-resource-num&gt;&lt;/record&gt;&lt;/Cite&gt;&lt;/EndNote&gt;</w:instrText>
      </w:r>
      <w:r w:rsidR="00B153E2">
        <w:rPr>
          <w:rFonts w:ascii="Times New Roman" w:hAnsi="Times New Roman"/>
          <w:color w:val="FF0000"/>
          <w:sz w:val="24"/>
          <w:szCs w:val="24"/>
        </w:rPr>
        <w:fldChar w:fldCharType="separate"/>
      </w:r>
      <w:r w:rsidR="00B153E2">
        <w:rPr>
          <w:rFonts w:ascii="Times New Roman" w:hAnsi="Times New Roman"/>
          <w:noProof/>
          <w:color w:val="FF0000"/>
          <w:sz w:val="24"/>
          <w:szCs w:val="24"/>
        </w:rPr>
        <w:t>(Pérez-López et al., 2014)</w:t>
      </w:r>
      <w:r w:rsidR="00B153E2">
        <w:rPr>
          <w:rFonts w:ascii="Times New Roman" w:hAnsi="Times New Roman"/>
          <w:color w:val="FF0000"/>
          <w:sz w:val="24"/>
          <w:szCs w:val="24"/>
        </w:rPr>
        <w:fldChar w:fldCharType="end"/>
      </w:r>
      <w:r w:rsidR="003A5F67">
        <w:rPr>
          <w:rFonts w:ascii="Times New Roman" w:hAnsi="Times New Roman"/>
          <w:color w:val="FF0000"/>
          <w:sz w:val="24"/>
          <w:szCs w:val="24"/>
        </w:rPr>
        <w:t>,</w:t>
      </w:r>
      <w:r w:rsidRPr="007A2D1A">
        <w:rPr>
          <w:rFonts w:ascii="Times New Roman" w:hAnsi="Times New Roman"/>
          <w:color w:val="FF0000"/>
          <w:sz w:val="24"/>
          <w:szCs w:val="24"/>
        </w:rPr>
        <w:t xml:space="preserve"> </w:t>
      </w:r>
      <w:r w:rsidRPr="008B3E25">
        <w:rPr>
          <w:rFonts w:ascii="Times New Roman" w:hAnsi="Times New Roman"/>
          <w:color w:val="000000" w:themeColor="text1"/>
          <w:sz w:val="24"/>
          <w:szCs w:val="24"/>
        </w:rPr>
        <w:t xml:space="preserve">and transportation </w:t>
      </w:r>
      <w:r>
        <w:rPr>
          <w:rFonts w:ascii="Times New Roman" w:hAnsi="Times New Roman"/>
          <w:color w:val="000000" w:themeColor="text1"/>
          <w:sz w:val="24"/>
          <w:szCs w:val="24"/>
        </w:rPr>
        <w:fldChar w:fldCharType="begin"/>
      </w:r>
      <w:r>
        <w:rPr>
          <w:rFonts w:ascii="Times New Roman" w:hAnsi="Times New Roman"/>
          <w:color w:val="000000" w:themeColor="text1"/>
          <w:sz w:val="24"/>
          <w:szCs w:val="24"/>
        </w:rPr>
        <w:instrText xml:space="preserve"> ADDIN EN.CITE &lt;EndNote&gt;&lt;Cite&gt;&lt;Author&gt;Bauer&lt;/Author&gt;&lt;Year&gt;2015&lt;/Year&gt;&lt;RecNum&gt;180&lt;/RecNum&gt;&lt;DisplayText&gt;(Bauer et al., 2015)&lt;/DisplayText&gt;&lt;record&gt;&lt;rec-number&gt;180&lt;/rec-number&gt;&lt;foreign-keys&gt;&lt;key app="EN" db-id="srr0wdsv7dp2wdesfsrxaer7daapzzx0w5rz" timestamp="1558260049"&gt;180&lt;/key&gt;&lt;/foreign-keys&gt;&lt;ref-type name="Journal Article"&gt;17&lt;/ref-type&gt;&lt;contributors&gt;&lt;authors&gt;&lt;author&gt;Bauer, Christian&lt;/author&gt;&lt;author&gt;Hofer, Johannes&lt;/author&gt;&lt;author&gt;Althaus, Hans-Jörg&lt;/author&gt;&lt;author&gt;Del Duce, Andrea&lt;/author&gt;&lt;author&gt;Simons, Andrew&lt;/author&gt;&lt;/authors&gt;&lt;/contributors&gt;&lt;titles&gt;&lt;title&gt;The environmental performance of current and future passenger vehicles: Life cycle assessment based on a novel scenario analysis framework&lt;/title&gt;&lt;secondary-title&gt;Applied Energy&lt;/secondary-title&gt;&lt;/titles&gt;&lt;periodical&gt;&lt;full-title&gt;Applied Energy&lt;/full-title&gt;&lt;/periodical&gt;&lt;pages&gt;871-883&lt;/pages&gt;&lt;volume&gt;157&lt;/volume&gt;&lt;keywords&gt;&lt;keyword&gt;Life Cycle Assessment (LCA)&lt;/keyword&gt;&lt;keyword&gt;Passenger vehicles&lt;/keyword&gt;&lt;keyword&gt;Environmental performance&lt;/keyword&gt;&lt;keyword&gt;Vehicle modeling&lt;/keyword&gt;&lt;/keywords&gt;&lt;dates&gt;&lt;year&gt;2015&lt;/year&gt;&lt;pub-dates&gt;&lt;date&gt;2015/11/01/&lt;/date&gt;&lt;/pub-dates&gt;&lt;/dates&gt;&lt;isbn&gt;0306-2619&lt;/isbn&gt;&lt;urls&gt;&lt;related-urls&gt;&lt;url&gt;http://www.sciencedirect.com/science/article/pii/S0306261915000252&lt;/url&gt;&lt;/related-urls&gt;&lt;/urls&gt;&lt;electronic-resource-num&gt;https://doi.org/10.1016/j.apenergy.2015.01.019&lt;/electronic-resource-num&gt;&lt;/record&gt;&lt;/Cite&gt;&lt;/EndNote&gt;</w:instrText>
      </w:r>
      <w:r>
        <w:rPr>
          <w:rFonts w:ascii="Times New Roman" w:hAnsi="Times New Roman"/>
          <w:color w:val="000000" w:themeColor="text1"/>
          <w:sz w:val="24"/>
          <w:szCs w:val="24"/>
        </w:rPr>
        <w:fldChar w:fldCharType="separate"/>
      </w:r>
      <w:r>
        <w:rPr>
          <w:rFonts w:ascii="Times New Roman" w:hAnsi="Times New Roman"/>
          <w:noProof/>
          <w:color w:val="000000" w:themeColor="text1"/>
          <w:sz w:val="24"/>
          <w:szCs w:val="24"/>
        </w:rPr>
        <w:t>(Bauer et al., 2015)</w:t>
      </w:r>
      <w:r>
        <w:rPr>
          <w:rFonts w:ascii="Times New Roman" w:hAnsi="Times New Roman"/>
          <w:color w:val="000000" w:themeColor="text1"/>
          <w:sz w:val="24"/>
          <w:szCs w:val="24"/>
        </w:rPr>
        <w:fldChar w:fldCharType="end"/>
      </w:r>
      <w:r>
        <w:rPr>
          <w:rFonts w:ascii="Times New Roman" w:hAnsi="Times New Roman"/>
          <w:color w:val="000000" w:themeColor="text1"/>
          <w:sz w:val="24"/>
          <w:szCs w:val="24"/>
        </w:rPr>
        <w:t xml:space="preserve">. </w:t>
      </w:r>
      <w:r w:rsidR="003A5F67" w:rsidRPr="003A5F67">
        <w:rPr>
          <w:rFonts w:ascii="Times New Roman" w:hAnsi="Times New Roman"/>
          <w:sz w:val="24"/>
          <w:szCs w:val="24"/>
        </w:rPr>
        <w:t>D</w:t>
      </w:r>
      <w:r>
        <w:rPr>
          <w:rFonts w:ascii="Times New Roman" w:hAnsi="Times New Roman"/>
          <w:color w:val="000000" w:themeColor="text1"/>
          <w:sz w:val="24"/>
          <w:szCs w:val="24"/>
        </w:rPr>
        <w:t>ue to its widespread application and importance,</w:t>
      </w:r>
      <w:r w:rsidRPr="008B3E25">
        <w:rPr>
          <w:rFonts w:ascii="Times New Roman" w:hAnsi="Times New Roman"/>
          <w:color w:val="000000" w:themeColor="text1"/>
          <w:sz w:val="24"/>
          <w:szCs w:val="24"/>
        </w:rPr>
        <w:t xml:space="preserve"> LCA </w:t>
      </w:r>
      <w:r>
        <w:rPr>
          <w:rFonts w:ascii="Times New Roman" w:hAnsi="Times New Roman"/>
          <w:color w:val="000000" w:themeColor="text1"/>
          <w:sz w:val="24"/>
          <w:szCs w:val="24"/>
        </w:rPr>
        <w:t>has</w:t>
      </w:r>
      <w:r w:rsidRPr="008B3E25">
        <w:rPr>
          <w:rFonts w:ascii="Times New Roman" w:hAnsi="Times New Roman"/>
          <w:color w:val="000000" w:themeColor="text1"/>
          <w:sz w:val="24"/>
          <w:szCs w:val="24"/>
        </w:rPr>
        <w:t xml:space="preserve"> earn</w:t>
      </w:r>
      <w:r>
        <w:rPr>
          <w:rFonts w:ascii="Times New Roman" w:hAnsi="Times New Roman"/>
          <w:color w:val="000000" w:themeColor="text1"/>
          <w:sz w:val="24"/>
          <w:szCs w:val="24"/>
        </w:rPr>
        <w:t>ed</w:t>
      </w:r>
      <w:r w:rsidRPr="008B3E25">
        <w:rPr>
          <w:rFonts w:ascii="Times New Roman" w:hAnsi="Times New Roman"/>
          <w:color w:val="000000" w:themeColor="text1"/>
          <w:sz w:val="24"/>
          <w:szCs w:val="24"/>
        </w:rPr>
        <w:t xml:space="preserve"> a </w:t>
      </w:r>
      <w:r>
        <w:rPr>
          <w:rFonts w:ascii="Times New Roman" w:hAnsi="Times New Roman"/>
          <w:color w:val="000000" w:themeColor="text1"/>
          <w:sz w:val="24"/>
          <w:szCs w:val="24"/>
        </w:rPr>
        <w:t xml:space="preserve">space in the </w:t>
      </w:r>
      <w:r w:rsidRPr="008B3E25">
        <w:rPr>
          <w:rFonts w:ascii="Times New Roman" w:hAnsi="Times New Roman"/>
          <w:color w:val="000000" w:themeColor="text1"/>
          <w:sz w:val="24"/>
          <w:szCs w:val="24"/>
        </w:rPr>
        <w:t>ISO standards</w:t>
      </w:r>
      <w:r>
        <w:rPr>
          <w:rFonts w:ascii="Times New Roman" w:hAnsi="Times New Roman"/>
          <w:color w:val="000000" w:themeColor="text1"/>
          <w:sz w:val="24"/>
          <w:szCs w:val="24"/>
        </w:rPr>
        <w:t xml:space="preserve"> </w:t>
      </w:r>
      <w:r>
        <w:rPr>
          <w:rFonts w:ascii="Times New Roman" w:hAnsi="Times New Roman"/>
          <w:color w:val="000000" w:themeColor="text1"/>
          <w:sz w:val="24"/>
          <w:szCs w:val="24"/>
        </w:rPr>
        <w:fldChar w:fldCharType="begin"/>
      </w:r>
      <w:r>
        <w:rPr>
          <w:rFonts w:ascii="Times New Roman" w:hAnsi="Times New Roman"/>
          <w:color w:val="000000" w:themeColor="text1"/>
          <w:sz w:val="24"/>
          <w:szCs w:val="24"/>
        </w:rPr>
        <w:instrText xml:space="preserve"> ADDIN EN.CITE &lt;EndNote&gt;&lt;Cite&gt;&lt;Author&gt;Guinée&lt;/Author&gt;&lt;Year&gt;2017&lt;/Year&gt;&lt;RecNum&gt;133&lt;/RecNum&gt;&lt;DisplayText&gt;(Guinée and Heijungs, 2017)&lt;/DisplayText&gt;&lt;record&gt;&lt;rec-number&gt;133&lt;/rec-number&gt;&lt;foreign-keys&gt;&lt;key app="EN" db-id="srr0wdsv7dp2wdesfsrxaer7daapzzx0w5rz" timestamp="1558050553"&gt;133&lt;/key&gt;&lt;/foreign-keys&gt;&lt;ref-type name="Book Section"&gt;5&lt;/ref-type&gt;&lt;contributors&gt;&lt;authors&gt;&lt;author&gt;Guinée, Jeroen&lt;/author&gt;&lt;author&gt;Heijungs, Reinout&lt;/author&gt;&lt;/authors&gt;&lt;secondary-authors&gt;&lt;author&gt;Bouchery, Yann&lt;/author&gt;&lt;author&gt;Corbett, Charles J.&lt;/author&gt;&lt;author&gt;Fransoo, Jan C.&lt;/author&gt;&lt;author&gt;Tan, Tarkan&lt;/author&gt;&lt;/secondary-authors&gt;&lt;/contributors&gt;&lt;titles&gt;&lt;title&gt;Introduction to Life Cycle Assessment&lt;/title&gt;&lt;secondary-title&gt;Sustainable Supply Chains: A Research-Based Textbook on Operations and Strategy&lt;/secondary-title&gt;&lt;/titles&gt;&lt;pages&gt;15-41&lt;/pages&gt;&lt;dates&gt;&lt;year&gt;2017&lt;/year&gt;&lt;pub-dates&gt;&lt;date&gt;2017//&lt;/date&gt;&lt;/pub-dates&gt;&lt;/dates&gt;&lt;pub-location&gt;Cham&lt;/pub-location&gt;&lt;publisher&gt;Springer International Publishing&lt;/publisher&gt;&lt;isbn&gt;978-3-319-29791-0&lt;/isbn&gt;&lt;urls&gt;&lt;related-urls&gt;&lt;url&gt;https://doi.org/10.1007/978-3-319-29791-0_2&lt;/url&gt;&lt;/related-urls&gt;&lt;/urls&gt;&lt;electronic-resource-num&gt;10.1007/978-3-319-29791-0_2&lt;/electronic-resource-num&gt;&lt;/record&gt;&lt;/Cite&gt;&lt;/EndNote&gt;</w:instrText>
      </w:r>
      <w:r>
        <w:rPr>
          <w:rFonts w:ascii="Times New Roman" w:hAnsi="Times New Roman"/>
          <w:color w:val="000000" w:themeColor="text1"/>
          <w:sz w:val="24"/>
          <w:szCs w:val="24"/>
        </w:rPr>
        <w:fldChar w:fldCharType="separate"/>
      </w:r>
      <w:r>
        <w:rPr>
          <w:rFonts w:ascii="Times New Roman" w:hAnsi="Times New Roman"/>
          <w:noProof/>
          <w:color w:val="000000" w:themeColor="text1"/>
          <w:sz w:val="24"/>
          <w:szCs w:val="24"/>
        </w:rPr>
        <w:t>(Guinée and Heijungs, 2017)</w:t>
      </w:r>
      <w:r>
        <w:rPr>
          <w:rFonts w:ascii="Times New Roman" w:hAnsi="Times New Roman"/>
          <w:color w:val="000000" w:themeColor="text1"/>
          <w:sz w:val="24"/>
          <w:szCs w:val="24"/>
        </w:rPr>
        <w:fldChar w:fldCharType="end"/>
      </w:r>
      <w:r w:rsidRPr="008B3E25">
        <w:rPr>
          <w:rFonts w:ascii="Times New Roman" w:hAnsi="Times New Roman"/>
          <w:color w:val="000000" w:themeColor="text1"/>
          <w:sz w:val="24"/>
          <w:szCs w:val="24"/>
        </w:rPr>
        <w:t>. ISO</w:t>
      </w:r>
      <w:r>
        <w:rPr>
          <w:rFonts w:ascii="Times New Roman" w:hAnsi="Times New Roman"/>
          <w:color w:val="000000" w:themeColor="text1"/>
          <w:sz w:val="24"/>
          <w:szCs w:val="24"/>
        </w:rPr>
        <w:t xml:space="preserve"> </w:t>
      </w:r>
      <w:r w:rsidRPr="008B3E25">
        <w:rPr>
          <w:rFonts w:ascii="Times New Roman" w:hAnsi="Times New Roman"/>
          <w:color w:val="000000" w:themeColor="text1"/>
          <w:sz w:val="24"/>
          <w:szCs w:val="24"/>
        </w:rPr>
        <w:t xml:space="preserve">14040 </w:t>
      </w:r>
      <w:r>
        <w:rPr>
          <w:rFonts w:ascii="Times New Roman" w:hAnsi="Times New Roman"/>
          <w:color w:val="000000" w:themeColor="text1"/>
          <w:sz w:val="24"/>
          <w:szCs w:val="24"/>
        </w:rPr>
        <w:t>to</w:t>
      </w:r>
      <w:r w:rsidRPr="008B3E25">
        <w:rPr>
          <w:rFonts w:ascii="Times New Roman" w:hAnsi="Times New Roman"/>
          <w:color w:val="000000" w:themeColor="text1"/>
          <w:sz w:val="24"/>
          <w:szCs w:val="24"/>
        </w:rPr>
        <w:t xml:space="preserve"> 1404</w:t>
      </w:r>
      <w:r>
        <w:rPr>
          <w:rFonts w:ascii="Times New Roman" w:hAnsi="Times New Roman"/>
          <w:color w:val="000000" w:themeColor="text1"/>
          <w:sz w:val="24"/>
          <w:szCs w:val="24"/>
        </w:rPr>
        <w:t>3</w:t>
      </w:r>
      <w:r w:rsidRPr="00C10320">
        <w:rPr>
          <w:rFonts w:ascii="Times New Roman" w:hAnsi="Times New Roman"/>
          <w:color w:val="000000" w:themeColor="text1"/>
          <w:sz w:val="24"/>
          <w:szCs w:val="24"/>
        </w:rPr>
        <w:t xml:space="preserve"> </w:t>
      </w:r>
      <w:r>
        <w:rPr>
          <w:rFonts w:ascii="Times New Roman" w:hAnsi="Times New Roman"/>
          <w:color w:val="000000" w:themeColor="text1"/>
          <w:sz w:val="24"/>
          <w:szCs w:val="24"/>
        </w:rPr>
        <w:t>standards define</w:t>
      </w:r>
      <w:r w:rsidRPr="008B3E25">
        <w:rPr>
          <w:rFonts w:ascii="Times New Roman" w:hAnsi="Times New Roman"/>
          <w:color w:val="000000" w:themeColor="text1"/>
          <w:sz w:val="24"/>
          <w:szCs w:val="24"/>
        </w:rPr>
        <w:t xml:space="preserve"> the principles, framework requirements</w:t>
      </w:r>
      <w:r>
        <w:rPr>
          <w:rFonts w:ascii="Times New Roman" w:hAnsi="Times New Roman"/>
          <w:color w:val="000000" w:themeColor="text1"/>
          <w:sz w:val="24"/>
          <w:szCs w:val="24"/>
        </w:rPr>
        <w:t>,</w:t>
      </w:r>
      <w:r w:rsidRPr="008B3E25">
        <w:rPr>
          <w:rFonts w:ascii="Times New Roman" w:hAnsi="Times New Roman"/>
          <w:color w:val="000000" w:themeColor="text1"/>
          <w:sz w:val="24"/>
          <w:szCs w:val="24"/>
        </w:rPr>
        <w:t xml:space="preserve"> and guidelines for undertaking LCA </w:t>
      </w:r>
      <w:r w:rsidRPr="008B3E25">
        <w:rPr>
          <w:rFonts w:ascii="Times New Roman" w:hAnsi="Times New Roman"/>
          <w:color w:val="000000" w:themeColor="text1"/>
          <w:sz w:val="24"/>
          <w:szCs w:val="24"/>
        </w:rPr>
        <w:fldChar w:fldCharType="begin"/>
      </w:r>
      <w:r>
        <w:rPr>
          <w:rFonts w:ascii="Times New Roman" w:hAnsi="Times New Roman"/>
          <w:color w:val="000000" w:themeColor="text1"/>
          <w:sz w:val="24"/>
          <w:szCs w:val="24"/>
        </w:rPr>
        <w:instrText xml:space="preserve"> ADDIN EN.CITE &lt;EndNote&gt;&lt;Cite&gt;&lt;Author&gt;Rebitzer&lt;/Author&gt;&lt;Year&gt;2004&lt;/Year&gt;&lt;RecNum&gt;62&lt;/RecNum&gt;&lt;DisplayText&gt;(Rebitzer et al., 2004)&lt;/DisplayText&gt;&lt;record&gt;&lt;rec-number&gt;62&lt;/rec-number&gt;&lt;foreign-keys&gt;&lt;key app="EN" db-id="srr0wdsv7dp2wdesfsrxaer7daapzzx0w5rz" timestamp="1556509488"&gt;62&lt;/key&gt;&lt;/foreign-keys&gt;&lt;ref-type name="Journal Article"&gt;17&lt;/ref-type&gt;&lt;contributors&gt;&lt;authors&gt;&lt;author&gt;Rebitzer, G.&lt;/author&gt;&lt;author&gt;Ekvall, T.&lt;/author&gt;&lt;author&gt;Frischknecht, R.&lt;/author&gt;&lt;author&gt;Hunkeler, D.&lt;/author&gt;&lt;author&gt;Norris, G.&lt;/author&gt;&lt;author&gt;Rydberg, T.&lt;/author&gt;&lt;author&gt;Schmidt, W. P.&lt;/author&gt;&lt;author&gt;Suh, S.&lt;/author&gt;&lt;author&gt;Weidema, B. P.&lt;/author&gt;&lt;author&gt;Pennington, D. W.&lt;/author&gt;&lt;/authors&gt;&lt;/contributors&gt;&lt;titles&gt;&lt;title&gt;Life cycle assessment: Part 1: Framework, goal and scope definition, inventory analysis, and applications&lt;/title&gt;&lt;secondary-title&gt;Environment International&lt;/secondary-title&gt;&lt;/titles&gt;&lt;periodical&gt;&lt;full-title&gt;Environment International&lt;/full-title&gt;&lt;/periodical&gt;&lt;pages&gt;701-720&lt;/pages&gt;&lt;volume&gt;30&lt;/volume&gt;&lt;number&gt;5&lt;/number&gt;&lt;dates&gt;&lt;year&gt;2004&lt;/year&gt;&lt;pub-dates&gt;&lt;date&gt;2004/07/01/&lt;/date&gt;&lt;/pub-dates&gt;&lt;/dates&gt;&lt;isbn&gt;0160-4120&lt;/isbn&gt;&lt;urls&gt;&lt;related-urls&gt;&lt;url&gt;http://www.sciencedirect.com/science/article/pii/S0160412003002459&lt;/url&gt;&lt;/related-urls&gt;&lt;/urls&gt;&lt;electronic-resource-num&gt;https://doi.org/10.1016/j.envint.2003.11.005&lt;/electronic-resource-num&gt;&lt;/record&gt;&lt;/Cite&gt;&lt;/EndNote&gt;</w:instrText>
      </w:r>
      <w:r w:rsidRPr="008B3E25">
        <w:rPr>
          <w:rFonts w:ascii="Times New Roman" w:hAnsi="Times New Roman"/>
          <w:color w:val="000000" w:themeColor="text1"/>
          <w:sz w:val="24"/>
          <w:szCs w:val="24"/>
        </w:rPr>
        <w:fldChar w:fldCharType="separate"/>
      </w:r>
      <w:r w:rsidRPr="008B3E25">
        <w:rPr>
          <w:rFonts w:ascii="Times New Roman" w:hAnsi="Times New Roman"/>
          <w:noProof/>
          <w:color w:val="000000" w:themeColor="text1"/>
          <w:sz w:val="24"/>
          <w:szCs w:val="24"/>
        </w:rPr>
        <w:t>(Rebitzer et al., 2004)</w:t>
      </w:r>
      <w:r w:rsidRPr="008B3E25">
        <w:rPr>
          <w:rFonts w:ascii="Times New Roman" w:hAnsi="Times New Roman"/>
          <w:color w:val="000000" w:themeColor="text1"/>
          <w:sz w:val="24"/>
          <w:szCs w:val="24"/>
        </w:rPr>
        <w:fldChar w:fldCharType="end"/>
      </w:r>
      <w:r>
        <w:rPr>
          <w:rFonts w:ascii="Times New Roman" w:hAnsi="Times New Roman"/>
          <w:color w:val="000000" w:themeColor="text1"/>
          <w:sz w:val="24"/>
          <w:szCs w:val="24"/>
        </w:rPr>
        <w:t xml:space="preserve">. </w:t>
      </w:r>
      <w:r w:rsidRPr="008B3E25">
        <w:rPr>
          <w:rFonts w:ascii="Times New Roman" w:hAnsi="Times New Roman"/>
          <w:color w:val="000000" w:themeColor="text1"/>
          <w:sz w:val="24"/>
          <w:szCs w:val="24"/>
        </w:rPr>
        <w:t xml:space="preserve">Moreover, in the last decade, European Commission’s Integrated Product Policy (IPP) has led to the development of </w:t>
      </w:r>
      <w:r>
        <w:rPr>
          <w:rFonts w:ascii="Times New Roman" w:hAnsi="Times New Roman"/>
          <w:color w:val="000000" w:themeColor="text1"/>
          <w:sz w:val="24"/>
          <w:szCs w:val="24"/>
        </w:rPr>
        <w:t xml:space="preserve">a </w:t>
      </w:r>
      <w:r w:rsidRPr="008B3E25">
        <w:rPr>
          <w:rFonts w:ascii="Times New Roman" w:hAnsi="Times New Roman"/>
          <w:color w:val="000000" w:themeColor="text1"/>
          <w:sz w:val="24"/>
          <w:szCs w:val="24"/>
        </w:rPr>
        <w:t>practical guide to LCA, which is complementary to the ISO standards</w:t>
      </w:r>
      <w:r>
        <w:rPr>
          <w:rFonts w:ascii="Times New Roman" w:hAnsi="Times New Roman"/>
          <w:color w:val="000000" w:themeColor="text1"/>
          <w:sz w:val="24"/>
          <w:szCs w:val="24"/>
        </w:rPr>
        <w:t xml:space="preserve"> </w:t>
      </w:r>
      <w:r>
        <w:rPr>
          <w:rFonts w:ascii="Times New Roman" w:hAnsi="Times New Roman"/>
          <w:color w:val="000000" w:themeColor="text1"/>
          <w:sz w:val="24"/>
          <w:szCs w:val="24"/>
        </w:rPr>
        <w:fldChar w:fldCharType="begin"/>
      </w:r>
      <w:r>
        <w:rPr>
          <w:rFonts w:ascii="Times New Roman" w:hAnsi="Times New Roman"/>
          <w:color w:val="000000" w:themeColor="text1"/>
          <w:sz w:val="24"/>
          <w:szCs w:val="24"/>
        </w:rPr>
        <w:instrText xml:space="preserve"> ADDIN EN.CITE &lt;EndNote&gt;&lt;Cite ExcludeAuth="1"&gt;&lt;Author&gt;EC (European Commission)&lt;/Author&gt;&lt;Year&gt;2012&lt;/Year&gt;&lt;RecNum&gt;134&lt;/RecNum&gt;&lt;Prefix&gt;EC`, &lt;/Prefix&gt;&lt;DisplayText&gt;(EC, 2012)&lt;/DisplayText&gt;&lt;record&gt;&lt;rec-number&gt;134&lt;/rec-number&gt;&lt;foreign-keys&gt;&lt;key app="EN" db-id="srr0wdsv7dp2wdesfsrxaer7daapzzx0w5rz" timestamp="1558050815"&gt;134&lt;/key&gt;&lt;/foreign-keys&gt;&lt;ref-type name="Web Page"&gt;12&lt;/ref-type&gt;&lt;contributors&gt;&lt;authors&gt;&lt;author&gt;EC (European Commission),&lt;/author&gt;&lt;/authors&gt;&lt;tertiary-authors&gt;&lt;author&gt;European Commission, Joint Research Centre&lt;/author&gt;&lt;/tertiary-authors&gt;&lt;/contributors&gt;&lt;titles&gt;&lt;title&gt;The international reference life cycle data system (ILCD) handbook&lt;/title&gt;&lt;/titles&gt;&lt;number&gt;22 March 2019)&lt;/number&gt;&lt;dates&gt;&lt;year&gt;2012&lt;/year&gt;&lt;/dates&gt;&lt;publisher&gt;Institute for Environment and Sustainability&lt;/publisher&gt;&lt;urls&gt;&lt;related-urls&gt;&lt;url&gt;https://eplca.jrc.ec.europa.eu/uploads/JRC-Reference-Report-ILCD-Handbook-Towards-more-sustainable-production-and-consumption-for-a-resource-efficient-Europe.pdf&lt;/url&gt;&lt;/related-urls&gt;&lt;/urls&gt;&lt;/record&gt;&lt;/Cite&gt;&lt;/EndNote&gt;</w:instrText>
      </w:r>
      <w:r>
        <w:rPr>
          <w:rFonts w:ascii="Times New Roman" w:hAnsi="Times New Roman"/>
          <w:color w:val="000000" w:themeColor="text1"/>
          <w:sz w:val="24"/>
          <w:szCs w:val="24"/>
        </w:rPr>
        <w:fldChar w:fldCharType="separate"/>
      </w:r>
      <w:r>
        <w:rPr>
          <w:rFonts w:ascii="Times New Roman" w:hAnsi="Times New Roman"/>
          <w:noProof/>
          <w:color w:val="000000" w:themeColor="text1"/>
          <w:sz w:val="24"/>
          <w:szCs w:val="24"/>
        </w:rPr>
        <w:t>(EC, 2012)</w:t>
      </w:r>
      <w:r>
        <w:rPr>
          <w:rFonts w:ascii="Times New Roman" w:hAnsi="Times New Roman"/>
          <w:color w:val="000000" w:themeColor="text1"/>
          <w:sz w:val="24"/>
          <w:szCs w:val="24"/>
        </w:rPr>
        <w:fldChar w:fldCharType="end"/>
      </w:r>
      <w:r>
        <w:rPr>
          <w:rFonts w:ascii="Times New Roman" w:hAnsi="Times New Roman"/>
          <w:color w:val="000000" w:themeColor="text1"/>
          <w:sz w:val="24"/>
          <w:szCs w:val="24"/>
        </w:rPr>
        <w:t>.</w:t>
      </w:r>
      <w:r w:rsidRPr="008B3E25">
        <w:rPr>
          <w:rFonts w:ascii="Times New Roman" w:hAnsi="Times New Roman"/>
          <w:color w:val="000000" w:themeColor="text1"/>
          <w:sz w:val="24"/>
          <w:szCs w:val="24"/>
        </w:rPr>
        <w:t xml:space="preserve"> </w:t>
      </w:r>
      <w:r>
        <w:rPr>
          <w:rFonts w:ascii="Times New Roman" w:hAnsi="Times New Roman"/>
          <w:color w:val="000000" w:themeColor="text1"/>
          <w:sz w:val="24"/>
          <w:szCs w:val="24"/>
        </w:rPr>
        <w:t>On</w:t>
      </w:r>
      <w:r w:rsidRPr="008B3E25">
        <w:rPr>
          <w:rFonts w:ascii="Times New Roman" w:hAnsi="Times New Roman"/>
          <w:color w:val="000000" w:themeColor="text1"/>
          <w:sz w:val="24"/>
          <w:szCs w:val="24"/>
        </w:rPr>
        <w:t xml:space="preserve"> similar lines, a life cycle initiative was launched by the United Nations Environment Program (UNEP) </w:t>
      </w:r>
      <w:r>
        <w:rPr>
          <w:rFonts w:ascii="Times New Roman" w:hAnsi="Times New Roman"/>
          <w:color w:val="000000" w:themeColor="text1"/>
          <w:sz w:val="24"/>
          <w:szCs w:val="24"/>
        </w:rPr>
        <w:fldChar w:fldCharType="begin"/>
      </w:r>
      <w:r>
        <w:rPr>
          <w:rFonts w:ascii="Times New Roman" w:hAnsi="Times New Roman"/>
          <w:color w:val="000000" w:themeColor="text1"/>
          <w:sz w:val="24"/>
          <w:szCs w:val="24"/>
        </w:rPr>
        <w:instrText xml:space="preserve"> ADDIN EN.CITE &lt;EndNote&gt;&lt;Cite&gt;&lt;Author&gt;Jolliet&lt;/Author&gt;&lt;Year&gt;2005&lt;/Year&gt;&lt;RecNum&gt;178&lt;/RecNum&gt;&lt;DisplayText&gt;(Jolliet et al., 2005)&lt;/DisplayText&gt;&lt;record&gt;&lt;rec-number&gt;178&lt;/rec-number&gt;&lt;foreign-keys&gt;&lt;key app="EN" db-id="srr0wdsv7dp2wdesfsrxaer7daapzzx0w5rz" timestamp="1558259893"&gt;178&lt;/key&gt;&lt;/foreign-keys&gt;&lt;ref-type name="Journal Article"&gt;17&lt;/ref-type&gt;&lt;contributors&gt;&lt;authors&gt;&lt;author&gt;Jolliet, Olivier&lt;/author&gt;&lt;author&gt;Dubreuil, Alain&lt;/author&gt;&lt;author&gt;Gloria, Thomas&lt;/author&gt;&lt;author&gt;Hauschild, Michael&lt;/author&gt;&lt;/authors&gt;&lt;/contributors&gt;&lt;titles&gt;&lt;title&gt;Progresses in Life Cycle Impact Assessment within the UNEP/SETAC Life Cycle Initiative&lt;/title&gt;&lt;secondary-title&gt;The International Journal of Life Cycle Assessment&lt;/secondary-title&gt;&lt;/titles&gt;&lt;periodical&gt;&lt;full-title&gt;The International Journal of Life Cycle Assessment&lt;/full-title&gt;&lt;/periodical&gt;&lt;pages&gt;447-448&lt;/pages&gt;&lt;volume&gt;10&lt;/volume&gt;&lt;number&gt;6&lt;/number&gt;&lt;dates&gt;&lt;year&gt;2005&lt;/year&gt;&lt;pub-dates&gt;&lt;date&gt;November 01&lt;/date&gt;&lt;/pub-dates&gt;&lt;/dates&gt;&lt;isbn&gt;1614-7502&lt;/isbn&gt;&lt;label&gt;Jolliet2005&lt;/label&gt;&lt;work-type&gt;journal article&lt;/work-type&gt;&lt;urls&gt;&lt;related-urls&gt;&lt;url&gt;https://doi.org/10.1065/lca2005.11.006&lt;/url&gt;&lt;/related-urls&gt;&lt;/urls&gt;&lt;electronic-resource-num&gt;10.1065/lca2005.11.006&lt;/electronic-resource-num&gt;&lt;/record&gt;&lt;/Cite&gt;&lt;/EndNote&gt;</w:instrText>
      </w:r>
      <w:r>
        <w:rPr>
          <w:rFonts w:ascii="Times New Roman" w:hAnsi="Times New Roman"/>
          <w:color w:val="000000" w:themeColor="text1"/>
          <w:sz w:val="24"/>
          <w:szCs w:val="24"/>
        </w:rPr>
        <w:fldChar w:fldCharType="separate"/>
      </w:r>
      <w:r>
        <w:rPr>
          <w:rFonts w:ascii="Times New Roman" w:hAnsi="Times New Roman"/>
          <w:noProof/>
          <w:color w:val="000000" w:themeColor="text1"/>
          <w:sz w:val="24"/>
          <w:szCs w:val="24"/>
        </w:rPr>
        <w:t>(Jolliet et al., 2005)</w:t>
      </w:r>
      <w:r>
        <w:rPr>
          <w:rFonts w:ascii="Times New Roman" w:hAnsi="Times New Roman"/>
          <w:color w:val="000000" w:themeColor="text1"/>
          <w:sz w:val="24"/>
          <w:szCs w:val="24"/>
        </w:rPr>
        <w:fldChar w:fldCharType="end"/>
      </w:r>
      <w:r>
        <w:rPr>
          <w:rFonts w:ascii="Times New Roman" w:hAnsi="Times New Roman"/>
          <w:color w:val="000000" w:themeColor="text1"/>
          <w:sz w:val="24"/>
          <w:szCs w:val="24"/>
        </w:rPr>
        <w:t>.</w:t>
      </w:r>
    </w:p>
    <w:p w14:paraId="2CA50656" w14:textId="544AF241" w:rsidR="00A63A39" w:rsidRDefault="00A63A39" w:rsidP="00A63A39">
      <w:pPr>
        <w:spacing w:before="120" w:after="0" w:line="480" w:lineRule="auto"/>
        <w:jc w:val="both"/>
        <w:rPr>
          <w:rFonts w:ascii="Times New Roman" w:hAnsi="Times New Roman"/>
          <w:color w:val="FF0000"/>
          <w:sz w:val="24"/>
          <w:szCs w:val="24"/>
        </w:rPr>
      </w:pPr>
      <w:r w:rsidRPr="00B04A96">
        <w:rPr>
          <w:rFonts w:ascii="Times New Roman" w:hAnsi="Times New Roman"/>
          <w:color w:val="FF0000"/>
          <w:sz w:val="24"/>
          <w:szCs w:val="24"/>
        </w:rPr>
        <w:t>The standard LCA system has four main stages</w:t>
      </w:r>
      <w:r w:rsidRPr="008B3E25">
        <w:rPr>
          <w:rFonts w:ascii="Times New Roman" w:hAnsi="Times New Roman"/>
          <w:color w:val="000000" w:themeColor="text1"/>
          <w:sz w:val="24"/>
          <w:szCs w:val="24"/>
        </w:rPr>
        <w:t xml:space="preserve"> such as goal and scope definition, inventory analysis, impact </w:t>
      </w:r>
      <w:r>
        <w:rPr>
          <w:rFonts w:ascii="Times New Roman" w:hAnsi="Times New Roman"/>
          <w:color w:val="000000" w:themeColor="text1"/>
          <w:sz w:val="24"/>
          <w:szCs w:val="24"/>
        </w:rPr>
        <w:t>assessment</w:t>
      </w:r>
      <w:r w:rsidRPr="008B3E25">
        <w:rPr>
          <w:rFonts w:ascii="Times New Roman" w:hAnsi="Times New Roman"/>
          <w:color w:val="000000" w:themeColor="text1"/>
          <w:sz w:val="24"/>
          <w:szCs w:val="24"/>
        </w:rPr>
        <w:t xml:space="preserve">, and interpretation </w:t>
      </w:r>
      <w:r>
        <w:rPr>
          <w:rFonts w:ascii="Times New Roman" w:hAnsi="Times New Roman"/>
          <w:color w:val="000000" w:themeColor="text1"/>
          <w:sz w:val="24"/>
          <w:szCs w:val="24"/>
        </w:rPr>
        <w:t xml:space="preserve">alongside </w:t>
      </w:r>
      <w:r w:rsidRPr="008B3E25">
        <w:rPr>
          <w:rFonts w:ascii="Times New Roman" w:hAnsi="Times New Roman"/>
          <w:color w:val="000000" w:themeColor="text1"/>
          <w:sz w:val="24"/>
          <w:szCs w:val="24"/>
        </w:rPr>
        <w:t>each of these</w:t>
      </w:r>
      <w:r>
        <w:rPr>
          <w:rFonts w:ascii="Times New Roman" w:hAnsi="Times New Roman"/>
          <w:color w:val="000000" w:themeColor="text1"/>
          <w:sz w:val="24"/>
          <w:szCs w:val="24"/>
        </w:rPr>
        <w:t xml:space="preserve"> three</w:t>
      </w:r>
      <w:r w:rsidRPr="008B3E25">
        <w:rPr>
          <w:rFonts w:ascii="Times New Roman" w:hAnsi="Times New Roman"/>
          <w:color w:val="000000" w:themeColor="text1"/>
          <w:sz w:val="24"/>
          <w:szCs w:val="24"/>
        </w:rPr>
        <w:t xml:space="preserve"> stages</w:t>
      </w:r>
      <w:r w:rsidR="00567D02">
        <w:rPr>
          <w:rFonts w:ascii="Times New Roman" w:hAnsi="Times New Roman"/>
          <w:color w:val="000000" w:themeColor="text1"/>
          <w:sz w:val="24"/>
          <w:szCs w:val="24"/>
        </w:rPr>
        <w:t xml:space="preserve"> </w:t>
      </w:r>
      <w:r w:rsidR="00567D02" w:rsidRPr="00460F88">
        <w:rPr>
          <w:rFonts w:ascii="Times New Roman" w:hAnsi="Times New Roman"/>
          <w:color w:val="FF0000"/>
          <w:lang w:eastAsia="zh-CN"/>
        </w:rPr>
        <w:fldChar w:fldCharType="begin"/>
      </w:r>
      <w:r w:rsidR="00567D02" w:rsidRPr="00460F88">
        <w:rPr>
          <w:rFonts w:ascii="Times New Roman" w:hAnsi="Times New Roman"/>
          <w:color w:val="FF0000"/>
          <w:lang w:eastAsia="zh-CN"/>
        </w:rPr>
        <w:instrText xml:space="preserve"> ADDIN EN.CITE &lt;EndNote&gt;&lt;Cite&gt;&lt;Author&gt;Muralikrishna&lt;/Author&gt;&lt;Year&gt;2017&lt;/Year&gt;&lt;RecNum&gt;190&lt;/RecNum&gt;&lt;DisplayText&gt;(Muralikrishna and Manickam, 2017)&lt;/DisplayText&gt;&lt;record&gt;&lt;rec-number&gt;190&lt;/rec-number&gt;&lt;foreign-keys&gt;&lt;key app="EN" db-id="srr0wdsv7dp2wdesfsrxaer7daapzzx0w5rz" timestamp="1565645496"&gt;190&lt;/key&gt;&lt;/foreign-keys&gt;&lt;ref-type name="Book Section"&gt;5&lt;/ref-type&gt;&lt;contributors&gt;&lt;authors&gt;&lt;author&gt;Muralikrishna, Iyyanki V.&lt;/author&gt;&lt;author&gt;Manickam, Valli&lt;/author&gt;&lt;/authors&gt;&lt;/contributors&gt;&lt;titles&gt;&lt;title&gt;Life cycle assessment&lt;/title&gt;&lt;secondary-title&gt;Environmental Management: Science and Engineering for Industry&lt;/secondary-title&gt;&lt;/titles&gt;&lt;pages&gt;57-75&lt;/pages&gt;&lt;section&gt;5&lt;/section&gt;&lt;dates&gt;&lt;year&gt;2017&lt;/year&gt;&lt;/dates&gt;&lt;pub-location&gt;UK&lt;/pub-location&gt;&lt;publisher&gt;Butterworth-Heinemann&lt;/publisher&gt;&lt;isbn&gt;978-0-12-811989-1&lt;/isbn&gt;&lt;urls&gt;&lt;/urls&gt;&lt;electronic-resource-num&gt;https://doi.org/10.1016/B978-0-12-811989-1.00005-1&lt;/electronic-resource-num&gt;&lt;/record&gt;&lt;/Cite&gt;&lt;/EndNote&gt;</w:instrText>
      </w:r>
      <w:r w:rsidR="00567D02" w:rsidRPr="00460F88">
        <w:rPr>
          <w:rFonts w:ascii="Times New Roman" w:hAnsi="Times New Roman"/>
          <w:color w:val="FF0000"/>
          <w:lang w:eastAsia="zh-CN"/>
        </w:rPr>
        <w:fldChar w:fldCharType="separate"/>
      </w:r>
      <w:r w:rsidR="00567D02" w:rsidRPr="00460F88">
        <w:rPr>
          <w:rFonts w:ascii="Times New Roman" w:hAnsi="Times New Roman"/>
          <w:noProof/>
          <w:color w:val="FF0000"/>
          <w:lang w:eastAsia="zh-CN"/>
        </w:rPr>
        <w:t>(Muralikrishna and Manickam, 2017)</w:t>
      </w:r>
      <w:r w:rsidR="00567D02" w:rsidRPr="00460F88">
        <w:rPr>
          <w:rFonts w:ascii="Times New Roman" w:hAnsi="Times New Roman"/>
          <w:color w:val="FF0000"/>
          <w:lang w:eastAsia="zh-CN"/>
        </w:rPr>
        <w:fldChar w:fldCharType="end"/>
      </w:r>
      <w:r w:rsidRPr="008B3E25">
        <w:rPr>
          <w:rFonts w:ascii="Times New Roman" w:hAnsi="Times New Roman"/>
          <w:color w:val="000000" w:themeColor="text1"/>
          <w:sz w:val="24"/>
          <w:szCs w:val="24"/>
        </w:rPr>
        <w:t xml:space="preserve">. It primarily requires quantitative data to analyze the raw material input, energy </w:t>
      </w:r>
      <w:r>
        <w:rPr>
          <w:rFonts w:ascii="Times New Roman" w:hAnsi="Times New Roman"/>
          <w:color w:val="000000" w:themeColor="text1"/>
          <w:sz w:val="24"/>
          <w:szCs w:val="24"/>
        </w:rPr>
        <w:t>consumptions</w:t>
      </w:r>
      <w:r w:rsidRPr="008B3E25">
        <w:rPr>
          <w:rFonts w:ascii="Times New Roman" w:hAnsi="Times New Roman"/>
          <w:color w:val="000000" w:themeColor="text1"/>
          <w:sz w:val="24"/>
          <w:szCs w:val="24"/>
        </w:rPr>
        <w:t>, product output</w:t>
      </w:r>
      <w:r>
        <w:rPr>
          <w:rFonts w:ascii="Times New Roman" w:hAnsi="Times New Roman"/>
          <w:color w:val="000000" w:themeColor="text1"/>
          <w:sz w:val="24"/>
          <w:szCs w:val="24"/>
        </w:rPr>
        <w:t>,</w:t>
      </w:r>
      <w:r w:rsidRPr="008B3E25">
        <w:rPr>
          <w:rFonts w:ascii="Times New Roman" w:hAnsi="Times New Roman"/>
          <w:color w:val="000000" w:themeColor="text1"/>
          <w:sz w:val="24"/>
          <w:szCs w:val="24"/>
        </w:rPr>
        <w:t xml:space="preserve"> and environmental releases of the system. The first </w:t>
      </w:r>
      <w:r>
        <w:rPr>
          <w:rFonts w:ascii="Times New Roman" w:hAnsi="Times New Roman"/>
          <w:color w:val="000000" w:themeColor="text1"/>
          <w:sz w:val="24"/>
          <w:szCs w:val="24"/>
        </w:rPr>
        <w:t>stage</w:t>
      </w:r>
      <w:r w:rsidRPr="008B3E25">
        <w:rPr>
          <w:rFonts w:ascii="Times New Roman" w:hAnsi="Times New Roman"/>
          <w:color w:val="000000" w:themeColor="text1"/>
          <w:sz w:val="24"/>
          <w:szCs w:val="24"/>
        </w:rPr>
        <w:t>, goal and scope</w:t>
      </w:r>
      <w:r>
        <w:rPr>
          <w:rFonts w:ascii="Times New Roman" w:hAnsi="Times New Roman"/>
          <w:color w:val="000000" w:themeColor="text1"/>
          <w:sz w:val="24"/>
          <w:szCs w:val="24"/>
        </w:rPr>
        <w:t xml:space="preserve"> definition</w:t>
      </w:r>
      <w:r w:rsidRPr="008B3E25">
        <w:rPr>
          <w:rFonts w:ascii="Times New Roman" w:hAnsi="Times New Roman"/>
          <w:color w:val="000000" w:themeColor="text1"/>
          <w:sz w:val="24"/>
          <w:szCs w:val="24"/>
        </w:rPr>
        <w:t xml:space="preserve">, outlines </w:t>
      </w:r>
      <w:r>
        <w:rPr>
          <w:rFonts w:ascii="Times New Roman" w:hAnsi="Times New Roman"/>
          <w:color w:val="000000" w:themeColor="text1"/>
          <w:sz w:val="24"/>
          <w:szCs w:val="24"/>
        </w:rPr>
        <w:t xml:space="preserve">the </w:t>
      </w:r>
      <w:r w:rsidRPr="008B3E25">
        <w:rPr>
          <w:rFonts w:ascii="Times New Roman" w:hAnsi="Times New Roman"/>
          <w:color w:val="000000" w:themeColor="text1"/>
          <w:sz w:val="24"/>
          <w:szCs w:val="24"/>
        </w:rPr>
        <w:t>purpose, mission, functional units</w:t>
      </w:r>
      <w:r>
        <w:rPr>
          <w:rFonts w:ascii="Times New Roman" w:hAnsi="Times New Roman"/>
          <w:color w:val="000000" w:themeColor="text1"/>
          <w:sz w:val="24"/>
          <w:szCs w:val="24"/>
        </w:rPr>
        <w:t>,</w:t>
      </w:r>
      <w:r w:rsidRPr="008B3E25">
        <w:rPr>
          <w:rFonts w:ascii="Times New Roman" w:hAnsi="Times New Roman"/>
          <w:color w:val="000000" w:themeColor="text1"/>
          <w:sz w:val="24"/>
          <w:szCs w:val="24"/>
        </w:rPr>
        <w:t xml:space="preserve"> and boundaries of the system. The second </w:t>
      </w:r>
      <w:r>
        <w:rPr>
          <w:rFonts w:ascii="Times New Roman" w:hAnsi="Times New Roman"/>
          <w:color w:val="000000" w:themeColor="text1"/>
          <w:sz w:val="24"/>
          <w:szCs w:val="24"/>
        </w:rPr>
        <w:t>stage</w:t>
      </w:r>
      <w:r w:rsidRPr="008B3E25">
        <w:rPr>
          <w:rFonts w:ascii="Times New Roman" w:hAnsi="Times New Roman"/>
          <w:color w:val="000000" w:themeColor="text1"/>
          <w:sz w:val="24"/>
          <w:szCs w:val="24"/>
        </w:rPr>
        <w:t>, inventory analysis</w:t>
      </w:r>
      <w:r>
        <w:rPr>
          <w:rFonts w:ascii="Times New Roman" w:hAnsi="Times New Roman"/>
          <w:color w:val="000000" w:themeColor="text1"/>
          <w:sz w:val="24"/>
          <w:szCs w:val="24"/>
        </w:rPr>
        <w:t>,</w:t>
      </w:r>
      <w:r w:rsidRPr="008B3E25">
        <w:rPr>
          <w:rFonts w:ascii="Times New Roman" w:hAnsi="Times New Roman"/>
          <w:color w:val="000000" w:themeColor="text1"/>
          <w:sz w:val="24"/>
          <w:szCs w:val="24"/>
        </w:rPr>
        <w:t xml:space="preserve"> describes input data required for analysis, and how to collect and validate them.</w:t>
      </w:r>
      <w:r>
        <w:rPr>
          <w:rFonts w:ascii="Times New Roman" w:hAnsi="Times New Roman"/>
          <w:color w:val="000000" w:themeColor="text1"/>
          <w:sz w:val="24"/>
          <w:szCs w:val="24"/>
        </w:rPr>
        <w:t xml:space="preserve"> </w:t>
      </w:r>
      <w:r w:rsidRPr="00B04A96">
        <w:rPr>
          <w:rFonts w:ascii="Times New Roman" w:hAnsi="Times New Roman"/>
          <w:color w:val="FF0000"/>
          <w:sz w:val="24"/>
          <w:szCs w:val="24"/>
        </w:rPr>
        <w:t>It invo</w:t>
      </w:r>
      <w:r>
        <w:rPr>
          <w:rFonts w:ascii="Times New Roman" w:hAnsi="Times New Roman"/>
          <w:color w:val="FF0000"/>
          <w:sz w:val="24"/>
          <w:szCs w:val="24"/>
        </w:rPr>
        <w:t>l</w:t>
      </w:r>
      <w:r w:rsidRPr="00B04A96">
        <w:rPr>
          <w:rFonts w:ascii="Times New Roman" w:hAnsi="Times New Roman"/>
          <w:color w:val="FF0000"/>
          <w:sz w:val="24"/>
          <w:szCs w:val="24"/>
        </w:rPr>
        <w:t xml:space="preserve">ves </w:t>
      </w:r>
      <w:r>
        <w:rPr>
          <w:rFonts w:ascii="Times New Roman" w:hAnsi="Times New Roman"/>
          <w:color w:val="FF0000"/>
          <w:sz w:val="24"/>
          <w:szCs w:val="24"/>
        </w:rPr>
        <w:t xml:space="preserve">a </w:t>
      </w:r>
      <w:r w:rsidRPr="00B04A96">
        <w:rPr>
          <w:rFonts w:ascii="Times New Roman" w:hAnsi="Times New Roman"/>
          <w:color w:val="FF0000"/>
          <w:sz w:val="24"/>
          <w:szCs w:val="24"/>
        </w:rPr>
        <w:t xml:space="preserve">technical modeling system that covers the materials used in all product stages ranging from manufacturing to disposal. </w:t>
      </w:r>
      <w:r w:rsidRPr="008B3E25">
        <w:rPr>
          <w:rFonts w:ascii="Times New Roman" w:hAnsi="Times New Roman"/>
          <w:color w:val="000000" w:themeColor="text1"/>
          <w:sz w:val="24"/>
          <w:szCs w:val="24"/>
        </w:rPr>
        <w:t xml:space="preserve">In the third </w:t>
      </w:r>
      <w:r>
        <w:rPr>
          <w:rFonts w:ascii="Times New Roman" w:hAnsi="Times New Roman"/>
          <w:color w:val="000000" w:themeColor="text1"/>
          <w:sz w:val="24"/>
          <w:szCs w:val="24"/>
        </w:rPr>
        <w:t>stage</w:t>
      </w:r>
      <w:r w:rsidRPr="008B3E25">
        <w:rPr>
          <w:rFonts w:ascii="Times New Roman" w:hAnsi="Times New Roman"/>
          <w:color w:val="000000" w:themeColor="text1"/>
          <w:sz w:val="24"/>
          <w:szCs w:val="24"/>
        </w:rPr>
        <w:t xml:space="preserve">, environmental impacts and resources used are </w:t>
      </w:r>
      <w:r>
        <w:rPr>
          <w:rFonts w:ascii="Times New Roman" w:hAnsi="Times New Roman"/>
          <w:color w:val="000000" w:themeColor="text1"/>
          <w:sz w:val="24"/>
          <w:szCs w:val="24"/>
        </w:rPr>
        <w:t>assessed</w:t>
      </w:r>
      <w:r w:rsidRPr="008B3E25">
        <w:rPr>
          <w:rFonts w:ascii="Times New Roman" w:hAnsi="Times New Roman"/>
          <w:color w:val="000000" w:themeColor="text1"/>
          <w:sz w:val="24"/>
          <w:szCs w:val="24"/>
        </w:rPr>
        <w:t xml:space="preserve">, based on the </w:t>
      </w:r>
      <w:r>
        <w:rPr>
          <w:rFonts w:ascii="Times New Roman" w:hAnsi="Times New Roman"/>
          <w:color w:val="000000" w:themeColor="text1"/>
          <w:sz w:val="24"/>
          <w:szCs w:val="24"/>
        </w:rPr>
        <w:t xml:space="preserve">data from </w:t>
      </w:r>
      <w:r w:rsidRPr="008B3E25">
        <w:rPr>
          <w:rFonts w:ascii="Times New Roman" w:hAnsi="Times New Roman"/>
          <w:color w:val="000000" w:themeColor="text1"/>
          <w:sz w:val="24"/>
          <w:szCs w:val="24"/>
        </w:rPr>
        <w:t>inventory analysis</w:t>
      </w:r>
      <w:r>
        <w:rPr>
          <w:rFonts w:ascii="Times New Roman" w:hAnsi="Times New Roman"/>
          <w:color w:val="000000" w:themeColor="text1"/>
          <w:sz w:val="24"/>
          <w:szCs w:val="24"/>
        </w:rPr>
        <w:t xml:space="preserve"> </w:t>
      </w:r>
      <w:r>
        <w:rPr>
          <w:rFonts w:ascii="Times New Roman" w:hAnsi="Times New Roman"/>
          <w:color w:val="000000" w:themeColor="text1"/>
          <w:sz w:val="24"/>
          <w:szCs w:val="24"/>
        </w:rPr>
        <w:fldChar w:fldCharType="begin"/>
      </w:r>
      <w:r>
        <w:rPr>
          <w:rFonts w:ascii="Times New Roman" w:hAnsi="Times New Roman"/>
          <w:color w:val="000000" w:themeColor="text1"/>
          <w:sz w:val="24"/>
          <w:szCs w:val="24"/>
        </w:rPr>
        <w:instrText xml:space="preserve"> ADDIN EN.CITE &lt;EndNote&gt;&lt;Cite&gt;&lt;Author&gt;Buyle&lt;/Author&gt;&lt;Year&gt;2013&lt;/Year&gt;&lt;RecNum&gt;135&lt;/RecNum&gt;&lt;DisplayText&gt;(Buyle et al., 2013)&lt;/DisplayText&gt;&lt;record&gt;&lt;rec-number&gt;135&lt;/rec-number&gt;&lt;foreign-keys&gt;&lt;key app="EN" db-id="srr0wdsv7dp2wdesfsrxaer7daapzzx0w5rz" timestamp="1558051177"&gt;135&lt;/key&gt;&lt;/foreign-keys&gt;&lt;ref-type name="Journal Article"&gt;17&lt;/ref-type&gt;&lt;contributors&gt;&lt;authors&gt;&lt;author&gt;Buyle, Matthias&lt;/author&gt;&lt;author&gt;Braet, Johan&lt;/author&gt;&lt;author&gt;Audenaert, Amaryllis&lt;/author&gt;&lt;/authors&gt;&lt;/contributors&gt;&lt;titles&gt;&lt;title&gt;Life cycle assessment in the construction sector: A review&lt;/title&gt;&lt;secondary-title&gt;Renewable and Sustainable Energy Reviews&lt;/secondary-title&gt;&lt;/titles&gt;&lt;periodical&gt;&lt;full-title&gt;Renewable and Sustainable Energy Reviews&lt;/full-title&gt;&lt;/periodical&gt;&lt;pages&gt;379-388&lt;/pages&gt;&lt;volume&gt;26&lt;/volume&gt;&lt;keywords&gt;&lt;keyword&gt;Life cycle assessment&lt;/keyword&gt;&lt;keyword&gt;Construction industry&lt;/keyword&gt;&lt;keyword&gt;Review&lt;/keyword&gt;&lt;keyword&gt;Sustainable development&lt;/keyword&gt;&lt;/keywords&gt;&lt;dates&gt;&lt;year&gt;2013&lt;/year&gt;&lt;pub-dates&gt;&lt;date&gt;2013/10/01/&lt;/date&gt;&lt;/pub-dates&gt;&lt;/dates&gt;&lt;isbn&gt;1364-0321&lt;/isbn&gt;&lt;urls&gt;&lt;related-urls&gt;&lt;url&gt;http://www.sciencedirect.com/science/article/pii/S1364032113002876&lt;/url&gt;&lt;/related-urls&gt;&lt;/urls&gt;&lt;electronic-resource-num&gt;https://doi.org/10.1016/j.rser.2013.05.001&lt;/electronic-resource-num&gt;&lt;/record&gt;&lt;/Cite&gt;&lt;/EndNote&gt;</w:instrText>
      </w:r>
      <w:r>
        <w:rPr>
          <w:rFonts w:ascii="Times New Roman" w:hAnsi="Times New Roman"/>
          <w:color w:val="000000" w:themeColor="text1"/>
          <w:sz w:val="24"/>
          <w:szCs w:val="24"/>
        </w:rPr>
        <w:fldChar w:fldCharType="separate"/>
      </w:r>
      <w:r>
        <w:rPr>
          <w:rFonts w:ascii="Times New Roman" w:hAnsi="Times New Roman"/>
          <w:noProof/>
          <w:color w:val="000000" w:themeColor="text1"/>
          <w:sz w:val="24"/>
          <w:szCs w:val="24"/>
        </w:rPr>
        <w:t>(Buyle et al., 2013)</w:t>
      </w:r>
      <w:r>
        <w:rPr>
          <w:rFonts w:ascii="Times New Roman" w:hAnsi="Times New Roman"/>
          <w:color w:val="000000" w:themeColor="text1"/>
          <w:sz w:val="24"/>
          <w:szCs w:val="24"/>
        </w:rPr>
        <w:fldChar w:fldCharType="end"/>
      </w:r>
      <w:r w:rsidRPr="008B3E25">
        <w:rPr>
          <w:rFonts w:ascii="Times New Roman" w:hAnsi="Times New Roman"/>
          <w:color w:val="000000" w:themeColor="text1"/>
          <w:sz w:val="24"/>
          <w:szCs w:val="24"/>
        </w:rPr>
        <w:t>.</w:t>
      </w:r>
      <w:r>
        <w:rPr>
          <w:rFonts w:ascii="Times New Roman" w:hAnsi="Times New Roman"/>
          <w:color w:val="000000" w:themeColor="text1"/>
          <w:sz w:val="24"/>
          <w:szCs w:val="24"/>
        </w:rPr>
        <w:t xml:space="preserve"> The</w:t>
      </w:r>
      <w:r w:rsidRPr="008B3E25">
        <w:rPr>
          <w:rFonts w:ascii="Times New Roman" w:hAnsi="Times New Roman"/>
          <w:color w:val="000000" w:themeColor="text1"/>
          <w:sz w:val="24"/>
          <w:szCs w:val="24"/>
        </w:rPr>
        <w:t xml:space="preserve"> interpretation</w:t>
      </w:r>
      <w:r>
        <w:rPr>
          <w:rFonts w:ascii="Times New Roman" w:hAnsi="Times New Roman"/>
          <w:color w:val="000000" w:themeColor="text1"/>
          <w:sz w:val="24"/>
          <w:szCs w:val="24"/>
        </w:rPr>
        <w:t xml:space="preserve"> stage</w:t>
      </w:r>
      <w:r w:rsidRPr="008B3E25">
        <w:rPr>
          <w:rFonts w:ascii="Times New Roman" w:hAnsi="Times New Roman"/>
          <w:color w:val="000000" w:themeColor="text1"/>
          <w:sz w:val="24"/>
          <w:szCs w:val="24"/>
        </w:rPr>
        <w:t xml:space="preserve"> </w:t>
      </w:r>
      <w:r>
        <w:rPr>
          <w:rFonts w:ascii="Times New Roman" w:hAnsi="Times New Roman"/>
          <w:color w:val="000000" w:themeColor="text1"/>
          <w:sz w:val="24"/>
          <w:szCs w:val="24"/>
        </w:rPr>
        <w:t xml:space="preserve">is alongside each of these three </w:t>
      </w:r>
      <w:r>
        <w:rPr>
          <w:rFonts w:ascii="Times New Roman" w:hAnsi="Times New Roman"/>
          <w:color w:val="000000" w:themeColor="text1"/>
          <w:sz w:val="24"/>
          <w:szCs w:val="24"/>
        </w:rPr>
        <w:lastRenderedPageBreak/>
        <w:t>stages.</w:t>
      </w:r>
      <w:r w:rsidRPr="008B3E25">
        <w:rPr>
          <w:rFonts w:ascii="Times New Roman" w:hAnsi="Times New Roman"/>
          <w:color w:val="000000" w:themeColor="text1"/>
          <w:sz w:val="24"/>
          <w:szCs w:val="24"/>
        </w:rPr>
        <w:t xml:space="preserve"> It involves </w:t>
      </w:r>
      <w:r>
        <w:rPr>
          <w:rFonts w:ascii="Times New Roman" w:hAnsi="Times New Roman"/>
          <w:color w:val="000000" w:themeColor="text1"/>
          <w:sz w:val="24"/>
          <w:szCs w:val="24"/>
        </w:rPr>
        <w:t xml:space="preserve">the </w:t>
      </w:r>
      <w:r w:rsidRPr="008B3E25">
        <w:rPr>
          <w:rFonts w:ascii="Times New Roman" w:hAnsi="Times New Roman"/>
          <w:color w:val="000000" w:themeColor="text1"/>
          <w:sz w:val="24"/>
          <w:szCs w:val="24"/>
        </w:rPr>
        <w:t xml:space="preserve">critical review, determination of data sensitivity, and communication of results </w:t>
      </w:r>
      <w:r w:rsidRPr="008B3E25">
        <w:rPr>
          <w:rFonts w:ascii="Times New Roman" w:hAnsi="Times New Roman"/>
          <w:color w:val="000000" w:themeColor="text1"/>
          <w:sz w:val="24"/>
          <w:szCs w:val="24"/>
        </w:rPr>
        <w:fldChar w:fldCharType="begin"/>
      </w:r>
      <w:r>
        <w:rPr>
          <w:rFonts w:ascii="Times New Roman" w:hAnsi="Times New Roman"/>
          <w:color w:val="000000" w:themeColor="text1"/>
          <w:sz w:val="24"/>
          <w:szCs w:val="24"/>
        </w:rPr>
        <w:instrText xml:space="preserve"> ADDIN EN.CITE &lt;EndNote&gt;&lt;Cite&gt;&lt;Author&gt;Rebitzer&lt;/Author&gt;&lt;Year&gt;2004&lt;/Year&gt;&lt;RecNum&gt;62&lt;/RecNum&gt;&lt;DisplayText&gt;(Rebitzer et al., 2004)&lt;/DisplayText&gt;&lt;record&gt;&lt;rec-number&gt;62&lt;/rec-number&gt;&lt;foreign-keys&gt;&lt;key app="EN" db-id="srr0wdsv7dp2wdesfsrxaer7daapzzx0w5rz" timestamp="1556509488"&gt;62&lt;/key&gt;&lt;/foreign-keys&gt;&lt;ref-type name="Journal Article"&gt;17&lt;/ref-type&gt;&lt;contributors&gt;&lt;authors&gt;&lt;author&gt;Rebitzer, G.&lt;/author&gt;&lt;author&gt;Ekvall, T.&lt;/author&gt;&lt;author&gt;Frischknecht, R.&lt;/author&gt;&lt;author&gt;Hunkeler, D.&lt;/author&gt;&lt;author&gt;Norris, G.&lt;/author&gt;&lt;author&gt;Rydberg, T.&lt;/author&gt;&lt;author&gt;Schmidt, W. P.&lt;/author&gt;&lt;author&gt;Suh, S.&lt;/author&gt;&lt;author&gt;Weidema, B. P.&lt;/author&gt;&lt;author&gt;Pennington, D. W.&lt;/author&gt;&lt;/authors&gt;&lt;/contributors&gt;&lt;titles&gt;&lt;title&gt;Life cycle assessment: Part 1: Framework, goal and scope definition, inventory analysis, and applications&lt;/title&gt;&lt;secondary-title&gt;Environment International&lt;/secondary-title&gt;&lt;/titles&gt;&lt;periodical&gt;&lt;full-title&gt;Environment International&lt;/full-title&gt;&lt;/periodical&gt;&lt;pages&gt;701-720&lt;/pages&gt;&lt;volume&gt;30&lt;/volume&gt;&lt;number&gt;5&lt;/number&gt;&lt;dates&gt;&lt;year&gt;2004&lt;/year&gt;&lt;pub-dates&gt;&lt;date&gt;2004/07/01/&lt;/date&gt;&lt;/pub-dates&gt;&lt;/dates&gt;&lt;isbn&gt;0160-4120&lt;/isbn&gt;&lt;urls&gt;&lt;related-urls&gt;&lt;url&gt;http://www.sciencedirect.com/science/article/pii/S0160412003002459&lt;/url&gt;&lt;/related-urls&gt;&lt;/urls&gt;&lt;electronic-resource-num&gt;https://doi.org/10.1016/j.envint.2003.11.005&lt;/electronic-resource-num&gt;&lt;/record&gt;&lt;/Cite&gt;&lt;/EndNote&gt;</w:instrText>
      </w:r>
      <w:r w:rsidRPr="008B3E25">
        <w:rPr>
          <w:rFonts w:ascii="Times New Roman" w:hAnsi="Times New Roman"/>
          <w:color w:val="000000" w:themeColor="text1"/>
          <w:sz w:val="24"/>
          <w:szCs w:val="24"/>
        </w:rPr>
        <w:fldChar w:fldCharType="separate"/>
      </w:r>
      <w:r w:rsidRPr="008B3E25">
        <w:rPr>
          <w:rFonts w:ascii="Times New Roman" w:hAnsi="Times New Roman"/>
          <w:color w:val="000000" w:themeColor="text1"/>
          <w:sz w:val="24"/>
          <w:szCs w:val="24"/>
        </w:rPr>
        <w:t>(</w:t>
      </w:r>
      <w:proofErr w:type="spellStart"/>
      <w:r w:rsidRPr="008B3E25">
        <w:rPr>
          <w:rFonts w:ascii="Times New Roman" w:hAnsi="Times New Roman"/>
          <w:color w:val="000000" w:themeColor="text1"/>
          <w:sz w:val="24"/>
          <w:szCs w:val="24"/>
        </w:rPr>
        <w:t>Rebitzer</w:t>
      </w:r>
      <w:proofErr w:type="spellEnd"/>
      <w:r w:rsidRPr="008B3E25">
        <w:rPr>
          <w:rFonts w:ascii="Times New Roman" w:hAnsi="Times New Roman"/>
          <w:color w:val="000000" w:themeColor="text1"/>
          <w:sz w:val="24"/>
          <w:szCs w:val="24"/>
        </w:rPr>
        <w:t xml:space="preserve"> et al., 2004)</w:t>
      </w:r>
      <w:r w:rsidRPr="008B3E25">
        <w:rPr>
          <w:rFonts w:ascii="Times New Roman" w:hAnsi="Times New Roman"/>
          <w:color w:val="000000" w:themeColor="text1"/>
          <w:sz w:val="24"/>
          <w:szCs w:val="24"/>
        </w:rPr>
        <w:fldChar w:fldCharType="end"/>
      </w:r>
      <w:r w:rsidRPr="008B3E25">
        <w:rPr>
          <w:rFonts w:ascii="Times New Roman" w:hAnsi="Times New Roman"/>
          <w:color w:val="000000" w:themeColor="text1"/>
          <w:sz w:val="24"/>
          <w:szCs w:val="24"/>
        </w:rPr>
        <w:t xml:space="preserve">. </w:t>
      </w:r>
      <w:r>
        <w:rPr>
          <w:rFonts w:ascii="Times New Roman" w:hAnsi="Times New Roman"/>
          <w:color w:val="FF0000"/>
          <w:sz w:val="24"/>
          <w:szCs w:val="24"/>
        </w:rPr>
        <w:t xml:space="preserve">The above phases primarily </w:t>
      </w:r>
      <w:r w:rsidRPr="00E11DB4">
        <w:rPr>
          <w:rFonts w:ascii="Times New Roman" w:hAnsi="Times New Roman"/>
          <w:color w:val="FF0000"/>
          <w:sz w:val="24"/>
          <w:szCs w:val="24"/>
        </w:rPr>
        <w:t>require two typ</w:t>
      </w:r>
      <w:r>
        <w:rPr>
          <w:rFonts w:ascii="Times New Roman" w:hAnsi="Times New Roman"/>
          <w:color w:val="FF0000"/>
          <w:sz w:val="24"/>
          <w:szCs w:val="24"/>
        </w:rPr>
        <w:t>e</w:t>
      </w:r>
      <w:r w:rsidRPr="00E11DB4">
        <w:rPr>
          <w:rFonts w:ascii="Times New Roman" w:hAnsi="Times New Roman"/>
          <w:color w:val="FF0000"/>
          <w:sz w:val="24"/>
          <w:szCs w:val="24"/>
        </w:rPr>
        <w:t>s of data, foreground and background data</w:t>
      </w:r>
      <w:r>
        <w:rPr>
          <w:rFonts w:ascii="Times New Roman" w:hAnsi="Times New Roman"/>
          <w:color w:val="FF0000"/>
          <w:sz w:val="24"/>
          <w:szCs w:val="24"/>
        </w:rPr>
        <w:t>.</w:t>
      </w:r>
      <w:r w:rsidRPr="00E11DB4">
        <w:rPr>
          <w:rFonts w:ascii="Times New Roman" w:hAnsi="Times New Roman"/>
          <w:color w:val="FF0000"/>
          <w:sz w:val="24"/>
          <w:szCs w:val="24"/>
        </w:rPr>
        <w:t xml:space="preserve"> While the former one comprises product</w:t>
      </w:r>
      <w:r>
        <w:rPr>
          <w:rFonts w:ascii="Times New Roman" w:hAnsi="Times New Roman"/>
          <w:color w:val="FF0000"/>
          <w:sz w:val="24"/>
          <w:szCs w:val="24"/>
        </w:rPr>
        <w:t>-</w:t>
      </w:r>
      <w:r w:rsidRPr="00E11DB4">
        <w:rPr>
          <w:rFonts w:ascii="Times New Roman" w:hAnsi="Times New Roman"/>
          <w:color w:val="FF0000"/>
          <w:sz w:val="24"/>
          <w:szCs w:val="24"/>
        </w:rPr>
        <w:t xml:space="preserve">level information, the </w:t>
      </w:r>
      <w:r w:rsidR="00F82F8A" w:rsidRPr="00E11DB4">
        <w:rPr>
          <w:rFonts w:ascii="Times New Roman" w:hAnsi="Times New Roman"/>
          <w:color w:val="FF0000"/>
          <w:sz w:val="24"/>
          <w:szCs w:val="24"/>
        </w:rPr>
        <w:t>later</w:t>
      </w:r>
      <w:r w:rsidRPr="00E11DB4">
        <w:rPr>
          <w:rFonts w:ascii="Times New Roman" w:hAnsi="Times New Roman"/>
          <w:color w:val="FF0000"/>
          <w:sz w:val="24"/>
          <w:szCs w:val="24"/>
        </w:rPr>
        <w:t xml:space="preserve"> one covers the details of energy, transport, and waste management systems.</w:t>
      </w:r>
      <w:r w:rsidRPr="009F2B33">
        <w:rPr>
          <w:rFonts w:ascii="Times New Roman" w:hAnsi="Times New Roman"/>
          <w:color w:val="FF0000"/>
          <w:sz w:val="24"/>
          <w:szCs w:val="24"/>
        </w:rPr>
        <w:t xml:space="preserve"> </w:t>
      </w:r>
      <w:r w:rsidR="003A5F67">
        <w:rPr>
          <w:rFonts w:ascii="Times New Roman" w:hAnsi="Times New Roman"/>
          <w:color w:val="FF0000"/>
          <w:sz w:val="24"/>
          <w:szCs w:val="24"/>
        </w:rPr>
        <w:t>T</w:t>
      </w:r>
      <w:r>
        <w:rPr>
          <w:rFonts w:ascii="Times New Roman" w:hAnsi="Times New Roman"/>
          <w:color w:val="FF0000"/>
          <w:sz w:val="24"/>
          <w:szCs w:val="24"/>
        </w:rPr>
        <w:t xml:space="preserve">he </w:t>
      </w:r>
      <w:r w:rsidR="003A5F67">
        <w:rPr>
          <w:rFonts w:ascii="Times New Roman" w:hAnsi="Times New Roman"/>
          <w:color w:val="FF0000"/>
          <w:sz w:val="24"/>
          <w:szCs w:val="24"/>
        </w:rPr>
        <w:t xml:space="preserve">reliability </w:t>
      </w:r>
      <w:r w:rsidRPr="009F2B33">
        <w:rPr>
          <w:rFonts w:ascii="Times New Roman" w:hAnsi="Times New Roman"/>
          <w:color w:val="FF0000"/>
          <w:sz w:val="24"/>
          <w:szCs w:val="24"/>
        </w:rPr>
        <w:t xml:space="preserve">of LCA </w:t>
      </w:r>
      <w:r w:rsidR="003A5F67" w:rsidRPr="009F2B33">
        <w:rPr>
          <w:rFonts w:ascii="Times New Roman" w:hAnsi="Times New Roman"/>
          <w:color w:val="FF0000"/>
          <w:sz w:val="24"/>
          <w:szCs w:val="24"/>
        </w:rPr>
        <w:t>result</w:t>
      </w:r>
      <w:r w:rsidR="003A5F67">
        <w:rPr>
          <w:rFonts w:ascii="Times New Roman" w:hAnsi="Times New Roman"/>
          <w:color w:val="FF0000"/>
          <w:sz w:val="24"/>
          <w:szCs w:val="24"/>
        </w:rPr>
        <w:t>s</w:t>
      </w:r>
      <w:r w:rsidR="003A5F67" w:rsidRPr="009F2B33">
        <w:rPr>
          <w:rFonts w:ascii="Times New Roman" w:hAnsi="Times New Roman"/>
          <w:color w:val="FF0000"/>
          <w:sz w:val="24"/>
          <w:szCs w:val="24"/>
        </w:rPr>
        <w:t xml:space="preserve"> </w:t>
      </w:r>
      <w:r w:rsidRPr="009F2B33">
        <w:rPr>
          <w:rFonts w:ascii="Times New Roman" w:hAnsi="Times New Roman"/>
          <w:color w:val="FF0000"/>
          <w:sz w:val="24"/>
          <w:szCs w:val="24"/>
        </w:rPr>
        <w:t xml:space="preserve">is dependent on the quality of the input data </w:t>
      </w:r>
      <w:r w:rsidRPr="009F2B33">
        <w:rPr>
          <w:rFonts w:ascii="Times New Roman" w:hAnsi="Times New Roman"/>
          <w:color w:val="FF0000"/>
          <w:sz w:val="24"/>
          <w:szCs w:val="24"/>
        </w:rPr>
        <w:fldChar w:fldCharType="begin"/>
      </w:r>
      <w:r w:rsidRPr="009F2B33">
        <w:rPr>
          <w:rFonts w:ascii="Times New Roman" w:hAnsi="Times New Roman"/>
          <w:color w:val="FF0000"/>
          <w:sz w:val="24"/>
          <w:szCs w:val="24"/>
        </w:rPr>
        <w:instrText xml:space="preserve"> ADDIN EN.CITE &lt;EndNote&gt;&lt;Cite&gt;&lt;Author&gt;von Bahr&lt;/Author&gt;&lt;Year&gt;2004&lt;/Year&gt;&lt;RecNum&gt;111&lt;/RecNum&gt;&lt;DisplayText&gt;(von Bahr and Steen, 2004)&lt;/DisplayText&gt;&lt;record&gt;&lt;rec-number&gt;111&lt;/rec-number&gt;&lt;foreign-keys&gt;&lt;key app="EN" db-id="srr0wdsv7dp2wdesfsrxaer7daapzzx0w5rz" timestamp="1558049283"&gt;111&lt;/key&gt;&lt;/foreign-keys&gt;&lt;ref-type name="Journal Article"&gt;17&lt;/ref-type&gt;&lt;contributors&gt;&lt;authors&gt;&lt;author&gt;von Bahr, B.&lt;/author&gt;&lt;author&gt;Steen, B.&lt;/author&gt;&lt;/authors&gt;&lt;/contributors&gt;&lt;titles&gt;&lt;title&gt;Reducing epistemological uncertainty in life cycle inventory&lt;/title&gt;&lt;secondary-title&gt;Journal of Cleaner Production&lt;/secondary-title&gt;&lt;/titles&gt;&lt;periodical&gt;&lt;full-title&gt;Journal of Cleaner Production&lt;/full-title&gt;&lt;/periodical&gt;&lt;pages&gt;369-388&lt;/pages&gt;&lt;volume&gt;12&lt;/volume&gt;&lt;number&gt;4&lt;/number&gt;&lt;keywords&gt;&lt;keyword&gt;Life Cycle Assessment (LCA)&lt;/keyword&gt;&lt;keyword&gt;Life Cycle Inventory (LCI)&lt;/keyword&gt;&lt;keyword&gt;Data quality&lt;/keyword&gt;&lt;keyword&gt;Relevance&lt;/keyword&gt;&lt;keyword&gt;Data accessibility&lt;/keyword&gt;&lt;keyword&gt;Database&lt;/keyword&gt;&lt;keyword&gt;Epistemological&lt;/keyword&gt;&lt;keyword&gt;Uncertainty&lt;/keyword&gt;&lt;keyword&gt;LCA-practitioner&lt;/keyword&gt;&lt;/keywords&gt;&lt;dates&gt;&lt;year&gt;2004&lt;/year&gt;&lt;pub-dates&gt;&lt;date&gt;2004/05/01/&lt;/date&gt;&lt;/pub-dates&gt;&lt;/dates&gt;&lt;isbn&gt;0959-6526&lt;/isbn&gt;&lt;urls&gt;&lt;related-urls&gt;&lt;url&gt;http://www.sciencedirect.com/science/article/pii/S095965260200197X&lt;/url&gt;&lt;/related-urls&gt;&lt;/urls&gt;&lt;electronic-resource-num&gt;https://doi.org/10.1016/S0959-6526(02)00197-X&lt;/electronic-resource-num&gt;&lt;/record&gt;&lt;/Cite&gt;&lt;/EndNote&gt;</w:instrText>
      </w:r>
      <w:r w:rsidRPr="009F2B33">
        <w:rPr>
          <w:rFonts w:ascii="Times New Roman" w:hAnsi="Times New Roman"/>
          <w:color w:val="FF0000"/>
          <w:sz w:val="24"/>
          <w:szCs w:val="24"/>
        </w:rPr>
        <w:fldChar w:fldCharType="separate"/>
      </w:r>
      <w:r w:rsidRPr="009F2B33">
        <w:rPr>
          <w:rFonts w:ascii="Times New Roman" w:hAnsi="Times New Roman"/>
          <w:noProof/>
          <w:color w:val="FF0000"/>
          <w:sz w:val="24"/>
          <w:szCs w:val="24"/>
        </w:rPr>
        <w:t>(von Bahr and Steen, 2004)</w:t>
      </w:r>
      <w:r w:rsidRPr="009F2B33">
        <w:rPr>
          <w:rFonts w:ascii="Times New Roman" w:hAnsi="Times New Roman"/>
          <w:color w:val="FF0000"/>
          <w:sz w:val="24"/>
          <w:szCs w:val="24"/>
        </w:rPr>
        <w:fldChar w:fldCharType="end"/>
      </w:r>
      <w:r>
        <w:rPr>
          <w:rFonts w:ascii="Times New Roman" w:hAnsi="Times New Roman"/>
          <w:color w:val="FF0000"/>
          <w:sz w:val="24"/>
          <w:szCs w:val="24"/>
        </w:rPr>
        <w:t>. Different sample selection may lead to different results due to weak links in populariz</w:t>
      </w:r>
      <w:r w:rsidR="003A5F67">
        <w:rPr>
          <w:rFonts w:ascii="Times New Roman" w:hAnsi="Times New Roman"/>
          <w:color w:val="FF0000"/>
          <w:sz w:val="24"/>
          <w:szCs w:val="24"/>
        </w:rPr>
        <w:t>ing</w:t>
      </w:r>
      <w:r>
        <w:rPr>
          <w:rFonts w:ascii="Times New Roman" w:hAnsi="Times New Roman"/>
          <w:color w:val="FF0000"/>
          <w:sz w:val="24"/>
          <w:szCs w:val="24"/>
        </w:rPr>
        <w:t xml:space="preserve"> the data </w:t>
      </w:r>
      <w:r w:rsidR="00090EB7">
        <w:rPr>
          <w:rFonts w:ascii="Times New Roman" w:hAnsi="Times New Roman"/>
          <w:color w:val="FF0000"/>
          <w:sz w:val="24"/>
          <w:szCs w:val="24"/>
        </w:rPr>
        <w:fldChar w:fldCharType="begin">
          <w:fldData xml:space="preserve">PEVuZE5vdGU+PENpdGU+PEF1dGhvcj5Tb25nPC9BdXRob3I+PFllYXI+MjAxODwvWWVhcj48UmVj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</w:fldData>
        </w:fldChar>
      </w:r>
      <w:r w:rsidR="00B121A2">
        <w:rPr>
          <w:rFonts w:ascii="Times New Roman" w:hAnsi="Times New Roman"/>
          <w:color w:val="FF0000"/>
          <w:sz w:val="24"/>
          <w:szCs w:val="24"/>
        </w:rPr>
        <w:instrText xml:space="preserve"> ADDIN EN.CITE </w:instrText>
      </w:r>
      <w:r w:rsidR="00B121A2">
        <w:rPr>
          <w:rFonts w:ascii="Times New Roman" w:hAnsi="Times New Roman"/>
          <w:color w:val="FF0000"/>
          <w:sz w:val="24"/>
          <w:szCs w:val="24"/>
        </w:rPr>
        <w:fldChar w:fldCharType="begin">
          <w:fldData xml:space="preserve">PEVuZE5vdGU+PENpdGU+PEF1dGhvcj5Tb25nPC9BdXRob3I+PFllYXI+MjAxODwvWWVhcj48UmVj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</w:fldData>
        </w:fldChar>
      </w:r>
      <w:r w:rsidR="00B121A2">
        <w:rPr>
          <w:rFonts w:ascii="Times New Roman" w:hAnsi="Times New Roman"/>
          <w:color w:val="FF0000"/>
          <w:sz w:val="24"/>
          <w:szCs w:val="24"/>
        </w:rPr>
        <w:instrText xml:space="preserve"> ADDIN EN.CITE.DATA </w:instrText>
      </w:r>
      <w:r w:rsidR="00B121A2">
        <w:rPr>
          <w:rFonts w:ascii="Times New Roman" w:hAnsi="Times New Roman"/>
          <w:color w:val="FF0000"/>
          <w:sz w:val="24"/>
          <w:szCs w:val="24"/>
        </w:rPr>
      </w:r>
      <w:r w:rsidR="00B121A2">
        <w:rPr>
          <w:rFonts w:ascii="Times New Roman" w:hAnsi="Times New Roman"/>
          <w:color w:val="FF0000"/>
          <w:sz w:val="24"/>
          <w:szCs w:val="24"/>
        </w:rPr>
        <w:fldChar w:fldCharType="end"/>
      </w:r>
      <w:r w:rsidR="00090EB7">
        <w:rPr>
          <w:rFonts w:ascii="Times New Roman" w:hAnsi="Times New Roman"/>
          <w:color w:val="FF0000"/>
          <w:sz w:val="24"/>
          <w:szCs w:val="24"/>
        </w:rPr>
      </w:r>
      <w:r w:rsidR="00090EB7">
        <w:rPr>
          <w:rFonts w:ascii="Times New Roman" w:hAnsi="Times New Roman"/>
          <w:color w:val="FF0000"/>
          <w:sz w:val="24"/>
          <w:szCs w:val="24"/>
        </w:rPr>
        <w:fldChar w:fldCharType="separate"/>
      </w:r>
      <w:r w:rsidR="00B121A2">
        <w:rPr>
          <w:rFonts w:ascii="Times New Roman" w:hAnsi="Times New Roman"/>
          <w:noProof/>
          <w:color w:val="FF0000"/>
          <w:sz w:val="24"/>
          <w:szCs w:val="24"/>
        </w:rPr>
        <w:t>(Cooper et al., 2013; Song et al., 2018)</w:t>
      </w:r>
      <w:r w:rsidR="00090EB7">
        <w:rPr>
          <w:rFonts w:ascii="Times New Roman" w:hAnsi="Times New Roman"/>
          <w:color w:val="FF0000"/>
          <w:sz w:val="24"/>
          <w:szCs w:val="24"/>
        </w:rPr>
        <w:fldChar w:fldCharType="end"/>
      </w:r>
      <w:r w:rsidR="00E3608A">
        <w:rPr>
          <w:rFonts w:ascii="Times New Roman" w:hAnsi="Times New Roman"/>
          <w:color w:val="FF0000"/>
          <w:sz w:val="24"/>
          <w:szCs w:val="24"/>
        </w:rPr>
        <w:t>.</w:t>
      </w:r>
      <w:r>
        <w:rPr>
          <w:rFonts w:ascii="Times New Roman" w:hAnsi="Times New Roman"/>
          <w:color w:val="FF0000"/>
          <w:sz w:val="24"/>
          <w:szCs w:val="24"/>
        </w:rPr>
        <w:t xml:space="preserve"> </w:t>
      </w:r>
      <w:r w:rsidR="003A5F67">
        <w:rPr>
          <w:rFonts w:ascii="Times New Roman" w:hAnsi="Times New Roman"/>
          <w:color w:val="FF0000"/>
          <w:sz w:val="24"/>
          <w:szCs w:val="24"/>
        </w:rPr>
        <w:t>In fact</w:t>
      </w:r>
      <w:r>
        <w:rPr>
          <w:rFonts w:ascii="Times New Roman" w:hAnsi="Times New Roman"/>
          <w:color w:val="FF0000"/>
          <w:sz w:val="24"/>
          <w:szCs w:val="24"/>
        </w:rPr>
        <w:t>, c</w:t>
      </w:r>
      <w:r w:rsidRPr="009F2B33">
        <w:rPr>
          <w:rFonts w:ascii="Times New Roman" w:hAnsi="Times New Roman"/>
          <w:color w:val="FF0000"/>
          <w:sz w:val="24"/>
          <w:szCs w:val="24"/>
        </w:rPr>
        <w:t>ollecting</w:t>
      </w:r>
      <w:r>
        <w:rPr>
          <w:rFonts w:ascii="Times New Roman" w:hAnsi="Times New Roman"/>
          <w:color w:val="FF0000"/>
          <w:sz w:val="24"/>
          <w:szCs w:val="24"/>
        </w:rPr>
        <w:t xml:space="preserve"> </w:t>
      </w:r>
      <w:r w:rsidRPr="009F2B33">
        <w:rPr>
          <w:rFonts w:ascii="Times New Roman" w:hAnsi="Times New Roman"/>
          <w:color w:val="FF0000"/>
          <w:sz w:val="24"/>
          <w:szCs w:val="24"/>
        </w:rPr>
        <w:t xml:space="preserve">reliable data is </w:t>
      </w:r>
      <w:r>
        <w:rPr>
          <w:rFonts w:ascii="Times New Roman" w:hAnsi="Times New Roman"/>
          <w:color w:val="FF0000"/>
          <w:sz w:val="24"/>
          <w:szCs w:val="24"/>
        </w:rPr>
        <w:t>perceived</w:t>
      </w:r>
      <w:r w:rsidRPr="009F2B33">
        <w:rPr>
          <w:rFonts w:ascii="Times New Roman" w:hAnsi="Times New Roman"/>
          <w:color w:val="FF0000"/>
          <w:sz w:val="24"/>
          <w:szCs w:val="24"/>
        </w:rPr>
        <w:t xml:space="preserve"> as a significant challenge in LCA based works, especially when dealing with new products </w:t>
      </w:r>
      <w:r w:rsidRPr="009F2B33">
        <w:rPr>
          <w:rFonts w:ascii="Times New Roman" w:hAnsi="Times New Roman"/>
          <w:color w:val="FF0000"/>
          <w:sz w:val="24"/>
          <w:szCs w:val="24"/>
        </w:rPr>
        <w:fldChar w:fldCharType="begin"/>
      </w:r>
      <w:r w:rsidRPr="009F2B33">
        <w:rPr>
          <w:rFonts w:ascii="Times New Roman" w:hAnsi="Times New Roman"/>
          <w:color w:val="FF0000"/>
          <w:sz w:val="24"/>
          <w:szCs w:val="24"/>
        </w:rPr>
        <w:instrText xml:space="preserve"> ADDIN EN.CITE &lt;EndNote&gt;&lt;Cite&gt;&lt;Author&gt;Hospido&lt;/Author&gt;&lt;Year&gt;2010&lt;/Year&gt;&lt;RecNum&gt;13&lt;/RecNum&gt;&lt;DisplayText&gt;(Hospido et al., 2010)&lt;/DisplayText&gt;&lt;record&gt;&lt;rec-number&gt;13&lt;/rec-number&gt;&lt;foreign-keys&gt;&lt;key app="EN" db-id="srr0wdsv7dp2wdesfsrxaer7daapzzx0w5rz" timestamp="1556505899"&gt;13&lt;/key&gt;&lt;key app="ENWeb" db-id=""&gt;0&lt;/key&gt;&lt;/foreign-keys&gt;&lt;ref-type name="Journal Article"&gt;17&lt;/ref-type&gt;&lt;contributors&gt;&lt;authors&gt;&lt;author&gt;Hospido, Almudena&lt;/author&gt;&lt;author&gt;Davis, Jennifer&lt;/author&gt;&lt;author&gt;Berlin, Johanna&lt;/author&gt;&lt;author&gt;Sonesson, Ulf&lt;/author&gt;&lt;/authors&gt;&lt;/contributors&gt;&lt;titles&gt;&lt;title&gt;A review of methodological issues affecting LCA of novel food products&lt;/title&gt;&lt;secondary-title&gt;The International Journal of Life Cycle Assessment&lt;/secondary-title&gt;&lt;/titles&gt;&lt;periodical&gt;&lt;full-title&gt;The International Journal of Life Cycle Assessment&lt;/full-title&gt;&lt;/periodical&gt;&lt;pages&gt;44-52&lt;/pages&gt;&lt;volume&gt;15&lt;/volume&gt;&lt;number&gt;1&lt;/number&gt;&lt;dates&gt;&lt;year&gt;2010&lt;/year&gt;&lt;pub-dates&gt;&lt;date&gt;January 01&lt;/date&gt;&lt;/pub-dates&gt;&lt;/dates&gt;&lt;isbn&gt;1614-7502&lt;/isbn&gt;&lt;label&gt;Hospido2010&lt;/label&gt;&lt;work-type&gt;journal article&lt;/work-type&gt;&lt;urls&gt;&lt;related-urls&gt;&lt;url&gt;https://doi.org/10.1007/s11367-009-0130-4&lt;/url&gt;&lt;/related-urls&gt;&lt;/urls&gt;&lt;electronic-resource-num&gt;10.1007/s11367-009-0130-4&lt;/electronic-resource-num&gt;&lt;/record&gt;&lt;/Cite&gt;&lt;/EndNote&gt;</w:instrText>
      </w:r>
      <w:r w:rsidRPr="009F2B33">
        <w:rPr>
          <w:rFonts w:ascii="Times New Roman" w:hAnsi="Times New Roman"/>
          <w:color w:val="FF0000"/>
          <w:sz w:val="24"/>
          <w:szCs w:val="24"/>
        </w:rPr>
        <w:fldChar w:fldCharType="separate"/>
      </w:r>
      <w:r w:rsidRPr="009F2B33">
        <w:rPr>
          <w:rFonts w:ascii="Times New Roman" w:hAnsi="Times New Roman"/>
          <w:noProof/>
          <w:color w:val="FF0000"/>
          <w:sz w:val="24"/>
          <w:szCs w:val="24"/>
        </w:rPr>
        <w:t>(Hospido et al., 2010)</w:t>
      </w:r>
      <w:r w:rsidRPr="009F2B33">
        <w:rPr>
          <w:rFonts w:ascii="Times New Roman" w:hAnsi="Times New Roman"/>
          <w:color w:val="FF0000"/>
          <w:sz w:val="24"/>
          <w:szCs w:val="24"/>
        </w:rPr>
        <w:fldChar w:fldCharType="end"/>
      </w:r>
      <w:r w:rsidRPr="009F2B33">
        <w:rPr>
          <w:rFonts w:ascii="Times New Roman" w:hAnsi="Times New Roman"/>
          <w:color w:val="FF0000"/>
          <w:sz w:val="24"/>
          <w:szCs w:val="24"/>
        </w:rPr>
        <w:t>.</w:t>
      </w:r>
    </w:p>
    <w:p w14:paraId="51F0E696" w14:textId="56B5B5BB" w:rsidR="00A63A39" w:rsidRPr="009F2B33" w:rsidRDefault="001D1691" w:rsidP="00A63A39">
      <w:pPr>
        <w:spacing w:before="120" w:after="0" w:line="480" w:lineRule="auto"/>
        <w:jc w:val="both"/>
        <w:rPr>
          <w:rFonts w:ascii="Times New Roman" w:hAnsi="Times New Roman"/>
          <w:color w:val="FF0000"/>
          <w:sz w:val="24"/>
          <w:szCs w:val="24"/>
        </w:rPr>
      </w:pPr>
      <w:r>
        <w:rPr>
          <w:rFonts w:ascii="Times New Roman" w:hAnsi="Times New Roman"/>
          <w:color w:val="FF0000"/>
          <w:sz w:val="24"/>
          <w:szCs w:val="24"/>
        </w:rPr>
        <w:t>T</w:t>
      </w:r>
      <w:r w:rsidR="00A63A39" w:rsidRPr="009F2B33">
        <w:rPr>
          <w:rFonts w:ascii="Times New Roman" w:hAnsi="Times New Roman"/>
          <w:color w:val="FF0000"/>
          <w:sz w:val="24"/>
          <w:szCs w:val="24"/>
        </w:rPr>
        <w:t xml:space="preserve">raditional LCA methodologies work within system boundaries, which are defined by the researchers to account for an impact assessment </w:t>
      </w:r>
      <w:r w:rsidR="00A63A39" w:rsidRPr="009F2B33">
        <w:rPr>
          <w:rFonts w:ascii="Times New Roman" w:hAnsi="Times New Roman"/>
          <w:color w:val="FF0000"/>
          <w:sz w:val="24"/>
          <w:szCs w:val="24"/>
        </w:rPr>
        <w:fldChar w:fldCharType="begin"/>
      </w:r>
      <w:r w:rsidR="00A63A39" w:rsidRPr="009F2B33">
        <w:rPr>
          <w:rFonts w:ascii="Times New Roman" w:hAnsi="Times New Roman"/>
          <w:color w:val="FF0000"/>
          <w:sz w:val="24"/>
          <w:szCs w:val="24"/>
        </w:rPr>
        <w:instrText xml:space="preserve"> ADDIN EN.CITE &lt;EndNote&gt;&lt;Cite&gt;&lt;Author&gt;Genovese&lt;/Author&gt;&lt;Year&gt;2017&lt;/Year&gt;&lt;RecNum&gt;14&lt;/RecNum&gt;&lt;DisplayText&gt;(Genovese et al., 2017)&lt;/DisplayText&gt;&lt;record&gt;&lt;rec-number&gt;14&lt;/rec-number&gt;&lt;foreign-keys&gt;&lt;key app="EN" db-id="srr0wdsv7dp2wdesfsrxaer7daapzzx0w5rz" timestamp="1556505899"&gt;14&lt;/key&gt;&lt;key app="ENWeb" db-id=""&gt;0&lt;/key&gt;&lt;/foreign-keys&gt;&lt;ref-type name="Journal Article"&gt;17&lt;/ref-type&gt;&lt;contributors&gt;&lt;authors&gt;&lt;author&gt;Genovese, Andrea&lt;/author&gt;&lt;author&gt;Acquaye, Adolf A.&lt;/author&gt;&lt;author&gt;Figueroa, Alejandro&lt;/author&gt;&lt;author&gt;Koh, S. C. Lenny&lt;/author&gt;&lt;/authors&gt;&lt;/contributors&gt;&lt;titles&gt;&lt;title&gt;Sustainable supply chain management and the transition towards a circular economy: Evidence and some applications&lt;/title&gt;&lt;secondary-title&gt;Omega&lt;/secondary-title&gt;&lt;/titles&gt;&lt;periodical&gt;&lt;full-title&gt;Omega&lt;/full-title&gt;&lt;/periodical&gt;&lt;pages&gt;344-357&lt;/pages&gt;&lt;volume&gt;66&lt;/volume&gt;&lt;number&gt;Part B&lt;/number&gt;&lt;keywords&gt;&lt;keyword&gt;Green supply chain management&lt;/keyword&gt;&lt;keyword&gt;Circular economy&lt;/keyword&gt;&lt;keyword&gt;Product lifecycle analysis&lt;/keyword&gt;&lt;keyword&gt;Environmental sustainability&lt;/keyword&gt;&lt;keyword&gt;Decision support&lt;/keyword&gt;&lt;/keywords&gt;&lt;dates&gt;&lt;year&gt;2017&lt;/year&gt;&lt;pub-dates&gt;&lt;date&gt;2017/01/01/&lt;/date&gt;&lt;/pub-dates&gt;&lt;/dates&gt;&lt;isbn&gt;0305-0483&lt;/isbn&gt;&lt;urls&gt;&lt;related-urls&gt;&lt;url&gt;http://www.sciencedirect.com/science/article/pii/S0305048315001322&lt;/url&gt;&lt;/related-urls&gt;&lt;/urls&gt;&lt;electronic-resource-num&gt;https://doi.org/10.1016/j.omega.2015.05.015&lt;/electronic-resource-num&gt;&lt;/record&gt;&lt;/Cite&gt;&lt;/EndNote&gt;</w:instrText>
      </w:r>
      <w:r w:rsidR="00A63A39" w:rsidRPr="009F2B33">
        <w:rPr>
          <w:rFonts w:ascii="Times New Roman" w:hAnsi="Times New Roman"/>
          <w:color w:val="FF0000"/>
          <w:sz w:val="24"/>
          <w:szCs w:val="24"/>
        </w:rPr>
        <w:fldChar w:fldCharType="separate"/>
      </w:r>
      <w:r w:rsidR="00A63A39" w:rsidRPr="009F2B33">
        <w:rPr>
          <w:rFonts w:ascii="Times New Roman" w:hAnsi="Times New Roman"/>
          <w:noProof/>
          <w:color w:val="FF0000"/>
          <w:sz w:val="24"/>
          <w:szCs w:val="24"/>
        </w:rPr>
        <w:t>(Genovese et al., 2017)</w:t>
      </w:r>
      <w:r w:rsidR="00A63A39" w:rsidRPr="009F2B33">
        <w:rPr>
          <w:rFonts w:ascii="Times New Roman" w:hAnsi="Times New Roman"/>
          <w:color w:val="FF0000"/>
          <w:sz w:val="24"/>
          <w:szCs w:val="24"/>
        </w:rPr>
        <w:fldChar w:fldCharType="end"/>
      </w:r>
      <w:r w:rsidR="00A63A39" w:rsidRPr="009F2B33">
        <w:rPr>
          <w:rFonts w:ascii="Times New Roman" w:hAnsi="Times New Roman"/>
          <w:color w:val="FF0000"/>
          <w:sz w:val="24"/>
          <w:szCs w:val="24"/>
        </w:rPr>
        <w:t xml:space="preserve">. However, according to </w:t>
      </w:r>
      <w:r w:rsidR="00A63A39" w:rsidRPr="009F2B33">
        <w:rPr>
          <w:rFonts w:ascii="Times New Roman" w:hAnsi="Times New Roman"/>
          <w:color w:val="FF0000"/>
          <w:sz w:val="24"/>
          <w:szCs w:val="24"/>
        </w:rPr>
        <w:fldChar w:fldCharType="begin"/>
      </w:r>
      <w:r w:rsidR="00A63A39" w:rsidRPr="009F2B33">
        <w:rPr>
          <w:rFonts w:ascii="Times New Roman" w:hAnsi="Times New Roman"/>
          <w:color w:val="FF0000"/>
          <w:sz w:val="24"/>
          <w:szCs w:val="24"/>
        </w:rPr>
        <w:instrText xml:space="preserve"> ADDIN EN.CITE &lt;EndNote&gt;&lt;Cite AuthorYear="1"&gt;&lt;Author&gt;Nasir&lt;/Author&gt;&lt;Year&gt;2017&lt;/Year&gt;&lt;RecNum&gt;108&lt;/RecNum&gt;&lt;DisplayText&gt;Nasir et al. (2017)&lt;/DisplayText&gt;&lt;record&gt;&lt;rec-number&gt;108&lt;/rec-number&gt;&lt;foreign-keys&gt;&lt;key app="EN" db-id="srr0wdsv7dp2wdesfsrxaer7daapzzx0w5rz" timestamp="1558049282"&gt;108&lt;/key&gt;&lt;/foreign-keys&gt;&lt;ref-type name="Journal Article"&gt;17&lt;/ref-type&gt;&lt;contributors&gt;&lt;authors&gt;&lt;author&gt;Nasir, Mohammed Haneef Abdul&lt;/author&gt;&lt;author&gt;Genovese, Andrea&lt;/author&gt;&lt;author&gt;Acquaye, Adolf A.&lt;/author&gt;&lt;author&gt;Koh, S. C. L.&lt;/author&gt;&lt;author&gt;Yamoah, Fred&lt;/author&gt;&lt;/authors&gt;&lt;/contributors&gt;&lt;titles&gt;&lt;title&gt;Comparing linear and circular supply chains: A case study from the construction industry&lt;/title&gt;&lt;secondary-title&gt;International Journal of Production Economics&lt;/secondary-title&gt;&lt;/titles&gt;&lt;periodical&gt;&lt;full-title&gt;International Journal of Production Economics&lt;/full-title&gt;&lt;/periodical&gt;&lt;pages&gt;443-457&lt;/pages&gt;&lt;volume&gt;183&lt;/volume&gt;&lt;number&gt;Part B&lt;/number&gt;&lt;keywords&gt;&lt;keyword&gt;Circular economy&lt;/keyword&gt;&lt;keyword&gt;Linear supply chain&lt;/keyword&gt;&lt;keyword&gt;Construction&lt;/keyword&gt;&lt;keyword&gt;Carbon emissions&lt;/keyword&gt;&lt;/keywords&gt;&lt;dates&gt;&lt;year&gt;2017&lt;/year&gt;&lt;pub-dates&gt;&lt;date&gt;2017/01/01/&lt;/date&gt;&lt;/pub-dates&gt;&lt;/dates&gt;&lt;isbn&gt;0925-5273&lt;/isbn&gt;&lt;urls&gt;&lt;related-urls&gt;&lt;url&gt;http://www.sciencedirect.com/science/article/pii/S092552731630113X&lt;/url&gt;&lt;/related-urls&gt;&lt;/urls&gt;&lt;electronic-resource-num&gt;https://doi.org/10.1016/j.ijpe.2016.06.008&lt;/electronic-resource-num&gt;&lt;/record&gt;&lt;/Cite&gt;&lt;/EndNote&gt;</w:instrText>
      </w:r>
      <w:r w:rsidR="00A63A39" w:rsidRPr="009F2B33">
        <w:rPr>
          <w:rFonts w:ascii="Times New Roman" w:hAnsi="Times New Roman"/>
          <w:color w:val="FF0000"/>
          <w:sz w:val="24"/>
          <w:szCs w:val="24"/>
        </w:rPr>
        <w:fldChar w:fldCharType="separate"/>
      </w:r>
      <w:r w:rsidR="00A63A39" w:rsidRPr="009F2B33">
        <w:rPr>
          <w:rFonts w:ascii="Times New Roman" w:hAnsi="Times New Roman"/>
          <w:noProof/>
          <w:color w:val="FF0000"/>
          <w:sz w:val="24"/>
          <w:szCs w:val="24"/>
        </w:rPr>
        <w:t>Nasir et al. (2017)</w:t>
      </w:r>
      <w:r w:rsidR="00A63A39" w:rsidRPr="009F2B33">
        <w:rPr>
          <w:rFonts w:ascii="Times New Roman" w:hAnsi="Times New Roman"/>
          <w:color w:val="FF0000"/>
          <w:sz w:val="24"/>
          <w:szCs w:val="24"/>
        </w:rPr>
        <w:fldChar w:fldCharType="end"/>
      </w:r>
      <w:r w:rsidR="00A63A39" w:rsidRPr="009F2B33">
        <w:rPr>
          <w:rFonts w:ascii="Times New Roman" w:hAnsi="Times New Roman"/>
          <w:color w:val="FF0000"/>
          <w:sz w:val="24"/>
          <w:szCs w:val="24"/>
        </w:rPr>
        <w:t>, th</w:t>
      </w:r>
      <w:r>
        <w:rPr>
          <w:rFonts w:ascii="Times New Roman" w:hAnsi="Times New Roman"/>
          <w:color w:val="FF0000"/>
          <w:sz w:val="24"/>
          <w:szCs w:val="24"/>
        </w:rPr>
        <w:t>e</w:t>
      </w:r>
      <w:r w:rsidR="00A63A39" w:rsidRPr="009F2B33">
        <w:rPr>
          <w:rFonts w:ascii="Times New Roman" w:hAnsi="Times New Roman"/>
          <w:color w:val="FF0000"/>
          <w:sz w:val="24"/>
          <w:szCs w:val="24"/>
        </w:rPr>
        <w:t xml:space="preserve"> subjective judgment of LCA boundaries may lead to variable and uncertain results </w:t>
      </w:r>
      <w:r w:rsidR="00A63A39" w:rsidRPr="009F2B33">
        <w:rPr>
          <w:rFonts w:ascii="Times New Roman" w:hAnsi="Times New Roman"/>
          <w:color w:val="FF0000"/>
          <w:sz w:val="24"/>
          <w:szCs w:val="24"/>
        </w:rPr>
        <w:fldChar w:fldCharType="begin">
          <w:fldData xml:space="preserve">PEVuZE5vdGU+PENpdGU+PEF1dGhvcj5NYXRvczwvQXV0aG9yPjxZZWFyPjIwMDc8L1llYXI+PFJl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==
</w:fldData>
        </w:fldChar>
      </w:r>
      <w:r w:rsidR="00A63A39" w:rsidRPr="009F2B33">
        <w:rPr>
          <w:rFonts w:ascii="Times New Roman" w:hAnsi="Times New Roman"/>
          <w:color w:val="FF0000"/>
          <w:sz w:val="24"/>
          <w:szCs w:val="24"/>
        </w:rPr>
        <w:instrText xml:space="preserve"> ADDIN EN.CITE </w:instrText>
      </w:r>
      <w:r w:rsidR="00A63A39" w:rsidRPr="009F2B33">
        <w:rPr>
          <w:rFonts w:ascii="Times New Roman" w:hAnsi="Times New Roman"/>
          <w:color w:val="FF0000"/>
          <w:sz w:val="24"/>
          <w:szCs w:val="24"/>
        </w:rPr>
        <w:fldChar w:fldCharType="begin">
          <w:fldData xml:space="preserve">PEVuZE5vdGU+PENpdGU+PEF1dGhvcj5NYXRvczwvQXV0aG9yPjxZZWFyPjIwMDc8L1llYXI+PFJl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==
</w:fldData>
        </w:fldChar>
      </w:r>
      <w:r w:rsidR="00A63A39" w:rsidRPr="009F2B33">
        <w:rPr>
          <w:rFonts w:ascii="Times New Roman" w:hAnsi="Times New Roman"/>
          <w:color w:val="FF0000"/>
          <w:sz w:val="24"/>
          <w:szCs w:val="24"/>
        </w:rPr>
        <w:instrText xml:space="preserve"> ADDIN EN.CITE.DATA </w:instrText>
      </w:r>
      <w:r w:rsidR="00A63A39" w:rsidRPr="009F2B33">
        <w:rPr>
          <w:rFonts w:ascii="Times New Roman" w:hAnsi="Times New Roman"/>
          <w:color w:val="FF0000"/>
          <w:sz w:val="24"/>
          <w:szCs w:val="24"/>
        </w:rPr>
      </w:r>
      <w:r w:rsidR="00A63A39" w:rsidRPr="009F2B33">
        <w:rPr>
          <w:rFonts w:ascii="Times New Roman" w:hAnsi="Times New Roman"/>
          <w:color w:val="FF0000"/>
          <w:sz w:val="24"/>
          <w:szCs w:val="24"/>
        </w:rPr>
        <w:fldChar w:fldCharType="end"/>
      </w:r>
      <w:r w:rsidR="00A63A39" w:rsidRPr="009F2B33">
        <w:rPr>
          <w:rFonts w:ascii="Times New Roman" w:hAnsi="Times New Roman"/>
          <w:color w:val="FF0000"/>
          <w:sz w:val="24"/>
          <w:szCs w:val="24"/>
        </w:rPr>
      </w:r>
      <w:r w:rsidR="00A63A39" w:rsidRPr="009F2B33">
        <w:rPr>
          <w:rFonts w:ascii="Times New Roman" w:hAnsi="Times New Roman"/>
          <w:color w:val="FF0000"/>
          <w:sz w:val="24"/>
          <w:szCs w:val="24"/>
        </w:rPr>
        <w:fldChar w:fldCharType="separate"/>
      </w:r>
      <w:r w:rsidR="00A63A39" w:rsidRPr="009F2B33">
        <w:rPr>
          <w:rFonts w:ascii="Times New Roman" w:hAnsi="Times New Roman"/>
          <w:noProof/>
          <w:color w:val="FF0000"/>
          <w:sz w:val="24"/>
          <w:szCs w:val="24"/>
        </w:rPr>
        <w:t>(Christensen et al., 2007; Matos and Hall, 2007)</w:t>
      </w:r>
      <w:r w:rsidR="00A63A39" w:rsidRPr="009F2B33">
        <w:rPr>
          <w:rFonts w:ascii="Times New Roman" w:hAnsi="Times New Roman"/>
          <w:color w:val="FF0000"/>
          <w:sz w:val="24"/>
          <w:szCs w:val="24"/>
        </w:rPr>
        <w:fldChar w:fldCharType="end"/>
      </w:r>
      <w:r w:rsidR="00A63A39" w:rsidRPr="009F2B33">
        <w:rPr>
          <w:rFonts w:ascii="Times New Roman" w:hAnsi="Times New Roman"/>
          <w:color w:val="FF0000"/>
          <w:sz w:val="24"/>
          <w:szCs w:val="24"/>
        </w:rPr>
        <w:t xml:space="preserve">. For complex systems such as supply chains, LCA studies often fail to account for all possible inputs of a product system </w:t>
      </w:r>
      <w:r w:rsidR="00A63A39" w:rsidRPr="009F2B33">
        <w:rPr>
          <w:rFonts w:ascii="Times New Roman" w:hAnsi="Times New Roman"/>
          <w:color w:val="FF0000"/>
          <w:sz w:val="24"/>
          <w:szCs w:val="24"/>
        </w:rPr>
        <w:fldChar w:fldCharType="begin"/>
      </w:r>
      <w:r w:rsidR="00A63A39" w:rsidRPr="009F2B33">
        <w:rPr>
          <w:rFonts w:ascii="Times New Roman" w:hAnsi="Times New Roman"/>
          <w:color w:val="FF0000"/>
          <w:sz w:val="24"/>
          <w:szCs w:val="24"/>
        </w:rPr>
        <w:instrText xml:space="preserve"> ADDIN EN.CITE &lt;EndNote&gt;&lt;Cite&gt;&lt;Author&gt;Genovese&lt;/Author&gt;&lt;Year&gt;2017&lt;/Year&gt;&lt;RecNum&gt;14&lt;/RecNum&gt;&lt;DisplayText&gt;(Genovese et al., 2017)&lt;/DisplayText&gt;&lt;record&gt;&lt;rec-number&gt;14&lt;/rec-number&gt;&lt;foreign-keys&gt;&lt;key app="EN" db-id="srr0wdsv7dp2wdesfsrxaer7daapzzx0w5rz" timestamp="1556505899"&gt;14&lt;/key&gt;&lt;key app="ENWeb" db-id=""&gt;0&lt;/key&gt;&lt;/foreign-keys&gt;&lt;ref-type name="Journal Article"&gt;17&lt;/ref-type&gt;&lt;contributors&gt;&lt;authors&gt;&lt;author&gt;Genovese, Andrea&lt;/author&gt;&lt;author&gt;Acquaye, Adolf A.&lt;/author&gt;&lt;author&gt;Figueroa, Alejandro&lt;/author&gt;&lt;author&gt;Koh, S. C. Lenny&lt;/author&gt;&lt;/authors&gt;&lt;/contributors&gt;&lt;titles&gt;&lt;title&gt;Sustainable supply chain management and the transition towards a circular economy: Evidence and some applications&lt;/title&gt;&lt;secondary-title&gt;Omega&lt;/secondary-title&gt;&lt;/titles&gt;&lt;periodical&gt;&lt;full-title&gt;Omega&lt;/full-title&gt;&lt;/periodical&gt;&lt;pages&gt;344-357&lt;/pages&gt;&lt;volume&gt;66&lt;/volume&gt;&lt;number&gt;Part B&lt;/number&gt;&lt;keywords&gt;&lt;keyword&gt;Green supply chain management&lt;/keyword&gt;&lt;keyword&gt;Circular economy&lt;/keyword&gt;&lt;keyword&gt;Product lifecycle analysis&lt;/keyword&gt;&lt;keyword&gt;Environmental sustainability&lt;/keyword&gt;&lt;keyword&gt;Decision support&lt;/keyword&gt;&lt;/keywords&gt;&lt;dates&gt;&lt;year&gt;2017&lt;/year&gt;&lt;pub-dates&gt;&lt;date&gt;2017/01/01/&lt;/date&gt;&lt;/pub-dates&gt;&lt;/dates&gt;&lt;isbn&gt;0305-0483&lt;/isbn&gt;&lt;urls&gt;&lt;related-urls&gt;&lt;url&gt;http://www.sciencedirect.com/science/article/pii/S0305048315001322&lt;/url&gt;&lt;/related-urls&gt;&lt;/urls&gt;&lt;electronic-resource-num&gt;https://doi.org/10.1016/j.omega.2015.05.015&lt;/electronic-resource-num&gt;&lt;/record&gt;&lt;/Cite&gt;&lt;/EndNote&gt;</w:instrText>
      </w:r>
      <w:r w:rsidR="00A63A39" w:rsidRPr="009F2B33">
        <w:rPr>
          <w:rFonts w:ascii="Times New Roman" w:hAnsi="Times New Roman"/>
          <w:color w:val="FF0000"/>
          <w:sz w:val="24"/>
          <w:szCs w:val="24"/>
        </w:rPr>
        <w:fldChar w:fldCharType="separate"/>
      </w:r>
      <w:r w:rsidR="00A63A39" w:rsidRPr="009F2B33">
        <w:rPr>
          <w:rFonts w:ascii="Times New Roman" w:hAnsi="Times New Roman"/>
          <w:noProof/>
          <w:color w:val="FF0000"/>
          <w:sz w:val="24"/>
          <w:szCs w:val="24"/>
        </w:rPr>
        <w:t>(Genovese et al., 2017)</w:t>
      </w:r>
      <w:r w:rsidR="00A63A39" w:rsidRPr="009F2B33">
        <w:rPr>
          <w:rFonts w:ascii="Times New Roman" w:hAnsi="Times New Roman"/>
          <w:color w:val="FF0000"/>
          <w:sz w:val="24"/>
          <w:szCs w:val="24"/>
        </w:rPr>
        <w:fldChar w:fldCharType="end"/>
      </w:r>
      <w:r w:rsidR="00A63A39" w:rsidRPr="009F2B33">
        <w:rPr>
          <w:rFonts w:ascii="Times New Roman" w:hAnsi="Times New Roman"/>
          <w:color w:val="FF0000"/>
          <w:sz w:val="24"/>
          <w:szCs w:val="24"/>
        </w:rPr>
        <w:t xml:space="preserve">. </w:t>
      </w:r>
      <w:r>
        <w:rPr>
          <w:rFonts w:ascii="Times New Roman" w:hAnsi="Times New Roman"/>
          <w:color w:val="FF0000"/>
          <w:sz w:val="24"/>
          <w:szCs w:val="24"/>
        </w:rPr>
        <w:t>In addition</w:t>
      </w:r>
      <w:r w:rsidR="00A63A39" w:rsidRPr="009F2B33">
        <w:rPr>
          <w:rFonts w:ascii="Times New Roman" w:hAnsi="Times New Roman"/>
          <w:color w:val="FF0000"/>
          <w:sz w:val="24"/>
          <w:szCs w:val="24"/>
        </w:rPr>
        <w:t xml:space="preserve">, there is always some degree of uncertainty associated with the input data for LCA studies </w:t>
      </w:r>
      <w:r w:rsidR="00A63A39" w:rsidRPr="009F2B33">
        <w:rPr>
          <w:rFonts w:ascii="Times New Roman" w:hAnsi="Times New Roman"/>
          <w:color w:val="FF0000"/>
          <w:sz w:val="24"/>
          <w:szCs w:val="24"/>
        </w:rPr>
        <w:fldChar w:fldCharType="begin"/>
      </w:r>
      <w:r w:rsidR="00A63A39" w:rsidRPr="009F2B33">
        <w:rPr>
          <w:rFonts w:ascii="Times New Roman" w:hAnsi="Times New Roman"/>
          <w:color w:val="FF0000"/>
          <w:sz w:val="24"/>
          <w:szCs w:val="24"/>
        </w:rPr>
        <w:instrText xml:space="preserve"> ADDIN EN.CITE &lt;EndNote&gt;&lt;Cite&gt;&lt;Author&gt;Ciroth&lt;/Author&gt;&lt;Year&gt;2004&lt;/Year&gt;&lt;RecNum&gt;112&lt;/RecNum&gt;&lt;DisplayText&gt;(Ciroth et al., 2004)&lt;/DisplayText&gt;&lt;record&gt;&lt;rec-number&gt;112&lt;/rec-number&gt;&lt;foreign-keys&gt;&lt;key app="EN" db-id="srr0wdsv7dp2wdesfsrxaer7daapzzx0w5rz" timestamp="1558049283"&gt;112&lt;/key&gt;&lt;/foreign-keys&gt;&lt;ref-type name="Journal Article"&gt;17&lt;/ref-type&gt;&lt;contributors&gt;&lt;authors&gt;&lt;author&gt;Ciroth, Andreas&lt;/author&gt;&lt;author&gt;Fleischer, Günter&lt;/author&gt;&lt;author&gt;Steinbach, Jörg&lt;/author&gt;&lt;/authors&gt;&lt;/contributors&gt;&lt;titles&gt;&lt;title&gt;Uncertainty calculation in life cycle assessments&lt;/title&gt;&lt;secondary-title&gt;The International Journal of Life Cycle Assessment&lt;/secondary-title&gt;&lt;/titles&gt;&lt;periodical&gt;&lt;full-title&gt;The International Journal of Life Cycle Assessment&lt;/full-title&gt;&lt;/periodical&gt;&lt;pages&gt;216&lt;/pages&gt;&lt;volume&gt;9&lt;/volume&gt;&lt;number&gt;4&lt;/number&gt;&lt;dates&gt;&lt;year&gt;2004&lt;/year&gt;&lt;pub-dates&gt;&lt;date&gt;July 01&lt;/date&gt;&lt;/pub-dates&gt;&lt;/dates&gt;&lt;isbn&gt;1614-7502&lt;/isbn&gt;&lt;label&gt;Ciroth2004&lt;/label&gt;&lt;work-type&gt;journal article&lt;/work-type&gt;&lt;urls&gt;&lt;related-urls&gt;&lt;url&gt;https://doi.org/10.1007/BF02978597&lt;/url&gt;&lt;/related-urls&gt;&lt;/urls&gt;&lt;electronic-resource-num&gt;10.1007/bf02978597&lt;/electronic-resource-num&gt;&lt;/record&gt;&lt;/Cite&gt;&lt;/EndNote&gt;</w:instrText>
      </w:r>
      <w:r w:rsidR="00A63A39" w:rsidRPr="009F2B33">
        <w:rPr>
          <w:rFonts w:ascii="Times New Roman" w:hAnsi="Times New Roman"/>
          <w:color w:val="FF0000"/>
          <w:sz w:val="24"/>
          <w:szCs w:val="24"/>
        </w:rPr>
        <w:fldChar w:fldCharType="separate"/>
      </w:r>
      <w:r w:rsidR="00A63A39" w:rsidRPr="009F2B33">
        <w:rPr>
          <w:rFonts w:ascii="Times New Roman" w:hAnsi="Times New Roman"/>
          <w:noProof/>
          <w:color w:val="FF0000"/>
          <w:sz w:val="24"/>
          <w:szCs w:val="24"/>
        </w:rPr>
        <w:t>(Ciroth et al., 2004)</w:t>
      </w:r>
      <w:r w:rsidR="00A63A39" w:rsidRPr="009F2B33">
        <w:rPr>
          <w:rFonts w:ascii="Times New Roman" w:hAnsi="Times New Roman"/>
          <w:color w:val="FF0000"/>
          <w:sz w:val="24"/>
          <w:szCs w:val="24"/>
        </w:rPr>
        <w:fldChar w:fldCharType="end"/>
      </w:r>
      <w:r w:rsidR="00A63A39" w:rsidRPr="009F2B33">
        <w:rPr>
          <w:rFonts w:ascii="Times New Roman" w:hAnsi="Times New Roman"/>
          <w:color w:val="FF0000"/>
          <w:sz w:val="24"/>
          <w:szCs w:val="24"/>
        </w:rPr>
        <w:t xml:space="preserve">. In such cases, laboratory experiments and computer modeling may be used </w:t>
      </w:r>
      <w:r w:rsidR="00A63A39" w:rsidRPr="009F2B33">
        <w:rPr>
          <w:rFonts w:ascii="Times New Roman" w:hAnsi="Times New Roman"/>
          <w:color w:val="FF0000"/>
          <w:sz w:val="24"/>
          <w:szCs w:val="24"/>
        </w:rPr>
        <w:fldChar w:fldCharType="begin">
          <w:fldData xml:space="preserve">PEVuZE5vdGU+PENpdGU+PEF1dGhvcj5Ob3JnYXRlPC9BdXRob3I+PFllYXI+MjAwNzwvWWVhcj48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</w:fldData>
        </w:fldChar>
      </w:r>
      <w:r w:rsidR="00A63A39" w:rsidRPr="009F2B33">
        <w:rPr>
          <w:rFonts w:ascii="Times New Roman" w:hAnsi="Times New Roman"/>
          <w:color w:val="FF0000"/>
          <w:sz w:val="24"/>
          <w:szCs w:val="24"/>
        </w:rPr>
        <w:instrText xml:space="preserve"> ADDIN EN.CITE </w:instrText>
      </w:r>
      <w:r w:rsidR="00A63A39" w:rsidRPr="009F2B33">
        <w:rPr>
          <w:rFonts w:ascii="Times New Roman" w:hAnsi="Times New Roman"/>
          <w:color w:val="FF0000"/>
          <w:sz w:val="24"/>
          <w:szCs w:val="24"/>
        </w:rPr>
        <w:fldChar w:fldCharType="begin">
          <w:fldData xml:space="preserve">PEVuZE5vdGU+PENpdGU+PEF1dGhvcj5Ob3JnYXRlPC9BdXRob3I+PFllYXI+MjAwNzwvWWVhcj48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</w:fldData>
        </w:fldChar>
      </w:r>
      <w:r w:rsidR="00A63A39" w:rsidRPr="009F2B33">
        <w:rPr>
          <w:rFonts w:ascii="Times New Roman" w:hAnsi="Times New Roman"/>
          <w:color w:val="FF0000"/>
          <w:sz w:val="24"/>
          <w:szCs w:val="24"/>
        </w:rPr>
        <w:instrText xml:space="preserve"> ADDIN EN.CITE.DATA </w:instrText>
      </w:r>
      <w:r w:rsidR="00A63A39" w:rsidRPr="009F2B33">
        <w:rPr>
          <w:rFonts w:ascii="Times New Roman" w:hAnsi="Times New Roman"/>
          <w:color w:val="FF0000"/>
          <w:sz w:val="24"/>
          <w:szCs w:val="24"/>
        </w:rPr>
      </w:r>
      <w:r w:rsidR="00A63A39" w:rsidRPr="009F2B33">
        <w:rPr>
          <w:rFonts w:ascii="Times New Roman" w:hAnsi="Times New Roman"/>
          <w:color w:val="FF0000"/>
          <w:sz w:val="24"/>
          <w:szCs w:val="24"/>
        </w:rPr>
        <w:fldChar w:fldCharType="end"/>
      </w:r>
      <w:r w:rsidR="00A63A39" w:rsidRPr="009F2B33">
        <w:rPr>
          <w:rFonts w:ascii="Times New Roman" w:hAnsi="Times New Roman"/>
          <w:color w:val="FF0000"/>
          <w:sz w:val="24"/>
          <w:szCs w:val="24"/>
        </w:rPr>
      </w:r>
      <w:r w:rsidR="00A63A39" w:rsidRPr="009F2B33">
        <w:rPr>
          <w:rFonts w:ascii="Times New Roman" w:hAnsi="Times New Roman"/>
          <w:color w:val="FF0000"/>
          <w:sz w:val="24"/>
          <w:szCs w:val="24"/>
        </w:rPr>
        <w:fldChar w:fldCharType="separate"/>
      </w:r>
      <w:r w:rsidR="00A63A39" w:rsidRPr="009F2B33">
        <w:rPr>
          <w:rFonts w:ascii="Times New Roman" w:hAnsi="Times New Roman"/>
          <w:noProof/>
          <w:color w:val="FF0000"/>
          <w:sz w:val="24"/>
          <w:szCs w:val="24"/>
        </w:rPr>
        <w:t>(Norgate et al., 2007; von Gleich et al., 2008)</w:t>
      </w:r>
      <w:r w:rsidR="00A63A39" w:rsidRPr="009F2B33">
        <w:rPr>
          <w:rFonts w:ascii="Times New Roman" w:hAnsi="Times New Roman"/>
          <w:color w:val="FF0000"/>
          <w:sz w:val="24"/>
          <w:szCs w:val="24"/>
        </w:rPr>
        <w:fldChar w:fldCharType="end"/>
      </w:r>
      <w:r>
        <w:rPr>
          <w:rFonts w:ascii="Times New Roman" w:hAnsi="Times New Roman"/>
          <w:color w:val="FF0000"/>
          <w:sz w:val="24"/>
          <w:szCs w:val="24"/>
        </w:rPr>
        <w:t>,</w:t>
      </w:r>
      <w:r w:rsidR="00A63A39" w:rsidRPr="009F2B33">
        <w:rPr>
          <w:rFonts w:ascii="Times New Roman" w:hAnsi="Times New Roman"/>
          <w:color w:val="FF0000"/>
          <w:sz w:val="24"/>
          <w:szCs w:val="24"/>
        </w:rPr>
        <w:t xml:space="preserve"> but severe inconsistencies</w:t>
      </w:r>
      <w:r w:rsidR="00A63A39">
        <w:rPr>
          <w:rFonts w:ascii="Times New Roman" w:hAnsi="Times New Roman"/>
          <w:color w:val="FF0000"/>
          <w:sz w:val="24"/>
          <w:szCs w:val="24"/>
        </w:rPr>
        <w:t>, weak universality of research methods</w:t>
      </w:r>
      <w:r w:rsidR="00A63A39" w:rsidRPr="009F2B33">
        <w:rPr>
          <w:rFonts w:ascii="Times New Roman" w:hAnsi="Times New Roman"/>
          <w:color w:val="FF0000"/>
          <w:sz w:val="24"/>
          <w:szCs w:val="24"/>
        </w:rPr>
        <w:t xml:space="preserve"> and inaccuracies have been found when scaling to industrial applications </w:t>
      </w:r>
      <w:r w:rsidR="00A63A39" w:rsidRPr="009F2B33">
        <w:rPr>
          <w:rFonts w:ascii="Times New Roman" w:hAnsi="Times New Roman"/>
          <w:color w:val="FF0000"/>
          <w:sz w:val="24"/>
          <w:szCs w:val="24"/>
        </w:rPr>
        <w:fldChar w:fldCharType="begin"/>
      </w:r>
      <w:r w:rsidR="00B70878">
        <w:rPr>
          <w:rFonts w:ascii="Times New Roman" w:hAnsi="Times New Roman"/>
          <w:color w:val="FF0000"/>
          <w:sz w:val="24"/>
          <w:szCs w:val="24"/>
        </w:rPr>
        <w:instrText xml:space="preserve"> ADDIN EN.CITE &lt;EndNote&gt;&lt;Cite&gt;&lt;Author&gt;Hospido&lt;/Author&gt;&lt;Year&gt;2010&lt;/Year&gt;&lt;RecNum&gt;13&lt;/RecNum&gt;&lt;DisplayText&gt;(Hospido et al., 2010)&lt;/DisplayText&gt;&lt;record&gt;&lt;rec-number&gt;13&lt;/rec-number&gt;&lt;foreign-keys&gt;&lt;key app="EN" db-id="srr0wdsv7dp2wdesfsrxaer7daapzzx0w5rz" timestamp="1556505899"&gt;13&lt;/key&gt;&lt;key app="ENWeb" db-id=""&gt;0&lt;/key&gt;&lt;/foreign-keys&gt;&lt;ref-type name="Journal Article"&gt;17&lt;/ref-type&gt;&lt;contributors&gt;&lt;authors&gt;&lt;author&gt;Hospido, Almudena&lt;/author&gt;&lt;author&gt;Davis, Jennifer&lt;/author&gt;&lt;author&gt;Berlin, Johanna&lt;/author&gt;&lt;author&gt;Sonesson, Ulf&lt;/author&gt;&lt;/authors&gt;&lt;/contributors&gt;&lt;titles&gt;&lt;title&gt;A review of methodological issues affecting LCA of novel food products&lt;/title&gt;&lt;secondary-title&gt;The International Journal of Life Cycle Assessment&lt;/secondary-title&gt;&lt;/titles&gt;&lt;periodical&gt;&lt;full-title&gt;The International Journal of Life Cycle Assessment&lt;/full-title&gt;&lt;/periodical&gt;&lt;pages&gt;44-52&lt;/pages&gt;&lt;volume&gt;15&lt;/volume&gt;&lt;number&gt;1&lt;/number&gt;&lt;dates&gt;&lt;year&gt;2010&lt;/year&gt;&lt;pub-dates&gt;&lt;date&gt;January 01&lt;/date&gt;&lt;/pub-dates&gt;&lt;/dates&gt;&lt;isbn&gt;1614-7502&lt;/isbn&gt;&lt;label&gt;Hospido2010&lt;/label&gt;&lt;work-type&gt;journal article&lt;/work-type&gt;&lt;urls&gt;&lt;related-urls&gt;&lt;url&gt;https://doi.org/10.1007/s11367-009-0130-4&lt;/url&gt;&lt;/related-urls&gt;&lt;/urls&gt;&lt;electronic-resource-num&gt;10.1007/s11367-009-0130-4&lt;/electronic-resource-num&gt;&lt;/record&gt;&lt;/Cite&gt;&lt;/EndNote&gt;</w:instrText>
      </w:r>
      <w:r w:rsidR="00A63A39" w:rsidRPr="009F2B33">
        <w:rPr>
          <w:rFonts w:ascii="Times New Roman" w:hAnsi="Times New Roman"/>
          <w:color w:val="FF0000"/>
          <w:sz w:val="24"/>
          <w:szCs w:val="24"/>
        </w:rPr>
        <w:fldChar w:fldCharType="separate"/>
      </w:r>
      <w:r w:rsidR="00B70878">
        <w:rPr>
          <w:rFonts w:ascii="Times New Roman" w:hAnsi="Times New Roman"/>
          <w:noProof/>
          <w:color w:val="FF0000"/>
          <w:sz w:val="24"/>
          <w:szCs w:val="24"/>
        </w:rPr>
        <w:t>(Hospido et al., 2010)</w:t>
      </w:r>
      <w:r w:rsidR="00A63A39" w:rsidRPr="009F2B33">
        <w:rPr>
          <w:rFonts w:ascii="Times New Roman" w:hAnsi="Times New Roman"/>
          <w:color w:val="FF0000"/>
          <w:sz w:val="24"/>
          <w:szCs w:val="24"/>
        </w:rPr>
        <w:fldChar w:fldCharType="end"/>
      </w:r>
      <w:r w:rsidR="00A63A39" w:rsidRPr="009F2B33">
        <w:rPr>
          <w:rFonts w:ascii="Times New Roman" w:hAnsi="Times New Roman"/>
          <w:color w:val="FF0000"/>
          <w:sz w:val="24"/>
          <w:szCs w:val="24"/>
        </w:rPr>
        <w:t xml:space="preserve">. Furthermore, LCA methodologies are </w:t>
      </w:r>
      <w:r w:rsidR="00A63A39" w:rsidRPr="009F2B33">
        <w:rPr>
          <w:rFonts w:ascii="Times New Roman" w:hAnsi="Times New Roman"/>
          <w:color w:val="FF0000"/>
          <w:sz w:val="24"/>
          <w:szCs w:val="24"/>
        </w:rPr>
        <w:lastRenderedPageBreak/>
        <w:t>posed with a challenge to account for benefits</w:t>
      </w:r>
      <w:r w:rsidR="00A63A39">
        <w:rPr>
          <w:rFonts w:ascii="Times New Roman" w:hAnsi="Times New Roman"/>
          <w:color w:val="FF0000"/>
          <w:sz w:val="24"/>
          <w:szCs w:val="24"/>
        </w:rPr>
        <w:t xml:space="preserve"> (including data processing)</w:t>
      </w:r>
      <w:r w:rsidR="00A63A39" w:rsidRPr="009F2B33">
        <w:rPr>
          <w:rFonts w:ascii="Times New Roman" w:hAnsi="Times New Roman"/>
          <w:color w:val="FF0000"/>
          <w:sz w:val="24"/>
          <w:szCs w:val="24"/>
        </w:rPr>
        <w:t xml:space="preserve"> from recycling materials and quantifying the effect of substitution and downgrading factors in a circular economy </w:t>
      </w:r>
      <w:r w:rsidR="00A63A39" w:rsidRPr="009F2B33">
        <w:rPr>
          <w:rFonts w:ascii="Times New Roman" w:hAnsi="Times New Roman"/>
          <w:color w:val="FF0000"/>
          <w:sz w:val="24"/>
          <w:szCs w:val="24"/>
        </w:rPr>
        <w:fldChar w:fldCharType="begin"/>
      </w:r>
      <w:r w:rsidR="00A63A39" w:rsidRPr="009F2B33">
        <w:rPr>
          <w:rFonts w:ascii="Times New Roman" w:hAnsi="Times New Roman"/>
          <w:color w:val="FF0000"/>
          <w:sz w:val="24"/>
          <w:szCs w:val="24"/>
        </w:rPr>
        <w:instrText xml:space="preserve"> ADDIN EN.CITE &lt;EndNote&gt;&lt;Cite&gt;&lt;Author&gt;Niero&lt;/Author&gt;&lt;Year&gt;2016&lt;/Year&gt;&lt;RecNum&gt;115&lt;/RecNum&gt;&lt;DisplayText&gt;(Niero et al., 2016)&lt;/DisplayText&gt;&lt;record&gt;&lt;rec-number&gt;115&lt;/rec-number&gt;&lt;foreign-keys&gt;&lt;key app="EN" db-id="srr0wdsv7dp2wdesfsrxaer7daapzzx0w5rz" timestamp="1558049284"&gt;115&lt;/key&gt;&lt;/foreign-keys&gt;&lt;ref-type name="Journal Article"&gt;17&lt;/ref-type&gt;&lt;contributors&gt;&lt;authors&gt;&lt;author&gt;Niero, Monia&lt;/author&gt;&lt;author&gt;Negrelli, Anthony Johannes&lt;/author&gt;&lt;author&gt;Hoffmeyer, Simon Boas&lt;/author&gt;&lt;author&gt;Olsen, Stig Irving&lt;/author&gt;&lt;author&gt;Birkved, Morten&lt;/author&gt;&lt;/authors&gt;&lt;/contributors&gt;&lt;titles&gt;&lt;title&gt;Closing the loop for aluminum cans: Life Cycle Assessment of progression in Cradle-to-Cradle certification levels&lt;/title&gt;&lt;secondary-title&gt;Journal of Cleaner Production&lt;/secondary-title&gt;&lt;/titles&gt;&lt;periodical&gt;&lt;full-title&gt;Journal of Cleaner Production&lt;/full-title&gt;&lt;/periodical&gt;&lt;pages&gt;352-362&lt;/pages&gt;&lt;volume&gt;126&lt;/volume&gt;&lt;keywords&gt;&lt;keyword&gt;Circular economy&lt;/keyword&gt;&lt;keyword&gt;LCA&lt;/keyword&gt;&lt;keyword&gt;Cradle to Cradle&lt;/keyword&gt;&lt;keyword&gt;Packaging&lt;/keyword&gt;&lt;keyword&gt;Scenario analysis&lt;/keyword&gt;&lt;keyword&gt;Recycling&lt;/keyword&gt;&lt;/keywords&gt;&lt;dates&gt;&lt;year&gt;2016&lt;/year&gt;&lt;pub-dates&gt;&lt;date&gt;2016/07/10/&lt;/date&gt;&lt;/pub-dates&gt;&lt;/dates&gt;&lt;isbn&gt;0959-6526&lt;/isbn&gt;&lt;urls&gt;&lt;related-urls&gt;&lt;url&gt;http://www.sciencedirect.com/science/article/pii/S0959652616300348&lt;/url&gt;&lt;/related-urls&gt;&lt;/urls&gt;&lt;electronic-resource-num&gt;https://doi.org/10.1016/j.jclepro.2016.02.122&lt;/electronic-resource-num&gt;&lt;/record&gt;&lt;/Cite&gt;&lt;/EndNote&gt;</w:instrText>
      </w:r>
      <w:r w:rsidR="00A63A39" w:rsidRPr="009F2B33">
        <w:rPr>
          <w:rFonts w:ascii="Times New Roman" w:hAnsi="Times New Roman"/>
          <w:color w:val="FF0000"/>
          <w:sz w:val="24"/>
          <w:szCs w:val="24"/>
        </w:rPr>
        <w:fldChar w:fldCharType="separate"/>
      </w:r>
      <w:r w:rsidR="00A63A39" w:rsidRPr="009F2B33">
        <w:rPr>
          <w:rFonts w:ascii="Times New Roman" w:hAnsi="Times New Roman"/>
          <w:noProof/>
          <w:color w:val="FF0000"/>
          <w:sz w:val="24"/>
          <w:szCs w:val="24"/>
        </w:rPr>
        <w:t>(Niero et al., 2016)</w:t>
      </w:r>
      <w:r w:rsidR="00A63A39" w:rsidRPr="009F2B33">
        <w:rPr>
          <w:rFonts w:ascii="Times New Roman" w:hAnsi="Times New Roman"/>
          <w:color w:val="FF0000"/>
          <w:sz w:val="24"/>
          <w:szCs w:val="24"/>
        </w:rPr>
        <w:fldChar w:fldCharType="end"/>
      </w:r>
      <w:r w:rsidR="00A63A39" w:rsidRPr="009F2B33">
        <w:rPr>
          <w:rFonts w:ascii="Times New Roman" w:hAnsi="Times New Roman"/>
          <w:color w:val="FF0000"/>
          <w:sz w:val="24"/>
          <w:szCs w:val="24"/>
        </w:rPr>
        <w:t xml:space="preserve">. In a circular supply chain </w:t>
      </w:r>
      <w:r w:rsidR="00A63A39" w:rsidRPr="009F2B33">
        <w:rPr>
          <w:rFonts w:ascii="Times New Roman" w:hAnsi="Times New Roman"/>
          <w:color w:val="FF0000"/>
          <w:sz w:val="24"/>
          <w:szCs w:val="24"/>
        </w:rPr>
        <w:fldChar w:fldCharType="begin">
          <w:fldData xml:space="preserve">PEVuZE5vdGU+PENpdGU+PEF1dGhvcj5GYXJvb3F1ZTwvQXV0aG9yPjxZZWFyPjIwMTk8L1llYXI+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</w:fldData>
        </w:fldChar>
      </w:r>
      <w:r w:rsidR="00315319">
        <w:rPr>
          <w:rFonts w:ascii="Times New Roman" w:hAnsi="Times New Roman"/>
          <w:color w:val="FF0000"/>
          <w:sz w:val="24"/>
          <w:szCs w:val="24"/>
        </w:rPr>
        <w:instrText xml:space="preserve"> ADDIN EN.CITE </w:instrText>
      </w:r>
      <w:r w:rsidR="00315319">
        <w:rPr>
          <w:rFonts w:ascii="Times New Roman" w:hAnsi="Times New Roman"/>
          <w:color w:val="FF0000"/>
          <w:sz w:val="24"/>
          <w:szCs w:val="24"/>
        </w:rPr>
        <w:fldChar w:fldCharType="begin">
          <w:fldData xml:space="preserve">PEVuZE5vdGU+PENpdGU+PEF1dGhvcj5GYXJvb3F1ZTwvQXV0aG9yPjxZZWFyPjIwMTk8L1llYXI+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</w:fldData>
        </w:fldChar>
      </w:r>
      <w:r w:rsidR="00315319">
        <w:rPr>
          <w:rFonts w:ascii="Times New Roman" w:hAnsi="Times New Roman"/>
          <w:color w:val="FF0000"/>
          <w:sz w:val="24"/>
          <w:szCs w:val="24"/>
        </w:rPr>
        <w:instrText xml:space="preserve"> ADDIN EN.CITE.DATA </w:instrText>
      </w:r>
      <w:r w:rsidR="00315319">
        <w:rPr>
          <w:rFonts w:ascii="Times New Roman" w:hAnsi="Times New Roman"/>
          <w:color w:val="FF0000"/>
          <w:sz w:val="24"/>
          <w:szCs w:val="24"/>
        </w:rPr>
      </w:r>
      <w:r w:rsidR="00315319">
        <w:rPr>
          <w:rFonts w:ascii="Times New Roman" w:hAnsi="Times New Roman"/>
          <w:color w:val="FF0000"/>
          <w:sz w:val="24"/>
          <w:szCs w:val="24"/>
        </w:rPr>
        <w:fldChar w:fldCharType="end"/>
      </w:r>
      <w:r w:rsidR="00A63A39" w:rsidRPr="009F2B33">
        <w:rPr>
          <w:rFonts w:ascii="Times New Roman" w:hAnsi="Times New Roman"/>
          <w:color w:val="FF0000"/>
          <w:sz w:val="24"/>
          <w:szCs w:val="24"/>
        </w:rPr>
        <w:fldChar w:fldCharType="separate"/>
      </w:r>
      <w:r w:rsidR="00315319">
        <w:rPr>
          <w:rFonts w:ascii="Times New Roman" w:hAnsi="Times New Roman"/>
          <w:noProof/>
          <w:color w:val="FF0000"/>
          <w:sz w:val="24"/>
          <w:szCs w:val="24"/>
        </w:rPr>
        <w:t>(Farooque and Zhang, 2017; Farooque et al., 2019b; Mangla et al., 2018)</w:t>
      </w:r>
      <w:r w:rsidR="00A63A39" w:rsidRPr="009F2B33">
        <w:rPr>
          <w:rFonts w:ascii="Times New Roman" w:hAnsi="Times New Roman"/>
          <w:color w:val="FF0000"/>
          <w:sz w:val="24"/>
          <w:szCs w:val="24"/>
        </w:rPr>
        <w:fldChar w:fldCharType="end"/>
      </w:r>
      <w:r w:rsidR="00A63A39" w:rsidRPr="009F2B33">
        <w:rPr>
          <w:rFonts w:ascii="Times New Roman" w:hAnsi="Times New Roman"/>
          <w:color w:val="FF0000"/>
          <w:sz w:val="24"/>
          <w:szCs w:val="24"/>
        </w:rPr>
        <w:t xml:space="preserve">, materials are regenerated or used in continuous, multiple and/or circular loops </w:t>
      </w:r>
      <w:r w:rsidR="00A63A39" w:rsidRPr="009F2B33">
        <w:rPr>
          <w:rFonts w:ascii="Times New Roman" w:hAnsi="Times New Roman"/>
          <w:color w:val="FF0000"/>
          <w:sz w:val="24"/>
          <w:szCs w:val="24"/>
        </w:rPr>
        <w:fldChar w:fldCharType="begin">
          <w:fldData xml:space="preserve">PEVuZE5vdGU+PENpdGU+PEF1dGhvcj5OaWVybzwvQXV0aG9yPjxZZWFyPjIwMTY8L1llYXI+PFJl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==
</w:fldData>
        </w:fldChar>
      </w:r>
      <w:r w:rsidR="00315319">
        <w:rPr>
          <w:rFonts w:ascii="Times New Roman" w:hAnsi="Times New Roman"/>
          <w:color w:val="FF0000"/>
          <w:sz w:val="24"/>
          <w:szCs w:val="24"/>
        </w:rPr>
        <w:instrText xml:space="preserve"> ADDIN EN.CITE </w:instrText>
      </w:r>
      <w:r w:rsidR="00315319">
        <w:rPr>
          <w:rFonts w:ascii="Times New Roman" w:hAnsi="Times New Roman"/>
          <w:color w:val="FF0000"/>
          <w:sz w:val="24"/>
          <w:szCs w:val="24"/>
        </w:rPr>
        <w:fldChar w:fldCharType="begin">
          <w:fldData xml:space="preserve">PEVuZE5vdGU+PENpdGU+PEF1dGhvcj5OaWVybzwvQXV0aG9yPjxZZWFyPjIwMTY8L1llYXI+PFJl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==
</w:fldData>
        </w:fldChar>
      </w:r>
      <w:r w:rsidR="00315319">
        <w:rPr>
          <w:rFonts w:ascii="Times New Roman" w:hAnsi="Times New Roman"/>
          <w:color w:val="FF0000"/>
          <w:sz w:val="24"/>
          <w:szCs w:val="24"/>
        </w:rPr>
        <w:instrText xml:space="preserve"> ADDIN EN.CITE.DATA </w:instrText>
      </w:r>
      <w:r w:rsidR="00315319">
        <w:rPr>
          <w:rFonts w:ascii="Times New Roman" w:hAnsi="Times New Roman"/>
          <w:color w:val="FF0000"/>
          <w:sz w:val="24"/>
          <w:szCs w:val="24"/>
        </w:rPr>
      </w:r>
      <w:r w:rsidR="00315319">
        <w:rPr>
          <w:rFonts w:ascii="Times New Roman" w:hAnsi="Times New Roman"/>
          <w:color w:val="FF0000"/>
          <w:sz w:val="24"/>
          <w:szCs w:val="24"/>
        </w:rPr>
        <w:fldChar w:fldCharType="end"/>
      </w:r>
      <w:r w:rsidR="00A63A39" w:rsidRPr="009F2B33">
        <w:rPr>
          <w:rFonts w:ascii="Times New Roman" w:hAnsi="Times New Roman"/>
          <w:color w:val="FF0000"/>
          <w:sz w:val="24"/>
          <w:szCs w:val="24"/>
        </w:rPr>
        <w:fldChar w:fldCharType="separate"/>
      </w:r>
      <w:r w:rsidR="00315319">
        <w:rPr>
          <w:rFonts w:ascii="Times New Roman" w:hAnsi="Times New Roman"/>
          <w:noProof/>
          <w:color w:val="FF0000"/>
          <w:sz w:val="24"/>
          <w:szCs w:val="24"/>
        </w:rPr>
        <w:t xml:space="preserve">(Farooque et </w:t>
      </w:r>
      <w:bookmarkStart w:id="9" w:name="_GoBack"/>
      <w:bookmarkEnd w:id="9"/>
      <w:r w:rsidR="00315319">
        <w:rPr>
          <w:rFonts w:ascii="Times New Roman" w:hAnsi="Times New Roman"/>
          <w:noProof/>
          <w:color w:val="FF0000"/>
          <w:sz w:val="24"/>
          <w:szCs w:val="24"/>
        </w:rPr>
        <w:t>al., 2019a; Niero and Olsen, 2016; Schroeder et al., 2018)</w:t>
      </w:r>
      <w:r w:rsidR="00A63A39" w:rsidRPr="009F2B33">
        <w:rPr>
          <w:rFonts w:ascii="Times New Roman" w:hAnsi="Times New Roman"/>
          <w:color w:val="FF0000"/>
          <w:sz w:val="24"/>
          <w:szCs w:val="24"/>
        </w:rPr>
        <w:fldChar w:fldCharType="end"/>
      </w:r>
      <w:r w:rsidR="00A63A39" w:rsidRPr="009F2B33">
        <w:rPr>
          <w:rFonts w:ascii="Times New Roman" w:hAnsi="Times New Roman"/>
          <w:color w:val="FF0000"/>
          <w:sz w:val="24"/>
          <w:szCs w:val="24"/>
        </w:rPr>
        <w:t>.</w:t>
      </w:r>
    </w:p>
    <w:p w14:paraId="21CADE10" w14:textId="4B083470" w:rsidR="00A63A39" w:rsidRPr="00D42B4E" w:rsidRDefault="00A63A39" w:rsidP="00A63A39">
      <w:pPr>
        <w:spacing w:before="120" w:after="0" w:line="480" w:lineRule="auto"/>
        <w:jc w:val="both"/>
        <w:rPr>
          <w:rFonts w:ascii="Times New Roman" w:hAnsi="Times New Roman"/>
          <w:color w:val="FF0000"/>
          <w:sz w:val="24"/>
          <w:szCs w:val="24"/>
        </w:rPr>
      </w:pPr>
      <w:r>
        <w:rPr>
          <w:rFonts w:ascii="Times New Roman" w:hAnsi="Times New Roman"/>
          <w:color w:val="FF0000"/>
          <w:sz w:val="24"/>
          <w:szCs w:val="24"/>
        </w:rPr>
        <w:t xml:space="preserve"> </w:t>
      </w:r>
      <w:r w:rsidR="001D1691">
        <w:rPr>
          <w:rFonts w:ascii="Times New Roman" w:hAnsi="Times New Roman"/>
          <w:color w:val="FF0000"/>
          <w:sz w:val="24"/>
          <w:szCs w:val="24"/>
        </w:rPr>
        <w:t>To overcome these practical challenges</w:t>
      </w:r>
      <w:r w:rsidRPr="009F2B33">
        <w:rPr>
          <w:rFonts w:ascii="Times New Roman" w:hAnsi="Times New Roman"/>
          <w:color w:val="FF0000"/>
          <w:sz w:val="24"/>
          <w:szCs w:val="24"/>
        </w:rPr>
        <w:t xml:space="preserve">, </w:t>
      </w:r>
      <w:r>
        <w:rPr>
          <w:rFonts w:ascii="Times New Roman" w:hAnsi="Times New Roman"/>
          <w:color w:val="FF0000"/>
          <w:sz w:val="24"/>
          <w:szCs w:val="24"/>
        </w:rPr>
        <w:t xml:space="preserve">the </w:t>
      </w:r>
      <w:r w:rsidR="001D1691">
        <w:rPr>
          <w:rFonts w:ascii="Times New Roman" w:hAnsi="Times New Roman"/>
          <w:color w:val="FF0000"/>
          <w:sz w:val="24"/>
          <w:szCs w:val="24"/>
        </w:rPr>
        <w:t>i</w:t>
      </w:r>
      <w:r w:rsidRPr="009F2B33">
        <w:rPr>
          <w:rFonts w:ascii="Times New Roman" w:hAnsi="Times New Roman"/>
          <w:color w:val="FF0000"/>
          <w:sz w:val="24"/>
          <w:szCs w:val="24"/>
        </w:rPr>
        <w:t>nternational LCA community is on</w:t>
      </w:r>
      <w:r>
        <w:rPr>
          <w:rFonts w:ascii="Times New Roman" w:hAnsi="Times New Roman"/>
          <w:color w:val="FF0000"/>
          <w:sz w:val="24"/>
          <w:szCs w:val="24"/>
        </w:rPr>
        <w:t xml:space="preserve"> a </w:t>
      </w:r>
      <w:r w:rsidRPr="009F2B33">
        <w:rPr>
          <w:rFonts w:ascii="Times New Roman" w:hAnsi="Times New Roman"/>
          <w:color w:val="FF0000"/>
          <w:sz w:val="24"/>
          <w:szCs w:val="24"/>
        </w:rPr>
        <w:t xml:space="preserve">constant endeavor to standardize data types used in the analysis, by focusing </w:t>
      </w:r>
      <w:r w:rsidR="001D1691">
        <w:rPr>
          <w:rFonts w:ascii="Times New Roman" w:hAnsi="Times New Roman"/>
          <w:color w:val="FF0000"/>
          <w:sz w:val="24"/>
          <w:szCs w:val="24"/>
        </w:rPr>
        <w:t xml:space="preserve">on </w:t>
      </w:r>
      <w:r w:rsidRPr="009F2B33">
        <w:rPr>
          <w:rFonts w:ascii="Times New Roman" w:hAnsi="Times New Roman"/>
          <w:color w:val="FF0000"/>
          <w:sz w:val="24"/>
          <w:szCs w:val="24"/>
        </w:rPr>
        <w:t xml:space="preserve">systematizing the </w:t>
      </w:r>
      <w:r w:rsidR="001D1691" w:rsidRPr="009F2B33">
        <w:rPr>
          <w:rFonts w:ascii="Times New Roman" w:hAnsi="Times New Roman"/>
          <w:color w:val="FF0000"/>
          <w:sz w:val="24"/>
          <w:szCs w:val="24"/>
        </w:rPr>
        <w:t>data</w:t>
      </w:r>
      <w:r w:rsidR="001D1691">
        <w:rPr>
          <w:rFonts w:ascii="Times New Roman" w:hAnsi="Times New Roman"/>
          <w:color w:val="FF0000"/>
          <w:sz w:val="24"/>
          <w:szCs w:val="24"/>
        </w:rPr>
        <w:t xml:space="preserve"> </w:t>
      </w:r>
      <w:r w:rsidRPr="009F2B33">
        <w:rPr>
          <w:rFonts w:ascii="Times New Roman" w:hAnsi="Times New Roman"/>
          <w:color w:val="FF0000"/>
          <w:sz w:val="24"/>
          <w:szCs w:val="24"/>
        </w:rPr>
        <w:t>collection process and data</w:t>
      </w:r>
      <w:r>
        <w:rPr>
          <w:rFonts w:ascii="Times New Roman" w:hAnsi="Times New Roman"/>
          <w:color w:val="FF0000"/>
          <w:sz w:val="24"/>
          <w:szCs w:val="24"/>
        </w:rPr>
        <w:t xml:space="preserve"> quality</w:t>
      </w:r>
      <w:r w:rsidRPr="009F2B33">
        <w:rPr>
          <w:rFonts w:ascii="Times New Roman" w:hAnsi="Times New Roman"/>
          <w:color w:val="FF0000"/>
          <w:sz w:val="24"/>
          <w:szCs w:val="24"/>
        </w:rPr>
        <w:t xml:space="preserve"> </w:t>
      </w:r>
      <w:r w:rsidR="007A1942">
        <w:rPr>
          <w:rFonts w:ascii="Times New Roman" w:hAnsi="Times New Roman"/>
          <w:color w:val="FF0000"/>
          <w:sz w:val="24"/>
          <w:szCs w:val="24"/>
        </w:rPr>
        <w:fldChar w:fldCharType="begin"/>
      </w:r>
      <w:r w:rsidR="007A1942">
        <w:rPr>
          <w:rFonts w:ascii="Times New Roman" w:hAnsi="Times New Roman"/>
          <w:color w:val="FF0000"/>
          <w:sz w:val="24"/>
          <w:szCs w:val="24"/>
        </w:rPr>
        <w:instrText xml:space="preserve"> ADDIN EN.CITE &lt;EndNote&gt;&lt;Cite&gt;&lt;Author&gt;Roy&lt;/Author&gt;&lt;Year&gt;2009&lt;/Year&gt;&lt;RecNum&gt;129&lt;/RecNum&gt;&lt;DisplayText&gt;(Roy et al., 2009)&lt;/DisplayText&gt;&lt;record&gt;&lt;rec-number&gt;129&lt;/rec-number&gt;&lt;foreign-keys&gt;&lt;key app="EN" db-id="srr0wdsv7dp2wdesfsrxaer7daapzzx0w5rz" timestamp="1558050101"&gt;129&lt;/key&gt;&lt;/foreign-keys&gt;&lt;ref-type name="Journal Article"&gt;17&lt;/ref-type&gt;&lt;contributors&gt;&lt;authors&gt;&lt;author&gt;Roy, Poritosh&lt;/author&gt;&lt;author&gt;Nei, Daisuke&lt;/author&gt;&lt;author&gt;Orikasa, Takahiro&lt;/author&gt;&lt;author&gt;Xu, Qingyi&lt;/author&gt;&lt;author&gt;Okadome, Hiroshi&lt;/author&gt;&lt;author&gt;Nakamura, Nobutaka&lt;/author&gt;&lt;author&gt;Shiina, Takeo&lt;/author&gt;&lt;/authors&gt;&lt;/contributors&gt;&lt;titles&gt;&lt;title&gt;A review of life cycle assessment (LCA) on some food products&lt;/title&gt;&lt;secondary-title&gt;Journal of Food Engineering&lt;/secondary-title&gt;&lt;/titles&gt;&lt;periodical&gt;&lt;full-title&gt;Journal of Food Engineering&lt;/full-title&gt;&lt;/periodical&gt;&lt;pages&gt;1-10&lt;/pages&gt;&lt;volume&gt;90&lt;/volume&gt;&lt;number&gt;1&lt;/number&gt;&lt;keywords&gt;&lt;keyword&gt;Produce&lt;/keyword&gt;&lt;keyword&gt;Food&lt;/keyword&gt;&lt;keyword&gt;Life cycle&lt;/keyword&gt;&lt;keyword&gt;Emissions&lt;/keyword&gt;&lt;keyword&gt;LCA&lt;/keyword&gt;&lt;/keywords&gt;&lt;dates&gt;&lt;year&gt;2009&lt;/year&gt;&lt;pub-dates&gt;&lt;date&gt;2009/01/01/&lt;/date&gt;&lt;/pub-dates&gt;&lt;/dates&gt;&lt;isbn&gt;0260-8774&lt;/isbn&gt;&lt;urls&gt;&lt;related-urls&gt;&lt;url&gt;http://www.sciencedirect.com/science/article/pii/S0260877408002793&lt;/url&gt;&lt;/related-urls&gt;&lt;/urls&gt;&lt;electronic-resource-num&gt;https://doi.org/10.1016/j.jfoodeng.2008.06.016&lt;/electronic-resource-num&gt;&lt;/record&gt;&lt;/Cite&gt;&lt;/EndNote&gt;</w:instrText>
      </w:r>
      <w:r w:rsidR="007A1942">
        <w:rPr>
          <w:rFonts w:ascii="Times New Roman" w:hAnsi="Times New Roman"/>
          <w:color w:val="FF0000"/>
          <w:sz w:val="24"/>
          <w:szCs w:val="24"/>
        </w:rPr>
        <w:fldChar w:fldCharType="separate"/>
      </w:r>
      <w:r w:rsidR="007A1942">
        <w:rPr>
          <w:rFonts w:ascii="Times New Roman" w:hAnsi="Times New Roman"/>
          <w:noProof/>
          <w:color w:val="FF0000"/>
          <w:sz w:val="24"/>
          <w:szCs w:val="24"/>
        </w:rPr>
        <w:t>(Roy et al., 2009)</w:t>
      </w:r>
      <w:r w:rsidR="007A1942">
        <w:rPr>
          <w:rFonts w:ascii="Times New Roman" w:hAnsi="Times New Roman"/>
          <w:color w:val="FF0000"/>
          <w:sz w:val="24"/>
          <w:szCs w:val="24"/>
        </w:rPr>
        <w:fldChar w:fldCharType="end"/>
      </w:r>
      <w:r w:rsidRPr="009F2B33">
        <w:rPr>
          <w:rFonts w:ascii="Times New Roman" w:hAnsi="Times New Roman"/>
          <w:color w:val="FF0000"/>
          <w:sz w:val="24"/>
          <w:szCs w:val="24"/>
        </w:rPr>
        <w:t xml:space="preserve">. </w:t>
      </w:r>
      <w:r>
        <w:rPr>
          <w:rFonts w:ascii="Times New Roman" w:hAnsi="Times New Roman"/>
          <w:color w:val="FF0000"/>
          <w:sz w:val="24"/>
          <w:szCs w:val="24"/>
        </w:rPr>
        <w:t>However,</w:t>
      </w:r>
      <w:r w:rsidRPr="009F2B33">
        <w:rPr>
          <w:rFonts w:ascii="Times New Roman" w:hAnsi="Times New Roman"/>
          <w:color w:val="FF0000"/>
          <w:sz w:val="24"/>
          <w:szCs w:val="24"/>
        </w:rPr>
        <w:t xml:space="preserve"> this standardization exercise </w:t>
      </w:r>
      <w:r w:rsidR="001D1691">
        <w:rPr>
          <w:rFonts w:ascii="Times New Roman" w:hAnsi="Times New Roman"/>
          <w:color w:val="FF0000"/>
          <w:sz w:val="24"/>
          <w:szCs w:val="24"/>
        </w:rPr>
        <w:t>faces</w:t>
      </w:r>
      <w:r w:rsidRPr="009F2B33">
        <w:rPr>
          <w:rFonts w:ascii="Times New Roman" w:hAnsi="Times New Roman"/>
          <w:color w:val="FF0000"/>
          <w:sz w:val="24"/>
          <w:szCs w:val="24"/>
        </w:rPr>
        <w:t xml:space="preserve"> its own problems </w:t>
      </w:r>
      <w:r w:rsidR="001D1691">
        <w:rPr>
          <w:rFonts w:ascii="Times New Roman" w:hAnsi="Times New Roman"/>
          <w:color w:val="FF0000"/>
          <w:sz w:val="24"/>
          <w:szCs w:val="24"/>
        </w:rPr>
        <w:t>related with</w:t>
      </w:r>
      <w:r w:rsidRPr="009F2B33">
        <w:rPr>
          <w:rFonts w:ascii="Times New Roman" w:hAnsi="Times New Roman"/>
          <w:color w:val="FF0000"/>
          <w:sz w:val="24"/>
          <w:szCs w:val="24"/>
        </w:rPr>
        <w:t xml:space="preserve"> data synch</w:t>
      </w:r>
      <w:r>
        <w:rPr>
          <w:rFonts w:ascii="Times New Roman" w:hAnsi="Times New Roman"/>
          <w:color w:val="FF0000"/>
          <w:sz w:val="24"/>
          <w:szCs w:val="24"/>
        </w:rPr>
        <w:t>ro</w:t>
      </w:r>
      <w:r w:rsidRPr="009F2B33">
        <w:rPr>
          <w:rFonts w:ascii="Times New Roman" w:hAnsi="Times New Roman"/>
          <w:color w:val="FF0000"/>
          <w:sz w:val="24"/>
          <w:szCs w:val="24"/>
        </w:rPr>
        <w:t xml:space="preserve">nization, </w:t>
      </w:r>
      <w:r>
        <w:rPr>
          <w:rFonts w:ascii="Times New Roman" w:hAnsi="Times New Roman"/>
          <w:color w:val="FF0000"/>
          <w:sz w:val="24"/>
          <w:szCs w:val="24"/>
        </w:rPr>
        <w:t xml:space="preserve">the </w:t>
      </w:r>
      <w:r w:rsidRPr="009F2B33">
        <w:rPr>
          <w:rFonts w:ascii="Times New Roman" w:hAnsi="Times New Roman"/>
          <w:color w:val="FF0000"/>
          <w:sz w:val="24"/>
          <w:szCs w:val="24"/>
        </w:rPr>
        <w:t>rapid development of technologies</w:t>
      </w:r>
      <w:r>
        <w:rPr>
          <w:rFonts w:ascii="Times New Roman" w:hAnsi="Times New Roman"/>
          <w:color w:val="FF0000"/>
          <w:sz w:val="24"/>
          <w:szCs w:val="24"/>
        </w:rPr>
        <w:t>,</w:t>
      </w:r>
      <w:r w:rsidRPr="009F2B33">
        <w:rPr>
          <w:rFonts w:ascii="Times New Roman" w:hAnsi="Times New Roman"/>
          <w:color w:val="FF0000"/>
          <w:sz w:val="24"/>
          <w:szCs w:val="24"/>
        </w:rPr>
        <w:t xml:space="preserve"> and location</w:t>
      </w:r>
      <w:r>
        <w:rPr>
          <w:rFonts w:ascii="Times New Roman" w:hAnsi="Times New Roman"/>
          <w:color w:val="FF0000"/>
          <w:sz w:val="24"/>
          <w:szCs w:val="24"/>
        </w:rPr>
        <w:t>-</w:t>
      </w:r>
      <w:r w:rsidRPr="009F2B33">
        <w:rPr>
          <w:rFonts w:ascii="Times New Roman" w:hAnsi="Times New Roman"/>
          <w:color w:val="FF0000"/>
          <w:sz w:val="24"/>
          <w:szCs w:val="24"/>
        </w:rPr>
        <w:t xml:space="preserve">specific issues, which have often not been focused </w:t>
      </w:r>
      <w:r w:rsidR="001D1691">
        <w:rPr>
          <w:rFonts w:ascii="Times New Roman" w:hAnsi="Times New Roman"/>
          <w:color w:val="FF0000"/>
          <w:sz w:val="24"/>
          <w:szCs w:val="24"/>
        </w:rPr>
        <w:t xml:space="preserve">on </w:t>
      </w:r>
      <w:r w:rsidRPr="009F2B33">
        <w:rPr>
          <w:rFonts w:ascii="Times New Roman" w:hAnsi="Times New Roman"/>
          <w:color w:val="FF0000"/>
          <w:sz w:val="24"/>
          <w:szCs w:val="24"/>
        </w:rPr>
        <w:t xml:space="preserve">adequately </w:t>
      </w:r>
      <w:r w:rsidR="004C679D">
        <w:rPr>
          <w:rFonts w:ascii="Times New Roman" w:hAnsi="Times New Roman"/>
          <w:color w:val="FF0000"/>
          <w:sz w:val="24"/>
          <w:szCs w:val="24"/>
        </w:rPr>
        <w:fldChar w:fldCharType="begin">
          <w:fldData xml:space="preserve">PEVuZE5vdGU+PENpdGU+PEF1dGhvcj5HdWluw6llPC9BdXRob3I+PFllYXI+MjAwOTwvWWVhcj48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=
</w:fldData>
        </w:fldChar>
      </w:r>
      <w:r w:rsidR="004C679D">
        <w:rPr>
          <w:rFonts w:ascii="Times New Roman" w:hAnsi="Times New Roman"/>
          <w:color w:val="FF0000"/>
          <w:sz w:val="24"/>
          <w:szCs w:val="24"/>
        </w:rPr>
        <w:instrText xml:space="preserve"> ADDIN EN.CITE </w:instrText>
      </w:r>
      <w:r w:rsidR="004C679D">
        <w:rPr>
          <w:rFonts w:ascii="Times New Roman" w:hAnsi="Times New Roman"/>
          <w:color w:val="FF0000"/>
          <w:sz w:val="24"/>
          <w:szCs w:val="24"/>
        </w:rPr>
        <w:fldChar w:fldCharType="begin">
          <w:fldData xml:space="preserve">PEVuZE5vdGU+PENpdGU+PEF1dGhvcj5HdWluw6llPC9BdXRob3I+PFllYXI+MjAwOTwvWWVhcj48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=
</w:fldData>
        </w:fldChar>
      </w:r>
      <w:r w:rsidR="004C679D">
        <w:rPr>
          <w:rFonts w:ascii="Times New Roman" w:hAnsi="Times New Roman"/>
          <w:color w:val="FF0000"/>
          <w:sz w:val="24"/>
          <w:szCs w:val="24"/>
        </w:rPr>
        <w:instrText xml:space="preserve"> ADDIN EN.CITE.DATA </w:instrText>
      </w:r>
      <w:r w:rsidR="004C679D">
        <w:rPr>
          <w:rFonts w:ascii="Times New Roman" w:hAnsi="Times New Roman"/>
          <w:color w:val="FF0000"/>
          <w:sz w:val="24"/>
          <w:szCs w:val="24"/>
        </w:rPr>
      </w:r>
      <w:r w:rsidR="004C679D">
        <w:rPr>
          <w:rFonts w:ascii="Times New Roman" w:hAnsi="Times New Roman"/>
          <w:color w:val="FF0000"/>
          <w:sz w:val="24"/>
          <w:szCs w:val="24"/>
        </w:rPr>
        <w:fldChar w:fldCharType="end"/>
      </w:r>
      <w:r w:rsidR="004C679D">
        <w:rPr>
          <w:rFonts w:ascii="Times New Roman" w:hAnsi="Times New Roman"/>
          <w:color w:val="FF0000"/>
          <w:sz w:val="24"/>
          <w:szCs w:val="24"/>
        </w:rPr>
      </w:r>
      <w:r w:rsidR="004C679D">
        <w:rPr>
          <w:rFonts w:ascii="Times New Roman" w:hAnsi="Times New Roman"/>
          <w:color w:val="FF0000"/>
          <w:sz w:val="24"/>
          <w:szCs w:val="24"/>
        </w:rPr>
        <w:fldChar w:fldCharType="separate"/>
      </w:r>
      <w:r w:rsidR="004C679D">
        <w:rPr>
          <w:rFonts w:ascii="Times New Roman" w:hAnsi="Times New Roman"/>
          <w:noProof/>
          <w:color w:val="FF0000"/>
          <w:sz w:val="24"/>
          <w:szCs w:val="24"/>
        </w:rPr>
        <w:t>(Guinée et al., 2009; Notarnicola et al., 2017)</w:t>
      </w:r>
      <w:r w:rsidR="004C679D">
        <w:rPr>
          <w:rFonts w:ascii="Times New Roman" w:hAnsi="Times New Roman"/>
          <w:color w:val="FF0000"/>
          <w:sz w:val="24"/>
          <w:szCs w:val="24"/>
        </w:rPr>
        <w:fldChar w:fldCharType="end"/>
      </w:r>
      <w:r w:rsidRPr="009F2B33">
        <w:rPr>
          <w:rFonts w:ascii="Times New Roman" w:hAnsi="Times New Roman"/>
          <w:color w:val="FF0000"/>
          <w:sz w:val="24"/>
          <w:szCs w:val="24"/>
        </w:rPr>
        <w:t xml:space="preserve">. On the flip side, this </w:t>
      </w:r>
      <w:r w:rsidR="001D1691">
        <w:rPr>
          <w:rFonts w:ascii="Times New Roman" w:hAnsi="Times New Roman"/>
          <w:color w:val="FF0000"/>
          <w:sz w:val="24"/>
          <w:szCs w:val="24"/>
        </w:rPr>
        <w:t xml:space="preserve">development </w:t>
      </w:r>
      <w:r w:rsidRPr="009F2B33">
        <w:rPr>
          <w:rFonts w:ascii="Times New Roman" w:hAnsi="Times New Roman"/>
          <w:color w:val="FF0000"/>
          <w:sz w:val="24"/>
          <w:szCs w:val="24"/>
        </w:rPr>
        <w:t xml:space="preserve">has influenced the rapid expansion of information and knowledge sharing network under the broad LCA framework </w:t>
      </w:r>
      <w:r w:rsidR="00E21072">
        <w:rPr>
          <w:rFonts w:ascii="Times New Roman" w:hAnsi="Times New Roman"/>
          <w:color w:val="FF0000"/>
          <w:sz w:val="24"/>
          <w:szCs w:val="24"/>
        </w:rPr>
        <w:fldChar w:fldCharType="begin"/>
      </w:r>
      <w:r w:rsidR="00E21072">
        <w:rPr>
          <w:rFonts w:ascii="Times New Roman" w:hAnsi="Times New Roman"/>
          <w:color w:val="FF0000"/>
          <w:sz w:val="24"/>
          <w:szCs w:val="24"/>
        </w:rPr>
        <w:instrText xml:space="preserve"> ADDIN EN.CITE &lt;EndNote&gt;&lt;Cite&gt;&lt;Author&gt;Roy&lt;/Author&gt;&lt;Year&gt;2009&lt;/Year&gt;&lt;RecNum&gt;129&lt;/RecNum&gt;&lt;DisplayText&gt;(Roy et al., 2009)&lt;/DisplayText&gt;&lt;record&gt;&lt;rec-number&gt;129&lt;/rec-number&gt;&lt;foreign-keys&gt;&lt;key app="EN" db-id="srr0wdsv7dp2wdesfsrxaer7daapzzx0w5rz" timestamp="1558050101"&gt;129&lt;/key&gt;&lt;/foreign-keys&gt;&lt;ref-type name="Journal Article"&gt;17&lt;/ref-type&gt;&lt;contributors&gt;&lt;authors&gt;&lt;author&gt;Roy, Poritosh&lt;/author&gt;&lt;author&gt;Nei, Daisuke&lt;/author&gt;&lt;author&gt;Orikasa, Takahiro&lt;/author&gt;&lt;author&gt;Xu, Qingyi&lt;/author&gt;&lt;author&gt;Okadome, Hiroshi&lt;/author&gt;&lt;author&gt;Nakamura, Nobutaka&lt;/author&gt;&lt;author&gt;Shiina, Takeo&lt;/author&gt;&lt;/authors&gt;&lt;/contributors&gt;&lt;titles&gt;&lt;title&gt;A review of life cycle assessment (LCA) on some food products&lt;/title&gt;&lt;secondary-title&gt;Journal of Food Engineering&lt;/secondary-title&gt;&lt;/titles&gt;&lt;periodical&gt;&lt;full-title&gt;Journal of Food Engineering&lt;/full-title&gt;&lt;/periodical&gt;&lt;pages&gt;1-10&lt;/pages&gt;&lt;volume&gt;90&lt;/volume&gt;&lt;number&gt;1&lt;/number&gt;&lt;keywords&gt;&lt;keyword&gt;Produce&lt;/keyword&gt;&lt;keyword&gt;Food&lt;/keyword&gt;&lt;keyword&gt;Life cycle&lt;/keyword&gt;&lt;keyword&gt;Emissions&lt;/keyword&gt;&lt;keyword&gt;LCA&lt;/keyword&gt;&lt;/keywords&gt;&lt;dates&gt;&lt;year&gt;2009&lt;/year&gt;&lt;pub-dates&gt;&lt;date&gt;2009/01/01/&lt;/date&gt;&lt;/pub-dates&gt;&lt;/dates&gt;&lt;isbn&gt;0260-8774&lt;/isbn&gt;&lt;urls&gt;&lt;related-urls&gt;&lt;url&gt;http://www.sciencedirect.com/science/article/pii/S0260877408002793&lt;/url&gt;&lt;/related-urls&gt;&lt;/urls&gt;&lt;electronic-resource-num&gt;https://doi.org/10.1016/j.jfoodeng.2008.06.016&lt;/electronic-resource-num&gt;&lt;/record&gt;&lt;/Cite&gt;&lt;/EndNote&gt;</w:instrText>
      </w:r>
      <w:r w:rsidR="00E21072">
        <w:rPr>
          <w:rFonts w:ascii="Times New Roman" w:hAnsi="Times New Roman"/>
          <w:color w:val="FF0000"/>
          <w:sz w:val="24"/>
          <w:szCs w:val="24"/>
        </w:rPr>
        <w:fldChar w:fldCharType="separate"/>
      </w:r>
      <w:r w:rsidR="00E21072">
        <w:rPr>
          <w:rFonts w:ascii="Times New Roman" w:hAnsi="Times New Roman"/>
          <w:noProof/>
          <w:color w:val="FF0000"/>
          <w:sz w:val="24"/>
          <w:szCs w:val="24"/>
        </w:rPr>
        <w:t>(Roy et al., 2009)</w:t>
      </w:r>
      <w:r w:rsidR="00E21072">
        <w:rPr>
          <w:rFonts w:ascii="Times New Roman" w:hAnsi="Times New Roman"/>
          <w:color w:val="FF0000"/>
          <w:sz w:val="24"/>
          <w:szCs w:val="24"/>
        </w:rPr>
        <w:fldChar w:fldCharType="end"/>
      </w:r>
      <w:r w:rsidR="00E21072" w:rsidRPr="009F2B33">
        <w:rPr>
          <w:rFonts w:ascii="Times New Roman" w:hAnsi="Times New Roman"/>
          <w:color w:val="FF0000"/>
          <w:sz w:val="24"/>
          <w:szCs w:val="24"/>
        </w:rPr>
        <w:t xml:space="preserve">. </w:t>
      </w:r>
      <w:r w:rsidR="001D1691">
        <w:rPr>
          <w:rFonts w:ascii="Times New Roman" w:hAnsi="Times New Roman"/>
          <w:color w:val="FF0000"/>
          <w:sz w:val="24"/>
          <w:szCs w:val="24"/>
        </w:rPr>
        <w:t>Consequently, it</w:t>
      </w:r>
      <w:r>
        <w:rPr>
          <w:rFonts w:ascii="Times New Roman" w:hAnsi="Times New Roman"/>
          <w:color w:val="FF0000"/>
          <w:sz w:val="24"/>
          <w:szCs w:val="24"/>
        </w:rPr>
        <w:t xml:space="preserve"> directs LCA </w:t>
      </w:r>
      <w:r w:rsidR="001D1691">
        <w:rPr>
          <w:rFonts w:ascii="Times New Roman" w:hAnsi="Times New Roman"/>
          <w:color w:val="FF0000"/>
          <w:sz w:val="24"/>
          <w:szCs w:val="24"/>
        </w:rPr>
        <w:t>analysis</w:t>
      </w:r>
      <w:r>
        <w:rPr>
          <w:rFonts w:ascii="Times New Roman" w:hAnsi="Times New Roman"/>
          <w:color w:val="FF0000"/>
          <w:sz w:val="24"/>
          <w:szCs w:val="24"/>
        </w:rPr>
        <w:t xml:space="preserve"> to move towards big data by combining with other proven methods </w:t>
      </w:r>
      <w:r w:rsidR="001D1691">
        <w:rPr>
          <w:rFonts w:ascii="Times New Roman" w:hAnsi="Times New Roman"/>
          <w:color w:val="FF0000"/>
          <w:sz w:val="24"/>
          <w:szCs w:val="24"/>
        </w:rPr>
        <w:t>including Data Envelopment Analysis</w:t>
      </w:r>
      <w:r>
        <w:rPr>
          <w:rFonts w:ascii="Times New Roman" w:hAnsi="Times New Roman"/>
          <w:color w:val="FF0000"/>
          <w:sz w:val="24"/>
          <w:szCs w:val="24"/>
        </w:rPr>
        <w:t xml:space="preserve">, which eventually enhance the transparency </w:t>
      </w:r>
      <w:r w:rsidR="001D1691">
        <w:rPr>
          <w:rFonts w:ascii="Times New Roman" w:hAnsi="Times New Roman"/>
          <w:color w:val="FF0000"/>
          <w:sz w:val="24"/>
          <w:szCs w:val="24"/>
        </w:rPr>
        <w:t xml:space="preserve">and reliability </w:t>
      </w:r>
      <w:r>
        <w:rPr>
          <w:rFonts w:ascii="Times New Roman" w:hAnsi="Times New Roman"/>
          <w:color w:val="FF0000"/>
          <w:sz w:val="24"/>
          <w:szCs w:val="24"/>
        </w:rPr>
        <w:t>of impact analys</w:t>
      </w:r>
      <w:r w:rsidR="001D1691">
        <w:rPr>
          <w:rFonts w:ascii="Times New Roman" w:hAnsi="Times New Roman"/>
          <w:color w:val="FF0000"/>
          <w:sz w:val="24"/>
          <w:szCs w:val="24"/>
        </w:rPr>
        <w:t>e</w:t>
      </w:r>
      <w:r>
        <w:rPr>
          <w:rFonts w:ascii="Times New Roman" w:hAnsi="Times New Roman"/>
          <w:color w:val="FF0000"/>
          <w:sz w:val="24"/>
          <w:szCs w:val="24"/>
        </w:rPr>
        <w:t xml:space="preserve">s </w:t>
      </w:r>
      <w:r w:rsidR="00E21072">
        <w:rPr>
          <w:rFonts w:ascii="Times New Roman" w:hAnsi="Times New Roman"/>
          <w:color w:val="FF0000"/>
          <w:sz w:val="24"/>
          <w:szCs w:val="24"/>
        </w:rPr>
        <w:fldChar w:fldCharType="begin"/>
      </w:r>
      <w:r w:rsidR="00E21072">
        <w:rPr>
          <w:rFonts w:ascii="Times New Roman" w:hAnsi="Times New Roman"/>
          <w:color w:val="FF0000"/>
          <w:sz w:val="24"/>
          <w:szCs w:val="24"/>
        </w:rPr>
        <w:instrText xml:space="preserve"> ADDIN EN.CITE &lt;EndNote&gt;&lt;Cite&gt;&lt;Author&gt;Song&lt;/Author&gt;&lt;Year&gt;2018&lt;/Year&gt;&lt;RecNum&gt;216&lt;/RecNum&gt;&lt;DisplayText&gt;(Song et al., 2018)&lt;/DisplayText&gt;&lt;record&gt;&lt;rec-number&gt;216&lt;/rec-number&gt;&lt;foreign-keys&gt;&lt;key app="EN" db-id="srr0wdsv7dp2wdesfsrxaer7daapzzx0w5rz" timestamp="1566611474"&gt;216&lt;/key&gt;&lt;/foreign-keys&gt;&lt;ref-type name="Journal Article"&gt;17&lt;/ref-type&gt;&lt;contributors&gt;&lt;authors&gt;&lt;author&gt;Song, Ma-Lin&lt;/author&gt;&lt;author&gt;Fisher, Ron&lt;/author&gt;&lt;author&gt;Wang, Jian-Lin&lt;/author&gt;&lt;author&gt;Cui, Lian-Biao&lt;/author&gt;&lt;/authors&gt;&lt;/contributors&gt;&lt;titles&gt;&lt;title&gt;Environmental performance evaluation with big data: theories and methods&lt;/title&gt;&lt;secondary-title&gt;Annals of Operations Research&lt;/secondary-title&gt;&lt;/titles&gt;&lt;periodical&gt;&lt;full-title&gt;Annals of Operations Research&lt;/full-title&gt;&lt;/periodical&gt;&lt;pages&gt;459-472&lt;/pages&gt;&lt;volume&gt;270&lt;/volume&gt;&lt;number&gt;1&lt;/number&gt;&lt;dates&gt;&lt;year&gt;2018&lt;/year&gt;&lt;pub-dates&gt;&lt;date&gt;November 01&lt;/date&gt;&lt;/pub-dates&gt;&lt;/dates&gt;&lt;isbn&gt;1572-9338&lt;/isbn&gt;&lt;label&gt;Song2018&lt;/label&gt;&lt;work-type&gt;journal article&lt;/work-type&gt;&lt;urls&gt;&lt;related-urls&gt;&lt;url&gt;https://doi.org/10.1007/s10479-016-2158-8&lt;/url&gt;&lt;/related-urls&gt;&lt;/urls&gt;&lt;electronic-resource-num&gt;10.1007/s10479-016-2158-8&lt;/electronic-resource-num&gt;&lt;/record&gt;&lt;/Cite&gt;&lt;/EndNote&gt;</w:instrText>
      </w:r>
      <w:r w:rsidR="00E21072">
        <w:rPr>
          <w:rFonts w:ascii="Times New Roman" w:hAnsi="Times New Roman"/>
          <w:color w:val="FF0000"/>
          <w:sz w:val="24"/>
          <w:szCs w:val="24"/>
        </w:rPr>
        <w:fldChar w:fldCharType="separate"/>
      </w:r>
      <w:r w:rsidR="00E21072">
        <w:rPr>
          <w:rFonts w:ascii="Times New Roman" w:hAnsi="Times New Roman"/>
          <w:noProof/>
          <w:color w:val="FF0000"/>
          <w:sz w:val="24"/>
          <w:szCs w:val="24"/>
        </w:rPr>
        <w:t>(Song et al., 2018)</w:t>
      </w:r>
      <w:r w:rsidR="00E21072">
        <w:rPr>
          <w:rFonts w:ascii="Times New Roman" w:hAnsi="Times New Roman"/>
          <w:color w:val="FF0000"/>
          <w:sz w:val="24"/>
          <w:szCs w:val="24"/>
        </w:rPr>
        <w:fldChar w:fldCharType="end"/>
      </w:r>
      <w:r>
        <w:rPr>
          <w:rFonts w:ascii="Times New Roman" w:hAnsi="Times New Roman"/>
          <w:color w:val="FF0000"/>
          <w:sz w:val="24"/>
          <w:szCs w:val="24"/>
        </w:rPr>
        <w:t>. Such developments encourage research</w:t>
      </w:r>
      <w:r w:rsidRPr="00D42B4E">
        <w:rPr>
          <w:rFonts w:ascii="Times New Roman" w:hAnsi="Times New Roman"/>
          <w:color w:val="FF0000"/>
          <w:sz w:val="24"/>
          <w:szCs w:val="24"/>
        </w:rPr>
        <w:t xml:space="preserve">ers to adopt other sophisticated </w:t>
      </w:r>
      <w:r w:rsidR="00446AD5" w:rsidRPr="00D42B4E">
        <w:rPr>
          <w:rFonts w:ascii="Times New Roman" w:hAnsi="Times New Roman"/>
          <w:color w:val="FF0000"/>
          <w:sz w:val="24"/>
          <w:szCs w:val="24"/>
        </w:rPr>
        <w:t>technologies</w:t>
      </w:r>
      <w:r w:rsidR="001D1691" w:rsidRPr="00D42B4E">
        <w:rPr>
          <w:rFonts w:ascii="Times New Roman" w:hAnsi="Times New Roman"/>
          <w:color w:val="FF0000"/>
          <w:sz w:val="24"/>
          <w:szCs w:val="24"/>
        </w:rPr>
        <w:t xml:space="preserve"> </w:t>
      </w:r>
      <w:proofErr w:type="gramStart"/>
      <w:r w:rsidR="001D1691" w:rsidRPr="00D42B4E">
        <w:rPr>
          <w:rFonts w:ascii="Times New Roman" w:hAnsi="Times New Roman"/>
          <w:color w:val="FF0000"/>
          <w:sz w:val="24"/>
          <w:szCs w:val="24"/>
        </w:rPr>
        <w:t xml:space="preserve">including </w:t>
      </w:r>
      <w:r w:rsidRPr="00D42B4E">
        <w:rPr>
          <w:rFonts w:ascii="Times New Roman" w:hAnsi="Times New Roman"/>
          <w:color w:val="FF0000"/>
          <w:sz w:val="24"/>
          <w:szCs w:val="24"/>
        </w:rPr>
        <w:t xml:space="preserve"> </w:t>
      </w:r>
      <w:r w:rsidR="00D42B4E" w:rsidRPr="00D42B4E">
        <w:rPr>
          <w:rFonts w:ascii="Times New Roman" w:hAnsi="Times New Roman"/>
          <w:iCs/>
          <w:color w:val="FF0000"/>
          <w:sz w:val="24"/>
          <w:szCs w:val="24"/>
        </w:rPr>
        <w:t>the</w:t>
      </w:r>
      <w:proofErr w:type="gramEnd"/>
      <w:r w:rsidRPr="00D42B4E">
        <w:rPr>
          <w:rFonts w:ascii="Times New Roman" w:hAnsi="Times New Roman"/>
          <w:color w:val="FF0000"/>
          <w:sz w:val="24"/>
          <w:szCs w:val="24"/>
        </w:rPr>
        <w:t xml:space="preserve"> </w:t>
      </w:r>
      <w:r w:rsidRPr="00D42B4E">
        <w:rPr>
          <w:rFonts w:ascii="Times New Roman" w:hAnsi="Times New Roman"/>
          <w:iCs/>
          <w:color w:val="FF0000"/>
          <w:sz w:val="24"/>
          <w:szCs w:val="24"/>
        </w:rPr>
        <w:t>Blockchain technology</w:t>
      </w:r>
      <w:r w:rsidRPr="00D42B4E">
        <w:rPr>
          <w:rFonts w:ascii="Times New Roman" w:hAnsi="Times New Roman"/>
          <w:color w:val="FF0000"/>
          <w:sz w:val="24"/>
          <w:szCs w:val="24"/>
        </w:rPr>
        <w:t xml:space="preserve"> in LCA. </w:t>
      </w:r>
    </w:p>
    <w:p w14:paraId="7EB5CFEB" w14:textId="77777777" w:rsidR="00A63A39" w:rsidRPr="008B3E25" w:rsidRDefault="00A63A39" w:rsidP="00A63A39">
      <w:pPr>
        <w:spacing w:before="120" w:after="0" w:line="48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In summary</w:t>
      </w:r>
      <w:r w:rsidRPr="008B3E25">
        <w:rPr>
          <w:rFonts w:ascii="Times New Roman" w:hAnsi="Times New Roman"/>
          <w:color w:val="000000" w:themeColor="text1"/>
          <w:sz w:val="24"/>
          <w:szCs w:val="24"/>
        </w:rPr>
        <w:t>, the review recognizes LCA</w:t>
      </w:r>
      <w:r>
        <w:rPr>
          <w:rFonts w:ascii="Times New Roman" w:hAnsi="Times New Roman"/>
          <w:color w:val="000000" w:themeColor="text1"/>
          <w:sz w:val="24"/>
          <w:szCs w:val="24"/>
        </w:rPr>
        <w:t xml:space="preserve"> as an important and widely used tool for managing sustainability performance</w:t>
      </w:r>
      <w:r w:rsidRPr="008B3E25">
        <w:rPr>
          <w:rFonts w:ascii="Times New Roman" w:hAnsi="Times New Roman"/>
          <w:color w:val="000000" w:themeColor="text1"/>
          <w:sz w:val="24"/>
          <w:szCs w:val="24"/>
        </w:rPr>
        <w:t xml:space="preserve">. </w:t>
      </w:r>
      <w:r>
        <w:rPr>
          <w:rFonts w:ascii="Times New Roman" w:hAnsi="Times New Roman"/>
          <w:color w:val="000000" w:themeColor="text1"/>
          <w:sz w:val="24"/>
          <w:szCs w:val="24"/>
        </w:rPr>
        <w:t xml:space="preserve">However, its application faces major challenges in collecting </w:t>
      </w:r>
      <w:r>
        <w:rPr>
          <w:rFonts w:ascii="Times New Roman" w:hAnsi="Times New Roman"/>
          <w:color w:val="000000" w:themeColor="text1"/>
          <w:sz w:val="24"/>
          <w:szCs w:val="24"/>
        </w:rPr>
        <w:lastRenderedPageBreak/>
        <w:t>reliable data. So far, little research has explored the use of disruptive Blockchain technology for LCA. The researchers</w:t>
      </w:r>
      <w:r w:rsidRPr="008B3E25">
        <w:rPr>
          <w:rFonts w:ascii="Times New Roman" w:hAnsi="Times New Roman"/>
          <w:color w:val="000000" w:themeColor="text1"/>
          <w:sz w:val="24"/>
          <w:szCs w:val="24"/>
        </w:rPr>
        <w:t xml:space="preserve"> </w:t>
      </w:r>
      <w:r>
        <w:rPr>
          <w:rFonts w:ascii="Times New Roman" w:hAnsi="Times New Roman"/>
          <w:color w:val="000000" w:themeColor="text1"/>
          <w:sz w:val="24"/>
          <w:szCs w:val="24"/>
        </w:rPr>
        <w:t xml:space="preserve">believe </w:t>
      </w:r>
      <w:r w:rsidRPr="008B3E25">
        <w:rPr>
          <w:rFonts w:ascii="Times New Roman" w:hAnsi="Times New Roman"/>
          <w:color w:val="000000" w:themeColor="text1"/>
          <w:sz w:val="24"/>
          <w:szCs w:val="24"/>
        </w:rPr>
        <w:t>that</w:t>
      </w:r>
      <w:r>
        <w:rPr>
          <w:rFonts w:ascii="Times New Roman" w:hAnsi="Times New Roman"/>
          <w:color w:val="000000" w:themeColor="text1"/>
          <w:sz w:val="24"/>
          <w:szCs w:val="24"/>
        </w:rPr>
        <w:t xml:space="preserve"> Blockchain</w:t>
      </w:r>
      <w:r w:rsidRPr="008B3E25">
        <w:rPr>
          <w:rFonts w:ascii="Times New Roman" w:hAnsi="Times New Roman"/>
          <w:color w:val="000000" w:themeColor="text1"/>
          <w:sz w:val="24"/>
          <w:szCs w:val="24"/>
        </w:rPr>
        <w:t xml:space="preserve"> can </w:t>
      </w:r>
      <w:r>
        <w:rPr>
          <w:rFonts w:ascii="Times New Roman" w:hAnsi="Times New Roman"/>
          <w:color w:val="000000" w:themeColor="text1"/>
          <w:sz w:val="24"/>
          <w:szCs w:val="24"/>
        </w:rPr>
        <w:t xml:space="preserve">drastically </w:t>
      </w:r>
      <w:r w:rsidRPr="008B3E25">
        <w:rPr>
          <w:rFonts w:ascii="Times New Roman" w:hAnsi="Times New Roman"/>
          <w:color w:val="000000" w:themeColor="text1"/>
          <w:sz w:val="24"/>
          <w:szCs w:val="24"/>
        </w:rPr>
        <w:t xml:space="preserve">improve the </w:t>
      </w:r>
      <w:r>
        <w:rPr>
          <w:rFonts w:ascii="Times New Roman" w:hAnsi="Times New Roman"/>
          <w:color w:val="000000" w:themeColor="text1"/>
          <w:sz w:val="24"/>
          <w:szCs w:val="24"/>
        </w:rPr>
        <w:t xml:space="preserve">effectiveness and </w:t>
      </w:r>
      <w:r w:rsidRPr="008B3E25">
        <w:rPr>
          <w:rFonts w:ascii="Times New Roman" w:hAnsi="Times New Roman"/>
          <w:color w:val="000000" w:themeColor="text1"/>
          <w:sz w:val="24"/>
          <w:szCs w:val="24"/>
        </w:rPr>
        <w:t>efficiency of collectin</w:t>
      </w:r>
      <w:r>
        <w:rPr>
          <w:rFonts w:ascii="Times New Roman" w:hAnsi="Times New Roman"/>
          <w:color w:val="000000" w:themeColor="text1"/>
          <w:sz w:val="24"/>
          <w:szCs w:val="24"/>
        </w:rPr>
        <w:t>g</w:t>
      </w:r>
      <w:r w:rsidRPr="008B3E25">
        <w:rPr>
          <w:rFonts w:ascii="Times New Roman" w:hAnsi="Times New Roman"/>
          <w:color w:val="000000" w:themeColor="text1"/>
          <w:sz w:val="24"/>
          <w:szCs w:val="24"/>
        </w:rPr>
        <w:t>, analy</w:t>
      </w:r>
      <w:r>
        <w:rPr>
          <w:rFonts w:ascii="Times New Roman" w:hAnsi="Times New Roman"/>
          <w:color w:val="000000" w:themeColor="text1"/>
          <w:sz w:val="24"/>
          <w:szCs w:val="24"/>
        </w:rPr>
        <w:t xml:space="preserve">zing, </w:t>
      </w:r>
      <w:r w:rsidRPr="008B3E25">
        <w:rPr>
          <w:rFonts w:ascii="Times New Roman" w:hAnsi="Times New Roman"/>
          <w:color w:val="000000" w:themeColor="text1"/>
          <w:sz w:val="24"/>
          <w:szCs w:val="24"/>
        </w:rPr>
        <w:t>and disseminatin</w:t>
      </w:r>
      <w:r>
        <w:rPr>
          <w:rFonts w:ascii="Times New Roman" w:hAnsi="Times New Roman"/>
          <w:color w:val="000000" w:themeColor="text1"/>
          <w:sz w:val="24"/>
          <w:szCs w:val="24"/>
        </w:rPr>
        <w:t>g</w:t>
      </w:r>
      <w:r w:rsidRPr="008B3E25">
        <w:rPr>
          <w:rFonts w:ascii="Times New Roman" w:hAnsi="Times New Roman"/>
          <w:color w:val="000000" w:themeColor="text1"/>
          <w:sz w:val="24"/>
          <w:szCs w:val="24"/>
        </w:rPr>
        <w:t xml:space="preserve"> </w:t>
      </w:r>
      <w:r>
        <w:rPr>
          <w:rFonts w:ascii="Times New Roman" w:hAnsi="Times New Roman"/>
          <w:color w:val="000000" w:themeColor="text1"/>
          <w:sz w:val="24"/>
          <w:szCs w:val="24"/>
        </w:rPr>
        <w:t>data</w:t>
      </w:r>
      <w:r w:rsidRPr="008B3E25">
        <w:rPr>
          <w:rFonts w:ascii="Times New Roman" w:hAnsi="Times New Roman"/>
          <w:color w:val="000000" w:themeColor="text1"/>
          <w:sz w:val="24"/>
          <w:szCs w:val="24"/>
        </w:rPr>
        <w:t xml:space="preserve"> related to environmental impacts </w:t>
      </w:r>
      <w:r>
        <w:rPr>
          <w:rFonts w:ascii="Times New Roman" w:hAnsi="Times New Roman"/>
          <w:color w:val="000000" w:themeColor="text1"/>
          <w:sz w:val="24"/>
          <w:szCs w:val="24"/>
        </w:rPr>
        <w:t>for conducting LCA</w:t>
      </w:r>
      <w:r w:rsidRPr="008B3E25">
        <w:rPr>
          <w:rFonts w:ascii="Times New Roman" w:hAnsi="Times New Roman"/>
          <w:color w:val="000000" w:themeColor="text1"/>
          <w:sz w:val="24"/>
          <w:szCs w:val="24"/>
        </w:rPr>
        <w:t xml:space="preserve">. </w:t>
      </w:r>
      <w:r>
        <w:rPr>
          <w:rFonts w:ascii="Times New Roman" w:hAnsi="Times New Roman"/>
          <w:color w:val="000000" w:themeColor="text1"/>
          <w:sz w:val="24"/>
          <w:szCs w:val="24"/>
        </w:rPr>
        <w:t xml:space="preserve">This research narrows the knowledge gap by developing an implementation framework and system architecture of the Blockchain-based LCA system. </w:t>
      </w:r>
    </w:p>
    <w:p w14:paraId="61916A19" w14:textId="368809CB" w:rsidR="00ED4CBE" w:rsidRDefault="00ED4CBE" w:rsidP="00B15CB7">
      <w:pPr>
        <w:pStyle w:val="Heading1"/>
        <w:numPr>
          <w:ilvl w:val="0"/>
          <w:numId w:val="1"/>
        </w:numPr>
      </w:pPr>
      <w:bookmarkStart w:id="10" w:name="_Toc9019998"/>
      <w:r>
        <w:t>Implementation Framework</w:t>
      </w:r>
      <w:bookmarkEnd w:id="10"/>
      <w:r>
        <w:t xml:space="preserve"> </w:t>
      </w:r>
    </w:p>
    <w:p w14:paraId="0E1A25E9" w14:textId="4EBB15A1" w:rsidR="003A1B75" w:rsidRPr="008B3E25" w:rsidRDefault="00D627D2" w:rsidP="008B3E25">
      <w:pPr>
        <w:spacing w:before="120" w:after="0" w:line="48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The researchers propose a </w:t>
      </w:r>
      <w:r w:rsidR="005603A4">
        <w:rPr>
          <w:rFonts w:ascii="Times New Roman" w:hAnsi="Times New Roman"/>
          <w:color w:val="000000" w:themeColor="text1"/>
          <w:sz w:val="24"/>
          <w:szCs w:val="24"/>
        </w:rPr>
        <w:t>Blockchain</w:t>
      </w:r>
      <w:r>
        <w:rPr>
          <w:rFonts w:ascii="Times New Roman" w:hAnsi="Times New Roman"/>
          <w:color w:val="000000" w:themeColor="text1"/>
          <w:sz w:val="24"/>
          <w:szCs w:val="24"/>
        </w:rPr>
        <w:t xml:space="preserve">-based LCA </w:t>
      </w:r>
      <w:r w:rsidR="003A1B75" w:rsidRPr="008B3E25">
        <w:rPr>
          <w:rFonts w:ascii="Times New Roman" w:hAnsi="Times New Roman"/>
          <w:color w:val="000000" w:themeColor="text1"/>
          <w:sz w:val="24"/>
          <w:szCs w:val="24"/>
        </w:rPr>
        <w:t xml:space="preserve">framework </w:t>
      </w:r>
      <w:r>
        <w:rPr>
          <w:rFonts w:ascii="Times New Roman" w:hAnsi="Times New Roman"/>
          <w:color w:val="000000" w:themeColor="text1"/>
          <w:sz w:val="24"/>
          <w:szCs w:val="24"/>
        </w:rPr>
        <w:t xml:space="preserve">in </w:t>
      </w:r>
      <w:r w:rsidR="003A1B75" w:rsidRPr="008B3E25">
        <w:rPr>
          <w:rFonts w:ascii="Times New Roman" w:hAnsi="Times New Roman"/>
          <w:color w:val="000000" w:themeColor="text1"/>
          <w:sz w:val="24"/>
          <w:szCs w:val="24"/>
        </w:rPr>
        <w:t xml:space="preserve">Figure </w:t>
      </w:r>
      <w:r w:rsidR="00571878">
        <w:rPr>
          <w:rFonts w:ascii="Times New Roman" w:hAnsi="Times New Roman"/>
          <w:color w:val="000000" w:themeColor="text1"/>
          <w:sz w:val="24"/>
          <w:szCs w:val="24"/>
        </w:rPr>
        <w:t>1</w:t>
      </w:r>
      <w:r w:rsidR="00842940">
        <w:rPr>
          <w:rFonts w:ascii="Times New Roman" w:hAnsi="Times New Roman"/>
          <w:color w:val="000000" w:themeColor="text1"/>
          <w:sz w:val="24"/>
          <w:szCs w:val="24"/>
        </w:rPr>
        <w:t xml:space="preserve"> </w:t>
      </w:r>
      <w:r w:rsidR="00567D02">
        <w:rPr>
          <w:rFonts w:ascii="Times New Roman" w:hAnsi="Times New Roman"/>
          <w:color w:val="000000" w:themeColor="text1"/>
          <w:sz w:val="24"/>
          <w:szCs w:val="24"/>
        </w:rPr>
        <w:t xml:space="preserve">for </w:t>
      </w:r>
      <w:r w:rsidR="00567D02">
        <w:rPr>
          <w:rFonts w:ascii="Times New Roman" w:hAnsi="Times New Roman"/>
          <w:color w:val="FF0000"/>
          <w:sz w:val="24"/>
          <w:szCs w:val="24"/>
        </w:rPr>
        <w:t>integrating</w:t>
      </w:r>
      <w:r w:rsidR="00567D02" w:rsidRPr="009D3C73">
        <w:rPr>
          <w:rFonts w:ascii="Times New Roman" w:hAnsi="Times New Roman"/>
          <w:color w:val="FF0000"/>
          <w:sz w:val="24"/>
          <w:szCs w:val="24"/>
        </w:rPr>
        <w:t xml:space="preserve"> Blockchain </w:t>
      </w:r>
      <w:r w:rsidR="00567D02">
        <w:rPr>
          <w:rFonts w:ascii="Times New Roman" w:hAnsi="Times New Roman"/>
          <w:color w:val="FF0000"/>
          <w:sz w:val="24"/>
          <w:szCs w:val="24"/>
        </w:rPr>
        <w:t>and other smart enabling technolo</w:t>
      </w:r>
      <w:r w:rsidR="00E646A0">
        <w:rPr>
          <w:rFonts w:ascii="Times New Roman" w:hAnsi="Times New Roman"/>
          <w:color w:val="FF0000"/>
          <w:sz w:val="24"/>
          <w:szCs w:val="24"/>
        </w:rPr>
        <w:t>gi</w:t>
      </w:r>
      <w:r w:rsidR="00567D02">
        <w:rPr>
          <w:rFonts w:ascii="Times New Roman" w:hAnsi="Times New Roman"/>
          <w:color w:val="FF0000"/>
          <w:sz w:val="24"/>
          <w:szCs w:val="24"/>
        </w:rPr>
        <w:t xml:space="preserve">es into multiple LCA stages to make the processes more </w:t>
      </w:r>
      <w:r w:rsidR="00567D02" w:rsidRPr="009D3C73">
        <w:rPr>
          <w:rFonts w:ascii="Times New Roman" w:hAnsi="Times New Roman"/>
          <w:color w:val="FF0000"/>
          <w:sz w:val="24"/>
          <w:szCs w:val="24"/>
        </w:rPr>
        <w:t>efficien</w:t>
      </w:r>
      <w:r w:rsidR="00567D02">
        <w:rPr>
          <w:rFonts w:ascii="Times New Roman" w:hAnsi="Times New Roman"/>
          <w:color w:val="FF0000"/>
          <w:sz w:val="24"/>
          <w:szCs w:val="24"/>
        </w:rPr>
        <w:t>t</w:t>
      </w:r>
      <w:r w:rsidR="00567D02" w:rsidRPr="009D3C73">
        <w:rPr>
          <w:rFonts w:ascii="Times New Roman" w:hAnsi="Times New Roman"/>
          <w:color w:val="FF0000"/>
          <w:sz w:val="24"/>
          <w:szCs w:val="24"/>
        </w:rPr>
        <w:t xml:space="preserve"> and effective</w:t>
      </w:r>
      <w:r>
        <w:rPr>
          <w:rFonts w:ascii="Times New Roman" w:hAnsi="Times New Roman"/>
          <w:color w:val="000000" w:themeColor="text1"/>
          <w:sz w:val="24"/>
          <w:szCs w:val="24"/>
        </w:rPr>
        <w:t>. As mentioned earlier, LCA</w:t>
      </w:r>
      <w:r w:rsidR="003A1B75" w:rsidRPr="008B3E25">
        <w:rPr>
          <w:rFonts w:ascii="Times New Roman" w:hAnsi="Times New Roman"/>
          <w:color w:val="000000" w:themeColor="text1"/>
          <w:sz w:val="24"/>
          <w:szCs w:val="24"/>
        </w:rPr>
        <w:t xml:space="preserve"> consists of four stages: goal and scope definition, inventory analysis, impact assessment, and interpretation</w:t>
      </w:r>
      <w:r w:rsidR="00E02765">
        <w:rPr>
          <w:rFonts w:ascii="Times New Roman" w:hAnsi="Times New Roman"/>
          <w:color w:val="000000" w:themeColor="text1"/>
          <w:sz w:val="24"/>
          <w:szCs w:val="24"/>
        </w:rPr>
        <w:t xml:space="preserve"> </w:t>
      </w:r>
      <w:r w:rsidR="00673F3E">
        <w:rPr>
          <w:rFonts w:ascii="Times New Roman" w:hAnsi="Times New Roman"/>
          <w:color w:val="FF0000"/>
          <w:sz w:val="24"/>
          <w:szCs w:val="24"/>
        </w:rPr>
        <w:fldChar w:fldCharType="begin"/>
      </w:r>
      <w:r w:rsidR="00673F3E">
        <w:rPr>
          <w:rFonts w:ascii="Times New Roman" w:hAnsi="Times New Roman"/>
          <w:color w:val="FF0000"/>
          <w:sz w:val="24"/>
          <w:szCs w:val="24"/>
        </w:rPr>
        <w:instrText xml:space="preserve"> ADDIN EN.CITE &lt;EndNote&gt;&lt;Cite&gt;&lt;Author&gt;Muralikrishna&lt;/Author&gt;&lt;Year&gt;2017&lt;/Year&gt;&lt;RecNum&gt;190&lt;/RecNum&gt;&lt;DisplayText&gt;(Muralikrishna and Manickam, 2017)&lt;/DisplayText&gt;&lt;record&gt;&lt;rec-number&gt;190&lt;/rec-number&gt;&lt;foreign-keys&gt;&lt;key app="EN" db-id="srr0wdsv7dp2wdesfsrxaer7daapzzx0w5rz" timestamp="1565645496"&gt;190&lt;/key&gt;&lt;/foreign-keys&gt;&lt;ref-type name="Book Section"&gt;5&lt;/ref-type&gt;&lt;contributors&gt;&lt;authors&gt;&lt;author&gt;Muralikrishna, Iyyanki V.&lt;/author&gt;&lt;author&gt;Manickam, Valli&lt;/author&gt;&lt;/authors&gt;&lt;/contributors&gt;&lt;titles&gt;&lt;title&gt;Life cycle assessment&lt;/title&gt;&lt;secondary-title&gt;Environmental Management: Science and Engineering for Industry&lt;/secondary-title&gt;&lt;/titles&gt;&lt;pages&gt;57-75&lt;/pages&gt;&lt;section&gt;5&lt;/section&gt;&lt;dates&gt;&lt;year&gt;2017&lt;/year&gt;&lt;/dates&gt;&lt;pub-location&gt;UK&lt;/pub-location&gt;&lt;publisher&gt;Butterworth-Heinemann&lt;/publisher&gt;&lt;isbn&gt;978-0-12-811989-1&lt;/isbn&gt;&lt;urls&gt;&lt;/urls&gt;&lt;electronic-resource-num&gt;https://doi.org/10.1016/B978-0-12-811989-1.00005-1&lt;/electronic-resource-num&gt;&lt;/record&gt;&lt;/Cite&gt;&lt;/EndNote&gt;</w:instrText>
      </w:r>
      <w:r w:rsidR="00673F3E">
        <w:rPr>
          <w:rFonts w:ascii="Times New Roman" w:hAnsi="Times New Roman"/>
          <w:color w:val="FF0000"/>
          <w:sz w:val="24"/>
          <w:szCs w:val="24"/>
        </w:rPr>
        <w:fldChar w:fldCharType="separate"/>
      </w:r>
      <w:r w:rsidR="00673F3E">
        <w:rPr>
          <w:rFonts w:ascii="Times New Roman" w:hAnsi="Times New Roman"/>
          <w:noProof/>
          <w:color w:val="FF0000"/>
          <w:sz w:val="24"/>
          <w:szCs w:val="24"/>
        </w:rPr>
        <w:t>(Muralikrishna and Manickam, 2017)</w:t>
      </w:r>
      <w:r w:rsidR="00673F3E">
        <w:rPr>
          <w:rFonts w:ascii="Times New Roman" w:hAnsi="Times New Roman"/>
          <w:color w:val="FF0000"/>
          <w:sz w:val="24"/>
          <w:szCs w:val="24"/>
        </w:rPr>
        <w:fldChar w:fldCharType="end"/>
      </w:r>
      <w:r w:rsidR="003A1B75" w:rsidRPr="008B3E25">
        <w:rPr>
          <w:rFonts w:ascii="Times New Roman" w:hAnsi="Times New Roman"/>
          <w:color w:val="000000" w:themeColor="text1"/>
          <w:sz w:val="24"/>
          <w:szCs w:val="24"/>
        </w:rPr>
        <w:t xml:space="preserve">. </w:t>
      </w:r>
      <w:r w:rsidR="005603A4" w:rsidRPr="00032248">
        <w:rPr>
          <w:rFonts w:ascii="Times New Roman" w:hAnsi="Times New Roman"/>
          <w:color w:val="FF0000"/>
          <w:sz w:val="24"/>
          <w:szCs w:val="24"/>
        </w:rPr>
        <w:t>Blockchain</w:t>
      </w:r>
      <w:r w:rsidRPr="00032248">
        <w:rPr>
          <w:rFonts w:ascii="Times New Roman" w:hAnsi="Times New Roman"/>
          <w:color w:val="FF0000"/>
          <w:sz w:val="24"/>
          <w:szCs w:val="24"/>
        </w:rPr>
        <w:t>-based LCA</w:t>
      </w:r>
      <w:r w:rsidR="00FA6C9F" w:rsidRPr="00032248">
        <w:rPr>
          <w:rFonts w:ascii="Times New Roman" w:hAnsi="Times New Roman"/>
          <w:color w:val="FF0000"/>
          <w:sz w:val="24"/>
          <w:szCs w:val="24"/>
        </w:rPr>
        <w:t xml:space="preserve"> </w:t>
      </w:r>
      <w:r w:rsidRPr="00032248">
        <w:rPr>
          <w:rFonts w:ascii="Times New Roman" w:hAnsi="Times New Roman"/>
          <w:color w:val="FF0000"/>
          <w:sz w:val="24"/>
          <w:szCs w:val="24"/>
        </w:rPr>
        <w:t>use</w:t>
      </w:r>
      <w:r w:rsidR="00032248" w:rsidRPr="00032248">
        <w:rPr>
          <w:rFonts w:ascii="Times New Roman" w:hAnsi="Times New Roman"/>
          <w:color w:val="FF0000"/>
          <w:sz w:val="24"/>
          <w:szCs w:val="24"/>
        </w:rPr>
        <w:t>s</w:t>
      </w:r>
      <w:r w:rsidRPr="00032248">
        <w:rPr>
          <w:rFonts w:ascii="Times New Roman" w:hAnsi="Times New Roman"/>
          <w:color w:val="FF0000"/>
          <w:sz w:val="24"/>
          <w:szCs w:val="24"/>
        </w:rPr>
        <w:t xml:space="preserve"> smart enabling technologies</w:t>
      </w:r>
      <w:r w:rsidR="00032248" w:rsidRPr="00032248">
        <w:rPr>
          <w:rFonts w:ascii="Times New Roman" w:hAnsi="Times New Roman"/>
          <w:color w:val="FF0000"/>
          <w:sz w:val="24"/>
          <w:szCs w:val="24"/>
        </w:rPr>
        <w:t xml:space="preserve"> to</w:t>
      </w:r>
      <w:r w:rsidRPr="00032248">
        <w:rPr>
          <w:rFonts w:ascii="Times New Roman" w:hAnsi="Times New Roman"/>
          <w:color w:val="FF0000"/>
          <w:sz w:val="24"/>
          <w:szCs w:val="24"/>
        </w:rPr>
        <w:t xml:space="preserve"> </w:t>
      </w:r>
      <w:r w:rsidR="00842940">
        <w:rPr>
          <w:rFonts w:ascii="Times New Roman" w:hAnsi="Times New Roman"/>
          <w:color w:val="FF0000"/>
          <w:sz w:val="24"/>
          <w:szCs w:val="24"/>
        </w:rPr>
        <w:t>achieve operational excellence at</w:t>
      </w:r>
      <w:r w:rsidRPr="00032248">
        <w:rPr>
          <w:rFonts w:ascii="Times New Roman" w:hAnsi="Times New Roman"/>
          <w:color w:val="FF0000"/>
          <w:sz w:val="24"/>
          <w:szCs w:val="24"/>
        </w:rPr>
        <w:t xml:space="preserve"> all four stages</w:t>
      </w:r>
      <w:r w:rsidR="00032248" w:rsidRPr="00032248">
        <w:rPr>
          <w:rFonts w:ascii="Times New Roman" w:hAnsi="Times New Roman"/>
          <w:color w:val="FF0000"/>
          <w:sz w:val="24"/>
          <w:szCs w:val="24"/>
        </w:rPr>
        <w:t xml:space="preserve">. The following paragraphs explain </w:t>
      </w:r>
      <w:r w:rsidR="00842940">
        <w:rPr>
          <w:rFonts w:ascii="Times New Roman" w:hAnsi="Times New Roman"/>
          <w:color w:val="FF0000"/>
          <w:sz w:val="24"/>
          <w:szCs w:val="24"/>
        </w:rPr>
        <w:t>the working mechanisms of</w:t>
      </w:r>
      <w:r w:rsidR="00032248">
        <w:rPr>
          <w:rFonts w:ascii="Times New Roman" w:hAnsi="Times New Roman"/>
          <w:color w:val="FF0000"/>
          <w:sz w:val="24"/>
          <w:szCs w:val="24"/>
        </w:rPr>
        <w:t xml:space="preserve"> the</w:t>
      </w:r>
      <w:r w:rsidR="00032248" w:rsidRPr="00032248">
        <w:rPr>
          <w:rFonts w:ascii="Times New Roman" w:hAnsi="Times New Roman"/>
          <w:color w:val="FF0000"/>
          <w:sz w:val="24"/>
          <w:szCs w:val="24"/>
        </w:rPr>
        <w:t xml:space="preserve"> smart enabling technologies</w:t>
      </w:r>
      <w:r w:rsidR="00032248">
        <w:rPr>
          <w:rFonts w:ascii="Times New Roman" w:hAnsi="Times New Roman"/>
          <w:color w:val="FF0000"/>
          <w:sz w:val="24"/>
          <w:szCs w:val="24"/>
        </w:rPr>
        <w:t xml:space="preserve"> </w:t>
      </w:r>
      <w:r w:rsidR="00842940">
        <w:rPr>
          <w:rFonts w:ascii="Times New Roman" w:hAnsi="Times New Roman"/>
          <w:color w:val="FF0000"/>
          <w:sz w:val="24"/>
          <w:szCs w:val="24"/>
        </w:rPr>
        <w:t xml:space="preserve">in conducting LCA </w:t>
      </w:r>
      <w:r w:rsidR="00032248" w:rsidRPr="00032248">
        <w:rPr>
          <w:rFonts w:ascii="Times New Roman" w:hAnsi="Times New Roman"/>
          <w:color w:val="FF0000"/>
          <w:sz w:val="24"/>
          <w:szCs w:val="24"/>
        </w:rPr>
        <w:t>and the direct applications of Blockchain-based LCA.</w:t>
      </w:r>
      <w:r w:rsidR="00784DB5">
        <w:rPr>
          <w:rFonts w:ascii="Times New Roman" w:hAnsi="Times New Roman"/>
          <w:color w:val="000000" w:themeColor="text1"/>
          <w:sz w:val="24"/>
          <w:szCs w:val="24"/>
        </w:rPr>
        <w:t xml:space="preserve"> </w:t>
      </w:r>
    </w:p>
    <w:p w14:paraId="34E6AEC1" w14:textId="7A203529" w:rsidR="00080D22" w:rsidRDefault="00842940" w:rsidP="000D1E7F">
      <w:pPr>
        <w:pStyle w:val="Caption"/>
        <w:spacing w:line="360" w:lineRule="auto"/>
        <w:jc w:val="center"/>
        <w:rPr>
          <w:rFonts w:ascii="Times New Roman" w:hAnsi="Times New Roman"/>
          <w:b/>
          <w:sz w:val="24"/>
          <w:szCs w:val="28"/>
        </w:rPr>
      </w:pPr>
      <w:r>
        <w:rPr>
          <w:rFonts w:ascii="Times New Roman" w:hAnsi="Times New Roman"/>
          <w:b/>
          <w:noProof/>
          <w:sz w:val="24"/>
          <w:szCs w:val="28"/>
          <w:lang w:val="en-NZ"/>
        </w:rPr>
        <w:lastRenderedPageBreak/>
        <w:drawing>
          <wp:inline distT="0" distB="0" distL="0" distR="0" wp14:anchorId="40A4674C" wp14:editId="453BEA46">
            <wp:extent cx="5731510" cy="3223895"/>
            <wp:effectExtent l="0" t="0" r="254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gure 3 Blockchain based LCA 20190820.jpg"/>
                    <pic:cNvPicPr/>
                  </pic:nvPicPr>
                  <pic:blipFill>
                    <a:blip r:embed="rId9">
                      <a:extLst>
                        <a:ext uri="{28A0092B-C50C-407E-A947-70E740481C1C}">
                          <a14:useLocalDpi xmlns:a14="http://schemas.microsoft.com/office/drawing/2010/main" val="0"/>
                        </a:ext>
                      </a:extLst>
                    </a:blip>
                    <a:stretch>
                      <a:fillRect/>
                    </a:stretch>
                  </pic:blipFill>
                  <pic:spPr>
                    <a:xfrm>
                      <a:off x="0" y="0"/>
                      <a:ext cx="5731510" cy="3223895"/>
                    </a:xfrm>
                    <a:prstGeom prst="rect">
                      <a:avLst/>
                    </a:prstGeom>
                  </pic:spPr>
                </pic:pic>
              </a:graphicData>
            </a:graphic>
          </wp:inline>
        </w:drawing>
      </w:r>
    </w:p>
    <w:p w14:paraId="16FCC05A" w14:textId="7EC6FFF3" w:rsidR="00F13351" w:rsidRPr="00460F88" w:rsidRDefault="00F13351" w:rsidP="00F13351">
      <w:pPr>
        <w:ind w:left="720"/>
        <w:rPr>
          <w:rFonts w:ascii="Times New Roman" w:hAnsi="Times New Roman"/>
          <w:color w:val="FF0000"/>
          <w:lang w:eastAsia="zh-CN"/>
        </w:rPr>
      </w:pPr>
      <w:r w:rsidRPr="00460F88">
        <w:rPr>
          <w:rFonts w:ascii="Times New Roman" w:hAnsi="Times New Roman"/>
          <w:color w:val="FF0000"/>
          <w:lang w:eastAsia="zh-CN"/>
        </w:rPr>
        <w:t>Source: Authors</w:t>
      </w:r>
      <w:r w:rsidR="003B2A16" w:rsidRPr="00460F88">
        <w:rPr>
          <w:rFonts w:ascii="Times New Roman" w:hAnsi="Times New Roman"/>
          <w:color w:val="FF0000"/>
          <w:lang w:eastAsia="zh-CN"/>
        </w:rPr>
        <w:t xml:space="preserve">; </w:t>
      </w:r>
      <w:r w:rsidR="00673F3E" w:rsidRPr="00460F88">
        <w:rPr>
          <w:rFonts w:ascii="Times New Roman" w:hAnsi="Times New Roman"/>
          <w:color w:val="FF0000"/>
          <w:lang w:eastAsia="zh-CN"/>
        </w:rPr>
        <w:fldChar w:fldCharType="begin"/>
      </w:r>
      <w:r w:rsidR="00673F3E" w:rsidRPr="00460F88">
        <w:rPr>
          <w:rFonts w:ascii="Times New Roman" w:hAnsi="Times New Roman"/>
          <w:color w:val="FF0000"/>
          <w:lang w:eastAsia="zh-CN"/>
        </w:rPr>
        <w:instrText xml:space="preserve"> ADDIN EN.CITE &lt;EndNote&gt;&lt;Cite&gt;&lt;Author&gt;Muralikrishna&lt;/Author&gt;&lt;Year&gt;2017&lt;/Year&gt;&lt;RecNum&gt;190&lt;/RecNum&gt;&lt;DisplayText&gt;(Muralikrishna and Manickam, 2017)&lt;/DisplayText&gt;&lt;record&gt;&lt;rec-number&gt;190&lt;/rec-number&gt;&lt;foreign-keys&gt;&lt;key app="EN" db-id="srr0wdsv7dp2wdesfsrxaer7daapzzx0w5rz" timestamp="1565645496"&gt;190&lt;/key&gt;&lt;/foreign-keys&gt;&lt;ref-type name="Book Section"&gt;5&lt;/ref-type&gt;&lt;contributors&gt;&lt;authors&gt;&lt;author&gt;Muralikrishna, Iyyanki V.&lt;/author&gt;&lt;author&gt;Manickam, Valli&lt;/author&gt;&lt;/authors&gt;&lt;/contributors&gt;&lt;titles&gt;&lt;title&gt;Life cycle assessment&lt;/title&gt;&lt;secondary-title&gt;Environmental Management: Science and Engineering for Industry&lt;/secondary-title&gt;&lt;/titles&gt;&lt;pages&gt;57-75&lt;/pages&gt;&lt;section&gt;5&lt;/section&gt;&lt;dates&gt;&lt;year&gt;2017&lt;/year&gt;&lt;/dates&gt;&lt;pub-location&gt;UK&lt;/pub-location&gt;&lt;publisher&gt;Butterworth-Heinemann&lt;/publisher&gt;&lt;isbn&gt;978-0-12-811989-1&lt;/isbn&gt;&lt;urls&gt;&lt;/urls&gt;&lt;electronic-resource-num&gt;https://doi.org/10.1016/B978-0-12-811989-1.00005-1&lt;/electronic-resource-num&gt;&lt;/record&gt;&lt;/Cite&gt;&lt;/EndNote&gt;</w:instrText>
      </w:r>
      <w:r w:rsidR="00673F3E" w:rsidRPr="00460F88">
        <w:rPr>
          <w:rFonts w:ascii="Times New Roman" w:hAnsi="Times New Roman"/>
          <w:color w:val="FF0000"/>
          <w:lang w:eastAsia="zh-CN"/>
        </w:rPr>
        <w:fldChar w:fldCharType="separate"/>
      </w:r>
      <w:r w:rsidR="00673F3E" w:rsidRPr="00460F88">
        <w:rPr>
          <w:rFonts w:ascii="Times New Roman" w:hAnsi="Times New Roman"/>
          <w:noProof/>
          <w:color w:val="FF0000"/>
          <w:lang w:eastAsia="zh-CN"/>
        </w:rPr>
        <w:t>(Muralikrishna and Manickam, 2017)</w:t>
      </w:r>
      <w:r w:rsidR="00673F3E" w:rsidRPr="00460F88">
        <w:rPr>
          <w:rFonts w:ascii="Times New Roman" w:hAnsi="Times New Roman"/>
          <w:color w:val="FF0000"/>
          <w:lang w:eastAsia="zh-CN"/>
        </w:rPr>
        <w:fldChar w:fldCharType="end"/>
      </w:r>
    </w:p>
    <w:p w14:paraId="5E6A0EA6" w14:textId="74AA28C2" w:rsidR="000D1E7F" w:rsidRPr="00121879" w:rsidRDefault="000D1E7F" w:rsidP="000D1E7F">
      <w:pPr>
        <w:pStyle w:val="Caption"/>
        <w:spacing w:line="360" w:lineRule="auto"/>
        <w:jc w:val="center"/>
      </w:pPr>
      <w:r>
        <w:rPr>
          <w:rFonts w:ascii="Times New Roman" w:hAnsi="Times New Roman"/>
          <w:b/>
          <w:sz w:val="24"/>
          <w:szCs w:val="28"/>
        </w:rPr>
        <w:t>F</w:t>
      </w:r>
      <w:r w:rsidRPr="00180C74">
        <w:rPr>
          <w:rFonts w:ascii="Times New Roman" w:hAnsi="Times New Roman"/>
          <w:b/>
          <w:sz w:val="24"/>
          <w:szCs w:val="28"/>
        </w:rPr>
        <w:t xml:space="preserve">igure </w:t>
      </w:r>
      <w:r>
        <w:rPr>
          <w:rFonts w:ascii="Times New Roman" w:hAnsi="Times New Roman"/>
          <w:b/>
          <w:sz w:val="24"/>
          <w:szCs w:val="28"/>
        </w:rPr>
        <w:t>1</w:t>
      </w:r>
      <w:r>
        <w:rPr>
          <w:rFonts w:ascii="Times New Roman" w:hAnsi="Times New Roman"/>
          <w:sz w:val="24"/>
          <w:szCs w:val="28"/>
        </w:rPr>
        <w:t xml:space="preserve">. </w:t>
      </w:r>
      <w:r w:rsidR="005603A4">
        <w:rPr>
          <w:rFonts w:ascii="Times New Roman" w:hAnsi="Times New Roman"/>
          <w:sz w:val="24"/>
          <w:szCs w:val="28"/>
        </w:rPr>
        <w:t>Blockchain</w:t>
      </w:r>
      <w:r w:rsidR="00D627D2">
        <w:rPr>
          <w:rFonts w:ascii="Times New Roman" w:hAnsi="Times New Roman"/>
          <w:sz w:val="24"/>
          <w:szCs w:val="28"/>
        </w:rPr>
        <w:t>-</w:t>
      </w:r>
      <w:r w:rsidR="00AE43CC">
        <w:rPr>
          <w:rFonts w:ascii="Times New Roman" w:hAnsi="Times New Roman"/>
          <w:sz w:val="24"/>
          <w:szCs w:val="28"/>
        </w:rPr>
        <w:t>based</w:t>
      </w:r>
      <w:r>
        <w:rPr>
          <w:rFonts w:ascii="Times New Roman" w:hAnsi="Times New Roman"/>
          <w:sz w:val="24"/>
          <w:szCs w:val="28"/>
        </w:rPr>
        <w:t xml:space="preserve"> </w:t>
      </w:r>
      <w:r w:rsidR="008A233A">
        <w:rPr>
          <w:rFonts w:ascii="Times New Roman" w:hAnsi="Times New Roman"/>
          <w:sz w:val="24"/>
          <w:szCs w:val="28"/>
        </w:rPr>
        <w:t>LCA</w:t>
      </w:r>
      <w:r>
        <w:rPr>
          <w:rFonts w:ascii="Times New Roman" w:hAnsi="Times New Roman"/>
          <w:sz w:val="24"/>
          <w:szCs w:val="28"/>
        </w:rPr>
        <w:t xml:space="preserve"> </w:t>
      </w:r>
      <w:r w:rsidR="00096D2C">
        <w:rPr>
          <w:rFonts w:ascii="Times New Roman" w:hAnsi="Times New Roman"/>
          <w:sz w:val="24"/>
          <w:szCs w:val="28"/>
        </w:rPr>
        <w:t>Framework</w:t>
      </w:r>
    </w:p>
    <w:p w14:paraId="1C2D1E55" w14:textId="7A39A6A3" w:rsidR="003A1B75" w:rsidRPr="00673F3E" w:rsidRDefault="00E02765" w:rsidP="008B3E25">
      <w:pPr>
        <w:spacing w:before="120" w:after="0" w:line="480" w:lineRule="auto"/>
        <w:jc w:val="both"/>
        <w:rPr>
          <w:rFonts w:ascii="Times New Roman" w:hAnsi="Times New Roman"/>
          <w:color w:val="FF0000"/>
          <w:sz w:val="24"/>
          <w:szCs w:val="24"/>
        </w:rPr>
      </w:pPr>
      <w:r w:rsidRPr="00E02765">
        <w:rPr>
          <w:rFonts w:ascii="Times New Roman" w:hAnsi="Times New Roman"/>
          <w:color w:val="FF0000"/>
          <w:sz w:val="24"/>
          <w:szCs w:val="24"/>
        </w:rPr>
        <w:t>The first stage</w:t>
      </w:r>
      <w:r w:rsidR="00FB1F37">
        <w:rPr>
          <w:rFonts w:ascii="Times New Roman" w:hAnsi="Times New Roman"/>
          <w:color w:val="FF0000"/>
          <w:sz w:val="24"/>
          <w:szCs w:val="24"/>
        </w:rPr>
        <w:t xml:space="preserve"> of LCA</w:t>
      </w:r>
      <w:r w:rsidRPr="00E02765">
        <w:rPr>
          <w:rFonts w:ascii="Times New Roman" w:hAnsi="Times New Roman"/>
          <w:color w:val="FF0000"/>
          <w:sz w:val="24"/>
          <w:szCs w:val="24"/>
        </w:rPr>
        <w:t xml:space="preserve"> defines the goal and scope. </w:t>
      </w:r>
      <w:r w:rsidR="003A1B75" w:rsidRPr="008B3E25">
        <w:rPr>
          <w:rFonts w:ascii="Times New Roman" w:hAnsi="Times New Roman"/>
          <w:color w:val="000000" w:themeColor="text1"/>
          <w:sz w:val="24"/>
          <w:szCs w:val="24"/>
        </w:rPr>
        <w:t xml:space="preserve">A </w:t>
      </w:r>
      <w:r w:rsidR="00D627D2">
        <w:rPr>
          <w:rFonts w:ascii="Times New Roman" w:hAnsi="Times New Roman"/>
          <w:color w:val="000000" w:themeColor="text1"/>
          <w:sz w:val="24"/>
          <w:szCs w:val="24"/>
        </w:rPr>
        <w:t>comprehensive</w:t>
      </w:r>
      <w:r w:rsidR="003A1B75" w:rsidRPr="008B3E25">
        <w:rPr>
          <w:rFonts w:ascii="Times New Roman" w:hAnsi="Times New Roman"/>
          <w:color w:val="000000" w:themeColor="text1"/>
          <w:sz w:val="24"/>
          <w:szCs w:val="24"/>
        </w:rPr>
        <w:t xml:space="preserve"> LCA </w:t>
      </w:r>
      <w:r w:rsidR="00D627D2">
        <w:rPr>
          <w:rFonts w:ascii="Times New Roman" w:hAnsi="Times New Roman"/>
          <w:color w:val="000000" w:themeColor="text1"/>
          <w:sz w:val="24"/>
          <w:szCs w:val="24"/>
        </w:rPr>
        <w:t xml:space="preserve">should </w:t>
      </w:r>
      <w:r w:rsidR="003A1B75" w:rsidRPr="008B3E25">
        <w:rPr>
          <w:rFonts w:ascii="Times New Roman" w:hAnsi="Times New Roman"/>
          <w:color w:val="000000" w:themeColor="text1"/>
          <w:sz w:val="24"/>
          <w:szCs w:val="24"/>
        </w:rPr>
        <w:t xml:space="preserve">include all </w:t>
      </w:r>
      <w:r w:rsidR="00C37517" w:rsidRPr="00C37517">
        <w:rPr>
          <w:rFonts w:ascii="Times New Roman" w:hAnsi="Times New Roman"/>
          <w:color w:val="FF0000"/>
          <w:sz w:val="24"/>
          <w:szCs w:val="24"/>
        </w:rPr>
        <w:t xml:space="preserve">supply chain </w:t>
      </w:r>
      <w:r w:rsidR="003A1B75" w:rsidRPr="008B3E25">
        <w:rPr>
          <w:rFonts w:ascii="Times New Roman" w:hAnsi="Times New Roman"/>
          <w:color w:val="000000" w:themeColor="text1"/>
          <w:sz w:val="24"/>
          <w:szCs w:val="24"/>
        </w:rPr>
        <w:t xml:space="preserve">stages of a product or process life cycle: raw material acquisition, manufacturing, use/reuse/maintenance, and recycle/waste management. However, constraints such as availability of data, </w:t>
      </w:r>
      <w:r w:rsidR="000A2824">
        <w:rPr>
          <w:rFonts w:ascii="Times New Roman" w:hAnsi="Times New Roman"/>
          <w:color w:val="000000" w:themeColor="text1"/>
          <w:sz w:val="24"/>
          <w:szCs w:val="24"/>
        </w:rPr>
        <w:t xml:space="preserve">the </w:t>
      </w:r>
      <w:r w:rsidR="003A1B75" w:rsidRPr="008B3E25">
        <w:rPr>
          <w:rFonts w:ascii="Times New Roman" w:hAnsi="Times New Roman"/>
          <w:color w:val="000000" w:themeColor="text1"/>
          <w:sz w:val="24"/>
          <w:szCs w:val="24"/>
        </w:rPr>
        <w:t xml:space="preserve">time required to conduct the LCA, and the financial resources eventually determine which stages </w:t>
      </w:r>
      <w:r w:rsidR="006370F3">
        <w:rPr>
          <w:rFonts w:ascii="Times New Roman" w:hAnsi="Times New Roman"/>
          <w:color w:val="000000" w:themeColor="text1"/>
          <w:sz w:val="24"/>
          <w:szCs w:val="24"/>
        </w:rPr>
        <w:t>can</w:t>
      </w:r>
      <w:r w:rsidR="003A1B75" w:rsidRPr="008B3E25">
        <w:rPr>
          <w:rFonts w:ascii="Times New Roman" w:hAnsi="Times New Roman"/>
          <w:color w:val="000000" w:themeColor="text1"/>
          <w:sz w:val="24"/>
          <w:szCs w:val="24"/>
        </w:rPr>
        <w:t xml:space="preserve"> be included in the scope of the LCA. </w:t>
      </w:r>
      <w:r w:rsidR="005603A4">
        <w:rPr>
          <w:rFonts w:ascii="Times New Roman" w:hAnsi="Times New Roman"/>
          <w:color w:val="000000" w:themeColor="text1"/>
          <w:sz w:val="24"/>
          <w:szCs w:val="24"/>
        </w:rPr>
        <w:t>Blockchain</w:t>
      </w:r>
      <w:r w:rsidR="006370F3">
        <w:rPr>
          <w:rFonts w:ascii="Times New Roman" w:hAnsi="Times New Roman"/>
          <w:color w:val="000000" w:themeColor="text1"/>
          <w:sz w:val="24"/>
          <w:szCs w:val="24"/>
        </w:rPr>
        <w:t>-enabled supply chain traceability and transparency</w:t>
      </w:r>
      <w:r w:rsidR="001819FF">
        <w:rPr>
          <w:rFonts w:ascii="Times New Roman" w:hAnsi="Times New Roman"/>
          <w:color w:val="000000" w:themeColor="text1"/>
          <w:sz w:val="24"/>
          <w:szCs w:val="24"/>
        </w:rPr>
        <w:t xml:space="preserve"> </w:t>
      </w:r>
      <w:r w:rsidR="006370F3">
        <w:rPr>
          <w:rFonts w:ascii="Times New Roman" w:hAnsi="Times New Roman"/>
          <w:color w:val="000000" w:themeColor="text1"/>
          <w:sz w:val="24"/>
          <w:szCs w:val="24"/>
        </w:rPr>
        <w:t xml:space="preserve">can remove the constraints associated with data </w:t>
      </w:r>
      <w:r w:rsidR="001C5A97" w:rsidRPr="001C5A97">
        <w:rPr>
          <w:rFonts w:ascii="Times New Roman" w:hAnsi="Times New Roman"/>
          <w:color w:val="FF0000"/>
          <w:sz w:val="24"/>
          <w:szCs w:val="24"/>
        </w:rPr>
        <w:t>acquisition</w:t>
      </w:r>
      <w:r w:rsidR="001C5A97">
        <w:rPr>
          <w:rFonts w:ascii="Times New Roman" w:hAnsi="Times New Roman"/>
          <w:color w:val="FF0000"/>
          <w:sz w:val="24"/>
          <w:szCs w:val="24"/>
        </w:rPr>
        <w:t xml:space="preserve"> for LCA</w:t>
      </w:r>
      <w:r w:rsidR="006370F3">
        <w:rPr>
          <w:rFonts w:ascii="Times New Roman" w:hAnsi="Times New Roman"/>
          <w:color w:val="000000" w:themeColor="text1"/>
          <w:sz w:val="24"/>
          <w:szCs w:val="24"/>
        </w:rPr>
        <w:t xml:space="preserve">. </w:t>
      </w:r>
      <w:r w:rsidR="001C5A97" w:rsidRPr="001C5A97">
        <w:rPr>
          <w:rFonts w:ascii="Times New Roman" w:hAnsi="Times New Roman"/>
          <w:color w:val="FF0000"/>
          <w:sz w:val="24"/>
          <w:szCs w:val="24"/>
        </w:rPr>
        <w:t>It</w:t>
      </w:r>
      <w:r w:rsidR="00C45AB4" w:rsidRPr="001C5A97">
        <w:rPr>
          <w:rFonts w:ascii="Times New Roman" w:hAnsi="Times New Roman"/>
          <w:color w:val="FF0000"/>
          <w:sz w:val="24"/>
          <w:szCs w:val="24"/>
        </w:rPr>
        <w:t xml:space="preserve"> </w:t>
      </w:r>
      <w:r w:rsidR="00C45AB4">
        <w:rPr>
          <w:rFonts w:ascii="Times New Roman" w:hAnsi="Times New Roman"/>
          <w:color w:val="000000" w:themeColor="text1"/>
          <w:sz w:val="24"/>
          <w:szCs w:val="24"/>
        </w:rPr>
        <w:t xml:space="preserve">also minimizes the need for subjective judgment of the functional unit as practiced in traditional LCAs </w:t>
      </w:r>
      <w:r w:rsidR="003A1B75" w:rsidRPr="008B3E25">
        <w:rPr>
          <w:rFonts w:ascii="Times New Roman" w:hAnsi="Times New Roman"/>
          <w:color w:val="000000" w:themeColor="text1"/>
          <w:sz w:val="24"/>
          <w:szCs w:val="24"/>
        </w:rPr>
        <w:fldChar w:fldCharType="begin">
          <w:fldData xml:space="preserve">PEVuZE5vdGU+PENpdGU+PEF1dGhvcj5NYXRvczwvQXV0aG9yPjxZZWFyPjIwMDc8L1llYXI+PFJl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==
</w:fldData>
        </w:fldChar>
      </w:r>
      <w:r w:rsidR="00F356A5">
        <w:rPr>
          <w:rFonts w:ascii="Times New Roman" w:hAnsi="Times New Roman"/>
          <w:color w:val="000000" w:themeColor="text1"/>
          <w:sz w:val="24"/>
          <w:szCs w:val="24"/>
        </w:rPr>
        <w:instrText xml:space="preserve"> ADDIN EN.CITE </w:instrText>
      </w:r>
      <w:r w:rsidR="00F356A5">
        <w:rPr>
          <w:rFonts w:ascii="Times New Roman" w:hAnsi="Times New Roman"/>
          <w:color w:val="000000" w:themeColor="text1"/>
          <w:sz w:val="24"/>
          <w:szCs w:val="24"/>
        </w:rPr>
        <w:fldChar w:fldCharType="begin">
          <w:fldData xml:space="preserve">PEVuZE5vdGU+PENpdGU+PEF1dGhvcj5NYXRvczwvQXV0aG9yPjxZZWFyPjIwMDc8L1llYXI+PFJl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==
</w:fldData>
        </w:fldChar>
      </w:r>
      <w:r w:rsidR="00F356A5">
        <w:rPr>
          <w:rFonts w:ascii="Times New Roman" w:hAnsi="Times New Roman"/>
          <w:color w:val="000000" w:themeColor="text1"/>
          <w:sz w:val="24"/>
          <w:szCs w:val="24"/>
        </w:rPr>
        <w:instrText xml:space="preserve"> ADDIN EN.CITE.DATA </w:instrText>
      </w:r>
      <w:r w:rsidR="00F356A5">
        <w:rPr>
          <w:rFonts w:ascii="Times New Roman" w:hAnsi="Times New Roman"/>
          <w:color w:val="000000" w:themeColor="text1"/>
          <w:sz w:val="24"/>
          <w:szCs w:val="24"/>
        </w:rPr>
      </w:r>
      <w:r w:rsidR="00F356A5">
        <w:rPr>
          <w:rFonts w:ascii="Times New Roman" w:hAnsi="Times New Roman"/>
          <w:color w:val="000000" w:themeColor="text1"/>
          <w:sz w:val="24"/>
          <w:szCs w:val="24"/>
        </w:rPr>
        <w:fldChar w:fldCharType="end"/>
      </w:r>
      <w:r w:rsidR="003A1B75" w:rsidRPr="008B3E25">
        <w:rPr>
          <w:rFonts w:ascii="Times New Roman" w:hAnsi="Times New Roman"/>
          <w:color w:val="000000" w:themeColor="text1"/>
          <w:sz w:val="24"/>
          <w:szCs w:val="24"/>
        </w:rPr>
      </w:r>
      <w:r w:rsidR="003A1B75" w:rsidRPr="008B3E25">
        <w:rPr>
          <w:rFonts w:ascii="Times New Roman" w:hAnsi="Times New Roman"/>
          <w:color w:val="000000" w:themeColor="text1"/>
          <w:sz w:val="24"/>
          <w:szCs w:val="24"/>
        </w:rPr>
        <w:fldChar w:fldCharType="separate"/>
      </w:r>
      <w:r w:rsidR="000168D9" w:rsidRPr="008B3E25">
        <w:rPr>
          <w:rFonts w:ascii="Times New Roman" w:hAnsi="Times New Roman"/>
          <w:noProof/>
          <w:color w:val="000000" w:themeColor="text1"/>
          <w:sz w:val="24"/>
          <w:szCs w:val="24"/>
        </w:rPr>
        <w:t>(Christensen et al., 2007; Matos and Hall, 2007)</w:t>
      </w:r>
      <w:r w:rsidR="003A1B75" w:rsidRPr="008B3E25">
        <w:rPr>
          <w:rFonts w:ascii="Times New Roman" w:hAnsi="Times New Roman"/>
          <w:color w:val="000000" w:themeColor="text1"/>
          <w:sz w:val="24"/>
          <w:szCs w:val="24"/>
        </w:rPr>
        <w:fldChar w:fldCharType="end"/>
      </w:r>
      <w:r w:rsidR="003A1B75" w:rsidRPr="008B3E25">
        <w:rPr>
          <w:rFonts w:ascii="Times New Roman" w:hAnsi="Times New Roman"/>
          <w:color w:val="000000" w:themeColor="text1"/>
          <w:sz w:val="24"/>
          <w:szCs w:val="24"/>
        </w:rPr>
        <w:t>.</w:t>
      </w:r>
      <w:r w:rsidR="001819FF">
        <w:rPr>
          <w:rFonts w:ascii="Times New Roman" w:hAnsi="Times New Roman"/>
          <w:color w:val="000000" w:themeColor="text1"/>
          <w:sz w:val="24"/>
          <w:szCs w:val="24"/>
        </w:rPr>
        <w:t xml:space="preserve"> </w:t>
      </w:r>
      <w:r w:rsidR="001C5A97" w:rsidRPr="001C5A97">
        <w:rPr>
          <w:rFonts w:ascii="Times New Roman" w:hAnsi="Times New Roman"/>
          <w:color w:val="FF0000"/>
          <w:sz w:val="24"/>
          <w:szCs w:val="24"/>
        </w:rPr>
        <w:t xml:space="preserve">For Blockchain-based LCA, </w:t>
      </w:r>
      <w:r w:rsidR="001C5A97">
        <w:rPr>
          <w:rFonts w:ascii="Times New Roman" w:hAnsi="Times New Roman"/>
          <w:color w:val="000000" w:themeColor="text1"/>
          <w:sz w:val="24"/>
          <w:szCs w:val="24"/>
        </w:rPr>
        <w:t>t</w:t>
      </w:r>
      <w:r w:rsidR="001819FF">
        <w:rPr>
          <w:rFonts w:ascii="Times New Roman" w:hAnsi="Times New Roman"/>
          <w:color w:val="000000" w:themeColor="text1"/>
          <w:sz w:val="24"/>
          <w:szCs w:val="24"/>
        </w:rPr>
        <w:t xml:space="preserve">he </w:t>
      </w:r>
      <w:r w:rsidR="001C5A97">
        <w:rPr>
          <w:rFonts w:ascii="Times New Roman" w:hAnsi="Times New Roman"/>
          <w:color w:val="000000" w:themeColor="text1"/>
          <w:sz w:val="24"/>
          <w:szCs w:val="24"/>
        </w:rPr>
        <w:t xml:space="preserve">additional step required at </w:t>
      </w:r>
      <w:r w:rsidR="001C5A97" w:rsidRPr="001C5A97">
        <w:rPr>
          <w:rFonts w:ascii="Times New Roman" w:hAnsi="Times New Roman"/>
          <w:color w:val="FF0000"/>
          <w:sz w:val="24"/>
          <w:szCs w:val="24"/>
        </w:rPr>
        <w:t xml:space="preserve">this </w:t>
      </w:r>
      <w:r w:rsidR="001819FF">
        <w:rPr>
          <w:rFonts w:ascii="Times New Roman" w:hAnsi="Times New Roman"/>
          <w:color w:val="000000" w:themeColor="text1"/>
          <w:sz w:val="24"/>
          <w:szCs w:val="24"/>
        </w:rPr>
        <w:t xml:space="preserve">stage is to determine the extent of technology integration corresponding to the information needs of the LCA study. </w:t>
      </w:r>
      <w:r w:rsidR="00673F3E" w:rsidRPr="00673F3E">
        <w:rPr>
          <w:rFonts w:ascii="Times New Roman" w:hAnsi="Times New Roman"/>
          <w:color w:val="FF0000"/>
          <w:sz w:val="24"/>
          <w:szCs w:val="24"/>
        </w:rPr>
        <w:t xml:space="preserve">If a </w:t>
      </w:r>
      <w:r w:rsidR="00673F3E" w:rsidRPr="00673F3E">
        <w:rPr>
          <w:rFonts w:ascii="Times New Roman" w:hAnsi="Times New Roman"/>
          <w:color w:val="FF0000"/>
          <w:sz w:val="24"/>
          <w:szCs w:val="24"/>
        </w:rPr>
        <w:lastRenderedPageBreak/>
        <w:t xml:space="preserve">Blockchain-based information system is already in place for a supply </w:t>
      </w:r>
      <w:r w:rsidR="00300E57" w:rsidRPr="00673F3E">
        <w:rPr>
          <w:rFonts w:ascii="Times New Roman" w:hAnsi="Times New Roman"/>
          <w:color w:val="FF0000"/>
          <w:sz w:val="24"/>
          <w:szCs w:val="24"/>
        </w:rPr>
        <w:t>chain</w:t>
      </w:r>
      <w:r w:rsidR="00300E57">
        <w:rPr>
          <w:rFonts w:ascii="Times New Roman" w:hAnsi="Times New Roman"/>
          <w:color w:val="FF0000"/>
          <w:sz w:val="24"/>
          <w:szCs w:val="24"/>
        </w:rPr>
        <w:t xml:space="preserve">, </w:t>
      </w:r>
      <w:r w:rsidR="00300E57" w:rsidRPr="00673F3E">
        <w:rPr>
          <w:rFonts w:ascii="Times New Roman" w:hAnsi="Times New Roman"/>
          <w:color w:val="FF0000"/>
          <w:sz w:val="24"/>
          <w:szCs w:val="24"/>
        </w:rPr>
        <w:t>it</w:t>
      </w:r>
      <w:r w:rsidR="006B437E">
        <w:rPr>
          <w:rFonts w:ascii="Times New Roman" w:hAnsi="Times New Roman"/>
          <w:color w:val="FF0000"/>
          <w:sz w:val="24"/>
          <w:szCs w:val="24"/>
        </w:rPr>
        <w:t xml:space="preserve"> will be a relative</w:t>
      </w:r>
      <w:r w:rsidR="00E646A0">
        <w:rPr>
          <w:rFonts w:ascii="Times New Roman" w:hAnsi="Times New Roman"/>
          <w:color w:val="FF0000"/>
          <w:sz w:val="24"/>
          <w:szCs w:val="24"/>
        </w:rPr>
        <w:t>ly</w:t>
      </w:r>
      <w:r w:rsidR="006B437E">
        <w:rPr>
          <w:rFonts w:ascii="Times New Roman" w:hAnsi="Times New Roman"/>
          <w:color w:val="FF0000"/>
          <w:sz w:val="24"/>
          <w:szCs w:val="24"/>
        </w:rPr>
        <w:t xml:space="preserve"> easy task to define the goal and scope of </w:t>
      </w:r>
      <w:proofErr w:type="gramStart"/>
      <w:r w:rsidR="006B437E">
        <w:rPr>
          <w:rFonts w:ascii="Times New Roman" w:hAnsi="Times New Roman"/>
          <w:color w:val="FF0000"/>
          <w:sz w:val="24"/>
          <w:szCs w:val="24"/>
        </w:rPr>
        <w:t>a</w:t>
      </w:r>
      <w:proofErr w:type="gramEnd"/>
      <w:r w:rsidR="006B437E">
        <w:rPr>
          <w:rFonts w:ascii="Times New Roman" w:hAnsi="Times New Roman"/>
          <w:color w:val="FF0000"/>
          <w:sz w:val="24"/>
          <w:szCs w:val="24"/>
        </w:rPr>
        <w:t xml:space="preserve"> LCA study because of the traceability and transparency provided by the Blockchain technology</w:t>
      </w:r>
      <w:r w:rsidR="00673F3E">
        <w:rPr>
          <w:rFonts w:ascii="Times New Roman" w:hAnsi="Times New Roman"/>
          <w:color w:val="FF0000"/>
          <w:sz w:val="24"/>
          <w:szCs w:val="24"/>
        </w:rPr>
        <w:t>.</w:t>
      </w:r>
    </w:p>
    <w:p w14:paraId="164659D2" w14:textId="3538D502" w:rsidR="007F6394" w:rsidRDefault="004A4319" w:rsidP="000B3756">
      <w:pPr>
        <w:spacing w:before="120" w:after="0" w:line="480" w:lineRule="auto"/>
        <w:jc w:val="both"/>
        <w:rPr>
          <w:rFonts w:ascii="Times New Roman" w:hAnsi="Times New Roman"/>
          <w:color w:val="000000" w:themeColor="text1"/>
          <w:sz w:val="24"/>
          <w:szCs w:val="24"/>
        </w:rPr>
      </w:pPr>
      <w:r w:rsidRPr="00E02765">
        <w:rPr>
          <w:rFonts w:ascii="Times New Roman" w:hAnsi="Times New Roman"/>
          <w:color w:val="FF0000"/>
          <w:sz w:val="24"/>
          <w:szCs w:val="24"/>
        </w:rPr>
        <w:t xml:space="preserve">The </w:t>
      </w:r>
      <w:r>
        <w:rPr>
          <w:rFonts w:ascii="Times New Roman" w:hAnsi="Times New Roman"/>
          <w:color w:val="FF0000"/>
          <w:sz w:val="24"/>
          <w:szCs w:val="24"/>
        </w:rPr>
        <w:t>second</w:t>
      </w:r>
      <w:r w:rsidRPr="00E02765">
        <w:rPr>
          <w:rFonts w:ascii="Times New Roman" w:hAnsi="Times New Roman"/>
          <w:color w:val="FF0000"/>
          <w:sz w:val="24"/>
          <w:szCs w:val="24"/>
        </w:rPr>
        <w:t xml:space="preserve"> stage of LCA</w:t>
      </w:r>
      <w:r>
        <w:rPr>
          <w:rFonts w:ascii="Times New Roman" w:hAnsi="Times New Roman"/>
          <w:color w:val="FF0000"/>
          <w:sz w:val="24"/>
          <w:szCs w:val="24"/>
        </w:rPr>
        <w:t>, i</w:t>
      </w:r>
      <w:r w:rsidR="003A1B75" w:rsidRPr="008B3E25">
        <w:rPr>
          <w:rFonts w:ascii="Times New Roman" w:hAnsi="Times New Roman"/>
          <w:color w:val="000000" w:themeColor="text1"/>
          <w:sz w:val="24"/>
          <w:szCs w:val="24"/>
        </w:rPr>
        <w:t>nventory analysis</w:t>
      </w:r>
      <w:r>
        <w:rPr>
          <w:rFonts w:ascii="Times New Roman" w:hAnsi="Times New Roman"/>
          <w:color w:val="000000" w:themeColor="text1"/>
          <w:sz w:val="24"/>
          <w:szCs w:val="24"/>
        </w:rPr>
        <w:t>,</w:t>
      </w:r>
      <w:r w:rsidR="003A1B75" w:rsidRPr="008B3E25">
        <w:rPr>
          <w:rFonts w:ascii="Times New Roman" w:hAnsi="Times New Roman"/>
          <w:color w:val="000000" w:themeColor="text1"/>
          <w:sz w:val="24"/>
          <w:szCs w:val="24"/>
        </w:rPr>
        <w:t xml:space="preserve"> quantifi</w:t>
      </w:r>
      <w:r w:rsidR="00646325">
        <w:rPr>
          <w:rFonts w:ascii="Times New Roman" w:hAnsi="Times New Roman"/>
          <w:color w:val="000000" w:themeColor="text1"/>
          <w:sz w:val="24"/>
          <w:szCs w:val="24"/>
        </w:rPr>
        <w:t>es</w:t>
      </w:r>
      <w:r w:rsidR="003A1B75" w:rsidRPr="008B3E25">
        <w:rPr>
          <w:rFonts w:ascii="Times New Roman" w:hAnsi="Times New Roman"/>
          <w:color w:val="000000" w:themeColor="text1"/>
          <w:sz w:val="24"/>
          <w:szCs w:val="24"/>
        </w:rPr>
        <w:t xml:space="preserve"> the material and energy flows of the product system including other exchanges within the natural environment (e.g., waste flows and emissions) related to the functional unit </w:t>
      </w:r>
      <w:r w:rsidR="003A1B75" w:rsidRPr="008B3E25">
        <w:rPr>
          <w:rFonts w:ascii="Times New Roman" w:hAnsi="Times New Roman"/>
          <w:color w:val="000000" w:themeColor="text1"/>
          <w:sz w:val="24"/>
          <w:szCs w:val="24"/>
        </w:rPr>
        <w:fldChar w:fldCharType="begin"/>
      </w:r>
      <w:r w:rsidR="00AB4463">
        <w:rPr>
          <w:rFonts w:ascii="Times New Roman" w:hAnsi="Times New Roman"/>
          <w:color w:val="000000" w:themeColor="text1"/>
          <w:sz w:val="24"/>
          <w:szCs w:val="24"/>
        </w:rPr>
        <w:instrText xml:space="preserve"> ADDIN EN.CITE &lt;EndNote&gt;&lt;Cite&gt;&lt;Author&gt;Rebitzer&lt;/Author&gt;&lt;Year&gt;2004&lt;/Year&gt;&lt;RecNum&gt;62&lt;/RecNum&gt;&lt;DisplayText&gt;(Rebitzer et al., 2004)&lt;/DisplayText&gt;&lt;record&gt;&lt;rec-number&gt;62&lt;/rec-number&gt;&lt;foreign-keys&gt;&lt;key app="EN" db-id="srr0wdsv7dp2wdesfsrxaer7daapzzx0w5rz" timestamp="1556509488"&gt;62&lt;/key&gt;&lt;/foreign-keys&gt;&lt;ref-type name="Journal Article"&gt;17&lt;/ref-type&gt;&lt;contributors&gt;&lt;authors&gt;&lt;author&gt;Rebitzer, G.&lt;/author&gt;&lt;author&gt;Ekvall, T.&lt;/author&gt;&lt;author&gt;Frischknecht, R.&lt;/author&gt;&lt;author&gt;Hunkeler, D.&lt;/author&gt;&lt;author&gt;Norris, G.&lt;/author&gt;&lt;author&gt;Rydberg, T.&lt;/author&gt;&lt;author&gt;Schmidt, W. P.&lt;/author&gt;&lt;author&gt;Suh, S.&lt;/author&gt;&lt;author&gt;Weidema, B. P.&lt;/author&gt;&lt;author&gt;Pennington, D. W.&lt;/author&gt;&lt;/authors&gt;&lt;/contributors&gt;&lt;titles&gt;&lt;title&gt;Life cycle assessment: Part 1: Framework, goal and scope definition, inventory analysis, and applications&lt;/title&gt;&lt;secondary-title&gt;Environment International&lt;/secondary-title&gt;&lt;/titles&gt;&lt;periodical&gt;&lt;full-title&gt;Environment International&lt;/full-title&gt;&lt;/periodical&gt;&lt;pages&gt;701-720&lt;/pages&gt;&lt;volume&gt;30&lt;/volume&gt;&lt;number&gt;5&lt;/number&gt;&lt;dates&gt;&lt;year&gt;2004&lt;/year&gt;&lt;pub-dates&gt;&lt;date&gt;2004/07/01/&lt;/date&gt;&lt;/pub-dates&gt;&lt;/dates&gt;&lt;isbn&gt;0160-4120&lt;/isbn&gt;&lt;urls&gt;&lt;related-urls&gt;&lt;url&gt;http://www.sciencedirect.com/science/article/pii/S0160412003002459&lt;/url&gt;&lt;/related-urls&gt;&lt;/urls&gt;&lt;electronic-resource-num&gt;https://doi.org/10.1016/j.envint.2003.11.005&lt;/electronic-resource-num&gt;&lt;/record&gt;&lt;/Cite&gt;&lt;/EndNote&gt;</w:instrText>
      </w:r>
      <w:r w:rsidR="003A1B75" w:rsidRPr="008B3E25">
        <w:rPr>
          <w:rFonts w:ascii="Times New Roman" w:hAnsi="Times New Roman"/>
          <w:color w:val="000000" w:themeColor="text1"/>
          <w:sz w:val="24"/>
          <w:szCs w:val="24"/>
        </w:rPr>
        <w:fldChar w:fldCharType="separate"/>
      </w:r>
      <w:r w:rsidR="003A1B75" w:rsidRPr="008B3E25">
        <w:rPr>
          <w:rFonts w:ascii="Times New Roman" w:hAnsi="Times New Roman"/>
          <w:noProof/>
          <w:color w:val="000000" w:themeColor="text1"/>
          <w:sz w:val="24"/>
          <w:szCs w:val="24"/>
        </w:rPr>
        <w:t>(Rebitzer et al., 2004)</w:t>
      </w:r>
      <w:r w:rsidR="003A1B75" w:rsidRPr="008B3E25">
        <w:rPr>
          <w:rFonts w:ascii="Times New Roman" w:hAnsi="Times New Roman"/>
          <w:color w:val="000000" w:themeColor="text1"/>
          <w:sz w:val="24"/>
          <w:szCs w:val="24"/>
        </w:rPr>
        <w:fldChar w:fldCharType="end"/>
      </w:r>
      <w:r w:rsidR="003A1B75" w:rsidRPr="008B3E25">
        <w:rPr>
          <w:rFonts w:ascii="Times New Roman" w:hAnsi="Times New Roman"/>
          <w:color w:val="000000" w:themeColor="text1"/>
          <w:sz w:val="24"/>
          <w:szCs w:val="24"/>
        </w:rPr>
        <w:t xml:space="preserve">. </w:t>
      </w:r>
      <w:r w:rsidR="005603A4">
        <w:rPr>
          <w:rFonts w:ascii="Times New Roman" w:hAnsi="Times New Roman"/>
          <w:color w:val="000000" w:themeColor="text1"/>
          <w:sz w:val="24"/>
          <w:szCs w:val="24"/>
        </w:rPr>
        <w:t>Blockchain</w:t>
      </w:r>
      <w:r w:rsidR="00375D5D">
        <w:rPr>
          <w:rFonts w:ascii="Times New Roman" w:hAnsi="Times New Roman"/>
          <w:color w:val="000000" w:themeColor="text1"/>
          <w:sz w:val="24"/>
          <w:szCs w:val="24"/>
        </w:rPr>
        <w:t xml:space="preserve"> and other enabling technologies</w:t>
      </w:r>
      <w:r w:rsidR="00A647A7">
        <w:rPr>
          <w:rFonts w:ascii="Times New Roman" w:hAnsi="Times New Roman"/>
          <w:color w:val="000000" w:themeColor="text1"/>
          <w:sz w:val="24"/>
          <w:szCs w:val="24"/>
        </w:rPr>
        <w:t xml:space="preserve"> can overcome</w:t>
      </w:r>
      <w:r w:rsidR="00B935AD">
        <w:rPr>
          <w:rFonts w:ascii="Times New Roman" w:hAnsi="Times New Roman"/>
          <w:color w:val="000000" w:themeColor="text1"/>
          <w:sz w:val="24"/>
          <w:szCs w:val="24"/>
        </w:rPr>
        <w:t xml:space="preserve"> </w:t>
      </w:r>
      <w:r w:rsidR="00A647A7">
        <w:rPr>
          <w:rFonts w:ascii="Times New Roman" w:hAnsi="Times New Roman"/>
          <w:color w:val="000000" w:themeColor="text1"/>
          <w:sz w:val="24"/>
          <w:szCs w:val="24"/>
        </w:rPr>
        <w:t xml:space="preserve">the </w:t>
      </w:r>
      <w:r w:rsidR="00B935AD">
        <w:rPr>
          <w:rFonts w:ascii="Times New Roman" w:hAnsi="Times New Roman"/>
          <w:color w:val="000000" w:themeColor="text1"/>
          <w:sz w:val="24"/>
          <w:szCs w:val="24"/>
        </w:rPr>
        <w:t xml:space="preserve">limitation of the traditional LCA methodologies </w:t>
      </w:r>
      <w:r w:rsidR="00A647A7">
        <w:rPr>
          <w:rFonts w:ascii="Times New Roman" w:hAnsi="Times New Roman"/>
          <w:color w:val="000000" w:themeColor="text1"/>
          <w:sz w:val="24"/>
          <w:szCs w:val="24"/>
        </w:rPr>
        <w:t xml:space="preserve">not being able to </w:t>
      </w:r>
      <w:r w:rsidR="00B935AD" w:rsidRPr="008B3E25">
        <w:rPr>
          <w:rFonts w:ascii="Times New Roman" w:hAnsi="Times New Roman"/>
          <w:color w:val="000000" w:themeColor="text1"/>
          <w:sz w:val="24"/>
          <w:szCs w:val="24"/>
        </w:rPr>
        <w:t xml:space="preserve">account for all possible inputs of complex product supply chains </w:t>
      </w:r>
      <w:r w:rsidR="003A1B75" w:rsidRPr="008B3E25">
        <w:rPr>
          <w:rFonts w:ascii="Times New Roman" w:hAnsi="Times New Roman"/>
          <w:color w:val="000000" w:themeColor="text1"/>
          <w:sz w:val="24"/>
          <w:szCs w:val="24"/>
        </w:rPr>
        <w:fldChar w:fldCharType="begin"/>
      </w:r>
      <w:r w:rsidR="00B935AD">
        <w:rPr>
          <w:rFonts w:ascii="Times New Roman" w:hAnsi="Times New Roman"/>
          <w:color w:val="000000" w:themeColor="text1"/>
          <w:sz w:val="24"/>
          <w:szCs w:val="24"/>
        </w:rPr>
        <w:instrText xml:space="preserve"> ADDIN EN.CITE &lt;EndNote&gt;&lt;Cite&gt;&lt;Author&gt;Genovese&lt;/Author&gt;&lt;Year&gt;2017&lt;/Year&gt;&lt;RecNum&gt;14&lt;/RecNum&gt;&lt;DisplayText&gt;(Genovese et al., 2017)&lt;/DisplayText&gt;&lt;record&gt;&lt;rec-number&gt;14&lt;/rec-number&gt;&lt;foreign-keys&gt;&lt;key app="EN" db-id="srr0wdsv7dp2wdesfsrxaer7daapzzx0w5rz" timestamp="1556505899"&gt;14&lt;/key&gt;&lt;key app="ENWeb" db-id=""&gt;0&lt;/key&gt;&lt;/foreign-keys&gt;&lt;ref-type name="Journal Article"&gt;17&lt;/ref-type&gt;&lt;contributors&gt;&lt;authors&gt;&lt;author&gt;Genovese, Andrea&lt;/author&gt;&lt;author&gt;Acquaye, Adolf A.&lt;/author&gt;&lt;author&gt;Figueroa, Alejandro&lt;/author&gt;&lt;author&gt;Koh, S. C. Lenny&lt;/author&gt;&lt;/authors&gt;&lt;/contributors&gt;&lt;titles&gt;&lt;title&gt;Sustainable supply chain management and the transition towards a circular economy: Evidence and some applications&lt;/title&gt;&lt;secondary-title&gt;Omega&lt;/secondary-title&gt;&lt;/titles&gt;&lt;periodical&gt;&lt;full-title&gt;Omega&lt;/full-title&gt;&lt;/periodical&gt;&lt;pages&gt;344-357&lt;/pages&gt;&lt;volume&gt;66&lt;/volume&gt;&lt;number&gt;Part B&lt;/number&gt;&lt;keywords&gt;&lt;keyword&gt;Green supply chain management&lt;/keyword&gt;&lt;keyword&gt;Circular economy&lt;/keyword&gt;&lt;keyword&gt;Product lifecycle analysis&lt;/keyword&gt;&lt;keyword&gt;Environmental sustainability&lt;/keyword&gt;&lt;keyword&gt;Decision support&lt;/keyword&gt;&lt;/keywords&gt;&lt;dates&gt;&lt;year&gt;2017&lt;/year&gt;&lt;pub-dates&gt;&lt;date&gt;2017/01/01/&lt;/date&gt;&lt;/pub-dates&gt;&lt;/dates&gt;&lt;isbn&gt;0305-0483&lt;/isbn&gt;&lt;urls&gt;&lt;related-urls&gt;&lt;url&gt;http://www.sciencedirect.com/science/article/pii/S0305048315001322&lt;/url&gt;&lt;/related-urls&gt;&lt;/urls&gt;&lt;electronic-resource-num&gt;https://doi.org/10.1016/j.omega.2015.05.015&lt;/electronic-resource-num&gt;&lt;/record&gt;&lt;/Cite&gt;&lt;/EndNote&gt;</w:instrText>
      </w:r>
      <w:r w:rsidR="003A1B75" w:rsidRPr="008B3E25">
        <w:rPr>
          <w:rFonts w:ascii="Times New Roman" w:hAnsi="Times New Roman"/>
          <w:color w:val="000000" w:themeColor="text1"/>
          <w:sz w:val="24"/>
          <w:szCs w:val="24"/>
        </w:rPr>
        <w:fldChar w:fldCharType="separate"/>
      </w:r>
      <w:r w:rsidR="00B935AD">
        <w:rPr>
          <w:rFonts w:ascii="Times New Roman" w:hAnsi="Times New Roman"/>
          <w:noProof/>
          <w:color w:val="000000" w:themeColor="text1"/>
          <w:sz w:val="24"/>
          <w:szCs w:val="24"/>
        </w:rPr>
        <w:t>(Genovese et al., 2017)</w:t>
      </w:r>
      <w:r w:rsidR="003A1B75" w:rsidRPr="008B3E25">
        <w:rPr>
          <w:rFonts w:ascii="Times New Roman" w:hAnsi="Times New Roman"/>
          <w:color w:val="000000" w:themeColor="text1"/>
          <w:sz w:val="24"/>
          <w:szCs w:val="24"/>
        </w:rPr>
        <w:fldChar w:fldCharType="end"/>
      </w:r>
      <w:r w:rsidR="00A647A7">
        <w:rPr>
          <w:rFonts w:ascii="Times New Roman" w:hAnsi="Times New Roman"/>
          <w:color w:val="000000" w:themeColor="text1"/>
          <w:sz w:val="24"/>
          <w:szCs w:val="24"/>
        </w:rPr>
        <w:t xml:space="preserve">. They also make it possible to </w:t>
      </w:r>
      <w:r w:rsidR="00B935AD">
        <w:rPr>
          <w:rFonts w:ascii="Times New Roman" w:hAnsi="Times New Roman"/>
          <w:color w:val="000000" w:themeColor="text1"/>
          <w:sz w:val="24"/>
          <w:szCs w:val="24"/>
        </w:rPr>
        <w:t>quantify the</w:t>
      </w:r>
      <w:r w:rsidR="00B018BF">
        <w:rPr>
          <w:rFonts w:ascii="Times New Roman" w:hAnsi="Times New Roman"/>
          <w:color w:val="000000" w:themeColor="text1"/>
          <w:sz w:val="24"/>
          <w:szCs w:val="24"/>
        </w:rPr>
        <w:t xml:space="preserve"> material </w:t>
      </w:r>
      <w:r w:rsidR="00A647A7">
        <w:rPr>
          <w:rFonts w:ascii="Times New Roman" w:hAnsi="Times New Roman"/>
          <w:color w:val="000000" w:themeColor="text1"/>
          <w:sz w:val="24"/>
          <w:szCs w:val="24"/>
        </w:rPr>
        <w:t xml:space="preserve">regeneration and </w:t>
      </w:r>
      <w:r w:rsidR="00B018BF">
        <w:rPr>
          <w:rFonts w:ascii="Times New Roman" w:hAnsi="Times New Roman"/>
          <w:color w:val="000000" w:themeColor="text1"/>
          <w:sz w:val="24"/>
          <w:szCs w:val="24"/>
        </w:rPr>
        <w:t xml:space="preserve">restoration effects </w:t>
      </w:r>
      <w:r w:rsidR="00B935AD">
        <w:rPr>
          <w:rFonts w:ascii="Times New Roman" w:hAnsi="Times New Roman"/>
          <w:color w:val="000000" w:themeColor="text1"/>
          <w:sz w:val="24"/>
          <w:szCs w:val="24"/>
        </w:rPr>
        <w:t xml:space="preserve">within a circular </w:t>
      </w:r>
      <w:r w:rsidR="00A647A7">
        <w:rPr>
          <w:rFonts w:ascii="Times New Roman" w:hAnsi="Times New Roman"/>
          <w:color w:val="000000" w:themeColor="text1"/>
          <w:sz w:val="24"/>
          <w:szCs w:val="24"/>
        </w:rPr>
        <w:t>supply chain</w:t>
      </w:r>
      <w:r w:rsidR="00B935AD" w:rsidRPr="008B3E25">
        <w:rPr>
          <w:rFonts w:ascii="Times New Roman" w:hAnsi="Times New Roman"/>
          <w:color w:val="000000" w:themeColor="text1"/>
          <w:sz w:val="24"/>
          <w:szCs w:val="24"/>
        </w:rPr>
        <w:t xml:space="preserve"> </w:t>
      </w:r>
      <w:r w:rsidR="00BA035A" w:rsidRPr="008B3E25">
        <w:rPr>
          <w:rFonts w:ascii="Times New Roman" w:hAnsi="Times New Roman"/>
          <w:color w:val="000000" w:themeColor="text1"/>
          <w:sz w:val="24"/>
          <w:szCs w:val="24"/>
        </w:rPr>
        <w:fldChar w:fldCharType="begin">
          <w:fldData xml:space="preserve">PEVuZE5vdGU+PENpdGU+PEF1dGhvcj5OaWVybzwvQXV0aG9yPjxZZWFyPjIwMTY8L1llYXI+PFJl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</w:fldData>
        </w:fldChar>
      </w:r>
      <w:r w:rsidR="00315319">
        <w:rPr>
          <w:rFonts w:ascii="Times New Roman" w:hAnsi="Times New Roman"/>
          <w:color w:val="000000" w:themeColor="text1"/>
          <w:sz w:val="24"/>
          <w:szCs w:val="24"/>
        </w:rPr>
        <w:instrText xml:space="preserve"> ADDIN EN.CITE </w:instrText>
      </w:r>
      <w:r w:rsidR="00315319">
        <w:rPr>
          <w:rFonts w:ascii="Times New Roman" w:hAnsi="Times New Roman"/>
          <w:color w:val="000000" w:themeColor="text1"/>
          <w:sz w:val="24"/>
          <w:szCs w:val="24"/>
        </w:rPr>
        <w:fldChar w:fldCharType="begin">
          <w:fldData xml:space="preserve">PEVuZE5vdGU+PENpdGU+PEF1dGhvcj5OaWVybzwvQXV0aG9yPjxZZWFyPjIwMTY8L1llYXI+PFJl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</w:fldData>
        </w:fldChar>
      </w:r>
      <w:r w:rsidR="00315319">
        <w:rPr>
          <w:rFonts w:ascii="Times New Roman" w:hAnsi="Times New Roman"/>
          <w:color w:val="000000" w:themeColor="text1"/>
          <w:sz w:val="24"/>
          <w:szCs w:val="24"/>
        </w:rPr>
        <w:instrText xml:space="preserve"> ADDIN EN.CITE.DATA </w:instrText>
      </w:r>
      <w:r w:rsidR="00315319">
        <w:rPr>
          <w:rFonts w:ascii="Times New Roman" w:hAnsi="Times New Roman"/>
          <w:color w:val="000000" w:themeColor="text1"/>
          <w:sz w:val="24"/>
          <w:szCs w:val="24"/>
        </w:rPr>
      </w:r>
      <w:r w:rsidR="00315319">
        <w:rPr>
          <w:rFonts w:ascii="Times New Roman" w:hAnsi="Times New Roman"/>
          <w:color w:val="000000" w:themeColor="text1"/>
          <w:sz w:val="24"/>
          <w:szCs w:val="24"/>
        </w:rPr>
        <w:fldChar w:fldCharType="end"/>
      </w:r>
      <w:r w:rsidR="00BA035A" w:rsidRPr="008B3E25">
        <w:rPr>
          <w:rFonts w:ascii="Times New Roman" w:hAnsi="Times New Roman"/>
          <w:color w:val="000000" w:themeColor="text1"/>
          <w:sz w:val="24"/>
          <w:szCs w:val="24"/>
        </w:rPr>
        <w:fldChar w:fldCharType="separate"/>
      </w:r>
      <w:r w:rsidR="00315319">
        <w:rPr>
          <w:rFonts w:ascii="Times New Roman" w:hAnsi="Times New Roman"/>
          <w:noProof/>
          <w:color w:val="000000" w:themeColor="text1"/>
          <w:sz w:val="24"/>
          <w:szCs w:val="24"/>
        </w:rPr>
        <w:t>(Farooque and Zhang, 2017; Farooque et al., 2019b; Mangla et al., 2018; Niero et al., 2016; Niero and Olsen, 2016)</w:t>
      </w:r>
      <w:r w:rsidR="00BA035A" w:rsidRPr="008B3E25">
        <w:rPr>
          <w:rFonts w:ascii="Times New Roman" w:hAnsi="Times New Roman"/>
          <w:color w:val="000000" w:themeColor="text1"/>
          <w:sz w:val="24"/>
          <w:szCs w:val="24"/>
        </w:rPr>
        <w:fldChar w:fldCharType="end"/>
      </w:r>
      <w:r w:rsidR="00A82864">
        <w:rPr>
          <w:rFonts w:ascii="Times New Roman" w:hAnsi="Times New Roman"/>
          <w:color w:val="000000" w:themeColor="text1"/>
          <w:sz w:val="24"/>
          <w:szCs w:val="24"/>
        </w:rPr>
        <w:t xml:space="preserve">. In this regard, </w:t>
      </w:r>
      <w:r w:rsidR="005603A4">
        <w:rPr>
          <w:rFonts w:ascii="Times New Roman" w:hAnsi="Times New Roman"/>
          <w:color w:val="000000" w:themeColor="text1"/>
          <w:sz w:val="24"/>
          <w:szCs w:val="24"/>
        </w:rPr>
        <w:t>Blockchain</w:t>
      </w:r>
      <w:r w:rsidR="006370F3">
        <w:rPr>
          <w:rFonts w:ascii="Times New Roman" w:hAnsi="Times New Roman"/>
          <w:color w:val="000000" w:themeColor="text1"/>
          <w:sz w:val="24"/>
          <w:szCs w:val="24"/>
        </w:rPr>
        <w:t xml:space="preserve">-based </w:t>
      </w:r>
      <w:r w:rsidR="002042A8" w:rsidRPr="008B3E25">
        <w:rPr>
          <w:rFonts w:ascii="Times New Roman" w:hAnsi="Times New Roman"/>
          <w:color w:val="000000" w:themeColor="text1"/>
          <w:sz w:val="24"/>
          <w:szCs w:val="24"/>
        </w:rPr>
        <w:t xml:space="preserve">LCA relies on </w:t>
      </w:r>
      <w:r w:rsidR="00375D5D" w:rsidRPr="008B3E25">
        <w:rPr>
          <w:rFonts w:ascii="Times New Roman" w:hAnsi="Times New Roman"/>
          <w:color w:val="000000" w:themeColor="text1"/>
          <w:sz w:val="24"/>
          <w:szCs w:val="24"/>
        </w:rPr>
        <w:t xml:space="preserve">IoT </w:t>
      </w:r>
      <w:r w:rsidR="00A82864">
        <w:rPr>
          <w:rFonts w:ascii="Times New Roman" w:hAnsi="Times New Roman"/>
          <w:color w:val="000000" w:themeColor="text1"/>
          <w:sz w:val="24"/>
          <w:szCs w:val="24"/>
        </w:rPr>
        <w:t>technologies</w:t>
      </w:r>
      <w:r w:rsidR="00375D5D" w:rsidRPr="008B3E25">
        <w:rPr>
          <w:rFonts w:ascii="Times New Roman" w:hAnsi="Times New Roman"/>
          <w:color w:val="000000" w:themeColor="text1"/>
          <w:sz w:val="24"/>
          <w:szCs w:val="24"/>
        </w:rPr>
        <w:t xml:space="preserve"> </w:t>
      </w:r>
      <w:r w:rsidR="00375D5D">
        <w:rPr>
          <w:rFonts w:ascii="Times New Roman" w:hAnsi="Times New Roman"/>
          <w:color w:val="000000" w:themeColor="text1"/>
          <w:sz w:val="24"/>
          <w:szCs w:val="24"/>
        </w:rPr>
        <w:t xml:space="preserve">which </w:t>
      </w:r>
      <w:r w:rsidR="006370F3">
        <w:rPr>
          <w:rFonts w:ascii="Times New Roman" w:hAnsi="Times New Roman"/>
          <w:color w:val="000000" w:themeColor="text1"/>
          <w:sz w:val="24"/>
          <w:szCs w:val="24"/>
        </w:rPr>
        <w:t>provide</w:t>
      </w:r>
      <w:r w:rsidR="00375D5D" w:rsidRPr="008B3E25">
        <w:rPr>
          <w:rFonts w:ascii="Times New Roman" w:hAnsi="Times New Roman"/>
          <w:color w:val="000000" w:themeColor="text1"/>
          <w:sz w:val="24"/>
          <w:szCs w:val="24"/>
        </w:rPr>
        <w:t xml:space="preserve"> seamless capabilities for capturing real-time lifecycle data </w:t>
      </w:r>
      <w:r w:rsidR="00375D5D">
        <w:rPr>
          <w:rFonts w:ascii="Times New Roman" w:hAnsi="Times New Roman"/>
          <w:color w:val="000000" w:themeColor="text1"/>
          <w:sz w:val="24"/>
          <w:szCs w:val="24"/>
        </w:rPr>
        <w:t xml:space="preserve">automatically. </w:t>
      </w:r>
      <w:r w:rsidR="007F6394">
        <w:rPr>
          <w:rFonts w:ascii="Times New Roman" w:hAnsi="Times New Roman"/>
          <w:color w:val="000000" w:themeColor="text1"/>
          <w:sz w:val="24"/>
          <w:szCs w:val="24"/>
        </w:rPr>
        <w:t xml:space="preserve">This data is </w:t>
      </w:r>
      <w:r w:rsidR="006933C2">
        <w:rPr>
          <w:rFonts w:ascii="Times New Roman" w:hAnsi="Times New Roman"/>
          <w:color w:val="000000" w:themeColor="text1"/>
          <w:sz w:val="24"/>
          <w:szCs w:val="24"/>
        </w:rPr>
        <w:t xml:space="preserve">then </w:t>
      </w:r>
      <w:r w:rsidR="007F6394" w:rsidRPr="00FA5023">
        <w:rPr>
          <w:rFonts w:ascii="Times New Roman" w:hAnsi="Times New Roman"/>
          <w:color w:val="000000" w:themeColor="text1"/>
          <w:sz w:val="24"/>
          <w:szCs w:val="24"/>
        </w:rPr>
        <w:t>record</w:t>
      </w:r>
      <w:r w:rsidR="007F6394">
        <w:rPr>
          <w:rFonts w:ascii="Times New Roman" w:hAnsi="Times New Roman"/>
          <w:color w:val="000000" w:themeColor="text1"/>
          <w:sz w:val="24"/>
          <w:szCs w:val="24"/>
        </w:rPr>
        <w:t xml:space="preserve">ed </w:t>
      </w:r>
      <w:r w:rsidR="00035E57">
        <w:rPr>
          <w:rFonts w:ascii="Times New Roman" w:hAnsi="Times New Roman"/>
          <w:color w:val="000000" w:themeColor="text1"/>
          <w:sz w:val="24"/>
          <w:szCs w:val="24"/>
        </w:rPr>
        <w:t xml:space="preserve">using </w:t>
      </w:r>
      <w:r w:rsidR="005603A4">
        <w:rPr>
          <w:rFonts w:ascii="Times New Roman" w:hAnsi="Times New Roman"/>
          <w:color w:val="000000" w:themeColor="text1"/>
          <w:sz w:val="24"/>
          <w:szCs w:val="24"/>
        </w:rPr>
        <w:t>Blockchain</w:t>
      </w:r>
      <w:r w:rsidR="00035E57">
        <w:rPr>
          <w:rFonts w:ascii="Times New Roman" w:hAnsi="Times New Roman"/>
          <w:color w:val="000000" w:themeColor="text1"/>
          <w:sz w:val="24"/>
          <w:szCs w:val="24"/>
        </w:rPr>
        <w:t xml:space="preserve"> technology</w:t>
      </w:r>
      <w:r w:rsidR="000A2824">
        <w:rPr>
          <w:rFonts w:ascii="Times New Roman" w:hAnsi="Times New Roman"/>
          <w:color w:val="000000" w:themeColor="text1"/>
          <w:sz w:val="24"/>
          <w:szCs w:val="24"/>
        </w:rPr>
        <w:t>,</w:t>
      </w:r>
      <w:r w:rsidR="007F6394">
        <w:rPr>
          <w:rFonts w:ascii="Times New Roman" w:hAnsi="Times New Roman"/>
          <w:color w:val="000000" w:themeColor="text1"/>
          <w:sz w:val="24"/>
          <w:szCs w:val="24"/>
        </w:rPr>
        <w:t xml:space="preserve"> which ensures that the data integrity is maintained.</w:t>
      </w:r>
      <w:r w:rsidR="008E5A8E">
        <w:rPr>
          <w:rFonts w:ascii="Times New Roman" w:hAnsi="Times New Roman"/>
          <w:color w:val="000000" w:themeColor="text1"/>
          <w:sz w:val="24"/>
          <w:szCs w:val="24"/>
        </w:rPr>
        <w:t xml:space="preserve"> </w:t>
      </w:r>
      <w:r w:rsidR="006370F3">
        <w:rPr>
          <w:rFonts w:ascii="Times New Roman" w:hAnsi="Times New Roman"/>
          <w:color w:val="000000" w:themeColor="text1"/>
          <w:sz w:val="24"/>
          <w:szCs w:val="24"/>
        </w:rPr>
        <w:t xml:space="preserve">More importantly, </w:t>
      </w:r>
      <w:r w:rsidR="005603A4">
        <w:rPr>
          <w:rFonts w:ascii="Times New Roman" w:hAnsi="Times New Roman"/>
          <w:color w:val="000000" w:themeColor="text1"/>
          <w:sz w:val="24"/>
          <w:szCs w:val="24"/>
        </w:rPr>
        <w:t>Blockchain</w:t>
      </w:r>
      <w:r w:rsidR="006370F3">
        <w:rPr>
          <w:rFonts w:ascii="Times New Roman" w:hAnsi="Times New Roman"/>
          <w:color w:val="000000" w:themeColor="text1"/>
          <w:sz w:val="24"/>
          <w:szCs w:val="24"/>
        </w:rPr>
        <w:t xml:space="preserve"> technology enables instant traceability</w:t>
      </w:r>
      <w:r w:rsidR="000B3756">
        <w:rPr>
          <w:rFonts w:ascii="Times New Roman" w:hAnsi="Times New Roman"/>
          <w:color w:val="000000" w:themeColor="text1"/>
          <w:sz w:val="24"/>
          <w:szCs w:val="24"/>
        </w:rPr>
        <w:t xml:space="preserve"> of data, which is not possible i</w:t>
      </w:r>
      <w:r w:rsidR="006370F3">
        <w:rPr>
          <w:rFonts w:ascii="Times New Roman" w:hAnsi="Times New Roman"/>
          <w:color w:val="000000" w:themeColor="text1"/>
          <w:sz w:val="24"/>
          <w:szCs w:val="24"/>
        </w:rPr>
        <w:t>n a traditional system</w:t>
      </w:r>
      <w:r w:rsidR="000B3756">
        <w:rPr>
          <w:rFonts w:ascii="Times New Roman" w:hAnsi="Times New Roman"/>
          <w:color w:val="000000" w:themeColor="text1"/>
          <w:sz w:val="24"/>
          <w:szCs w:val="24"/>
        </w:rPr>
        <w:t xml:space="preserve">. A traditional system may have data available at multiple stages of the supply chain, but the data </w:t>
      </w:r>
      <w:r w:rsidR="00A647A7">
        <w:rPr>
          <w:rFonts w:ascii="Times New Roman" w:hAnsi="Times New Roman"/>
          <w:color w:val="000000" w:themeColor="text1"/>
          <w:sz w:val="24"/>
          <w:szCs w:val="24"/>
        </w:rPr>
        <w:t>is</w:t>
      </w:r>
      <w:r w:rsidR="000B3756">
        <w:rPr>
          <w:rFonts w:ascii="Times New Roman" w:hAnsi="Times New Roman"/>
          <w:color w:val="000000" w:themeColor="text1"/>
          <w:sz w:val="24"/>
          <w:szCs w:val="24"/>
        </w:rPr>
        <w:t xml:space="preserve"> not shared. It could be a very time-consuming task to obtain relevant data from multiple supply chain actors across the globe. For example, a </w:t>
      </w:r>
      <w:r w:rsidR="005603A4">
        <w:rPr>
          <w:rFonts w:ascii="Times New Roman" w:hAnsi="Times New Roman"/>
          <w:color w:val="000000" w:themeColor="text1"/>
          <w:sz w:val="24"/>
          <w:szCs w:val="24"/>
        </w:rPr>
        <w:t>Blockchain</w:t>
      </w:r>
      <w:r w:rsidR="000B3756" w:rsidRPr="000B3756">
        <w:rPr>
          <w:rFonts w:ascii="Times New Roman" w:hAnsi="Times New Roman"/>
          <w:color w:val="000000" w:themeColor="text1"/>
          <w:sz w:val="24"/>
          <w:szCs w:val="24"/>
        </w:rPr>
        <w:t>-based food traceability</w:t>
      </w:r>
      <w:r w:rsidR="000B3756">
        <w:rPr>
          <w:rFonts w:ascii="Times New Roman" w:hAnsi="Times New Roman"/>
          <w:color w:val="000000" w:themeColor="text1"/>
          <w:sz w:val="24"/>
          <w:szCs w:val="24"/>
        </w:rPr>
        <w:t xml:space="preserve"> </w:t>
      </w:r>
      <w:r w:rsidR="000B3756" w:rsidRPr="000B3756">
        <w:rPr>
          <w:rFonts w:ascii="Times New Roman" w:hAnsi="Times New Roman"/>
          <w:color w:val="000000" w:themeColor="text1"/>
          <w:sz w:val="24"/>
          <w:szCs w:val="24"/>
        </w:rPr>
        <w:t xml:space="preserve">system </w:t>
      </w:r>
      <w:r w:rsidR="000B3756">
        <w:rPr>
          <w:rFonts w:ascii="Times New Roman" w:hAnsi="Times New Roman"/>
          <w:color w:val="000000" w:themeColor="text1"/>
          <w:sz w:val="24"/>
          <w:szCs w:val="24"/>
        </w:rPr>
        <w:t xml:space="preserve">tried by Walmart </w:t>
      </w:r>
      <w:r w:rsidR="000B3756">
        <w:rPr>
          <w:rFonts w:ascii="Times New Roman" w:hAnsi="Times New Roman"/>
          <w:color w:val="000000" w:themeColor="text1"/>
          <w:sz w:val="24"/>
          <w:szCs w:val="24"/>
        </w:rPr>
        <w:lastRenderedPageBreak/>
        <w:t xml:space="preserve">was able to reduce the </w:t>
      </w:r>
      <w:r w:rsidR="000B3756" w:rsidRPr="000B3756">
        <w:rPr>
          <w:rFonts w:ascii="Times New Roman" w:hAnsi="Times New Roman"/>
          <w:color w:val="000000" w:themeColor="text1"/>
          <w:sz w:val="24"/>
          <w:szCs w:val="24"/>
        </w:rPr>
        <w:t xml:space="preserve">time needed to trace the provenance </w:t>
      </w:r>
      <w:r w:rsidR="000B3756">
        <w:rPr>
          <w:rFonts w:ascii="Times New Roman" w:hAnsi="Times New Roman"/>
          <w:color w:val="000000" w:themeColor="text1"/>
          <w:sz w:val="24"/>
          <w:szCs w:val="24"/>
        </w:rPr>
        <w:t xml:space="preserve">of </w:t>
      </w:r>
      <w:r w:rsidR="000B3756" w:rsidRPr="000B3756">
        <w:rPr>
          <w:rFonts w:ascii="Times New Roman" w:hAnsi="Times New Roman"/>
          <w:color w:val="000000" w:themeColor="text1"/>
          <w:sz w:val="24"/>
          <w:szCs w:val="24"/>
        </w:rPr>
        <w:t>mangoes in the US</w:t>
      </w:r>
      <w:r w:rsidR="000B3756">
        <w:rPr>
          <w:rFonts w:ascii="Times New Roman" w:hAnsi="Times New Roman"/>
          <w:color w:val="000000" w:themeColor="text1"/>
          <w:sz w:val="24"/>
          <w:szCs w:val="24"/>
        </w:rPr>
        <w:t xml:space="preserve"> from </w:t>
      </w:r>
      <w:r w:rsidR="000B3756" w:rsidRPr="000B3756">
        <w:rPr>
          <w:rFonts w:ascii="Times New Roman" w:hAnsi="Times New Roman"/>
          <w:color w:val="000000" w:themeColor="text1"/>
          <w:sz w:val="24"/>
          <w:szCs w:val="24"/>
        </w:rPr>
        <w:t>7 days</w:t>
      </w:r>
      <w:r w:rsidR="000B3756">
        <w:rPr>
          <w:rFonts w:ascii="Times New Roman" w:hAnsi="Times New Roman"/>
          <w:color w:val="000000" w:themeColor="text1"/>
          <w:sz w:val="24"/>
          <w:szCs w:val="24"/>
        </w:rPr>
        <w:t xml:space="preserve"> </w:t>
      </w:r>
      <w:r w:rsidR="000B3756" w:rsidRPr="000B3756">
        <w:rPr>
          <w:rFonts w:ascii="Times New Roman" w:hAnsi="Times New Roman"/>
          <w:color w:val="000000" w:themeColor="text1"/>
          <w:sz w:val="24"/>
          <w:szCs w:val="24"/>
        </w:rPr>
        <w:t>to</w:t>
      </w:r>
      <w:r w:rsidR="000B3756">
        <w:rPr>
          <w:rFonts w:ascii="Times New Roman" w:hAnsi="Times New Roman"/>
          <w:color w:val="000000" w:themeColor="text1"/>
          <w:sz w:val="24"/>
          <w:szCs w:val="24"/>
        </w:rPr>
        <w:t xml:space="preserve"> 2</w:t>
      </w:r>
      <w:r w:rsidR="000B3756" w:rsidRPr="000B3756">
        <w:rPr>
          <w:rFonts w:ascii="Times New Roman" w:hAnsi="Times New Roman"/>
          <w:color w:val="000000" w:themeColor="text1"/>
          <w:sz w:val="24"/>
          <w:szCs w:val="24"/>
        </w:rPr>
        <w:t xml:space="preserve">.2 seconds </w:t>
      </w:r>
      <w:r w:rsidR="000B3756">
        <w:rPr>
          <w:rFonts w:ascii="Times New Roman" w:hAnsi="Times New Roman"/>
          <w:color w:val="000000" w:themeColor="text1"/>
          <w:sz w:val="24"/>
          <w:szCs w:val="24"/>
        </w:rPr>
        <w:fldChar w:fldCharType="begin"/>
      </w:r>
      <w:r w:rsidR="000B3756">
        <w:rPr>
          <w:rFonts w:ascii="Times New Roman" w:hAnsi="Times New Roman"/>
          <w:color w:val="000000" w:themeColor="text1"/>
          <w:sz w:val="24"/>
          <w:szCs w:val="24"/>
        </w:rPr>
        <w:instrText xml:space="preserve"> ADDIN EN.CITE &lt;EndNote&gt;&lt;Cite&gt;&lt;Author&gt;Hyperledger&lt;/Author&gt;&lt;Year&gt;2018&lt;/Year&gt;&lt;RecNum&gt;152&lt;/RecNum&gt;&lt;DisplayText&gt;(Hyperledger, 2018)&lt;/DisplayText&gt;&lt;record&gt;&lt;rec-number&gt;152&lt;/rec-number&gt;&lt;foreign-keys&gt;&lt;key app="EN" db-id="srr0wdsv7dp2wdesfsrxaer7daapzzx0w5rz" timestamp="1558057319"&gt;152&lt;/key&gt;&lt;/foreign-keys&gt;&lt;ref-type name="Web Page"&gt;12&lt;/ref-type&gt;&lt;contributors&gt;&lt;authors&gt;&lt;author&gt;Hyperledger&lt;/author&gt;&lt;/authors&gt;&lt;/contributors&gt;&lt;titles&gt;&lt;title&gt;How Walmart brought unprecedented transparency to the food supply chain with Hyperledger Fabric&lt;/title&gt;&lt;/titles&gt;&lt;number&gt;16 May 2019)&lt;/number&gt;&lt;dates&gt;&lt;year&gt;2018&lt;/year&gt;&lt;/dates&gt;&lt;urls&gt;&lt;related-urls&gt;&lt;url&gt;https://www.hyperledger.org/wp-content/uploads/2019/02/Hyperledger_CaseStudy_Walmart_Printable_V4.pdf&lt;/url&gt;&lt;/related-urls&gt;&lt;/urls&gt;&lt;/record&gt;&lt;/Cite&gt;&lt;/EndNote&gt;</w:instrText>
      </w:r>
      <w:r w:rsidR="000B3756">
        <w:rPr>
          <w:rFonts w:ascii="Times New Roman" w:hAnsi="Times New Roman"/>
          <w:color w:val="000000" w:themeColor="text1"/>
          <w:sz w:val="24"/>
          <w:szCs w:val="24"/>
        </w:rPr>
        <w:fldChar w:fldCharType="separate"/>
      </w:r>
      <w:r w:rsidR="000B3756">
        <w:rPr>
          <w:rFonts w:ascii="Times New Roman" w:hAnsi="Times New Roman"/>
          <w:noProof/>
          <w:color w:val="000000" w:themeColor="text1"/>
          <w:sz w:val="24"/>
          <w:szCs w:val="24"/>
        </w:rPr>
        <w:t>(Hyperledger, 2018)</w:t>
      </w:r>
      <w:r w:rsidR="000B3756">
        <w:rPr>
          <w:rFonts w:ascii="Times New Roman" w:hAnsi="Times New Roman"/>
          <w:color w:val="000000" w:themeColor="text1"/>
          <w:sz w:val="24"/>
          <w:szCs w:val="24"/>
        </w:rPr>
        <w:fldChar w:fldCharType="end"/>
      </w:r>
      <w:r w:rsidR="000B3756">
        <w:rPr>
          <w:rFonts w:ascii="Times New Roman" w:hAnsi="Times New Roman"/>
          <w:color w:val="000000" w:themeColor="text1"/>
          <w:sz w:val="24"/>
          <w:szCs w:val="24"/>
        </w:rPr>
        <w:t xml:space="preserve">. </w:t>
      </w:r>
    </w:p>
    <w:p w14:paraId="4B26EA23" w14:textId="08F89532" w:rsidR="00E579AF" w:rsidRPr="002B140C" w:rsidRDefault="00E02765" w:rsidP="00674DA5">
      <w:pPr>
        <w:spacing w:before="120" w:after="0" w:line="480" w:lineRule="auto"/>
        <w:jc w:val="both"/>
        <w:rPr>
          <w:rFonts w:ascii="Times New Roman" w:hAnsi="Times New Roman"/>
          <w:color w:val="000000" w:themeColor="text1"/>
          <w:sz w:val="24"/>
          <w:szCs w:val="24"/>
        </w:rPr>
      </w:pPr>
      <w:r w:rsidRPr="00E02765">
        <w:rPr>
          <w:rFonts w:ascii="Times New Roman" w:hAnsi="Times New Roman"/>
          <w:color w:val="FF0000"/>
          <w:sz w:val="24"/>
          <w:szCs w:val="24"/>
        </w:rPr>
        <w:t>In t</w:t>
      </w:r>
      <w:r w:rsidR="003A1B75" w:rsidRPr="00E02765">
        <w:rPr>
          <w:rFonts w:ascii="Times New Roman" w:hAnsi="Times New Roman"/>
          <w:color w:val="FF0000"/>
          <w:sz w:val="24"/>
          <w:szCs w:val="24"/>
        </w:rPr>
        <w:t>he third phase of LCA</w:t>
      </w:r>
      <w:r w:rsidR="003A1B75" w:rsidRPr="008B3E25">
        <w:rPr>
          <w:rFonts w:ascii="Times New Roman" w:hAnsi="Times New Roman"/>
          <w:color w:val="000000" w:themeColor="text1"/>
          <w:sz w:val="24"/>
          <w:szCs w:val="24"/>
        </w:rPr>
        <w:t>, impact assessment evaluat</w:t>
      </w:r>
      <w:r w:rsidR="00A647A7">
        <w:rPr>
          <w:rFonts w:ascii="Times New Roman" w:hAnsi="Times New Roman"/>
          <w:color w:val="000000" w:themeColor="text1"/>
          <w:sz w:val="24"/>
          <w:szCs w:val="24"/>
        </w:rPr>
        <w:t>es</w:t>
      </w:r>
      <w:r w:rsidR="003A1B75" w:rsidRPr="008B3E25">
        <w:rPr>
          <w:rFonts w:ascii="Times New Roman" w:hAnsi="Times New Roman"/>
          <w:color w:val="000000" w:themeColor="text1"/>
          <w:sz w:val="24"/>
          <w:szCs w:val="24"/>
        </w:rPr>
        <w:t xml:space="preserve"> the product life cycle</w:t>
      </w:r>
      <w:r w:rsidR="003C19A6">
        <w:rPr>
          <w:rFonts w:ascii="Times New Roman" w:hAnsi="Times New Roman"/>
          <w:color w:val="000000" w:themeColor="text1"/>
          <w:sz w:val="24"/>
          <w:szCs w:val="24"/>
        </w:rPr>
        <w:t xml:space="preserve"> (traditionally performed </w:t>
      </w:r>
      <w:r w:rsidR="003A1B75" w:rsidRPr="008B3E25">
        <w:rPr>
          <w:rFonts w:ascii="Times New Roman" w:hAnsi="Times New Roman"/>
          <w:color w:val="000000" w:themeColor="text1"/>
          <w:sz w:val="24"/>
          <w:szCs w:val="24"/>
        </w:rPr>
        <w:t>on a functional unit basis</w:t>
      </w:r>
      <w:r w:rsidR="003C19A6">
        <w:rPr>
          <w:rFonts w:ascii="Times New Roman" w:hAnsi="Times New Roman"/>
          <w:color w:val="000000" w:themeColor="text1"/>
          <w:sz w:val="24"/>
          <w:szCs w:val="24"/>
        </w:rPr>
        <w:t xml:space="preserve">), </w:t>
      </w:r>
      <w:r w:rsidR="003A1B75" w:rsidRPr="008B3E25">
        <w:rPr>
          <w:rFonts w:ascii="Times New Roman" w:hAnsi="Times New Roman"/>
          <w:color w:val="000000" w:themeColor="text1"/>
          <w:sz w:val="24"/>
          <w:szCs w:val="24"/>
        </w:rPr>
        <w:t xml:space="preserve">which provides </w:t>
      </w:r>
      <w:r w:rsidR="000A2824">
        <w:rPr>
          <w:rFonts w:ascii="Times New Roman" w:hAnsi="Times New Roman"/>
          <w:color w:val="000000" w:themeColor="text1"/>
          <w:sz w:val="24"/>
          <w:szCs w:val="24"/>
        </w:rPr>
        <w:t xml:space="preserve">an </w:t>
      </w:r>
      <w:r w:rsidR="003A1B75" w:rsidRPr="008B3E25">
        <w:rPr>
          <w:rFonts w:ascii="Times New Roman" w:hAnsi="Times New Roman"/>
          <w:color w:val="000000" w:themeColor="text1"/>
          <w:sz w:val="24"/>
          <w:szCs w:val="24"/>
        </w:rPr>
        <w:t>indicator of the potential impacts in several impact categories (e.g.</w:t>
      </w:r>
      <w:r w:rsidR="000A2824">
        <w:rPr>
          <w:rFonts w:ascii="Times New Roman" w:hAnsi="Times New Roman"/>
          <w:color w:val="000000" w:themeColor="text1"/>
          <w:sz w:val="24"/>
          <w:szCs w:val="24"/>
        </w:rPr>
        <w:t>,</w:t>
      </w:r>
      <w:r w:rsidR="003A1B75" w:rsidRPr="008B3E25">
        <w:rPr>
          <w:rFonts w:ascii="Times New Roman" w:hAnsi="Times New Roman"/>
          <w:color w:val="000000" w:themeColor="text1"/>
          <w:sz w:val="24"/>
          <w:szCs w:val="24"/>
        </w:rPr>
        <w:t xml:space="preserve"> water use, climate change</w:t>
      </w:r>
      <w:r w:rsidR="00A647A7">
        <w:rPr>
          <w:rFonts w:ascii="Times New Roman" w:hAnsi="Times New Roman"/>
          <w:color w:val="000000" w:themeColor="text1"/>
          <w:sz w:val="24"/>
          <w:szCs w:val="24"/>
        </w:rPr>
        <w:t>,</w:t>
      </w:r>
      <w:r w:rsidR="003A1B75" w:rsidRPr="008B3E25">
        <w:rPr>
          <w:rFonts w:ascii="Times New Roman" w:hAnsi="Times New Roman"/>
          <w:color w:val="000000" w:themeColor="text1"/>
          <w:sz w:val="24"/>
          <w:szCs w:val="24"/>
        </w:rPr>
        <w:t xml:space="preserve"> etc.) </w:t>
      </w:r>
      <w:r w:rsidR="003A1B75" w:rsidRPr="008B3E25">
        <w:rPr>
          <w:rFonts w:ascii="Times New Roman" w:hAnsi="Times New Roman"/>
          <w:color w:val="000000" w:themeColor="text1"/>
          <w:sz w:val="24"/>
          <w:szCs w:val="24"/>
        </w:rPr>
        <w:fldChar w:fldCharType="begin">
          <w:fldData xml:space="preserve">PEVuZE5vdGU+PENpdGU+PEF1dGhvcj5SZWJpdHplcjwvQXV0aG9yPjxZZWFyPjIwMDQ8L1llYXI+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</w:fldData>
        </w:fldChar>
      </w:r>
      <w:r w:rsidR="002752FC">
        <w:rPr>
          <w:rFonts w:ascii="Times New Roman" w:hAnsi="Times New Roman"/>
          <w:color w:val="000000" w:themeColor="text1"/>
          <w:sz w:val="24"/>
          <w:szCs w:val="24"/>
        </w:rPr>
        <w:instrText xml:space="preserve"> ADDIN EN.CITE </w:instrText>
      </w:r>
      <w:r w:rsidR="002752FC">
        <w:rPr>
          <w:rFonts w:ascii="Times New Roman" w:hAnsi="Times New Roman"/>
          <w:color w:val="000000" w:themeColor="text1"/>
          <w:sz w:val="24"/>
          <w:szCs w:val="24"/>
        </w:rPr>
        <w:fldChar w:fldCharType="begin">
          <w:fldData xml:space="preserve">PEVuZE5vdGU+PENpdGU+PEF1dGhvcj5SZWJpdHplcjwvQXV0aG9yPjxZZWFyPjIwMDQ8L1llYXI+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</w:fldData>
        </w:fldChar>
      </w:r>
      <w:r w:rsidR="002752FC">
        <w:rPr>
          <w:rFonts w:ascii="Times New Roman" w:hAnsi="Times New Roman"/>
          <w:color w:val="000000" w:themeColor="text1"/>
          <w:sz w:val="24"/>
          <w:szCs w:val="24"/>
        </w:rPr>
        <w:instrText xml:space="preserve"> ADDIN EN.CITE.DATA </w:instrText>
      </w:r>
      <w:r w:rsidR="002752FC">
        <w:rPr>
          <w:rFonts w:ascii="Times New Roman" w:hAnsi="Times New Roman"/>
          <w:color w:val="000000" w:themeColor="text1"/>
          <w:sz w:val="24"/>
          <w:szCs w:val="24"/>
        </w:rPr>
      </w:r>
      <w:r w:rsidR="002752FC">
        <w:rPr>
          <w:rFonts w:ascii="Times New Roman" w:hAnsi="Times New Roman"/>
          <w:color w:val="000000" w:themeColor="text1"/>
          <w:sz w:val="24"/>
          <w:szCs w:val="24"/>
        </w:rPr>
        <w:fldChar w:fldCharType="end"/>
      </w:r>
      <w:r w:rsidR="003A1B75" w:rsidRPr="008B3E25">
        <w:rPr>
          <w:rFonts w:ascii="Times New Roman" w:hAnsi="Times New Roman"/>
          <w:color w:val="000000" w:themeColor="text1"/>
          <w:sz w:val="24"/>
          <w:szCs w:val="24"/>
        </w:rPr>
      </w:r>
      <w:r w:rsidR="003A1B75" w:rsidRPr="008B3E25">
        <w:rPr>
          <w:rFonts w:ascii="Times New Roman" w:hAnsi="Times New Roman"/>
          <w:color w:val="000000" w:themeColor="text1"/>
          <w:sz w:val="24"/>
          <w:szCs w:val="24"/>
        </w:rPr>
        <w:fldChar w:fldCharType="separate"/>
      </w:r>
      <w:r w:rsidR="002752FC">
        <w:rPr>
          <w:rFonts w:ascii="Times New Roman" w:hAnsi="Times New Roman"/>
          <w:color w:val="000000" w:themeColor="text1"/>
          <w:sz w:val="24"/>
          <w:szCs w:val="24"/>
        </w:rPr>
        <w:t xml:space="preserve">(Krishna et al., 2017; </w:t>
      </w:r>
      <w:proofErr w:type="spellStart"/>
      <w:r w:rsidR="002752FC">
        <w:rPr>
          <w:rFonts w:ascii="Times New Roman" w:hAnsi="Times New Roman"/>
          <w:color w:val="000000" w:themeColor="text1"/>
          <w:sz w:val="24"/>
          <w:szCs w:val="24"/>
        </w:rPr>
        <w:t>Rebitzer</w:t>
      </w:r>
      <w:proofErr w:type="spellEnd"/>
      <w:r w:rsidR="002752FC">
        <w:rPr>
          <w:rFonts w:ascii="Times New Roman" w:hAnsi="Times New Roman"/>
          <w:color w:val="000000" w:themeColor="text1"/>
          <w:sz w:val="24"/>
          <w:szCs w:val="24"/>
        </w:rPr>
        <w:t xml:space="preserve"> et al., 2004)</w:t>
      </w:r>
      <w:r w:rsidR="003A1B75" w:rsidRPr="008B3E25">
        <w:rPr>
          <w:rFonts w:ascii="Times New Roman" w:hAnsi="Times New Roman"/>
          <w:color w:val="000000" w:themeColor="text1"/>
          <w:sz w:val="24"/>
          <w:szCs w:val="24"/>
        </w:rPr>
        <w:fldChar w:fldCharType="end"/>
      </w:r>
      <w:r w:rsidR="003A1B75" w:rsidRPr="008B3E25">
        <w:rPr>
          <w:rFonts w:ascii="Times New Roman" w:hAnsi="Times New Roman"/>
          <w:color w:val="000000" w:themeColor="text1"/>
          <w:sz w:val="24"/>
          <w:szCs w:val="24"/>
        </w:rPr>
        <w:t xml:space="preserve">. </w:t>
      </w:r>
      <w:r w:rsidR="00A647A7">
        <w:rPr>
          <w:rFonts w:ascii="Times New Roman" w:hAnsi="Times New Roman"/>
          <w:color w:val="000000" w:themeColor="text1"/>
          <w:sz w:val="24"/>
          <w:szCs w:val="24"/>
        </w:rPr>
        <w:t xml:space="preserve">With more reliable data inputs, </w:t>
      </w:r>
      <w:r w:rsidR="005603A4">
        <w:rPr>
          <w:rFonts w:ascii="Times New Roman" w:hAnsi="Times New Roman"/>
          <w:color w:val="000000" w:themeColor="text1"/>
          <w:sz w:val="24"/>
          <w:szCs w:val="24"/>
        </w:rPr>
        <w:t>Blockchain</w:t>
      </w:r>
      <w:r w:rsidR="00A647A7">
        <w:rPr>
          <w:rFonts w:ascii="Times New Roman" w:hAnsi="Times New Roman"/>
          <w:color w:val="000000" w:themeColor="text1"/>
          <w:sz w:val="24"/>
          <w:szCs w:val="24"/>
        </w:rPr>
        <w:t xml:space="preserve">-based LCA provides </w:t>
      </w:r>
      <w:r w:rsidR="003A1B75" w:rsidRPr="008B3E25">
        <w:rPr>
          <w:rFonts w:ascii="Times New Roman" w:hAnsi="Times New Roman"/>
          <w:color w:val="000000" w:themeColor="text1"/>
          <w:sz w:val="24"/>
          <w:szCs w:val="24"/>
        </w:rPr>
        <w:t xml:space="preserve">more accurate assessments. </w:t>
      </w:r>
      <w:r w:rsidR="00674DA5">
        <w:rPr>
          <w:rFonts w:ascii="Times New Roman" w:hAnsi="Times New Roman"/>
          <w:color w:val="000000" w:themeColor="text1"/>
          <w:sz w:val="24"/>
          <w:szCs w:val="24"/>
        </w:rPr>
        <w:t>IoT technologies powered by sensors</w:t>
      </w:r>
      <w:r w:rsidR="00A647A7">
        <w:rPr>
          <w:rFonts w:ascii="Times New Roman" w:hAnsi="Times New Roman"/>
          <w:color w:val="000000" w:themeColor="text1"/>
          <w:sz w:val="24"/>
          <w:szCs w:val="24"/>
        </w:rPr>
        <w:t xml:space="preserve"> and</w:t>
      </w:r>
      <w:r w:rsidR="00674DA5">
        <w:rPr>
          <w:rFonts w:ascii="Times New Roman" w:hAnsi="Times New Roman"/>
          <w:color w:val="000000" w:themeColor="text1"/>
          <w:sz w:val="24"/>
          <w:szCs w:val="24"/>
        </w:rPr>
        <w:t xml:space="preserve"> devices </w:t>
      </w:r>
      <w:r w:rsidR="00A647A7">
        <w:rPr>
          <w:rFonts w:ascii="Times New Roman" w:hAnsi="Times New Roman"/>
          <w:color w:val="000000" w:themeColor="text1"/>
          <w:sz w:val="24"/>
          <w:szCs w:val="24"/>
        </w:rPr>
        <w:t>can</w:t>
      </w:r>
      <w:r w:rsidR="00674DA5">
        <w:rPr>
          <w:rFonts w:ascii="Times New Roman" w:hAnsi="Times New Roman"/>
          <w:color w:val="000000" w:themeColor="text1"/>
          <w:sz w:val="24"/>
          <w:szCs w:val="24"/>
        </w:rPr>
        <w:t xml:space="preserve"> generate very large</w:t>
      </w:r>
      <w:r w:rsidR="00A647A7">
        <w:rPr>
          <w:rFonts w:ascii="Times New Roman" w:hAnsi="Times New Roman"/>
          <w:color w:val="000000" w:themeColor="text1"/>
          <w:sz w:val="24"/>
          <w:szCs w:val="24"/>
        </w:rPr>
        <w:t>-</w:t>
      </w:r>
      <w:r w:rsidR="00674DA5">
        <w:rPr>
          <w:rFonts w:ascii="Times New Roman" w:hAnsi="Times New Roman"/>
          <w:color w:val="000000" w:themeColor="text1"/>
          <w:sz w:val="24"/>
          <w:szCs w:val="24"/>
        </w:rPr>
        <w:t>scale real-time data (e.g.</w:t>
      </w:r>
      <w:r w:rsidR="000A2824">
        <w:rPr>
          <w:rFonts w:ascii="Times New Roman" w:hAnsi="Times New Roman"/>
          <w:color w:val="000000" w:themeColor="text1"/>
          <w:sz w:val="24"/>
          <w:szCs w:val="24"/>
        </w:rPr>
        <w:t>,</w:t>
      </w:r>
      <w:r w:rsidR="00674DA5">
        <w:rPr>
          <w:rFonts w:ascii="Times New Roman" w:hAnsi="Times New Roman"/>
          <w:color w:val="000000" w:themeColor="text1"/>
          <w:sz w:val="24"/>
          <w:szCs w:val="24"/>
        </w:rPr>
        <w:t xml:space="preserve"> big data).</w:t>
      </w:r>
      <w:r w:rsidR="00674DA5" w:rsidRPr="00674DA5">
        <w:rPr>
          <w:rFonts w:ascii="Times New Roman" w:hAnsi="Times New Roman"/>
          <w:color w:val="000000" w:themeColor="text1"/>
          <w:sz w:val="24"/>
          <w:szCs w:val="24"/>
        </w:rPr>
        <w:t xml:space="preserve"> </w:t>
      </w:r>
      <w:r w:rsidR="00604C36">
        <w:rPr>
          <w:rFonts w:ascii="Times New Roman" w:hAnsi="Times New Roman"/>
          <w:color w:val="000000" w:themeColor="text1"/>
          <w:sz w:val="24"/>
          <w:szCs w:val="24"/>
        </w:rPr>
        <w:t>B</w:t>
      </w:r>
      <w:r w:rsidR="00674DA5" w:rsidRPr="00674DA5">
        <w:rPr>
          <w:rFonts w:ascii="Times New Roman" w:hAnsi="Times New Roman"/>
          <w:color w:val="000000" w:themeColor="text1"/>
          <w:sz w:val="24"/>
          <w:szCs w:val="24"/>
        </w:rPr>
        <w:t xml:space="preserve">ig data </w:t>
      </w:r>
      <w:r w:rsidR="00C37517" w:rsidRPr="00C37517">
        <w:rPr>
          <w:rFonts w:ascii="Times New Roman" w:hAnsi="Times New Roman"/>
          <w:color w:val="FF0000"/>
          <w:sz w:val="24"/>
          <w:szCs w:val="24"/>
        </w:rPr>
        <w:t xml:space="preserve">and supply chain </w:t>
      </w:r>
      <w:r w:rsidR="00604C36">
        <w:rPr>
          <w:rFonts w:ascii="Times New Roman" w:hAnsi="Times New Roman"/>
          <w:color w:val="000000" w:themeColor="text1"/>
          <w:sz w:val="24"/>
          <w:szCs w:val="24"/>
        </w:rPr>
        <w:t xml:space="preserve">analytics can be used to discover insights which </w:t>
      </w:r>
      <w:r w:rsidR="00156E36">
        <w:rPr>
          <w:rFonts w:ascii="Times New Roman" w:hAnsi="Times New Roman"/>
          <w:color w:val="000000" w:themeColor="text1"/>
          <w:sz w:val="24"/>
          <w:szCs w:val="24"/>
        </w:rPr>
        <w:t xml:space="preserve">will contribute </w:t>
      </w:r>
      <w:r w:rsidR="00604C36">
        <w:rPr>
          <w:rFonts w:ascii="Times New Roman" w:hAnsi="Times New Roman"/>
          <w:color w:val="000000" w:themeColor="text1"/>
          <w:sz w:val="24"/>
          <w:szCs w:val="24"/>
        </w:rPr>
        <w:t xml:space="preserve">to </w:t>
      </w:r>
      <w:r w:rsidR="00674DA5" w:rsidRPr="00674DA5">
        <w:rPr>
          <w:rFonts w:ascii="Times New Roman" w:hAnsi="Times New Roman"/>
          <w:color w:val="000000" w:themeColor="text1"/>
          <w:sz w:val="24"/>
          <w:szCs w:val="24"/>
        </w:rPr>
        <w:t>better and faster decision</w:t>
      </w:r>
      <w:r w:rsidR="00156E36">
        <w:rPr>
          <w:rFonts w:ascii="Times New Roman" w:hAnsi="Times New Roman"/>
          <w:color w:val="000000" w:themeColor="text1"/>
          <w:sz w:val="24"/>
          <w:szCs w:val="24"/>
        </w:rPr>
        <w:t xml:space="preserve"> making</w:t>
      </w:r>
      <w:r w:rsidR="00674DA5" w:rsidRPr="00674DA5">
        <w:rPr>
          <w:rFonts w:ascii="Times New Roman" w:hAnsi="Times New Roman"/>
          <w:color w:val="000000" w:themeColor="text1"/>
          <w:sz w:val="24"/>
          <w:szCs w:val="24"/>
        </w:rPr>
        <w:t xml:space="preserve"> </w:t>
      </w:r>
      <w:r w:rsidR="00604C36">
        <w:rPr>
          <w:rFonts w:ascii="Times New Roman" w:hAnsi="Times New Roman"/>
          <w:color w:val="000000" w:themeColor="text1"/>
          <w:sz w:val="24"/>
          <w:szCs w:val="24"/>
        </w:rPr>
        <w:t xml:space="preserve">based on data </w:t>
      </w:r>
      <w:r w:rsidR="00674DA5" w:rsidRPr="00674DA5">
        <w:rPr>
          <w:rFonts w:ascii="Times New Roman" w:hAnsi="Times New Roman"/>
          <w:color w:val="000000" w:themeColor="text1"/>
          <w:sz w:val="24"/>
          <w:szCs w:val="24"/>
        </w:rPr>
        <w:t>that was previously inaccessible or unusable</w:t>
      </w:r>
      <w:r w:rsidR="00156E36">
        <w:rPr>
          <w:rFonts w:ascii="Times New Roman" w:hAnsi="Times New Roman"/>
          <w:color w:val="000000" w:themeColor="text1"/>
          <w:sz w:val="24"/>
          <w:szCs w:val="24"/>
        </w:rPr>
        <w:t>.</w:t>
      </w:r>
    </w:p>
    <w:p w14:paraId="1EEF585F" w14:textId="264A572A" w:rsidR="003A1B75" w:rsidRDefault="003A1B75" w:rsidP="008B3E25">
      <w:pPr>
        <w:spacing w:before="120" w:after="0" w:line="480" w:lineRule="auto"/>
        <w:jc w:val="both"/>
        <w:rPr>
          <w:rFonts w:ascii="Times New Roman" w:hAnsi="Times New Roman"/>
          <w:color w:val="000000" w:themeColor="text1"/>
          <w:sz w:val="24"/>
          <w:szCs w:val="24"/>
        </w:rPr>
      </w:pPr>
      <w:r w:rsidRPr="008B3E25">
        <w:rPr>
          <w:rFonts w:ascii="Times New Roman" w:hAnsi="Times New Roman"/>
          <w:color w:val="000000" w:themeColor="text1"/>
          <w:sz w:val="24"/>
          <w:szCs w:val="24"/>
        </w:rPr>
        <w:t>Lastly, life cycle interpretation occurs at every stage in an LCA</w:t>
      </w:r>
      <w:r w:rsidR="00604C36">
        <w:rPr>
          <w:rFonts w:ascii="Times New Roman" w:hAnsi="Times New Roman"/>
          <w:color w:val="000000" w:themeColor="text1"/>
          <w:sz w:val="24"/>
          <w:szCs w:val="24"/>
        </w:rPr>
        <w:t xml:space="preserve"> </w:t>
      </w:r>
      <w:r w:rsidRPr="008B3E25">
        <w:rPr>
          <w:rFonts w:ascii="Times New Roman" w:hAnsi="Times New Roman"/>
          <w:color w:val="000000" w:themeColor="text1"/>
          <w:sz w:val="24"/>
          <w:szCs w:val="24"/>
        </w:rPr>
        <w:fldChar w:fldCharType="begin"/>
      </w:r>
      <w:r w:rsidR="00AB4463">
        <w:rPr>
          <w:rFonts w:ascii="Times New Roman" w:hAnsi="Times New Roman"/>
          <w:color w:val="000000" w:themeColor="text1"/>
          <w:sz w:val="24"/>
          <w:szCs w:val="24"/>
        </w:rPr>
        <w:instrText xml:space="preserve"> ADDIN EN.CITE &lt;EndNote&gt;&lt;Cite&gt;&lt;Author&gt;Rebitzer&lt;/Author&gt;&lt;Year&gt;2004&lt;/Year&gt;&lt;RecNum&gt;62&lt;/RecNum&gt;&lt;DisplayText&gt;(Rebitzer et al., 2004)&lt;/DisplayText&gt;&lt;record&gt;&lt;rec-number&gt;62&lt;/rec-number&gt;&lt;foreign-keys&gt;&lt;key app="EN" db-id="srr0wdsv7dp2wdesfsrxaer7daapzzx0w5rz" timestamp="1556509488"&gt;62&lt;/key&gt;&lt;/foreign-keys&gt;&lt;ref-type name="Journal Article"&gt;17&lt;/ref-type&gt;&lt;contributors&gt;&lt;authors&gt;&lt;author&gt;Rebitzer, G.&lt;/author&gt;&lt;author&gt;Ekvall, T.&lt;/author&gt;&lt;author&gt;Frischknecht, R.&lt;/author&gt;&lt;author&gt;Hunkeler, D.&lt;/author&gt;&lt;author&gt;Norris, G.&lt;/author&gt;&lt;author&gt;Rydberg, T.&lt;/author&gt;&lt;author&gt;Schmidt, W. P.&lt;/author&gt;&lt;author&gt;Suh, S.&lt;/author&gt;&lt;author&gt;Weidema, B. P.&lt;/author&gt;&lt;author&gt;Pennington, D. W.&lt;/author&gt;&lt;/authors&gt;&lt;/contributors&gt;&lt;titles&gt;&lt;title&gt;Life cycle assessment: Part 1: Framework, goal and scope definition, inventory analysis, and applications&lt;/title&gt;&lt;secondary-title&gt;Environment International&lt;/secondary-title&gt;&lt;/titles&gt;&lt;periodical&gt;&lt;full-title&gt;Environment International&lt;/full-title&gt;&lt;/periodical&gt;&lt;pages&gt;701-720&lt;/pages&gt;&lt;volume&gt;30&lt;/volume&gt;&lt;number&gt;5&lt;/number&gt;&lt;dates&gt;&lt;year&gt;2004&lt;/year&gt;&lt;pub-dates&gt;&lt;date&gt;2004/07/01/&lt;/date&gt;&lt;/pub-dates&gt;&lt;/dates&gt;&lt;isbn&gt;0160-4120&lt;/isbn&gt;&lt;urls&gt;&lt;related-urls&gt;&lt;url&gt;http://www.sciencedirect.com/science/article/pii/S0160412003002459&lt;/url&gt;&lt;/related-urls&gt;&lt;/urls&gt;&lt;electronic-resource-num&gt;https://doi.org/10.1016/j.envint.2003.11.005&lt;/electronic-resource-num&gt;&lt;/record&gt;&lt;/Cite&gt;&lt;/EndNote&gt;</w:instrText>
      </w:r>
      <w:r w:rsidRPr="008B3E25">
        <w:rPr>
          <w:rFonts w:ascii="Times New Roman" w:hAnsi="Times New Roman"/>
          <w:color w:val="000000" w:themeColor="text1"/>
          <w:sz w:val="24"/>
          <w:szCs w:val="24"/>
        </w:rPr>
        <w:fldChar w:fldCharType="separate"/>
      </w:r>
      <w:r w:rsidRPr="008B3E25">
        <w:rPr>
          <w:rFonts w:ascii="Times New Roman" w:hAnsi="Times New Roman"/>
          <w:color w:val="000000" w:themeColor="text1"/>
          <w:sz w:val="24"/>
          <w:szCs w:val="24"/>
        </w:rPr>
        <w:t>(</w:t>
      </w:r>
      <w:proofErr w:type="spellStart"/>
      <w:r w:rsidRPr="008B3E25">
        <w:rPr>
          <w:rFonts w:ascii="Times New Roman" w:hAnsi="Times New Roman"/>
          <w:color w:val="000000" w:themeColor="text1"/>
          <w:sz w:val="24"/>
          <w:szCs w:val="24"/>
        </w:rPr>
        <w:t>Rebitzer</w:t>
      </w:r>
      <w:proofErr w:type="spellEnd"/>
      <w:r w:rsidRPr="008B3E25">
        <w:rPr>
          <w:rFonts w:ascii="Times New Roman" w:hAnsi="Times New Roman"/>
          <w:color w:val="000000" w:themeColor="text1"/>
          <w:sz w:val="24"/>
          <w:szCs w:val="24"/>
        </w:rPr>
        <w:t xml:space="preserve"> et al., 2004)</w:t>
      </w:r>
      <w:r w:rsidRPr="008B3E25">
        <w:rPr>
          <w:rFonts w:ascii="Times New Roman" w:hAnsi="Times New Roman"/>
          <w:color w:val="000000" w:themeColor="text1"/>
          <w:sz w:val="24"/>
          <w:szCs w:val="24"/>
        </w:rPr>
        <w:fldChar w:fldCharType="end"/>
      </w:r>
      <w:r w:rsidRPr="008B3E25">
        <w:rPr>
          <w:rFonts w:ascii="Times New Roman" w:hAnsi="Times New Roman"/>
          <w:color w:val="000000" w:themeColor="text1"/>
          <w:sz w:val="24"/>
          <w:szCs w:val="24"/>
        </w:rPr>
        <w:t xml:space="preserve">. The ISO 14043 standard recommends three steps for conducting life cycle interpretation. These steps include 1) identification of the significant issues based on the </w:t>
      </w:r>
      <w:r w:rsidR="00604C36">
        <w:rPr>
          <w:rFonts w:ascii="Times New Roman" w:hAnsi="Times New Roman"/>
          <w:color w:val="000000" w:themeColor="text1"/>
          <w:sz w:val="24"/>
          <w:szCs w:val="24"/>
        </w:rPr>
        <w:t>inventory analysis</w:t>
      </w:r>
      <w:r w:rsidRPr="008B3E25">
        <w:rPr>
          <w:rFonts w:ascii="Times New Roman" w:hAnsi="Times New Roman"/>
          <w:color w:val="000000" w:themeColor="text1"/>
          <w:sz w:val="24"/>
          <w:szCs w:val="24"/>
        </w:rPr>
        <w:t xml:space="preserve"> and </w:t>
      </w:r>
      <w:r w:rsidR="00604C36">
        <w:rPr>
          <w:rFonts w:ascii="Times New Roman" w:hAnsi="Times New Roman"/>
          <w:color w:val="000000" w:themeColor="text1"/>
          <w:sz w:val="24"/>
          <w:szCs w:val="24"/>
        </w:rPr>
        <w:t>impact assessment,</w:t>
      </w:r>
      <w:r w:rsidRPr="008B3E25">
        <w:rPr>
          <w:rFonts w:ascii="Times New Roman" w:hAnsi="Times New Roman"/>
          <w:color w:val="000000" w:themeColor="text1"/>
          <w:sz w:val="24"/>
          <w:szCs w:val="24"/>
        </w:rPr>
        <w:t xml:space="preserve"> 2) evaluation which considers completeness, sensitivity, and consistency checks</w:t>
      </w:r>
      <w:r w:rsidR="00604C36">
        <w:rPr>
          <w:rFonts w:ascii="Times New Roman" w:hAnsi="Times New Roman"/>
          <w:color w:val="000000" w:themeColor="text1"/>
          <w:sz w:val="24"/>
          <w:szCs w:val="24"/>
        </w:rPr>
        <w:t>,</w:t>
      </w:r>
      <w:r w:rsidRPr="008B3E25">
        <w:rPr>
          <w:rFonts w:ascii="Times New Roman" w:hAnsi="Times New Roman"/>
          <w:color w:val="000000" w:themeColor="text1"/>
          <w:sz w:val="24"/>
          <w:szCs w:val="24"/>
        </w:rPr>
        <w:t xml:space="preserve"> 3) conclusions, recommendations, and reporting </w:t>
      </w:r>
      <w:r w:rsidRPr="008B3E25">
        <w:rPr>
          <w:rFonts w:ascii="Times New Roman" w:hAnsi="Times New Roman"/>
          <w:color w:val="000000" w:themeColor="text1"/>
          <w:sz w:val="24"/>
          <w:szCs w:val="24"/>
        </w:rPr>
        <w:fldChar w:fldCharType="begin"/>
      </w:r>
      <w:r w:rsidR="00AB4463">
        <w:rPr>
          <w:rFonts w:ascii="Times New Roman" w:hAnsi="Times New Roman"/>
          <w:color w:val="000000" w:themeColor="text1"/>
          <w:sz w:val="24"/>
          <w:szCs w:val="24"/>
        </w:rPr>
        <w:instrText xml:space="preserve"> ADDIN EN.CITE &lt;EndNote&gt;&lt;Cite&gt;&lt;Author&gt;Scientific Applications International Corporation&lt;/Author&gt;&lt;Year&gt;2006&lt;/Year&gt;&lt;RecNum&gt;97&lt;/RecNum&gt;&lt;DisplayText&gt;(Scientific Applications International Corporation, 2006)&lt;/DisplayText&gt;&lt;record&gt;&lt;rec-number&gt;97&lt;/rec-number&gt;&lt;foreign-keys&gt;&lt;key app="EN" db-id="srr0wdsv7dp2wdesfsrxaer7daapzzx0w5rz" timestamp="1557634099"&gt;97&lt;/key&gt;&lt;/foreign-keys&gt;&lt;ref-type name="Report"&gt;27&lt;/ref-type&gt;&lt;contributors&gt;&lt;authors&gt;&lt;author&gt;Scientific Applications International Corporation,&lt;/author&gt;&lt;/authors&gt;&lt;/contributors&gt;&lt;titles&gt;&lt;title&gt;Life-cycle assessment: principles and practice&lt;/title&gt;&lt;/titles&gt;&lt;dates&gt;&lt;year&gt;2006&lt;/year&gt;&lt;/dates&gt;&lt;pub-location&gt;Cincinnati, Ohio&lt;/pub-location&gt;&lt;publisher&gt;National Risk Management Research Laboratory Office Of Research And Development U.S. Environmental Protection Agency&lt;/publisher&gt;&lt;urls&gt;&lt;related-urls&gt;&lt;url&gt;https://sites.cs.ucsb.edu/~chong/290N-W10/EPAonLCA2006.pdf&lt;/url&gt;&lt;/related-urls&gt;&lt;/urls&gt;&lt;access-date&gt;10/05/2019&lt;/access-date&gt;&lt;/record&gt;&lt;/Cite&gt;&lt;/EndNote&gt;</w:instrText>
      </w:r>
      <w:r w:rsidRPr="008B3E25">
        <w:rPr>
          <w:rFonts w:ascii="Times New Roman" w:hAnsi="Times New Roman"/>
          <w:color w:val="000000" w:themeColor="text1"/>
          <w:sz w:val="24"/>
          <w:szCs w:val="24"/>
        </w:rPr>
        <w:fldChar w:fldCharType="separate"/>
      </w:r>
      <w:r w:rsidRPr="008B3E25">
        <w:rPr>
          <w:rFonts w:ascii="Times New Roman" w:hAnsi="Times New Roman"/>
          <w:color w:val="000000" w:themeColor="text1"/>
          <w:sz w:val="24"/>
          <w:szCs w:val="24"/>
        </w:rPr>
        <w:t>(Scientific Applications International Corporation, 2006)</w:t>
      </w:r>
      <w:r w:rsidRPr="008B3E25">
        <w:rPr>
          <w:rFonts w:ascii="Times New Roman" w:hAnsi="Times New Roman"/>
          <w:color w:val="000000" w:themeColor="text1"/>
          <w:sz w:val="24"/>
          <w:szCs w:val="24"/>
        </w:rPr>
        <w:fldChar w:fldCharType="end"/>
      </w:r>
      <w:r w:rsidRPr="008B3E25">
        <w:rPr>
          <w:rFonts w:ascii="Times New Roman" w:hAnsi="Times New Roman"/>
          <w:color w:val="000000" w:themeColor="text1"/>
          <w:sz w:val="24"/>
          <w:szCs w:val="24"/>
        </w:rPr>
        <w:t xml:space="preserve">. </w:t>
      </w:r>
      <w:r w:rsidR="005603A4">
        <w:rPr>
          <w:rFonts w:ascii="Times New Roman" w:hAnsi="Times New Roman"/>
          <w:color w:val="000000" w:themeColor="text1"/>
          <w:sz w:val="24"/>
          <w:szCs w:val="24"/>
        </w:rPr>
        <w:t>Blockchain</w:t>
      </w:r>
      <w:r w:rsidR="00604C36">
        <w:rPr>
          <w:rFonts w:ascii="Times New Roman" w:hAnsi="Times New Roman"/>
          <w:color w:val="000000" w:themeColor="text1"/>
          <w:sz w:val="24"/>
          <w:szCs w:val="24"/>
        </w:rPr>
        <w:t>-based</w:t>
      </w:r>
      <w:r w:rsidRPr="008B3E25">
        <w:rPr>
          <w:rFonts w:ascii="Times New Roman" w:hAnsi="Times New Roman"/>
          <w:color w:val="000000" w:themeColor="text1"/>
          <w:sz w:val="24"/>
          <w:szCs w:val="24"/>
        </w:rPr>
        <w:t xml:space="preserve"> LCA ensures that all data elements which contribute significantly to the outcome of the results are properly assessed and only the validated results are used to draw conclusions from the LCA study.</w:t>
      </w:r>
      <w:r w:rsidR="008D320F">
        <w:rPr>
          <w:rFonts w:ascii="Times New Roman" w:hAnsi="Times New Roman"/>
          <w:color w:val="000000" w:themeColor="text1"/>
          <w:sz w:val="24"/>
          <w:szCs w:val="24"/>
        </w:rPr>
        <w:t xml:space="preserve"> </w:t>
      </w:r>
      <w:r w:rsidR="00BB728E">
        <w:rPr>
          <w:rFonts w:ascii="Times New Roman" w:hAnsi="Times New Roman"/>
          <w:color w:val="000000" w:themeColor="text1"/>
          <w:sz w:val="24"/>
          <w:szCs w:val="24"/>
        </w:rPr>
        <w:t xml:space="preserve">Furthermore, </w:t>
      </w:r>
      <w:r w:rsidR="005603A4">
        <w:rPr>
          <w:rFonts w:ascii="Times New Roman" w:hAnsi="Times New Roman"/>
          <w:color w:val="000000" w:themeColor="text1"/>
          <w:sz w:val="24"/>
          <w:szCs w:val="24"/>
        </w:rPr>
        <w:t>Blockchain</w:t>
      </w:r>
      <w:r w:rsidR="002B311B">
        <w:rPr>
          <w:rFonts w:ascii="Times New Roman" w:hAnsi="Times New Roman"/>
          <w:color w:val="000000" w:themeColor="text1"/>
          <w:sz w:val="24"/>
          <w:szCs w:val="24"/>
        </w:rPr>
        <w:t xml:space="preserve">-based </w:t>
      </w:r>
      <w:r w:rsidR="00BB728E">
        <w:rPr>
          <w:rFonts w:ascii="Times New Roman" w:hAnsi="Times New Roman"/>
          <w:color w:val="000000" w:themeColor="text1"/>
          <w:sz w:val="24"/>
          <w:szCs w:val="24"/>
        </w:rPr>
        <w:t>LCA is also powered by data visualization tools</w:t>
      </w:r>
      <w:r w:rsidR="002B311B">
        <w:rPr>
          <w:rFonts w:ascii="Times New Roman" w:hAnsi="Times New Roman"/>
          <w:color w:val="000000" w:themeColor="text1"/>
          <w:sz w:val="24"/>
          <w:szCs w:val="24"/>
        </w:rPr>
        <w:t xml:space="preserve"> to produce </w:t>
      </w:r>
      <w:r w:rsidR="00BB728E" w:rsidRPr="00BB728E">
        <w:rPr>
          <w:rFonts w:ascii="Times New Roman" w:hAnsi="Times New Roman"/>
          <w:color w:val="000000" w:themeColor="text1"/>
          <w:sz w:val="24"/>
          <w:szCs w:val="24"/>
        </w:rPr>
        <w:t xml:space="preserve">graphical insights </w:t>
      </w:r>
      <w:r w:rsidR="00BB728E">
        <w:rPr>
          <w:rFonts w:ascii="Times New Roman" w:hAnsi="Times New Roman"/>
          <w:color w:val="000000" w:themeColor="text1"/>
          <w:sz w:val="24"/>
          <w:szCs w:val="24"/>
        </w:rPr>
        <w:t>of the LCA</w:t>
      </w:r>
      <w:r w:rsidR="00BB728E" w:rsidRPr="00BB728E">
        <w:rPr>
          <w:rFonts w:ascii="Times New Roman" w:hAnsi="Times New Roman"/>
          <w:color w:val="000000" w:themeColor="text1"/>
          <w:sz w:val="24"/>
          <w:szCs w:val="24"/>
        </w:rPr>
        <w:t xml:space="preserve"> data. </w:t>
      </w:r>
      <w:r w:rsidR="00BB728E">
        <w:rPr>
          <w:rFonts w:ascii="Times New Roman" w:hAnsi="Times New Roman"/>
          <w:color w:val="000000" w:themeColor="text1"/>
          <w:sz w:val="24"/>
          <w:szCs w:val="24"/>
        </w:rPr>
        <w:t xml:space="preserve">This </w:t>
      </w:r>
      <w:r w:rsidR="00BB728E" w:rsidRPr="00BB728E">
        <w:rPr>
          <w:rFonts w:ascii="Times New Roman" w:hAnsi="Times New Roman"/>
          <w:color w:val="000000" w:themeColor="text1"/>
          <w:sz w:val="24"/>
          <w:szCs w:val="24"/>
        </w:rPr>
        <w:t>enabl</w:t>
      </w:r>
      <w:r w:rsidR="00BB728E">
        <w:rPr>
          <w:rFonts w:ascii="Times New Roman" w:hAnsi="Times New Roman"/>
          <w:color w:val="000000" w:themeColor="text1"/>
          <w:sz w:val="24"/>
          <w:szCs w:val="24"/>
        </w:rPr>
        <w:t>es</w:t>
      </w:r>
      <w:r w:rsidR="00BB728E" w:rsidRPr="00BB728E">
        <w:rPr>
          <w:rFonts w:ascii="Times New Roman" w:hAnsi="Times New Roman"/>
          <w:color w:val="000000" w:themeColor="text1"/>
          <w:sz w:val="24"/>
          <w:szCs w:val="24"/>
        </w:rPr>
        <w:t xml:space="preserve"> </w:t>
      </w:r>
      <w:r w:rsidR="00BB728E" w:rsidRPr="00BB728E">
        <w:rPr>
          <w:rFonts w:ascii="Times New Roman" w:hAnsi="Times New Roman"/>
          <w:color w:val="000000" w:themeColor="text1"/>
          <w:sz w:val="24"/>
          <w:szCs w:val="24"/>
        </w:rPr>
        <w:lastRenderedPageBreak/>
        <w:t xml:space="preserve">data </w:t>
      </w:r>
      <w:r w:rsidR="002B311B">
        <w:rPr>
          <w:rFonts w:ascii="Times New Roman" w:hAnsi="Times New Roman"/>
          <w:color w:val="000000" w:themeColor="text1"/>
          <w:sz w:val="24"/>
          <w:szCs w:val="24"/>
        </w:rPr>
        <w:t xml:space="preserve">analyses </w:t>
      </w:r>
      <w:r w:rsidR="00BB728E" w:rsidRPr="00BB728E">
        <w:rPr>
          <w:rFonts w:ascii="Times New Roman" w:hAnsi="Times New Roman"/>
          <w:color w:val="000000" w:themeColor="text1"/>
          <w:sz w:val="24"/>
          <w:szCs w:val="24"/>
        </w:rPr>
        <w:t>from different perspectives</w:t>
      </w:r>
      <w:r w:rsidR="002B311B">
        <w:rPr>
          <w:rFonts w:ascii="Times New Roman" w:hAnsi="Times New Roman"/>
          <w:color w:val="000000" w:themeColor="text1"/>
          <w:sz w:val="24"/>
          <w:szCs w:val="24"/>
        </w:rPr>
        <w:t xml:space="preserve"> to </w:t>
      </w:r>
      <w:r w:rsidR="00BB728E" w:rsidRPr="00BB728E">
        <w:rPr>
          <w:rFonts w:ascii="Times New Roman" w:hAnsi="Times New Roman"/>
          <w:color w:val="000000" w:themeColor="text1"/>
          <w:sz w:val="24"/>
          <w:szCs w:val="24"/>
        </w:rPr>
        <w:t>identify patterns, connections</w:t>
      </w:r>
      <w:r w:rsidR="000A2824">
        <w:rPr>
          <w:rFonts w:ascii="Times New Roman" w:hAnsi="Times New Roman"/>
          <w:color w:val="000000" w:themeColor="text1"/>
          <w:sz w:val="24"/>
          <w:szCs w:val="24"/>
        </w:rPr>
        <w:t>,</w:t>
      </w:r>
      <w:r w:rsidR="00BB728E" w:rsidRPr="00BB728E">
        <w:rPr>
          <w:rFonts w:ascii="Times New Roman" w:hAnsi="Times New Roman"/>
          <w:color w:val="000000" w:themeColor="text1"/>
          <w:sz w:val="24"/>
          <w:szCs w:val="24"/>
        </w:rPr>
        <w:t xml:space="preserve"> and relationships</w:t>
      </w:r>
      <w:r w:rsidR="002B311B">
        <w:rPr>
          <w:rFonts w:ascii="Times New Roman" w:hAnsi="Times New Roman"/>
          <w:color w:val="000000" w:themeColor="text1"/>
          <w:sz w:val="24"/>
          <w:szCs w:val="24"/>
        </w:rPr>
        <w:t>,</w:t>
      </w:r>
      <w:r w:rsidR="00BB728E" w:rsidRPr="00BB728E">
        <w:rPr>
          <w:rFonts w:ascii="Times New Roman" w:hAnsi="Times New Roman"/>
          <w:color w:val="000000" w:themeColor="text1"/>
          <w:sz w:val="24"/>
          <w:szCs w:val="24"/>
        </w:rPr>
        <w:t xml:space="preserve"> as well as </w:t>
      </w:r>
      <w:r w:rsidR="002B311B">
        <w:rPr>
          <w:rFonts w:ascii="Times New Roman" w:hAnsi="Times New Roman"/>
          <w:color w:val="000000" w:themeColor="text1"/>
          <w:sz w:val="24"/>
          <w:szCs w:val="24"/>
        </w:rPr>
        <w:t xml:space="preserve">to </w:t>
      </w:r>
      <w:r w:rsidR="00BB728E" w:rsidRPr="00BB728E">
        <w:rPr>
          <w:rFonts w:ascii="Times New Roman" w:hAnsi="Times New Roman"/>
          <w:color w:val="000000" w:themeColor="text1"/>
          <w:sz w:val="24"/>
          <w:szCs w:val="24"/>
        </w:rPr>
        <w:t>understand</w:t>
      </w:r>
      <w:r w:rsidR="006E3218">
        <w:rPr>
          <w:rFonts w:ascii="Times New Roman" w:hAnsi="Times New Roman"/>
          <w:color w:val="000000" w:themeColor="text1"/>
          <w:sz w:val="24"/>
          <w:szCs w:val="24"/>
        </w:rPr>
        <w:t xml:space="preserve"> and interpret</w:t>
      </w:r>
      <w:r w:rsidR="00BB728E" w:rsidRPr="00BB728E">
        <w:rPr>
          <w:rFonts w:ascii="Times New Roman" w:hAnsi="Times New Roman"/>
          <w:color w:val="000000" w:themeColor="text1"/>
          <w:sz w:val="24"/>
          <w:szCs w:val="24"/>
        </w:rPr>
        <w:t xml:space="preserve"> large amounts of </w:t>
      </w:r>
      <w:r w:rsidR="002B311B">
        <w:rPr>
          <w:rFonts w:ascii="Times New Roman" w:hAnsi="Times New Roman"/>
          <w:color w:val="000000" w:themeColor="text1"/>
          <w:sz w:val="24"/>
          <w:szCs w:val="24"/>
        </w:rPr>
        <w:t>data</w:t>
      </w:r>
      <w:r w:rsidR="00BB728E" w:rsidRPr="00BB728E">
        <w:rPr>
          <w:rFonts w:ascii="Times New Roman" w:hAnsi="Times New Roman"/>
          <w:color w:val="000000" w:themeColor="text1"/>
          <w:sz w:val="24"/>
          <w:szCs w:val="24"/>
        </w:rPr>
        <w:t xml:space="preserve"> very quickly.</w:t>
      </w:r>
    </w:p>
    <w:p w14:paraId="0CFEADBE" w14:textId="10BAC3AA" w:rsidR="00AC37B4" w:rsidRPr="00736B26" w:rsidRDefault="008A1A95" w:rsidP="008A1A95">
      <w:pPr>
        <w:spacing w:before="120" w:after="0" w:line="480" w:lineRule="auto"/>
        <w:jc w:val="both"/>
        <w:rPr>
          <w:rFonts w:ascii="Times New Roman" w:hAnsi="Times New Roman"/>
          <w:color w:val="FF0000"/>
          <w:sz w:val="24"/>
          <w:szCs w:val="24"/>
        </w:rPr>
      </w:pPr>
      <w:r w:rsidRPr="00736B26">
        <w:rPr>
          <w:rFonts w:ascii="Times New Roman" w:hAnsi="Times New Roman"/>
          <w:color w:val="FF0000"/>
          <w:sz w:val="24"/>
          <w:szCs w:val="24"/>
        </w:rPr>
        <w:t xml:space="preserve">Blockchain-based LCA </w:t>
      </w:r>
      <w:r w:rsidR="00460F88" w:rsidRPr="00736B26">
        <w:rPr>
          <w:rFonts w:ascii="Times New Roman" w:hAnsi="Times New Roman"/>
          <w:color w:val="FF0000"/>
          <w:sz w:val="24"/>
          <w:szCs w:val="24"/>
        </w:rPr>
        <w:t>can have</w:t>
      </w:r>
      <w:r w:rsidRPr="00736B26">
        <w:rPr>
          <w:rFonts w:ascii="Times New Roman" w:hAnsi="Times New Roman"/>
          <w:color w:val="FF0000"/>
          <w:sz w:val="24"/>
          <w:szCs w:val="24"/>
        </w:rPr>
        <w:t xml:space="preserve"> many direct applications </w:t>
      </w:r>
      <w:r w:rsidR="00B7288F">
        <w:rPr>
          <w:rFonts w:ascii="Times New Roman" w:hAnsi="Times New Roman"/>
          <w:color w:val="FF0000"/>
          <w:sz w:val="24"/>
          <w:szCs w:val="24"/>
        </w:rPr>
        <w:t xml:space="preserve">for improving environmental sustainability. These applications </w:t>
      </w:r>
      <w:r w:rsidRPr="00736B26">
        <w:rPr>
          <w:rFonts w:ascii="Times New Roman" w:hAnsi="Times New Roman"/>
          <w:color w:val="FF0000"/>
          <w:sz w:val="24"/>
          <w:szCs w:val="24"/>
        </w:rPr>
        <w:t>includ</w:t>
      </w:r>
      <w:r w:rsidR="00B7288F">
        <w:rPr>
          <w:rFonts w:ascii="Times New Roman" w:hAnsi="Times New Roman"/>
          <w:color w:val="FF0000"/>
          <w:sz w:val="24"/>
          <w:szCs w:val="24"/>
        </w:rPr>
        <w:t>e</w:t>
      </w:r>
      <w:r w:rsidRPr="00736B26">
        <w:rPr>
          <w:rFonts w:ascii="Times New Roman" w:hAnsi="Times New Roman"/>
          <w:color w:val="FF0000"/>
          <w:sz w:val="24"/>
          <w:szCs w:val="24"/>
        </w:rPr>
        <w:t xml:space="preserve"> product design, development and improvement, strategic planning, environmental accounting, public policymaking, marketing, </w:t>
      </w:r>
      <w:r w:rsidR="00736B26" w:rsidRPr="00736B26">
        <w:rPr>
          <w:rFonts w:ascii="Times New Roman" w:hAnsi="Times New Roman"/>
          <w:color w:val="FF0000"/>
          <w:sz w:val="24"/>
          <w:szCs w:val="24"/>
        </w:rPr>
        <w:t xml:space="preserve">logistics and </w:t>
      </w:r>
      <w:r w:rsidRPr="00736B26">
        <w:rPr>
          <w:rFonts w:ascii="Times New Roman" w:hAnsi="Times New Roman"/>
          <w:color w:val="FF0000"/>
          <w:sz w:val="24"/>
          <w:szCs w:val="24"/>
        </w:rPr>
        <w:t xml:space="preserve">supply chain design, </w:t>
      </w:r>
      <w:r w:rsidR="00842940">
        <w:rPr>
          <w:rFonts w:ascii="Times New Roman" w:hAnsi="Times New Roman"/>
          <w:color w:val="FF0000"/>
          <w:sz w:val="24"/>
          <w:szCs w:val="24"/>
        </w:rPr>
        <w:t xml:space="preserve">sustainable </w:t>
      </w:r>
      <w:r w:rsidRPr="00736B26">
        <w:rPr>
          <w:rFonts w:ascii="Times New Roman" w:hAnsi="Times New Roman"/>
          <w:color w:val="FF0000"/>
          <w:sz w:val="24"/>
          <w:szCs w:val="24"/>
        </w:rPr>
        <w:t>supply chain management, amongst others</w:t>
      </w:r>
      <w:r w:rsidR="00460F88" w:rsidRPr="00736B26">
        <w:rPr>
          <w:rFonts w:ascii="Times New Roman" w:hAnsi="Times New Roman"/>
          <w:color w:val="FF0000"/>
          <w:sz w:val="24"/>
          <w:szCs w:val="24"/>
        </w:rPr>
        <w:t xml:space="preserve"> </w:t>
      </w:r>
      <w:r w:rsidR="00460F88" w:rsidRPr="00736B26">
        <w:rPr>
          <w:rFonts w:ascii="Times New Roman" w:hAnsi="Times New Roman"/>
          <w:color w:val="FF0000"/>
          <w:sz w:val="24"/>
          <w:szCs w:val="24"/>
        </w:rPr>
        <w:fldChar w:fldCharType="begin"/>
      </w:r>
      <w:r w:rsidR="00460F88" w:rsidRPr="00736B26">
        <w:rPr>
          <w:rFonts w:ascii="Times New Roman" w:hAnsi="Times New Roman"/>
          <w:color w:val="FF0000"/>
          <w:sz w:val="24"/>
          <w:szCs w:val="24"/>
        </w:rPr>
        <w:instrText xml:space="preserve"> ADDIN EN.CITE &lt;EndNote&gt;&lt;Cite&gt;&lt;Author&gt;Muralikrishna&lt;/Author&gt;&lt;Year&gt;2017&lt;/Year&gt;&lt;RecNum&gt;190&lt;/RecNum&gt;&lt;DisplayText&gt;(Muralikrishna and Manickam, 2017)&lt;/DisplayText&gt;&lt;record&gt;&lt;rec-number&gt;190&lt;/rec-number&gt;&lt;foreign-keys&gt;&lt;key app="EN" db-id="srr0wdsv7dp2wdesfsrxaer7daapzzx0w5rz" timestamp="1565645496"&gt;190&lt;/key&gt;&lt;/foreign-keys&gt;&lt;ref-type name="Book Section"&gt;5&lt;/ref-type&gt;&lt;contributors&gt;&lt;authors&gt;&lt;author&gt;Muralikrishna, Iyyanki V.&lt;/author&gt;&lt;author&gt;Manickam, Valli&lt;/author&gt;&lt;/authors&gt;&lt;/contributors&gt;&lt;titles&gt;&lt;title&gt;Life cycle assessment&lt;/title&gt;&lt;secondary-title&gt;Environmental Management: Science and Engineering for Industry&lt;/secondary-title&gt;&lt;/titles&gt;&lt;pages&gt;57-75&lt;/pages&gt;&lt;section&gt;5&lt;/section&gt;&lt;dates&gt;&lt;year&gt;2017&lt;/year&gt;&lt;/dates&gt;&lt;pub-location&gt;UK&lt;/pub-location&gt;&lt;publisher&gt;Butterworth-Heinemann&lt;/publisher&gt;&lt;isbn&gt;978-0-12-811989-1&lt;/isbn&gt;&lt;urls&gt;&lt;/urls&gt;&lt;electronic-resource-num&gt;https://doi.org/10.1016/B978-0-12-811989-1.00005-1&lt;/electronic-resource-num&gt;&lt;/record&gt;&lt;/Cite&gt;&lt;/EndNote&gt;</w:instrText>
      </w:r>
      <w:r w:rsidR="00460F88" w:rsidRPr="00736B26">
        <w:rPr>
          <w:rFonts w:ascii="Times New Roman" w:hAnsi="Times New Roman"/>
          <w:color w:val="FF0000"/>
          <w:sz w:val="24"/>
          <w:szCs w:val="24"/>
        </w:rPr>
        <w:fldChar w:fldCharType="separate"/>
      </w:r>
      <w:r w:rsidR="00460F88" w:rsidRPr="00736B26">
        <w:rPr>
          <w:rFonts w:ascii="Times New Roman" w:hAnsi="Times New Roman"/>
          <w:noProof/>
          <w:color w:val="FF0000"/>
          <w:sz w:val="24"/>
          <w:szCs w:val="24"/>
        </w:rPr>
        <w:t>(Muralikrishna and Manickam, 2017)</w:t>
      </w:r>
      <w:r w:rsidR="00460F88" w:rsidRPr="00736B26">
        <w:rPr>
          <w:rFonts w:ascii="Times New Roman" w:hAnsi="Times New Roman"/>
          <w:color w:val="FF0000"/>
          <w:sz w:val="24"/>
          <w:szCs w:val="24"/>
        </w:rPr>
        <w:fldChar w:fldCharType="end"/>
      </w:r>
      <w:r w:rsidRPr="00736B26">
        <w:rPr>
          <w:rFonts w:ascii="Times New Roman" w:hAnsi="Times New Roman"/>
          <w:color w:val="FF0000"/>
          <w:sz w:val="24"/>
          <w:szCs w:val="24"/>
        </w:rPr>
        <w:t xml:space="preserve">. </w:t>
      </w:r>
      <w:r w:rsidR="00B3557C" w:rsidRPr="00736B26">
        <w:rPr>
          <w:rFonts w:ascii="Times New Roman" w:hAnsi="Times New Roman"/>
          <w:color w:val="FF0000"/>
          <w:sz w:val="24"/>
          <w:szCs w:val="24"/>
        </w:rPr>
        <w:t xml:space="preserve">For example, </w:t>
      </w:r>
      <w:r w:rsidR="00736B26" w:rsidRPr="00736B26">
        <w:rPr>
          <w:rFonts w:ascii="Times New Roman" w:hAnsi="Times New Roman"/>
          <w:color w:val="FF0000"/>
          <w:sz w:val="24"/>
          <w:szCs w:val="24"/>
        </w:rPr>
        <w:t xml:space="preserve">product designers need to </w:t>
      </w:r>
      <w:r w:rsidR="00736B26">
        <w:rPr>
          <w:rFonts w:ascii="Times New Roman" w:hAnsi="Times New Roman"/>
          <w:color w:val="FF0000"/>
          <w:sz w:val="24"/>
          <w:szCs w:val="24"/>
        </w:rPr>
        <w:t xml:space="preserve">incorporate </w:t>
      </w:r>
      <w:r w:rsidR="00736B26" w:rsidRPr="00736B26">
        <w:rPr>
          <w:rFonts w:ascii="Times New Roman" w:hAnsi="Times New Roman"/>
          <w:color w:val="FF0000"/>
          <w:sz w:val="24"/>
          <w:szCs w:val="24"/>
        </w:rPr>
        <w:t xml:space="preserve">environmental </w:t>
      </w:r>
      <w:r w:rsidR="00736B26">
        <w:rPr>
          <w:rFonts w:ascii="Times New Roman" w:hAnsi="Times New Roman"/>
          <w:color w:val="FF0000"/>
          <w:sz w:val="24"/>
          <w:szCs w:val="24"/>
        </w:rPr>
        <w:t xml:space="preserve">criteria into their design decisions. They </w:t>
      </w:r>
      <w:r w:rsidR="00421301">
        <w:rPr>
          <w:rFonts w:ascii="Times New Roman" w:hAnsi="Times New Roman"/>
          <w:color w:val="FF0000"/>
          <w:sz w:val="24"/>
          <w:szCs w:val="24"/>
        </w:rPr>
        <w:t>can</w:t>
      </w:r>
      <w:r w:rsidR="00736B26">
        <w:rPr>
          <w:rFonts w:ascii="Times New Roman" w:hAnsi="Times New Roman"/>
          <w:color w:val="FF0000"/>
          <w:sz w:val="24"/>
          <w:szCs w:val="24"/>
        </w:rPr>
        <w:t xml:space="preserve"> obtain data from a Blockchain-based LCA system used for similar products to aid their processes of designing new products. </w:t>
      </w:r>
      <w:r w:rsidR="006A2D18">
        <w:rPr>
          <w:rFonts w:ascii="Times New Roman" w:hAnsi="Times New Roman"/>
          <w:color w:val="FF0000"/>
          <w:sz w:val="24"/>
          <w:szCs w:val="24"/>
        </w:rPr>
        <w:t>E</w:t>
      </w:r>
      <w:r w:rsidR="006A2D18" w:rsidRPr="00736B26">
        <w:rPr>
          <w:rFonts w:ascii="Times New Roman" w:hAnsi="Times New Roman"/>
          <w:color w:val="FF0000"/>
          <w:sz w:val="24"/>
          <w:szCs w:val="24"/>
        </w:rPr>
        <w:t>nvironmental accounting</w:t>
      </w:r>
      <w:r w:rsidR="006A2D18">
        <w:rPr>
          <w:rFonts w:ascii="Times New Roman" w:hAnsi="Times New Roman"/>
          <w:color w:val="FF0000"/>
          <w:sz w:val="24"/>
          <w:szCs w:val="24"/>
        </w:rPr>
        <w:t xml:space="preserve">, which has become increasingly popular, will be made much easier with a Blockchain-based LCA system. Logistics and supply chain design have a large impact on carbon emissions generated from freight movements. Blockchain-based LCA can inform better logistics and supply chain design decisions for improving supply chain sustainability performance. </w:t>
      </w:r>
    </w:p>
    <w:p w14:paraId="53156D24" w14:textId="67F0FB64" w:rsidR="00784DB5" w:rsidRPr="008B3E25" w:rsidRDefault="00784DB5" w:rsidP="008B3E25">
      <w:pPr>
        <w:spacing w:before="120" w:after="0" w:line="48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The implementation framework presented in Figure 1 was validated by three experienced practitioners who have expertise in </w:t>
      </w:r>
      <w:r w:rsidR="005603A4">
        <w:rPr>
          <w:rFonts w:ascii="Times New Roman" w:hAnsi="Times New Roman"/>
          <w:color w:val="000000" w:themeColor="text1"/>
          <w:sz w:val="24"/>
          <w:szCs w:val="24"/>
        </w:rPr>
        <w:t>Blockchain</w:t>
      </w:r>
      <w:r>
        <w:rPr>
          <w:rFonts w:ascii="Times New Roman" w:hAnsi="Times New Roman"/>
          <w:color w:val="000000" w:themeColor="text1"/>
          <w:sz w:val="24"/>
          <w:szCs w:val="24"/>
        </w:rPr>
        <w:t xml:space="preserve"> technology. </w:t>
      </w:r>
      <w:r w:rsidR="00FB1F37" w:rsidRPr="00FB1F37">
        <w:rPr>
          <w:rFonts w:ascii="Times New Roman" w:hAnsi="Times New Roman"/>
          <w:color w:val="FF0000"/>
          <w:sz w:val="24"/>
          <w:szCs w:val="24"/>
        </w:rPr>
        <w:t>The lead researcher sent to the practitioners via email a copy of the implementation framework including its descriptions</w:t>
      </w:r>
      <w:r w:rsidR="00FB1F37">
        <w:rPr>
          <w:rFonts w:ascii="Times New Roman" w:hAnsi="Times New Roman"/>
          <w:color w:val="FF0000"/>
          <w:sz w:val="24"/>
          <w:szCs w:val="24"/>
        </w:rPr>
        <w:t xml:space="preserve"> and requested their feedback for validating and improving the framework</w:t>
      </w:r>
      <w:r w:rsidR="00FB1F37" w:rsidRPr="00FB1F37">
        <w:rPr>
          <w:rFonts w:ascii="Times New Roman" w:hAnsi="Times New Roman"/>
          <w:color w:val="FF0000"/>
          <w:sz w:val="24"/>
          <w:szCs w:val="24"/>
        </w:rPr>
        <w:t xml:space="preserve">. </w:t>
      </w:r>
      <w:r w:rsidR="002B09B9">
        <w:rPr>
          <w:rFonts w:ascii="Times New Roman" w:hAnsi="Times New Roman"/>
          <w:color w:val="000000" w:themeColor="text1"/>
          <w:sz w:val="24"/>
          <w:szCs w:val="24"/>
        </w:rPr>
        <w:t xml:space="preserve">These practitioners play different roles in </w:t>
      </w:r>
      <w:r w:rsidR="005603A4">
        <w:rPr>
          <w:rFonts w:ascii="Times New Roman" w:hAnsi="Times New Roman"/>
          <w:color w:val="000000" w:themeColor="text1"/>
          <w:sz w:val="24"/>
          <w:szCs w:val="24"/>
        </w:rPr>
        <w:t>Blockchain</w:t>
      </w:r>
      <w:r w:rsidR="002B09B9">
        <w:rPr>
          <w:rFonts w:ascii="Times New Roman" w:hAnsi="Times New Roman"/>
          <w:color w:val="000000" w:themeColor="text1"/>
          <w:sz w:val="24"/>
          <w:szCs w:val="24"/>
        </w:rPr>
        <w:t xml:space="preserve"> technology adoption</w:t>
      </w:r>
      <w:r w:rsidR="00FE2063">
        <w:rPr>
          <w:rFonts w:ascii="Times New Roman" w:hAnsi="Times New Roman"/>
          <w:color w:val="000000" w:themeColor="text1"/>
          <w:sz w:val="24"/>
          <w:szCs w:val="24"/>
        </w:rPr>
        <w:t xml:space="preserve">. </w:t>
      </w:r>
      <w:r w:rsidR="000A2824">
        <w:rPr>
          <w:rFonts w:ascii="Times New Roman" w:hAnsi="Times New Roman"/>
          <w:color w:val="000000" w:themeColor="text1"/>
          <w:sz w:val="24"/>
          <w:szCs w:val="24"/>
        </w:rPr>
        <w:t xml:space="preserve">Among them, one practitioner </w:t>
      </w:r>
      <w:r w:rsidR="00FE2063">
        <w:rPr>
          <w:rFonts w:ascii="Times New Roman" w:hAnsi="Times New Roman"/>
          <w:color w:val="000000" w:themeColor="text1"/>
          <w:sz w:val="24"/>
          <w:szCs w:val="24"/>
        </w:rPr>
        <w:t xml:space="preserve">is a </w:t>
      </w:r>
      <w:r w:rsidR="005603A4">
        <w:rPr>
          <w:rFonts w:ascii="Times New Roman" w:hAnsi="Times New Roman"/>
          <w:color w:val="000000" w:themeColor="text1"/>
          <w:sz w:val="24"/>
          <w:szCs w:val="24"/>
        </w:rPr>
        <w:lastRenderedPageBreak/>
        <w:t>Blockchain</w:t>
      </w:r>
      <w:r w:rsidR="00FE2063">
        <w:rPr>
          <w:rFonts w:ascii="Times New Roman" w:hAnsi="Times New Roman"/>
          <w:color w:val="000000" w:themeColor="text1"/>
          <w:sz w:val="24"/>
          <w:szCs w:val="24"/>
        </w:rPr>
        <w:t xml:space="preserve"> technology provider w</w:t>
      </w:r>
      <w:r w:rsidR="000A2824">
        <w:rPr>
          <w:rFonts w:ascii="Times New Roman" w:hAnsi="Times New Roman"/>
          <w:color w:val="000000" w:themeColor="text1"/>
          <w:sz w:val="24"/>
          <w:szCs w:val="24"/>
        </w:rPr>
        <w:t>ho</w:t>
      </w:r>
      <w:r w:rsidR="00FE2063">
        <w:rPr>
          <w:rFonts w:ascii="Times New Roman" w:hAnsi="Times New Roman"/>
          <w:color w:val="000000" w:themeColor="text1"/>
          <w:sz w:val="24"/>
          <w:szCs w:val="24"/>
        </w:rPr>
        <w:t xml:space="preserve"> has won multiple contracts to develop </w:t>
      </w:r>
      <w:r w:rsidR="005603A4">
        <w:rPr>
          <w:rFonts w:ascii="Times New Roman" w:hAnsi="Times New Roman"/>
          <w:color w:val="000000" w:themeColor="text1"/>
          <w:sz w:val="24"/>
          <w:szCs w:val="24"/>
        </w:rPr>
        <w:t>Blockchain</w:t>
      </w:r>
      <w:r w:rsidR="00FE2063">
        <w:rPr>
          <w:rFonts w:ascii="Times New Roman" w:hAnsi="Times New Roman"/>
          <w:color w:val="000000" w:themeColor="text1"/>
          <w:sz w:val="24"/>
          <w:szCs w:val="24"/>
        </w:rPr>
        <w:t xml:space="preserve">-based systems for businesses. </w:t>
      </w:r>
      <w:r w:rsidR="006A2D18" w:rsidRPr="006A2D18">
        <w:rPr>
          <w:rFonts w:ascii="Times New Roman" w:hAnsi="Times New Roman"/>
          <w:color w:val="FF0000"/>
          <w:sz w:val="24"/>
          <w:szCs w:val="24"/>
        </w:rPr>
        <w:t>The o</w:t>
      </w:r>
      <w:r w:rsidR="000A2824" w:rsidRPr="006A2D18">
        <w:rPr>
          <w:rFonts w:ascii="Times New Roman" w:hAnsi="Times New Roman"/>
          <w:color w:val="FF0000"/>
          <w:sz w:val="24"/>
          <w:szCs w:val="24"/>
        </w:rPr>
        <w:t>ther</w:t>
      </w:r>
      <w:r w:rsidR="000A2824">
        <w:rPr>
          <w:rFonts w:ascii="Times New Roman" w:hAnsi="Times New Roman"/>
          <w:color w:val="000000" w:themeColor="text1"/>
          <w:sz w:val="24"/>
          <w:szCs w:val="24"/>
        </w:rPr>
        <w:t xml:space="preserve"> two practitioners include a</w:t>
      </w:r>
      <w:r w:rsidR="00FE2063">
        <w:rPr>
          <w:rFonts w:ascii="Times New Roman" w:hAnsi="Times New Roman"/>
          <w:color w:val="000000" w:themeColor="text1"/>
          <w:sz w:val="24"/>
          <w:szCs w:val="24"/>
        </w:rPr>
        <w:t xml:space="preserve"> </w:t>
      </w:r>
      <w:r w:rsidR="005603A4">
        <w:rPr>
          <w:rFonts w:ascii="Times New Roman" w:hAnsi="Times New Roman"/>
          <w:color w:val="000000" w:themeColor="text1"/>
          <w:sz w:val="24"/>
          <w:szCs w:val="24"/>
        </w:rPr>
        <w:t>Blockchain</w:t>
      </w:r>
      <w:r w:rsidR="00FE2063">
        <w:rPr>
          <w:rFonts w:ascii="Times New Roman" w:hAnsi="Times New Roman"/>
          <w:color w:val="000000" w:themeColor="text1"/>
          <w:sz w:val="24"/>
          <w:szCs w:val="24"/>
        </w:rPr>
        <w:t xml:space="preserve"> technology user </w:t>
      </w:r>
      <w:r w:rsidR="000A2824">
        <w:rPr>
          <w:rFonts w:ascii="Times New Roman" w:hAnsi="Times New Roman"/>
          <w:color w:val="000000" w:themeColor="text1"/>
          <w:sz w:val="24"/>
          <w:szCs w:val="24"/>
        </w:rPr>
        <w:t>from</w:t>
      </w:r>
      <w:r w:rsidR="00FE2063">
        <w:rPr>
          <w:rFonts w:ascii="Times New Roman" w:hAnsi="Times New Roman"/>
          <w:color w:val="000000" w:themeColor="text1"/>
          <w:sz w:val="24"/>
          <w:szCs w:val="24"/>
        </w:rPr>
        <w:t xml:space="preserve"> the forestry sector</w:t>
      </w:r>
      <w:r w:rsidR="000A2824">
        <w:rPr>
          <w:rFonts w:ascii="Times New Roman" w:hAnsi="Times New Roman"/>
          <w:color w:val="000000" w:themeColor="text1"/>
          <w:sz w:val="24"/>
          <w:szCs w:val="24"/>
        </w:rPr>
        <w:t xml:space="preserve"> and</w:t>
      </w:r>
      <w:r w:rsidR="00FE2063">
        <w:rPr>
          <w:rFonts w:ascii="Times New Roman" w:hAnsi="Times New Roman"/>
          <w:color w:val="000000" w:themeColor="text1"/>
          <w:sz w:val="24"/>
          <w:szCs w:val="24"/>
        </w:rPr>
        <w:t xml:space="preserve"> a senior management consultant with over 20 years of experiences in advising clients in the use of improvement methodologies and technologies</w:t>
      </w:r>
      <w:r w:rsidR="000A2824">
        <w:rPr>
          <w:rFonts w:ascii="Times New Roman" w:hAnsi="Times New Roman"/>
          <w:color w:val="000000" w:themeColor="text1"/>
          <w:sz w:val="24"/>
          <w:szCs w:val="24"/>
        </w:rPr>
        <w:t>,</w:t>
      </w:r>
      <w:r w:rsidR="00FE2063">
        <w:rPr>
          <w:rFonts w:ascii="Times New Roman" w:hAnsi="Times New Roman"/>
          <w:color w:val="000000" w:themeColor="text1"/>
          <w:sz w:val="24"/>
          <w:szCs w:val="24"/>
        </w:rPr>
        <w:t xml:space="preserve"> including </w:t>
      </w:r>
      <w:r w:rsidR="005603A4">
        <w:rPr>
          <w:rFonts w:ascii="Times New Roman" w:hAnsi="Times New Roman"/>
          <w:color w:val="000000" w:themeColor="text1"/>
          <w:sz w:val="24"/>
          <w:szCs w:val="24"/>
        </w:rPr>
        <w:t>Blockchain</w:t>
      </w:r>
      <w:r w:rsidR="00FE2063">
        <w:rPr>
          <w:rFonts w:ascii="Times New Roman" w:hAnsi="Times New Roman"/>
          <w:color w:val="000000" w:themeColor="text1"/>
          <w:sz w:val="24"/>
          <w:szCs w:val="24"/>
        </w:rPr>
        <w:t xml:space="preserve">. </w:t>
      </w:r>
      <w:r w:rsidR="00FE2063" w:rsidRPr="009A0AED">
        <w:rPr>
          <w:rFonts w:ascii="Times New Roman" w:hAnsi="Times New Roman"/>
          <w:color w:val="FF0000"/>
          <w:sz w:val="24"/>
          <w:szCs w:val="24"/>
        </w:rPr>
        <w:t xml:space="preserve">They </w:t>
      </w:r>
      <w:r w:rsidR="006D4060" w:rsidRPr="009A0AED">
        <w:rPr>
          <w:rFonts w:ascii="Times New Roman" w:hAnsi="Times New Roman"/>
          <w:color w:val="FF0000"/>
          <w:sz w:val="24"/>
          <w:szCs w:val="24"/>
        </w:rPr>
        <w:t xml:space="preserve">all </w:t>
      </w:r>
      <w:r w:rsidR="00FE2063" w:rsidRPr="009A0AED">
        <w:rPr>
          <w:rFonts w:ascii="Times New Roman" w:hAnsi="Times New Roman"/>
          <w:color w:val="FF0000"/>
          <w:sz w:val="24"/>
          <w:szCs w:val="24"/>
        </w:rPr>
        <w:t xml:space="preserve">approved the </w:t>
      </w:r>
      <w:r w:rsidR="009A0AED" w:rsidRPr="009A0AED">
        <w:rPr>
          <w:rFonts w:ascii="Times New Roman" w:hAnsi="Times New Roman"/>
          <w:color w:val="FF0000"/>
          <w:sz w:val="24"/>
          <w:szCs w:val="24"/>
        </w:rPr>
        <w:t xml:space="preserve">general </w:t>
      </w:r>
      <w:r w:rsidR="00FE2063" w:rsidRPr="009A0AED">
        <w:rPr>
          <w:rFonts w:ascii="Times New Roman" w:hAnsi="Times New Roman"/>
          <w:color w:val="FF0000"/>
          <w:sz w:val="24"/>
          <w:szCs w:val="24"/>
        </w:rPr>
        <w:t>validity of the implementation framework</w:t>
      </w:r>
      <w:r w:rsidR="009A0AED" w:rsidRPr="009A0AED">
        <w:rPr>
          <w:rFonts w:ascii="Times New Roman" w:hAnsi="Times New Roman"/>
          <w:color w:val="FF0000"/>
          <w:sz w:val="24"/>
          <w:szCs w:val="24"/>
        </w:rPr>
        <w:t>. They also provided some constructive feedback according to the request of the lead researcher.</w:t>
      </w:r>
      <w:r w:rsidR="009A0AED">
        <w:rPr>
          <w:rFonts w:ascii="Times New Roman" w:hAnsi="Times New Roman"/>
          <w:color w:val="FF0000"/>
          <w:sz w:val="24"/>
          <w:szCs w:val="24"/>
        </w:rPr>
        <w:t xml:space="preserve"> </w:t>
      </w:r>
      <w:r w:rsidR="00186661">
        <w:rPr>
          <w:rFonts w:ascii="Times New Roman" w:hAnsi="Times New Roman"/>
          <w:color w:val="FF0000"/>
          <w:sz w:val="24"/>
          <w:szCs w:val="24"/>
        </w:rPr>
        <w:t>After a telephone conversation with the Blockchain technology provider</w:t>
      </w:r>
      <w:r w:rsidR="00186661" w:rsidRPr="00186661">
        <w:rPr>
          <w:rFonts w:ascii="Times New Roman" w:hAnsi="Times New Roman"/>
          <w:color w:val="FF0000"/>
          <w:sz w:val="24"/>
          <w:szCs w:val="24"/>
        </w:rPr>
        <w:t>, t</w:t>
      </w:r>
      <w:r w:rsidR="00FE2063" w:rsidRPr="00186661">
        <w:rPr>
          <w:rFonts w:ascii="Times New Roman" w:hAnsi="Times New Roman"/>
          <w:color w:val="FF0000"/>
          <w:sz w:val="24"/>
          <w:szCs w:val="24"/>
        </w:rPr>
        <w:t xml:space="preserve">he </w:t>
      </w:r>
      <w:r w:rsidR="00186661" w:rsidRPr="00186661">
        <w:rPr>
          <w:rFonts w:ascii="Times New Roman" w:hAnsi="Times New Roman"/>
          <w:color w:val="FF0000"/>
          <w:sz w:val="24"/>
          <w:szCs w:val="24"/>
        </w:rPr>
        <w:t xml:space="preserve">lead </w:t>
      </w:r>
      <w:r w:rsidR="00FE2063" w:rsidRPr="00186661">
        <w:rPr>
          <w:rFonts w:ascii="Times New Roman" w:hAnsi="Times New Roman"/>
          <w:color w:val="FF0000"/>
          <w:sz w:val="24"/>
          <w:szCs w:val="24"/>
        </w:rPr>
        <w:t>researcher made some revisions to improve the initial draft of the implementation</w:t>
      </w:r>
      <w:r w:rsidR="00186661" w:rsidRPr="00186661">
        <w:rPr>
          <w:rFonts w:ascii="Times New Roman" w:hAnsi="Times New Roman"/>
          <w:color w:val="FF0000"/>
          <w:sz w:val="24"/>
          <w:szCs w:val="24"/>
        </w:rPr>
        <w:t xml:space="preserve"> framework</w:t>
      </w:r>
      <w:r w:rsidR="00FE2063">
        <w:rPr>
          <w:rFonts w:ascii="Times New Roman" w:hAnsi="Times New Roman"/>
          <w:color w:val="000000" w:themeColor="text1"/>
          <w:sz w:val="24"/>
          <w:szCs w:val="24"/>
        </w:rPr>
        <w:t xml:space="preserve">. </w:t>
      </w:r>
      <w:r w:rsidR="000A2824">
        <w:rPr>
          <w:rFonts w:ascii="Times New Roman" w:hAnsi="Times New Roman"/>
          <w:color w:val="000000" w:themeColor="text1"/>
          <w:sz w:val="24"/>
          <w:szCs w:val="24"/>
        </w:rPr>
        <w:t xml:space="preserve">A </w:t>
      </w:r>
      <w:r w:rsidR="00FE2063">
        <w:rPr>
          <w:rFonts w:ascii="Times New Roman" w:hAnsi="Times New Roman"/>
          <w:color w:val="000000" w:themeColor="text1"/>
          <w:sz w:val="24"/>
          <w:szCs w:val="24"/>
        </w:rPr>
        <w:t>s</w:t>
      </w:r>
      <w:r w:rsidR="000A2824">
        <w:rPr>
          <w:rFonts w:ascii="Times New Roman" w:hAnsi="Times New Roman"/>
          <w:color w:val="000000" w:themeColor="text1"/>
          <w:sz w:val="24"/>
          <w:szCs w:val="24"/>
        </w:rPr>
        <w:t>imilar</w:t>
      </w:r>
      <w:r w:rsidR="00FE2063">
        <w:rPr>
          <w:rFonts w:ascii="Times New Roman" w:hAnsi="Times New Roman"/>
          <w:color w:val="000000" w:themeColor="text1"/>
          <w:sz w:val="24"/>
          <w:szCs w:val="24"/>
        </w:rPr>
        <w:t xml:space="preserve"> procedure was followed for </w:t>
      </w:r>
      <w:r w:rsidR="00FC2DC0">
        <w:rPr>
          <w:rFonts w:ascii="Times New Roman" w:hAnsi="Times New Roman"/>
          <w:color w:val="000000" w:themeColor="text1"/>
          <w:sz w:val="24"/>
          <w:szCs w:val="24"/>
        </w:rPr>
        <w:t>developing the</w:t>
      </w:r>
      <w:r w:rsidR="00FE2063">
        <w:rPr>
          <w:rFonts w:ascii="Times New Roman" w:hAnsi="Times New Roman"/>
          <w:color w:val="000000" w:themeColor="text1"/>
          <w:sz w:val="24"/>
          <w:szCs w:val="24"/>
        </w:rPr>
        <w:t xml:space="preserve"> system architecture presented in the next section. </w:t>
      </w:r>
    </w:p>
    <w:p w14:paraId="52AAB2AB" w14:textId="1CFF37D6" w:rsidR="00ED4CBE" w:rsidRDefault="00ED4CBE" w:rsidP="00B15CB7">
      <w:pPr>
        <w:pStyle w:val="Heading1"/>
        <w:numPr>
          <w:ilvl w:val="0"/>
          <w:numId w:val="1"/>
        </w:numPr>
      </w:pPr>
      <w:bookmarkStart w:id="11" w:name="_Toc9019999"/>
      <w:r>
        <w:t>System Architecture</w:t>
      </w:r>
      <w:bookmarkEnd w:id="11"/>
    </w:p>
    <w:p w14:paraId="07626B75" w14:textId="3B5D3DF1" w:rsidR="00ED4CBE" w:rsidRDefault="007C6F37" w:rsidP="007C6F37">
      <w:pPr>
        <w:spacing w:line="480" w:lineRule="auto"/>
        <w:jc w:val="both"/>
        <w:rPr>
          <w:rFonts w:ascii="Times New Roman" w:hAnsi="Times New Roman"/>
          <w:color w:val="FF0000"/>
          <w:sz w:val="24"/>
          <w:szCs w:val="24"/>
        </w:rPr>
      </w:pPr>
      <w:r w:rsidRPr="006D525B">
        <w:rPr>
          <w:rFonts w:ascii="Times New Roman" w:hAnsi="Times New Roman" w:hint="eastAsia"/>
          <w:color w:val="FF0000"/>
          <w:sz w:val="24"/>
          <w:szCs w:val="24"/>
        </w:rPr>
        <w:t>In this section</w:t>
      </w:r>
      <w:r>
        <w:rPr>
          <w:rFonts w:ascii="Times New Roman" w:hAnsi="Times New Roman"/>
          <w:color w:val="FF0000"/>
          <w:sz w:val="24"/>
          <w:szCs w:val="24"/>
        </w:rPr>
        <w:t xml:space="preserve">, an overall description of </w:t>
      </w:r>
      <w:r w:rsidR="00F95E27">
        <w:rPr>
          <w:rFonts w:ascii="Times New Roman" w:hAnsi="Times New Roman"/>
          <w:color w:val="FF0000"/>
          <w:sz w:val="24"/>
          <w:szCs w:val="24"/>
        </w:rPr>
        <w:t xml:space="preserve">the </w:t>
      </w:r>
      <w:r>
        <w:rPr>
          <w:rFonts w:ascii="Times New Roman" w:hAnsi="Times New Roman"/>
          <w:color w:val="FF0000"/>
          <w:sz w:val="24"/>
          <w:szCs w:val="24"/>
        </w:rPr>
        <w:t xml:space="preserve">system architecture is </w:t>
      </w:r>
      <w:r w:rsidR="00F95E27">
        <w:rPr>
          <w:rFonts w:ascii="Times New Roman" w:hAnsi="Times New Roman"/>
          <w:color w:val="FF0000"/>
          <w:sz w:val="24"/>
          <w:szCs w:val="24"/>
        </w:rPr>
        <w:t>provided</w:t>
      </w:r>
      <w:r>
        <w:rPr>
          <w:rFonts w:ascii="Times New Roman" w:hAnsi="Times New Roman"/>
          <w:color w:val="FF0000"/>
          <w:sz w:val="24"/>
          <w:szCs w:val="24"/>
        </w:rPr>
        <w:t xml:space="preserve"> in section 4.1 to explain how </w:t>
      </w:r>
      <w:r w:rsidR="00F95E27">
        <w:rPr>
          <w:rFonts w:ascii="Times New Roman" w:hAnsi="Times New Roman"/>
          <w:color w:val="FF0000"/>
          <w:sz w:val="24"/>
          <w:szCs w:val="24"/>
        </w:rPr>
        <w:t xml:space="preserve">the </w:t>
      </w:r>
      <w:r>
        <w:rPr>
          <w:rFonts w:ascii="Times New Roman" w:hAnsi="Times New Roman"/>
          <w:color w:val="FF0000"/>
          <w:sz w:val="24"/>
          <w:szCs w:val="24"/>
        </w:rPr>
        <w:t>Blockchain-</w:t>
      </w:r>
      <w:r w:rsidR="00F95E27">
        <w:rPr>
          <w:rFonts w:ascii="Times New Roman" w:hAnsi="Times New Roman"/>
          <w:color w:val="FF0000"/>
          <w:sz w:val="24"/>
          <w:szCs w:val="24"/>
        </w:rPr>
        <w:t>based</w:t>
      </w:r>
      <w:r>
        <w:rPr>
          <w:rFonts w:ascii="Times New Roman" w:hAnsi="Times New Roman"/>
          <w:color w:val="FF0000"/>
          <w:sz w:val="24"/>
          <w:szCs w:val="24"/>
        </w:rPr>
        <w:t xml:space="preserve"> LCA framework is converted into </w:t>
      </w:r>
      <w:r w:rsidR="00F95E27">
        <w:rPr>
          <w:rFonts w:ascii="Times New Roman" w:hAnsi="Times New Roman"/>
          <w:color w:val="FF0000"/>
          <w:sz w:val="24"/>
          <w:szCs w:val="24"/>
        </w:rPr>
        <w:t xml:space="preserve">a </w:t>
      </w:r>
      <w:r>
        <w:rPr>
          <w:rFonts w:ascii="Times New Roman" w:hAnsi="Times New Roman"/>
          <w:color w:val="FF0000"/>
          <w:sz w:val="24"/>
          <w:szCs w:val="24"/>
        </w:rPr>
        <w:t>Blockchain-</w:t>
      </w:r>
      <w:r w:rsidR="00F95E27">
        <w:rPr>
          <w:rFonts w:ascii="Times New Roman" w:hAnsi="Times New Roman"/>
          <w:color w:val="FF0000"/>
          <w:sz w:val="24"/>
          <w:szCs w:val="24"/>
        </w:rPr>
        <w:t>based</w:t>
      </w:r>
      <w:r>
        <w:rPr>
          <w:rFonts w:ascii="Times New Roman" w:hAnsi="Times New Roman"/>
          <w:color w:val="FF0000"/>
          <w:sz w:val="24"/>
          <w:szCs w:val="24"/>
        </w:rPr>
        <w:t xml:space="preserve"> LCA system, what </w:t>
      </w:r>
      <w:r w:rsidR="00F95E27">
        <w:rPr>
          <w:rFonts w:ascii="Times New Roman" w:hAnsi="Times New Roman"/>
          <w:color w:val="FF0000"/>
          <w:sz w:val="24"/>
          <w:szCs w:val="24"/>
        </w:rPr>
        <w:t>other</w:t>
      </w:r>
      <w:r>
        <w:rPr>
          <w:rFonts w:ascii="Times New Roman" w:hAnsi="Times New Roman"/>
          <w:color w:val="FF0000"/>
          <w:sz w:val="24"/>
          <w:szCs w:val="24"/>
        </w:rPr>
        <w:t xml:space="preserve"> technologies are used and why they are adopted. Then, the system is </w:t>
      </w:r>
      <w:r w:rsidR="00F95E27">
        <w:rPr>
          <w:rFonts w:ascii="Times New Roman" w:hAnsi="Times New Roman"/>
          <w:color w:val="FF0000"/>
          <w:sz w:val="24"/>
          <w:szCs w:val="24"/>
        </w:rPr>
        <w:t>described</w:t>
      </w:r>
      <w:r>
        <w:rPr>
          <w:rFonts w:ascii="Times New Roman" w:hAnsi="Times New Roman"/>
          <w:color w:val="FF0000"/>
          <w:sz w:val="24"/>
          <w:szCs w:val="24"/>
        </w:rPr>
        <w:t xml:space="preserve"> in detail about its </w:t>
      </w:r>
      <w:r w:rsidR="00F95E27">
        <w:rPr>
          <w:rFonts w:ascii="Times New Roman" w:hAnsi="Times New Roman"/>
          <w:color w:val="FF0000"/>
          <w:sz w:val="24"/>
          <w:szCs w:val="24"/>
        </w:rPr>
        <w:t xml:space="preserve">multiple </w:t>
      </w:r>
      <w:r>
        <w:rPr>
          <w:rFonts w:ascii="Times New Roman" w:hAnsi="Times New Roman"/>
          <w:color w:val="FF0000"/>
          <w:sz w:val="24"/>
          <w:szCs w:val="24"/>
        </w:rPr>
        <w:t>layers in section</w:t>
      </w:r>
      <w:r w:rsidR="00F95E27">
        <w:rPr>
          <w:rFonts w:ascii="Times New Roman" w:hAnsi="Times New Roman"/>
          <w:color w:val="FF0000"/>
          <w:sz w:val="24"/>
          <w:szCs w:val="24"/>
        </w:rPr>
        <w:t>s</w:t>
      </w:r>
      <w:r>
        <w:rPr>
          <w:rFonts w:ascii="Times New Roman" w:hAnsi="Times New Roman"/>
          <w:color w:val="FF0000"/>
          <w:sz w:val="24"/>
          <w:szCs w:val="24"/>
        </w:rPr>
        <w:t xml:space="preserve"> 4.2 and 4.3. Finally, the cost of the system is estimated in section 4.4.</w:t>
      </w:r>
    </w:p>
    <w:p w14:paraId="6E0D8D70" w14:textId="090043BE" w:rsidR="007C6F37" w:rsidRPr="007C6F37" w:rsidRDefault="007C6F37" w:rsidP="007C6F37">
      <w:pPr>
        <w:pStyle w:val="Heading3"/>
      </w:pPr>
      <w:r>
        <w:t xml:space="preserve">4.1 </w:t>
      </w:r>
      <w:r w:rsidRPr="007C6F37">
        <w:t>Overall Description</w:t>
      </w:r>
    </w:p>
    <w:p w14:paraId="17B9C3DE" w14:textId="5010BF4B" w:rsidR="00F9149D" w:rsidRDefault="007C6F37" w:rsidP="007C6F37">
      <w:pPr>
        <w:spacing w:before="120" w:after="0" w:line="480" w:lineRule="auto"/>
        <w:jc w:val="both"/>
        <w:rPr>
          <w:rFonts w:ascii="Times New Roman" w:hAnsi="Times New Roman"/>
          <w:color w:val="FF0000"/>
          <w:sz w:val="24"/>
          <w:szCs w:val="24"/>
        </w:rPr>
      </w:pPr>
      <w:r w:rsidRPr="006D525B">
        <w:rPr>
          <w:rFonts w:ascii="Times New Roman" w:hAnsi="Times New Roman"/>
          <w:color w:val="FF0000"/>
          <w:sz w:val="24"/>
          <w:szCs w:val="24"/>
        </w:rPr>
        <w:t xml:space="preserve">According to the Blockchain-based LCA framework </w:t>
      </w:r>
      <w:r w:rsidR="00F95E27">
        <w:rPr>
          <w:rFonts w:ascii="Times New Roman" w:hAnsi="Times New Roman"/>
          <w:color w:val="FF0000"/>
          <w:sz w:val="24"/>
          <w:szCs w:val="24"/>
        </w:rPr>
        <w:t>presented</w:t>
      </w:r>
      <w:r w:rsidRPr="006D525B">
        <w:rPr>
          <w:rFonts w:ascii="Times New Roman" w:hAnsi="Times New Roman"/>
          <w:color w:val="FF0000"/>
          <w:sz w:val="24"/>
          <w:szCs w:val="24"/>
        </w:rPr>
        <w:t xml:space="preserve"> in section 3, the </w:t>
      </w:r>
      <w:r w:rsidR="00F95E27">
        <w:rPr>
          <w:rFonts w:ascii="Times New Roman" w:hAnsi="Times New Roman"/>
          <w:color w:val="FF0000"/>
          <w:sz w:val="24"/>
          <w:szCs w:val="24"/>
        </w:rPr>
        <w:t xml:space="preserve">researchers propose a </w:t>
      </w:r>
      <w:r w:rsidRPr="006D525B">
        <w:rPr>
          <w:rFonts w:ascii="Times New Roman" w:hAnsi="Times New Roman"/>
          <w:color w:val="FF0000"/>
          <w:sz w:val="24"/>
          <w:szCs w:val="24"/>
        </w:rPr>
        <w:t>system architecture of Blockchain-based LCA system in Figure 2.</w:t>
      </w:r>
      <w:r w:rsidRPr="006D525B">
        <w:rPr>
          <w:rFonts w:ascii="Times New Roman" w:hAnsi="Times New Roman"/>
          <w:color w:val="000000" w:themeColor="text1"/>
          <w:sz w:val="24"/>
          <w:szCs w:val="24"/>
        </w:rPr>
        <w:t xml:space="preserve"> The system has </w:t>
      </w:r>
      <w:r w:rsidRPr="006D525B">
        <w:rPr>
          <w:rFonts w:ascii="Times New Roman" w:hAnsi="Times New Roman"/>
          <w:color w:val="000000" w:themeColor="text1"/>
          <w:sz w:val="24"/>
          <w:szCs w:val="24"/>
        </w:rPr>
        <w:lastRenderedPageBreak/>
        <w:t xml:space="preserve">four layers: infrastructure layer, Blockchain services layer, applications layer, and </w:t>
      </w:r>
      <w:proofErr w:type="gramStart"/>
      <w:r w:rsidRPr="006D525B">
        <w:rPr>
          <w:rFonts w:ascii="Times New Roman" w:hAnsi="Times New Roman"/>
          <w:color w:val="000000" w:themeColor="text1"/>
          <w:sz w:val="24"/>
          <w:szCs w:val="24"/>
        </w:rPr>
        <w:t>users</w:t>
      </w:r>
      <w:proofErr w:type="gramEnd"/>
      <w:r w:rsidRPr="006D525B">
        <w:rPr>
          <w:rFonts w:ascii="Times New Roman" w:hAnsi="Times New Roman"/>
          <w:color w:val="000000" w:themeColor="text1"/>
          <w:sz w:val="24"/>
          <w:szCs w:val="24"/>
        </w:rPr>
        <w:t xml:space="preserve"> layer. </w:t>
      </w:r>
      <w:r w:rsidR="003275DC" w:rsidRPr="006D525B">
        <w:rPr>
          <w:rFonts w:ascii="Times New Roman" w:hAnsi="Times New Roman"/>
          <w:color w:val="FF0000"/>
          <w:sz w:val="24"/>
          <w:szCs w:val="24"/>
        </w:rPr>
        <w:t>The infrastructure layer serv</w:t>
      </w:r>
      <w:r w:rsidR="003275DC">
        <w:rPr>
          <w:rFonts w:ascii="Times New Roman" w:hAnsi="Times New Roman"/>
          <w:color w:val="FF0000"/>
          <w:sz w:val="24"/>
          <w:szCs w:val="24"/>
        </w:rPr>
        <w:t>e</w:t>
      </w:r>
      <w:r w:rsidR="003275DC" w:rsidRPr="006D525B">
        <w:rPr>
          <w:rFonts w:ascii="Times New Roman" w:hAnsi="Times New Roman"/>
          <w:color w:val="FF0000"/>
          <w:sz w:val="24"/>
          <w:szCs w:val="24"/>
        </w:rPr>
        <w:t>s as the foundation of the proposed system architecture to collect, transmit</w:t>
      </w:r>
      <w:r w:rsidR="00E646A0">
        <w:rPr>
          <w:rFonts w:ascii="Times New Roman" w:hAnsi="Times New Roman"/>
          <w:color w:val="FF0000"/>
          <w:sz w:val="24"/>
          <w:szCs w:val="24"/>
        </w:rPr>
        <w:t>,</w:t>
      </w:r>
      <w:r w:rsidR="003275DC" w:rsidRPr="006D525B">
        <w:rPr>
          <w:rFonts w:ascii="Times New Roman" w:hAnsi="Times New Roman"/>
          <w:color w:val="FF0000"/>
          <w:sz w:val="24"/>
          <w:szCs w:val="24"/>
        </w:rPr>
        <w:t xml:space="preserve"> and record data</w:t>
      </w:r>
      <w:r w:rsidR="003275DC">
        <w:rPr>
          <w:rFonts w:ascii="Times New Roman" w:hAnsi="Times New Roman"/>
          <w:color w:val="FF0000"/>
          <w:sz w:val="24"/>
          <w:szCs w:val="24"/>
        </w:rPr>
        <w:t>.</w:t>
      </w:r>
      <w:r w:rsidR="003275DC" w:rsidRPr="006D525B">
        <w:rPr>
          <w:rFonts w:ascii="Times New Roman" w:hAnsi="Times New Roman"/>
          <w:color w:val="FF0000"/>
          <w:sz w:val="24"/>
          <w:szCs w:val="24"/>
        </w:rPr>
        <w:t xml:space="preserve"> </w:t>
      </w:r>
      <w:r w:rsidR="003275DC">
        <w:rPr>
          <w:rFonts w:ascii="Times New Roman" w:hAnsi="Times New Roman"/>
          <w:color w:val="FF0000"/>
          <w:sz w:val="24"/>
          <w:szCs w:val="24"/>
        </w:rPr>
        <w:t>T</w:t>
      </w:r>
      <w:r w:rsidR="003275DC" w:rsidRPr="006D525B">
        <w:rPr>
          <w:rFonts w:ascii="Times New Roman" w:hAnsi="Times New Roman"/>
          <w:color w:val="FF0000"/>
          <w:sz w:val="24"/>
          <w:szCs w:val="24"/>
        </w:rPr>
        <w:t>he Blockchain services layer serves as a bridge connecting the infrastructure layer and the applications layer through cleansing, processing and analyzing data</w:t>
      </w:r>
      <w:r w:rsidR="003275DC">
        <w:rPr>
          <w:rFonts w:ascii="Times New Roman" w:hAnsi="Times New Roman"/>
          <w:color w:val="FF0000"/>
          <w:sz w:val="24"/>
          <w:szCs w:val="24"/>
        </w:rPr>
        <w:t>. T</w:t>
      </w:r>
      <w:r w:rsidR="003275DC" w:rsidRPr="006D525B">
        <w:rPr>
          <w:rFonts w:ascii="Times New Roman" w:hAnsi="Times New Roman"/>
          <w:color w:val="FF0000"/>
          <w:sz w:val="24"/>
          <w:szCs w:val="24"/>
        </w:rPr>
        <w:t>he applications layer is responsible for visualizing data and assisting in decision making</w:t>
      </w:r>
      <w:r w:rsidR="00D32A19">
        <w:rPr>
          <w:rFonts w:ascii="Times New Roman" w:hAnsi="Times New Roman"/>
          <w:color w:val="FF0000"/>
          <w:sz w:val="24"/>
          <w:szCs w:val="24"/>
        </w:rPr>
        <w:t xml:space="preserve">. The </w:t>
      </w:r>
      <w:r w:rsidR="003275DC" w:rsidRPr="006D525B">
        <w:rPr>
          <w:rFonts w:ascii="Times New Roman" w:hAnsi="Times New Roman"/>
          <w:color w:val="FF0000"/>
          <w:sz w:val="24"/>
          <w:szCs w:val="24"/>
        </w:rPr>
        <w:t>users utilize the system through the users</w:t>
      </w:r>
      <w:r w:rsidR="00E646A0">
        <w:rPr>
          <w:rFonts w:ascii="Times New Roman" w:hAnsi="Times New Roman"/>
          <w:color w:val="FF0000"/>
          <w:sz w:val="24"/>
          <w:szCs w:val="24"/>
        </w:rPr>
        <w:t>'</w:t>
      </w:r>
      <w:r w:rsidR="003275DC" w:rsidRPr="006D525B">
        <w:rPr>
          <w:rFonts w:ascii="Times New Roman" w:hAnsi="Times New Roman"/>
          <w:color w:val="FF0000"/>
          <w:sz w:val="24"/>
          <w:szCs w:val="24"/>
        </w:rPr>
        <w:t xml:space="preserve"> layer.</w:t>
      </w:r>
      <w:r w:rsidR="00D32A19">
        <w:rPr>
          <w:rFonts w:ascii="Times New Roman" w:hAnsi="Times New Roman"/>
          <w:color w:val="FF0000"/>
          <w:sz w:val="24"/>
          <w:szCs w:val="24"/>
        </w:rPr>
        <w:t xml:space="preserve"> Specifically, t</w:t>
      </w:r>
      <w:r w:rsidRPr="006D525B">
        <w:rPr>
          <w:rFonts w:ascii="Times New Roman" w:hAnsi="Times New Roman"/>
          <w:color w:val="FF0000"/>
          <w:sz w:val="24"/>
          <w:szCs w:val="24"/>
        </w:rPr>
        <w:t>hese four layers provide functions corresponding to</w:t>
      </w:r>
      <w:r w:rsidR="00F95E27">
        <w:rPr>
          <w:rFonts w:ascii="Times New Roman" w:hAnsi="Times New Roman"/>
          <w:color w:val="FF0000"/>
          <w:sz w:val="24"/>
          <w:szCs w:val="24"/>
        </w:rPr>
        <w:t xml:space="preserve"> the</w:t>
      </w:r>
      <w:r w:rsidRPr="006D525B">
        <w:rPr>
          <w:rFonts w:ascii="Times New Roman" w:hAnsi="Times New Roman"/>
          <w:color w:val="FF0000"/>
          <w:sz w:val="24"/>
          <w:szCs w:val="24"/>
        </w:rPr>
        <w:t xml:space="preserve"> </w:t>
      </w:r>
      <w:r w:rsidR="00F9149D">
        <w:rPr>
          <w:rFonts w:ascii="Times New Roman" w:hAnsi="Times New Roman"/>
          <w:color w:val="FF0000"/>
          <w:sz w:val="24"/>
          <w:szCs w:val="24"/>
        </w:rPr>
        <w:t xml:space="preserve">needs at the </w:t>
      </w:r>
      <w:r w:rsidRPr="006D525B">
        <w:rPr>
          <w:rFonts w:ascii="Times New Roman" w:hAnsi="Times New Roman"/>
          <w:color w:val="FF0000"/>
          <w:sz w:val="24"/>
          <w:szCs w:val="24"/>
        </w:rPr>
        <w:t xml:space="preserve">four </w:t>
      </w:r>
      <w:r w:rsidR="00F9149D">
        <w:rPr>
          <w:rFonts w:ascii="Times New Roman" w:hAnsi="Times New Roman"/>
          <w:color w:val="FF0000"/>
          <w:sz w:val="24"/>
          <w:szCs w:val="24"/>
        </w:rPr>
        <w:t xml:space="preserve">LCA </w:t>
      </w:r>
      <w:r w:rsidRPr="006D525B">
        <w:rPr>
          <w:rFonts w:ascii="Times New Roman" w:hAnsi="Times New Roman"/>
          <w:color w:val="FF0000"/>
          <w:sz w:val="24"/>
          <w:szCs w:val="24"/>
        </w:rPr>
        <w:t>stages. The first stage, goal and scope definition, is initiated by users with various aims and objectives in the users</w:t>
      </w:r>
      <w:r w:rsidR="00E646A0">
        <w:rPr>
          <w:rFonts w:ascii="Times New Roman" w:hAnsi="Times New Roman"/>
          <w:color w:val="FF0000"/>
          <w:sz w:val="24"/>
          <w:szCs w:val="24"/>
        </w:rPr>
        <w:t>'</w:t>
      </w:r>
      <w:r w:rsidRPr="006D525B">
        <w:rPr>
          <w:rFonts w:ascii="Times New Roman" w:hAnsi="Times New Roman"/>
          <w:color w:val="FF0000"/>
          <w:sz w:val="24"/>
          <w:szCs w:val="24"/>
        </w:rPr>
        <w:t xml:space="preserve"> layer. In order to fulfill the goal, all related data </w:t>
      </w:r>
      <w:proofErr w:type="gramStart"/>
      <w:r w:rsidRPr="006D525B">
        <w:rPr>
          <w:rFonts w:ascii="Times New Roman" w:hAnsi="Times New Roman"/>
          <w:color w:val="FF0000"/>
          <w:sz w:val="24"/>
          <w:szCs w:val="24"/>
        </w:rPr>
        <w:t>have to</w:t>
      </w:r>
      <w:proofErr w:type="gramEnd"/>
      <w:r w:rsidRPr="006D525B">
        <w:rPr>
          <w:rFonts w:ascii="Times New Roman" w:hAnsi="Times New Roman"/>
          <w:color w:val="FF0000"/>
          <w:sz w:val="24"/>
          <w:szCs w:val="24"/>
        </w:rPr>
        <w:t xml:space="preserve"> be collected accurately and transmitted and recorded reliably for</w:t>
      </w:r>
      <w:r w:rsidR="00F95E27">
        <w:rPr>
          <w:rFonts w:ascii="Times New Roman" w:hAnsi="Times New Roman"/>
          <w:color w:val="FF0000"/>
          <w:sz w:val="24"/>
          <w:szCs w:val="24"/>
        </w:rPr>
        <w:t xml:space="preserve"> the</w:t>
      </w:r>
      <w:r w:rsidRPr="006D525B">
        <w:rPr>
          <w:rFonts w:ascii="Times New Roman" w:hAnsi="Times New Roman"/>
          <w:color w:val="FF0000"/>
          <w:sz w:val="24"/>
          <w:szCs w:val="24"/>
        </w:rPr>
        <w:t xml:space="preserve"> inventory analysis stage</w:t>
      </w:r>
      <w:r w:rsidR="00D32A19">
        <w:rPr>
          <w:rFonts w:ascii="Times New Roman" w:hAnsi="Times New Roman"/>
          <w:color w:val="FF0000"/>
          <w:sz w:val="24"/>
          <w:szCs w:val="24"/>
        </w:rPr>
        <w:t xml:space="preserve">, which is the role of </w:t>
      </w:r>
      <w:r w:rsidRPr="006D525B">
        <w:rPr>
          <w:rFonts w:ascii="Times New Roman" w:hAnsi="Times New Roman"/>
          <w:color w:val="FF0000"/>
          <w:sz w:val="24"/>
          <w:szCs w:val="24"/>
        </w:rPr>
        <w:t xml:space="preserve">the infrastructure layer. Given the data stored in Blockchain network, big data analytics are required to process data </w:t>
      </w:r>
      <w:proofErr w:type="gramStart"/>
      <w:r w:rsidRPr="006D525B">
        <w:rPr>
          <w:rFonts w:ascii="Times New Roman" w:hAnsi="Times New Roman"/>
          <w:color w:val="FF0000"/>
          <w:sz w:val="24"/>
          <w:szCs w:val="24"/>
        </w:rPr>
        <w:t>so as to</w:t>
      </w:r>
      <w:proofErr w:type="gramEnd"/>
      <w:r w:rsidRPr="006D525B">
        <w:rPr>
          <w:rFonts w:ascii="Times New Roman" w:hAnsi="Times New Roman"/>
          <w:color w:val="FF0000"/>
          <w:sz w:val="24"/>
          <w:szCs w:val="24"/>
        </w:rPr>
        <w:t xml:space="preserve"> provide accurate impact assessments, which are enabled by the Blockchain services layer. Finally, results of impact assessments </w:t>
      </w:r>
      <w:r w:rsidR="00F9149D">
        <w:rPr>
          <w:rFonts w:ascii="Times New Roman" w:hAnsi="Times New Roman"/>
          <w:color w:val="FF0000"/>
          <w:sz w:val="24"/>
          <w:szCs w:val="24"/>
        </w:rPr>
        <w:t>can be accessed by users</w:t>
      </w:r>
      <w:r w:rsidRPr="006D525B">
        <w:rPr>
          <w:rFonts w:ascii="Times New Roman" w:hAnsi="Times New Roman"/>
          <w:color w:val="FF0000"/>
          <w:sz w:val="24"/>
          <w:szCs w:val="24"/>
        </w:rPr>
        <w:t xml:space="preserve"> through some standardized </w:t>
      </w:r>
      <w:r w:rsidR="00F9149D" w:rsidRPr="006D525B">
        <w:rPr>
          <w:rFonts w:ascii="Times New Roman" w:hAnsi="Times New Roman"/>
          <w:color w:val="FF0000"/>
          <w:sz w:val="24"/>
          <w:szCs w:val="24"/>
        </w:rPr>
        <w:t>applications</w:t>
      </w:r>
      <w:r w:rsidRPr="006D525B">
        <w:rPr>
          <w:rFonts w:ascii="Times New Roman" w:hAnsi="Times New Roman"/>
          <w:color w:val="FF0000"/>
          <w:sz w:val="24"/>
          <w:szCs w:val="24"/>
        </w:rPr>
        <w:t xml:space="preserve">. </w:t>
      </w:r>
    </w:p>
    <w:p w14:paraId="488CC732" w14:textId="182D6E6D" w:rsidR="007C6F37" w:rsidRPr="00A01403" w:rsidRDefault="007C6F37" w:rsidP="007C6F37">
      <w:pPr>
        <w:spacing w:before="120" w:after="0" w:line="480" w:lineRule="auto"/>
        <w:jc w:val="both"/>
        <w:rPr>
          <w:rFonts w:ascii="Times New Roman" w:hAnsi="Times New Roman"/>
          <w:color w:val="FF0000"/>
          <w:sz w:val="24"/>
          <w:szCs w:val="24"/>
          <w:lang w:eastAsia="zh-CN"/>
        </w:rPr>
      </w:pPr>
      <w:r w:rsidRPr="00A01403">
        <w:rPr>
          <w:rFonts w:ascii="Times New Roman" w:hAnsi="Times New Roman" w:hint="eastAsia"/>
          <w:color w:val="FF0000"/>
          <w:sz w:val="24"/>
          <w:szCs w:val="24"/>
          <w:lang w:eastAsia="zh-CN"/>
        </w:rPr>
        <w:t>Th</w:t>
      </w:r>
      <w:r>
        <w:rPr>
          <w:rFonts w:ascii="Times New Roman" w:hAnsi="Times New Roman"/>
          <w:color w:val="FF0000"/>
          <w:sz w:val="24"/>
          <w:szCs w:val="24"/>
          <w:lang w:eastAsia="zh-CN"/>
        </w:rPr>
        <w:t>e system architecture</w:t>
      </w:r>
      <w:r w:rsidRPr="00A01403">
        <w:rPr>
          <w:rFonts w:ascii="Times New Roman" w:hAnsi="Times New Roman"/>
          <w:color w:val="FF0000"/>
          <w:sz w:val="24"/>
          <w:szCs w:val="24"/>
          <w:lang w:eastAsia="zh-CN"/>
        </w:rPr>
        <w:t xml:space="preserve"> is mainly enabled by two </w:t>
      </w:r>
      <w:r w:rsidR="00400D54">
        <w:rPr>
          <w:rFonts w:ascii="Times New Roman" w:hAnsi="Times New Roman"/>
          <w:color w:val="FF0000"/>
          <w:sz w:val="24"/>
          <w:szCs w:val="24"/>
          <w:lang w:eastAsia="zh-CN"/>
        </w:rPr>
        <w:t xml:space="preserve">other </w:t>
      </w:r>
      <w:r w:rsidRPr="00A01403">
        <w:rPr>
          <w:rFonts w:ascii="Times New Roman" w:hAnsi="Times New Roman"/>
          <w:color w:val="FF0000"/>
          <w:sz w:val="24"/>
          <w:szCs w:val="24"/>
          <w:lang w:eastAsia="zh-CN"/>
        </w:rPr>
        <w:t>technologies</w:t>
      </w:r>
      <w:r w:rsidR="00400D54">
        <w:rPr>
          <w:rFonts w:ascii="Times New Roman" w:hAnsi="Times New Roman"/>
          <w:color w:val="FF0000"/>
          <w:sz w:val="24"/>
          <w:szCs w:val="24"/>
          <w:lang w:eastAsia="zh-CN"/>
        </w:rPr>
        <w:t xml:space="preserve"> besides the Blockchain technology:</w:t>
      </w:r>
      <w:r w:rsidRPr="00A01403">
        <w:rPr>
          <w:rFonts w:ascii="Times New Roman" w:hAnsi="Times New Roman"/>
          <w:color w:val="FF0000"/>
          <w:sz w:val="24"/>
          <w:szCs w:val="24"/>
          <w:lang w:eastAsia="zh-CN"/>
        </w:rPr>
        <w:t xml:space="preserve"> IoT technologies and big data analytics, both of which are widely applied in various fields. With the adoption of IoT technologies, data can be collected automatically without human involvement, when physical objects are equipped with electronics, software, sensors, actuators and connectivity functionalities </w:t>
      </w:r>
      <w:r w:rsidR="00400A6A">
        <w:rPr>
          <w:rFonts w:ascii="Times New Roman" w:hAnsi="Times New Roman"/>
          <w:color w:val="FF0000"/>
          <w:sz w:val="24"/>
          <w:szCs w:val="24"/>
          <w:lang w:eastAsia="zh-CN"/>
        </w:rPr>
        <w:fldChar w:fldCharType="begin"/>
      </w:r>
      <w:r w:rsidR="00400A6A">
        <w:rPr>
          <w:rFonts w:ascii="Times New Roman" w:hAnsi="Times New Roman"/>
          <w:color w:val="FF0000"/>
          <w:sz w:val="24"/>
          <w:szCs w:val="24"/>
          <w:lang w:eastAsia="zh-CN"/>
        </w:rPr>
        <w:instrText xml:space="preserve"> ADDIN EN.CITE &lt;EndNote&gt;&lt;Cite&gt;&lt;Author&gt;Atzori&lt;/Author&gt;&lt;Year&gt;2010&lt;/Year&gt;&lt;RecNum&gt;218&lt;/RecNum&gt;&lt;DisplayText&gt;(Atzori et al., 2010)&lt;/DisplayText&gt;&lt;record&gt;&lt;rec-number&gt;218&lt;/rec-number&gt;&lt;foreign-keys&gt;&lt;key app="EN" db-id="srr0wdsv7dp2wdesfsrxaer7daapzzx0w5rz" timestamp="1566611985"&gt;218&lt;/key&gt;&lt;/foreign-keys&gt;&lt;ref-type name="Journal Article"&gt;17&lt;/ref-type&gt;&lt;contributors&gt;&lt;authors&gt;&lt;author&gt;Atzori, Luigi&lt;/author&gt;&lt;author&gt;Iera, Antonio&lt;/author&gt;&lt;author&gt;Morabito, Giacomo&lt;/author&gt;&lt;/authors&gt;&lt;/contributors&gt;&lt;titles&gt;&lt;title&gt;The Internet of Things: A survey&lt;/title&gt;&lt;secondary-title&gt;Computer Networks&lt;/secondary-title&gt;&lt;/titles&gt;&lt;periodical&gt;&lt;full-title&gt;Computer Networks&lt;/full-title&gt;&lt;/periodical&gt;&lt;pages&gt;2787-2805&lt;/pages&gt;&lt;volume&gt;54&lt;/volume&gt;&lt;number&gt;15&lt;/number&gt;&lt;keywords&gt;&lt;keyword&gt;Internet of Things&lt;/keyword&gt;&lt;keyword&gt;Pervasive computing&lt;/keyword&gt;&lt;keyword&gt;RFID systems&lt;/keyword&gt;&lt;/keywords&gt;&lt;dates&gt;&lt;year&gt;2010&lt;/year&gt;&lt;pub-dates&gt;&lt;date&gt;2010/10/28/&lt;/date&gt;&lt;/pub-dates&gt;&lt;/dates&gt;&lt;isbn&gt;1389-1286&lt;/isbn&gt;&lt;urls&gt;&lt;related-urls&gt;&lt;url&gt;http://www.sciencedirect.com/science/article/pii/S1389128610001568&lt;/url&gt;&lt;/related-urls&gt;&lt;/urls&gt;&lt;electronic-resource-num&gt;https://doi.org/10.1016/j.comnet.2010.05.010&lt;/electronic-resource-num&gt;&lt;/record&gt;&lt;/Cite&gt;&lt;/EndNote&gt;</w:instrText>
      </w:r>
      <w:r w:rsidR="00400A6A">
        <w:rPr>
          <w:rFonts w:ascii="Times New Roman" w:hAnsi="Times New Roman"/>
          <w:color w:val="FF0000"/>
          <w:sz w:val="24"/>
          <w:szCs w:val="24"/>
          <w:lang w:eastAsia="zh-CN"/>
        </w:rPr>
        <w:fldChar w:fldCharType="separate"/>
      </w:r>
      <w:r w:rsidR="00400A6A">
        <w:rPr>
          <w:rFonts w:ascii="Times New Roman" w:hAnsi="Times New Roman"/>
          <w:noProof/>
          <w:color w:val="FF0000"/>
          <w:sz w:val="24"/>
          <w:szCs w:val="24"/>
          <w:lang w:eastAsia="zh-CN"/>
        </w:rPr>
        <w:t>(Atzori et al., 2010)</w:t>
      </w:r>
      <w:r w:rsidR="00400A6A">
        <w:rPr>
          <w:rFonts w:ascii="Times New Roman" w:hAnsi="Times New Roman"/>
          <w:color w:val="FF0000"/>
          <w:sz w:val="24"/>
          <w:szCs w:val="24"/>
          <w:lang w:eastAsia="zh-CN"/>
        </w:rPr>
        <w:fldChar w:fldCharType="end"/>
      </w:r>
      <w:r w:rsidRPr="00A01403">
        <w:rPr>
          <w:rFonts w:ascii="Times New Roman" w:hAnsi="Times New Roman"/>
          <w:color w:val="FF0000"/>
          <w:sz w:val="24"/>
          <w:szCs w:val="24"/>
          <w:lang w:eastAsia="zh-CN"/>
        </w:rPr>
        <w:t xml:space="preserve">. Recently, IoT </w:t>
      </w:r>
      <w:r w:rsidRPr="00A01403">
        <w:rPr>
          <w:rFonts w:ascii="Times New Roman" w:hAnsi="Times New Roman"/>
          <w:color w:val="FF0000"/>
          <w:sz w:val="24"/>
          <w:szCs w:val="24"/>
          <w:lang w:eastAsia="zh-CN"/>
        </w:rPr>
        <w:lastRenderedPageBreak/>
        <w:t>technologies have been utilized to perceive and access manufacturing resource</w:t>
      </w:r>
      <w:r w:rsidR="00400D54">
        <w:rPr>
          <w:rFonts w:ascii="Times New Roman" w:hAnsi="Times New Roman"/>
          <w:color w:val="FF0000"/>
          <w:sz w:val="24"/>
          <w:szCs w:val="24"/>
          <w:lang w:eastAsia="zh-CN"/>
        </w:rPr>
        <w:t>s</w:t>
      </w:r>
      <w:r w:rsidRPr="00A01403">
        <w:rPr>
          <w:rFonts w:ascii="Times New Roman" w:hAnsi="Times New Roman"/>
          <w:color w:val="FF0000"/>
          <w:sz w:val="24"/>
          <w:szCs w:val="24"/>
          <w:lang w:eastAsia="zh-CN"/>
        </w:rPr>
        <w:t xml:space="preserve"> </w:t>
      </w:r>
      <w:r w:rsidR="002F28B6">
        <w:rPr>
          <w:rFonts w:ascii="Times New Roman" w:hAnsi="Times New Roman"/>
          <w:color w:val="FF0000"/>
          <w:sz w:val="24"/>
          <w:szCs w:val="24"/>
          <w:lang w:eastAsia="zh-CN"/>
        </w:rPr>
        <w:fldChar w:fldCharType="begin">
          <w:fldData xml:space="preserve">PEVuZE5vdGU+PENpdGU+PEF1dGhvcj5UYW88L0F1dGhvcj48WWVhcj4yMDE0PC9ZZWFyPjxSZWNO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</w:fldData>
        </w:fldChar>
      </w:r>
      <w:r w:rsidR="002F28B6">
        <w:rPr>
          <w:rFonts w:ascii="Times New Roman" w:hAnsi="Times New Roman"/>
          <w:color w:val="FF0000"/>
          <w:sz w:val="24"/>
          <w:szCs w:val="24"/>
          <w:lang w:eastAsia="zh-CN"/>
        </w:rPr>
        <w:instrText xml:space="preserve"> ADDIN EN.CITE </w:instrText>
      </w:r>
      <w:r w:rsidR="002F28B6">
        <w:rPr>
          <w:rFonts w:ascii="Times New Roman" w:hAnsi="Times New Roman"/>
          <w:color w:val="FF0000"/>
          <w:sz w:val="24"/>
          <w:szCs w:val="24"/>
          <w:lang w:eastAsia="zh-CN"/>
        </w:rPr>
        <w:fldChar w:fldCharType="begin">
          <w:fldData xml:space="preserve">PEVuZE5vdGU+PENpdGU+PEF1dGhvcj5UYW88L0F1dGhvcj48WWVhcj4yMDE0PC9ZZWFyPjxSZWNO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</w:fldData>
        </w:fldChar>
      </w:r>
      <w:r w:rsidR="002F28B6">
        <w:rPr>
          <w:rFonts w:ascii="Times New Roman" w:hAnsi="Times New Roman"/>
          <w:color w:val="FF0000"/>
          <w:sz w:val="24"/>
          <w:szCs w:val="24"/>
          <w:lang w:eastAsia="zh-CN"/>
        </w:rPr>
        <w:instrText xml:space="preserve"> ADDIN EN.CITE.DATA </w:instrText>
      </w:r>
      <w:r w:rsidR="002F28B6">
        <w:rPr>
          <w:rFonts w:ascii="Times New Roman" w:hAnsi="Times New Roman"/>
          <w:color w:val="FF0000"/>
          <w:sz w:val="24"/>
          <w:szCs w:val="24"/>
          <w:lang w:eastAsia="zh-CN"/>
        </w:rPr>
      </w:r>
      <w:r w:rsidR="002F28B6">
        <w:rPr>
          <w:rFonts w:ascii="Times New Roman" w:hAnsi="Times New Roman"/>
          <w:color w:val="FF0000"/>
          <w:sz w:val="24"/>
          <w:szCs w:val="24"/>
          <w:lang w:eastAsia="zh-CN"/>
        </w:rPr>
        <w:fldChar w:fldCharType="end"/>
      </w:r>
      <w:r w:rsidR="002F28B6">
        <w:rPr>
          <w:rFonts w:ascii="Times New Roman" w:hAnsi="Times New Roman"/>
          <w:color w:val="FF0000"/>
          <w:sz w:val="24"/>
          <w:szCs w:val="24"/>
          <w:lang w:eastAsia="zh-CN"/>
        </w:rPr>
      </w:r>
      <w:r w:rsidR="002F28B6">
        <w:rPr>
          <w:rFonts w:ascii="Times New Roman" w:hAnsi="Times New Roman"/>
          <w:color w:val="FF0000"/>
          <w:sz w:val="24"/>
          <w:szCs w:val="24"/>
          <w:lang w:eastAsia="zh-CN"/>
        </w:rPr>
        <w:fldChar w:fldCharType="separate"/>
      </w:r>
      <w:r w:rsidR="002F28B6">
        <w:rPr>
          <w:rFonts w:ascii="Times New Roman" w:hAnsi="Times New Roman"/>
          <w:noProof/>
          <w:color w:val="FF0000"/>
          <w:sz w:val="24"/>
          <w:szCs w:val="24"/>
          <w:lang w:eastAsia="zh-CN"/>
        </w:rPr>
        <w:t>(Tao et al., 2014b)</w:t>
      </w:r>
      <w:r w:rsidR="002F28B6">
        <w:rPr>
          <w:rFonts w:ascii="Times New Roman" w:hAnsi="Times New Roman"/>
          <w:color w:val="FF0000"/>
          <w:sz w:val="24"/>
          <w:szCs w:val="24"/>
          <w:lang w:eastAsia="zh-CN"/>
        </w:rPr>
        <w:fldChar w:fldCharType="end"/>
      </w:r>
      <w:r w:rsidRPr="00A01403">
        <w:rPr>
          <w:rFonts w:ascii="Times New Roman" w:hAnsi="Times New Roman"/>
          <w:color w:val="FF0000"/>
          <w:sz w:val="24"/>
          <w:szCs w:val="24"/>
          <w:lang w:eastAsia="zh-CN"/>
        </w:rPr>
        <w:t xml:space="preserve">, </w:t>
      </w:r>
      <w:r w:rsidR="00400D54">
        <w:rPr>
          <w:rFonts w:ascii="Times New Roman" w:hAnsi="Times New Roman"/>
          <w:color w:val="FF0000"/>
          <w:sz w:val="24"/>
          <w:szCs w:val="24"/>
          <w:lang w:eastAsia="zh-CN"/>
        </w:rPr>
        <w:t xml:space="preserve">to </w:t>
      </w:r>
      <w:r w:rsidRPr="00A01403">
        <w:rPr>
          <w:rFonts w:ascii="Times New Roman" w:hAnsi="Times New Roman"/>
          <w:color w:val="FF0000"/>
          <w:sz w:val="24"/>
          <w:szCs w:val="24"/>
          <w:lang w:eastAsia="zh-CN"/>
        </w:rPr>
        <w:t xml:space="preserve">develop a configurable information service platform for product lifecycle assessment </w:t>
      </w:r>
      <w:r w:rsidR="00B56B3F">
        <w:rPr>
          <w:rFonts w:ascii="Times New Roman" w:hAnsi="Times New Roman"/>
          <w:color w:val="FF0000"/>
          <w:sz w:val="24"/>
          <w:szCs w:val="24"/>
          <w:lang w:eastAsia="zh-CN"/>
        </w:rPr>
        <w:fldChar w:fldCharType="begin">
          <w:fldData xml:space="preserve">PEVuZE5vdGU+PENpdGU+PEF1dGhvcj5DYWk8L0F1dGhvcj48WWVhcj4yMDE0PC9ZZWFyPjxSZWNO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</w:fldData>
        </w:fldChar>
      </w:r>
      <w:r w:rsidR="00B56B3F">
        <w:rPr>
          <w:rFonts w:ascii="Times New Roman" w:hAnsi="Times New Roman"/>
          <w:color w:val="FF0000"/>
          <w:sz w:val="24"/>
          <w:szCs w:val="24"/>
          <w:lang w:eastAsia="zh-CN"/>
        </w:rPr>
        <w:instrText xml:space="preserve"> ADDIN EN.CITE </w:instrText>
      </w:r>
      <w:r w:rsidR="00B56B3F">
        <w:rPr>
          <w:rFonts w:ascii="Times New Roman" w:hAnsi="Times New Roman"/>
          <w:color w:val="FF0000"/>
          <w:sz w:val="24"/>
          <w:szCs w:val="24"/>
          <w:lang w:eastAsia="zh-CN"/>
        </w:rPr>
        <w:fldChar w:fldCharType="begin">
          <w:fldData xml:space="preserve">PEVuZE5vdGU+PENpdGU+PEF1dGhvcj5DYWk8L0F1dGhvcj48WWVhcj4yMDE0PC9ZZWFyPjxSZWNO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</w:fldData>
        </w:fldChar>
      </w:r>
      <w:r w:rsidR="00B56B3F">
        <w:rPr>
          <w:rFonts w:ascii="Times New Roman" w:hAnsi="Times New Roman"/>
          <w:color w:val="FF0000"/>
          <w:sz w:val="24"/>
          <w:szCs w:val="24"/>
          <w:lang w:eastAsia="zh-CN"/>
        </w:rPr>
        <w:instrText xml:space="preserve"> ADDIN EN.CITE.DATA </w:instrText>
      </w:r>
      <w:r w:rsidR="00B56B3F">
        <w:rPr>
          <w:rFonts w:ascii="Times New Roman" w:hAnsi="Times New Roman"/>
          <w:color w:val="FF0000"/>
          <w:sz w:val="24"/>
          <w:szCs w:val="24"/>
          <w:lang w:eastAsia="zh-CN"/>
        </w:rPr>
      </w:r>
      <w:r w:rsidR="00B56B3F">
        <w:rPr>
          <w:rFonts w:ascii="Times New Roman" w:hAnsi="Times New Roman"/>
          <w:color w:val="FF0000"/>
          <w:sz w:val="24"/>
          <w:szCs w:val="24"/>
          <w:lang w:eastAsia="zh-CN"/>
        </w:rPr>
        <w:fldChar w:fldCharType="end"/>
      </w:r>
      <w:r w:rsidR="00B56B3F">
        <w:rPr>
          <w:rFonts w:ascii="Times New Roman" w:hAnsi="Times New Roman"/>
          <w:color w:val="FF0000"/>
          <w:sz w:val="24"/>
          <w:szCs w:val="24"/>
          <w:lang w:eastAsia="zh-CN"/>
        </w:rPr>
      </w:r>
      <w:r w:rsidR="00B56B3F">
        <w:rPr>
          <w:rFonts w:ascii="Times New Roman" w:hAnsi="Times New Roman"/>
          <w:color w:val="FF0000"/>
          <w:sz w:val="24"/>
          <w:szCs w:val="24"/>
          <w:lang w:eastAsia="zh-CN"/>
        </w:rPr>
        <w:fldChar w:fldCharType="separate"/>
      </w:r>
      <w:r w:rsidR="00B56B3F">
        <w:rPr>
          <w:rFonts w:ascii="Times New Roman" w:hAnsi="Times New Roman"/>
          <w:noProof/>
          <w:color w:val="FF0000"/>
          <w:sz w:val="24"/>
          <w:szCs w:val="24"/>
          <w:lang w:eastAsia="zh-CN"/>
        </w:rPr>
        <w:t>(Cai et al., 2014)</w:t>
      </w:r>
      <w:r w:rsidR="00B56B3F">
        <w:rPr>
          <w:rFonts w:ascii="Times New Roman" w:hAnsi="Times New Roman"/>
          <w:color w:val="FF0000"/>
          <w:sz w:val="24"/>
          <w:szCs w:val="24"/>
          <w:lang w:eastAsia="zh-CN"/>
        </w:rPr>
        <w:fldChar w:fldCharType="end"/>
      </w:r>
      <w:r w:rsidRPr="00A01403">
        <w:rPr>
          <w:rFonts w:ascii="Times New Roman" w:hAnsi="Times New Roman"/>
          <w:color w:val="FF0000"/>
          <w:sz w:val="24"/>
          <w:szCs w:val="24"/>
          <w:lang w:eastAsia="zh-CN"/>
        </w:rPr>
        <w:t xml:space="preserve"> and </w:t>
      </w:r>
      <w:r w:rsidR="00400D54">
        <w:rPr>
          <w:rFonts w:ascii="Times New Roman" w:hAnsi="Times New Roman"/>
          <w:color w:val="FF0000"/>
          <w:sz w:val="24"/>
          <w:szCs w:val="24"/>
          <w:lang w:eastAsia="zh-CN"/>
        </w:rPr>
        <w:t xml:space="preserve">to </w:t>
      </w:r>
      <w:r w:rsidRPr="00A01403">
        <w:rPr>
          <w:rFonts w:ascii="Times New Roman" w:hAnsi="Times New Roman"/>
          <w:color w:val="FF0000"/>
          <w:sz w:val="24"/>
          <w:szCs w:val="24"/>
          <w:lang w:eastAsia="zh-CN"/>
        </w:rPr>
        <w:t>monitor the user's health and activate remote assistance</w:t>
      </w:r>
      <w:r w:rsidR="00CE45FB">
        <w:rPr>
          <w:rFonts w:ascii="Times New Roman" w:hAnsi="Times New Roman"/>
          <w:color w:val="FF0000"/>
          <w:sz w:val="24"/>
          <w:szCs w:val="24"/>
          <w:lang w:eastAsia="zh-CN"/>
        </w:rPr>
        <w:t xml:space="preserve"> </w:t>
      </w:r>
      <w:r w:rsidR="00CE45FB">
        <w:rPr>
          <w:rFonts w:ascii="Times New Roman" w:hAnsi="Times New Roman"/>
          <w:color w:val="FF0000"/>
          <w:sz w:val="24"/>
          <w:szCs w:val="24"/>
          <w:lang w:eastAsia="zh-CN"/>
        </w:rPr>
        <w:fldChar w:fldCharType="begin"/>
      </w:r>
      <w:r w:rsidR="00CE45FB">
        <w:rPr>
          <w:rFonts w:ascii="Times New Roman" w:hAnsi="Times New Roman"/>
          <w:color w:val="FF0000"/>
          <w:sz w:val="24"/>
          <w:szCs w:val="24"/>
          <w:lang w:eastAsia="zh-CN"/>
        </w:rPr>
        <w:instrText xml:space="preserve"> ADDIN EN.CITE &lt;EndNote&gt;&lt;Cite&gt;&lt;Author&gt;Amendola&lt;/Author&gt;&lt;Year&gt;2014&lt;/Year&gt;&lt;RecNum&gt;221&lt;/RecNum&gt;&lt;DisplayText&gt;(Amendola et al., 2014)&lt;/DisplayText&gt;&lt;record&gt;&lt;rec-number&gt;221&lt;/rec-number&gt;&lt;foreign-keys&gt;&lt;key app="EN" db-id="srr0wdsv7dp2wdesfsrxaer7daapzzx0w5rz" timestamp="1566612288"&gt;221&lt;/key&gt;&lt;/foreign-keys&gt;&lt;ref-type name="Journal Article"&gt;17&lt;/ref-type&gt;&lt;contributors&gt;&lt;authors&gt;&lt;author&gt;S. Amendola&lt;/author&gt;&lt;author&gt;R. Lodato&lt;/author&gt;&lt;author&gt;S. Manzari&lt;/author&gt;&lt;author&gt;C. Occhiuzzi&lt;/author&gt;&lt;author&gt;G. Marrocco&lt;/author&gt;&lt;/authors&gt;&lt;/contributors&gt;&lt;titles&gt;&lt;title&gt;RFID Technology for IoT-Based Personal Healthcare in Smart Spaces&lt;/title&gt;&lt;secondary-title&gt;IEEE Internet of Things Journal&lt;/secondary-title&gt;&lt;/titles&gt;&lt;periodical&gt;&lt;full-title&gt;IEEE Internet of Things Journal&lt;/full-title&gt;&lt;/periodical&gt;&lt;pages&gt;144-152&lt;/pages&gt;&lt;volume&gt;1&lt;/volume&gt;&lt;number&gt;2&lt;/number&gt;&lt;keywords&gt;&lt;keyword&gt;health care&lt;/keyword&gt;&lt;keyword&gt;Internet of Things&lt;/keyword&gt;&lt;keyword&gt;radiofrequency identification&lt;/keyword&gt;&lt;keyword&gt;telemedicine&lt;/keyword&gt;&lt;keyword&gt;RFID technology&lt;/keyword&gt;&lt;keyword&gt;IoT-based personal healthcare&lt;/keyword&gt;&lt;keyword&gt;smart spaces&lt;/keyword&gt;&lt;keyword&gt;medical model&lt;/keyword&gt;&lt;keyword&gt;participatory medicine&lt;/keyword&gt;&lt;keyword&gt;sensors&lt;/keyword&gt;&lt;keyword&gt;remote assistance&lt;/keyword&gt;&lt;keyword&gt;radiofrequency identification technology&lt;/keyword&gt;&lt;keyword&gt;IoT physical layer&lt;/keyword&gt;&lt;keyword&gt;smart environments&lt;/keyword&gt;&lt;keyword&gt;body centric systems&lt;/keyword&gt;&lt;keyword&gt;multichannel data processing&lt;/keyword&gt;&lt;keyword&gt;sanitary regulations&lt;/keyword&gt;&lt;keyword&gt;power exposure&lt;/keyword&gt;&lt;keyword&gt;Temperature sensors&lt;/keyword&gt;&lt;keyword&gt;Biomedical monitoring&lt;/keyword&gt;&lt;keyword&gt;Monitoring&lt;/keyword&gt;&lt;keyword&gt;Medical services&lt;/keyword&gt;&lt;keyword&gt;Internet of Things (IoT)&lt;/keyword&gt;&lt;keyword&gt;RF identification (RFID)&lt;/keyword&gt;&lt;keyword&gt;wearable sensors&lt;/keyword&gt;&lt;/keywords&gt;&lt;dates&gt;&lt;year&gt;2014&lt;/year&gt;&lt;/dates&gt;&lt;isbn&gt;2327-4662&lt;/isbn&gt;&lt;urls&gt;&lt;/urls&gt;&lt;electronic-resource-num&gt;10.1109/JIOT.2014.2313981&lt;/electronic-resource-num&gt;&lt;/record&gt;&lt;/Cite&gt;&lt;/EndNote&gt;</w:instrText>
      </w:r>
      <w:r w:rsidR="00CE45FB">
        <w:rPr>
          <w:rFonts w:ascii="Times New Roman" w:hAnsi="Times New Roman"/>
          <w:color w:val="FF0000"/>
          <w:sz w:val="24"/>
          <w:szCs w:val="24"/>
          <w:lang w:eastAsia="zh-CN"/>
        </w:rPr>
        <w:fldChar w:fldCharType="separate"/>
      </w:r>
      <w:r w:rsidR="00CE45FB">
        <w:rPr>
          <w:rFonts w:ascii="Times New Roman" w:hAnsi="Times New Roman"/>
          <w:noProof/>
          <w:color w:val="FF0000"/>
          <w:sz w:val="24"/>
          <w:szCs w:val="24"/>
          <w:lang w:eastAsia="zh-CN"/>
        </w:rPr>
        <w:t>(Amendola et al., 2014)</w:t>
      </w:r>
      <w:r w:rsidR="00CE45FB">
        <w:rPr>
          <w:rFonts w:ascii="Times New Roman" w:hAnsi="Times New Roman"/>
          <w:color w:val="FF0000"/>
          <w:sz w:val="24"/>
          <w:szCs w:val="24"/>
          <w:lang w:eastAsia="zh-CN"/>
        </w:rPr>
        <w:fldChar w:fldCharType="end"/>
      </w:r>
      <w:r w:rsidRPr="00A01403">
        <w:rPr>
          <w:rFonts w:ascii="Times New Roman" w:hAnsi="Times New Roman"/>
          <w:color w:val="FF0000"/>
          <w:sz w:val="24"/>
          <w:szCs w:val="24"/>
          <w:lang w:eastAsia="zh-CN"/>
        </w:rPr>
        <w:t xml:space="preserve">. In addition, given data collected automatically by IoT technologies, big data analytics has been utilized to </w:t>
      </w:r>
      <w:r w:rsidR="00400D54">
        <w:rPr>
          <w:rFonts w:ascii="Times New Roman" w:hAnsi="Times New Roman"/>
          <w:color w:val="FF0000"/>
          <w:sz w:val="24"/>
          <w:szCs w:val="24"/>
          <w:lang w:eastAsia="zh-CN"/>
        </w:rPr>
        <w:t>extract</w:t>
      </w:r>
      <w:r w:rsidRPr="00A01403">
        <w:rPr>
          <w:rFonts w:ascii="Times New Roman" w:hAnsi="Times New Roman"/>
          <w:color w:val="FF0000"/>
          <w:sz w:val="24"/>
          <w:szCs w:val="24"/>
          <w:lang w:eastAsia="zh-CN"/>
        </w:rPr>
        <w:t xml:space="preserve"> valuable </w:t>
      </w:r>
      <w:r w:rsidR="00400D54">
        <w:rPr>
          <w:rFonts w:ascii="Times New Roman" w:hAnsi="Times New Roman"/>
          <w:color w:val="FF0000"/>
          <w:sz w:val="24"/>
          <w:szCs w:val="24"/>
          <w:lang w:eastAsia="zh-CN"/>
        </w:rPr>
        <w:t>insights</w:t>
      </w:r>
      <w:r w:rsidRPr="00A01403">
        <w:rPr>
          <w:rFonts w:ascii="Times New Roman" w:hAnsi="Times New Roman"/>
          <w:color w:val="FF0000"/>
          <w:sz w:val="24"/>
          <w:szCs w:val="24"/>
          <w:lang w:eastAsia="zh-CN"/>
        </w:rPr>
        <w:t xml:space="preserve">, such as logistics trajectory </w:t>
      </w:r>
      <w:r w:rsidR="00A5476A">
        <w:rPr>
          <w:rFonts w:ascii="Times New Roman" w:hAnsi="Times New Roman"/>
          <w:color w:val="FF0000"/>
          <w:sz w:val="24"/>
          <w:szCs w:val="24"/>
          <w:lang w:eastAsia="zh-CN"/>
        </w:rPr>
        <w:fldChar w:fldCharType="begin"/>
      </w:r>
      <w:r w:rsidR="002C5539">
        <w:rPr>
          <w:rFonts w:ascii="Times New Roman" w:hAnsi="Times New Roman"/>
          <w:color w:val="FF0000"/>
          <w:sz w:val="24"/>
          <w:szCs w:val="24"/>
          <w:lang w:eastAsia="zh-CN"/>
        </w:rPr>
        <w:instrText xml:space="preserve"> ADDIN EN.CITE &lt;EndNote&gt;&lt;Cite&gt;&lt;Author&gt;Zhong&lt;/Author&gt;&lt;Year&gt;2015&lt;/Year&gt;&lt;RecNum&gt;176&lt;/RecNum&gt;&lt;DisplayText&gt;(Zhong et al., 2015)&lt;/DisplayText&gt;&lt;record&gt;&lt;rec-number&gt;176&lt;/rec-number&gt;&lt;foreign-keys&gt;&lt;key app="EN" db-id="srr0wdsv7dp2wdesfsrxaer7daapzzx0w5rz" timestamp="1558062733"&gt;176&lt;/key&gt;&lt;/foreign-keys&gt;&lt;ref-type name="Journal Article"&gt;17&lt;/ref-type&gt;&lt;contributors&gt;&lt;authors&gt;&lt;author&gt;Zhong, Ray Y.&lt;/author&gt;&lt;author&gt;Huang, George Q.&lt;/author&gt;&lt;author&gt;Lan, Shulin&lt;/author&gt;&lt;author&gt;Dai, Q. Y.&lt;/author&gt;&lt;author&gt;Chen, Xu&lt;/author&gt;&lt;author&gt;Zhang, T.&lt;/author&gt;&lt;/authors&gt;&lt;/contributors&gt;&lt;titles&gt;&lt;title&gt;A big data approach for logistics trajectory discovery from RFID-enabled production data&lt;/title&gt;&lt;secondary-title&gt;International Journal of Production Economics&lt;/secondary-title&gt;&lt;/titles&gt;&lt;periodical&gt;&lt;full-title&gt;International Journal of Production Economics&lt;/full-title&gt;&lt;/periodical&gt;&lt;pages&gt;260-272&lt;/pages&gt;&lt;volume&gt;165&lt;/volume&gt;&lt;keywords&gt;&lt;keyword&gt;RFID&lt;/keyword&gt;&lt;keyword&gt;Big data&lt;/keyword&gt;&lt;keyword&gt;Logistics control&lt;/keyword&gt;&lt;keyword&gt;Trajectory pattern&lt;/keyword&gt;&lt;keyword&gt;Shopfloor manufacturing&lt;/keyword&gt;&lt;/keywords&gt;&lt;dates&gt;&lt;year&gt;2015&lt;/year&gt;&lt;pub-dates&gt;&lt;date&gt;2015/07/01/&lt;/date&gt;&lt;/pub-dates&gt;&lt;/dates&gt;&lt;isbn&gt;0925-5273&lt;/isbn&gt;&lt;urls&gt;&lt;related-urls&gt;&lt;url&gt;http://www.sciencedirect.com/science/article/pii/S0925527315000481&lt;/url&gt;&lt;/related-urls&gt;&lt;/urls&gt;&lt;electronic-resource-num&gt;https://doi.org/10.1016/j.ijpe.2015.02.014&lt;/electronic-resource-num&gt;&lt;/record&gt;&lt;/Cite&gt;&lt;/EndNote&gt;</w:instrText>
      </w:r>
      <w:r w:rsidR="00A5476A">
        <w:rPr>
          <w:rFonts w:ascii="Times New Roman" w:hAnsi="Times New Roman"/>
          <w:color w:val="FF0000"/>
          <w:sz w:val="24"/>
          <w:szCs w:val="24"/>
          <w:lang w:eastAsia="zh-CN"/>
        </w:rPr>
        <w:fldChar w:fldCharType="separate"/>
      </w:r>
      <w:r w:rsidR="002C5539" w:rsidRPr="002C5539">
        <w:rPr>
          <w:rFonts w:ascii="Times New Roman" w:hAnsi="Times New Roman"/>
          <w:noProof/>
          <w:color w:val="FF0000"/>
          <w:sz w:val="24"/>
          <w:szCs w:val="24"/>
          <w:lang w:eastAsia="zh-CN"/>
        </w:rPr>
        <w:t>(Zhong et al., 2015)</w:t>
      </w:r>
      <w:r w:rsidR="00A5476A">
        <w:rPr>
          <w:rFonts w:ascii="Times New Roman" w:hAnsi="Times New Roman"/>
          <w:color w:val="FF0000"/>
          <w:sz w:val="24"/>
          <w:szCs w:val="24"/>
          <w:lang w:eastAsia="zh-CN"/>
        </w:rPr>
        <w:fldChar w:fldCharType="end"/>
      </w:r>
      <w:r w:rsidR="00400D54">
        <w:rPr>
          <w:rFonts w:ascii="Times New Roman" w:hAnsi="Times New Roman"/>
          <w:color w:val="FF0000"/>
          <w:sz w:val="24"/>
          <w:szCs w:val="24"/>
          <w:lang w:eastAsia="zh-CN"/>
        </w:rPr>
        <w:t xml:space="preserve">, </w:t>
      </w:r>
      <w:r w:rsidRPr="00A01403">
        <w:rPr>
          <w:rFonts w:ascii="Times New Roman" w:hAnsi="Times New Roman"/>
          <w:color w:val="FF0000"/>
          <w:sz w:val="24"/>
          <w:szCs w:val="24"/>
          <w:lang w:eastAsia="zh-CN"/>
        </w:rPr>
        <w:t>standard operation time</w:t>
      </w:r>
      <w:r w:rsidR="002C5539">
        <w:rPr>
          <w:rFonts w:ascii="Times New Roman" w:hAnsi="Times New Roman"/>
          <w:color w:val="FF0000"/>
          <w:sz w:val="24"/>
          <w:szCs w:val="24"/>
          <w:lang w:eastAsia="zh-CN"/>
        </w:rPr>
        <w:t xml:space="preserve"> </w:t>
      </w:r>
      <w:r w:rsidR="002C5539">
        <w:rPr>
          <w:rFonts w:ascii="Times New Roman" w:hAnsi="Times New Roman"/>
          <w:color w:val="FF0000"/>
          <w:sz w:val="24"/>
          <w:szCs w:val="24"/>
          <w:lang w:eastAsia="zh-CN"/>
        </w:rPr>
        <w:fldChar w:fldCharType="begin"/>
      </w:r>
      <w:r w:rsidR="002C5539">
        <w:rPr>
          <w:rFonts w:ascii="Times New Roman" w:hAnsi="Times New Roman"/>
          <w:color w:val="FF0000"/>
          <w:sz w:val="24"/>
          <w:szCs w:val="24"/>
          <w:lang w:eastAsia="zh-CN"/>
        </w:rPr>
        <w:instrText xml:space="preserve"> ADDIN EN.CITE &lt;EndNote&gt;&lt;Cite&gt;&lt;Author&gt;Zhong&lt;/Author&gt;&lt;Year&gt;2014&lt;/Year&gt;&lt;RecNum&gt;232&lt;/RecNum&gt;&lt;DisplayText&gt;(Zhong et al., 2014)&lt;/DisplayText&gt;&lt;record&gt;&lt;rec-number&gt;232&lt;/rec-number&gt;&lt;foreign-keys&gt;&lt;key app="EN" db-id="srr0wdsv7dp2wdesfsrxaer7daapzzx0w5rz" timestamp="1566614261"&gt;232&lt;/key&gt;&lt;/foreign-keys&gt;&lt;ref-type name="Journal Article"&gt;17&lt;/ref-type&gt;&lt;contributors&gt;&lt;authors&gt;&lt;author&gt;Zhong, Ray Y.&lt;/author&gt;&lt;author&gt;Huang, George Q.&lt;/author&gt;&lt;author&gt;Dai, Q. Y.&lt;/author&gt;&lt;author&gt;Zhang, T.&lt;/author&gt;&lt;/authors&gt;&lt;/contributors&gt;&lt;titles&gt;&lt;title&gt;Mining SOTs and dispatching rules from RFID-enabled real-time shopfloor production data&lt;/title&gt;&lt;secondary-title&gt;Journal of Intelligent Manufacturing&lt;/secondary-title&gt;&lt;/titles&gt;&lt;periodical&gt;&lt;full-title&gt;Journal of Intelligent Manufacturing&lt;/full-title&gt;&lt;/periodical&gt;&lt;pages&gt;825-843&lt;/pages&gt;&lt;volume&gt;25&lt;/volume&gt;&lt;number&gt;4&lt;/number&gt;&lt;dates&gt;&lt;year&gt;2014&lt;/year&gt;&lt;pub-dates&gt;&lt;date&gt;August 01&lt;/date&gt;&lt;/pub-dates&gt;&lt;/dates&gt;&lt;isbn&gt;1572-8145&lt;/isbn&gt;&lt;label&gt;Zhong2014&lt;/label&gt;&lt;work-type&gt;journal article&lt;/work-type&gt;&lt;urls&gt;&lt;related-urls&gt;&lt;url&gt;https://doi.org/10.1007/s10845-012-0721-y&lt;/url&gt;&lt;/related-urls&gt;&lt;/urls&gt;&lt;electronic-resource-num&gt;10.1007/s10845-012-0721-y&lt;/electronic-resource-num&gt;&lt;/record&gt;&lt;/Cite&gt;&lt;/EndNote&gt;</w:instrText>
      </w:r>
      <w:r w:rsidR="002C5539">
        <w:rPr>
          <w:rFonts w:ascii="Times New Roman" w:hAnsi="Times New Roman"/>
          <w:color w:val="FF0000"/>
          <w:sz w:val="24"/>
          <w:szCs w:val="24"/>
          <w:lang w:eastAsia="zh-CN"/>
        </w:rPr>
        <w:fldChar w:fldCharType="separate"/>
      </w:r>
      <w:r w:rsidR="002C5539">
        <w:rPr>
          <w:rFonts w:ascii="Times New Roman" w:hAnsi="Times New Roman"/>
          <w:noProof/>
          <w:color w:val="FF0000"/>
          <w:sz w:val="24"/>
          <w:szCs w:val="24"/>
          <w:lang w:eastAsia="zh-CN"/>
        </w:rPr>
        <w:t>(Zhong et al., 2014)</w:t>
      </w:r>
      <w:r w:rsidR="002C5539">
        <w:rPr>
          <w:rFonts w:ascii="Times New Roman" w:hAnsi="Times New Roman"/>
          <w:color w:val="FF0000"/>
          <w:sz w:val="24"/>
          <w:szCs w:val="24"/>
          <w:lang w:eastAsia="zh-CN"/>
        </w:rPr>
        <w:fldChar w:fldCharType="end"/>
      </w:r>
      <w:r w:rsidR="00400D54">
        <w:rPr>
          <w:rFonts w:ascii="Times New Roman" w:hAnsi="Times New Roman"/>
          <w:color w:val="FF0000"/>
          <w:sz w:val="24"/>
          <w:szCs w:val="24"/>
          <w:lang w:eastAsia="zh-CN"/>
        </w:rPr>
        <w:t>,</w:t>
      </w:r>
      <w:r w:rsidRPr="00A01403">
        <w:rPr>
          <w:rFonts w:ascii="Times New Roman" w:hAnsi="Times New Roman"/>
          <w:color w:val="FF0000"/>
          <w:sz w:val="24"/>
          <w:szCs w:val="24"/>
          <w:lang w:eastAsia="zh-CN"/>
        </w:rPr>
        <w:t xml:space="preserve"> and enterprises’ competitive advantages </w:t>
      </w:r>
      <w:r w:rsidR="0053328D">
        <w:rPr>
          <w:rFonts w:ascii="Times New Roman" w:hAnsi="Times New Roman"/>
          <w:color w:val="FF0000"/>
          <w:sz w:val="24"/>
          <w:szCs w:val="24"/>
          <w:lang w:eastAsia="zh-CN"/>
        </w:rPr>
        <w:fldChar w:fldCharType="begin"/>
      </w:r>
      <w:r w:rsidR="0053328D">
        <w:rPr>
          <w:rFonts w:ascii="Times New Roman" w:hAnsi="Times New Roman"/>
          <w:color w:val="FF0000"/>
          <w:sz w:val="24"/>
          <w:szCs w:val="24"/>
          <w:lang w:eastAsia="zh-CN"/>
        </w:rPr>
        <w:instrText xml:space="preserve"> ADDIN EN.CITE &lt;EndNote&gt;&lt;Cite&gt;&lt;Author&gt;Galletti&lt;/Author&gt;&lt;Year&gt;2013&lt;/Year&gt;&lt;RecNum&gt;222&lt;/RecNum&gt;&lt;DisplayText&gt;(Galletti and Papadimitriou, 2013)&lt;/DisplayText&gt;&lt;record&gt;&lt;rec-number&gt;222&lt;/rec-number&gt;&lt;foreign-keys&gt;&lt;key app="EN" db-id="srr0wdsv7dp2wdesfsrxaer7daapzzx0w5rz" timestamp="1566612953"&gt;222&lt;/key&gt;&lt;/foreign-keys&gt;&lt;ref-type name="Thesis"&gt;32&lt;/ref-type&gt;&lt;contributors&gt;&lt;authors&gt;&lt;author&gt;Galletti, Alessandro&lt;/author&gt;&lt;author&gt;Papadimitriou, Dimitra-Christina&lt;/author&gt;&lt;/authors&gt;&lt;tertiary-authors&gt;&lt;author&gt;Gebert-Persson, Sabine&lt;/author&gt;&lt;/tertiary-authors&gt;&lt;/contributors&gt;&lt;auth-address&gt;Department of Business Studies, Faculty of Social Sciences, Disciplinary Domain of Humanities and Social Sciences, Uppsala University&lt;/auth-address&gt;&lt;titles&gt;&lt;title&gt;How Big Data Analytics are perceived as a driver for Competitive Advantage : A qualitative study on food retailers&lt;/title&gt;&lt;/titles&gt;&lt;pages&gt;53&lt;/pages&gt;&lt;volume&gt;Independent thesis Advanced level (degree of Master (Two Years))&lt;/volume&gt;&lt;keywords&gt;&lt;keyword&gt;Big Data&lt;/keyword&gt;&lt;keyword&gt;Big Data Analytics&lt;/keyword&gt;&lt;keyword&gt;Resource-Based View&lt;/keyword&gt;&lt;keyword&gt;Competitive Advantage&lt;/keyword&gt;&lt;keyword&gt;Retail Industry&lt;/keyword&gt;&lt;keyword&gt;ICA AB&lt;/keyword&gt;&lt;keyword&gt;Sweden&lt;/keyword&gt;&lt;keyword&gt;Masoutis S.A.&lt;/keyword&gt;&lt;keyword&gt;Greece&lt;/keyword&gt;&lt;keyword&gt;Business Administration&lt;/keyword&gt;&lt;keyword&gt;Företagsekonomi&lt;/keyword&gt;&lt;/keywords&gt;&lt;dates&gt;&lt;year&gt;2013&lt;/year&gt;&lt;pub-dates&gt;&lt;date&gt;2013&lt;/date&gt;&lt;/pub-dates&gt;&lt;/dates&gt;&lt;work-type&gt;Student thesis&lt;/work-type&gt;&lt;urls&gt;&lt;related-urls&gt;&lt;url&gt;http://urn.kb.se/resolve?urn=urn:nbn:se:uu:diva-205508&lt;/url&gt;&lt;/related-urls&gt;&lt;pdf-urls&gt;&lt;url&gt;http://uu.diva-portal.org/smash/get/diva2:641706/FULLTEXT01.pdf&lt;/url&gt;&lt;/pdf-urls&gt;&lt;/urls&gt;&lt;remote-database-name&gt;DiVA&lt;/remote-database-name&gt;&lt;language&gt;eng&lt;/language&gt;&lt;access-date&gt;2013-08-19t12:10:02.018+02:00&lt;/access-date&gt;&lt;/record&gt;&lt;/Cite&gt;&lt;/EndNote&gt;</w:instrText>
      </w:r>
      <w:r w:rsidR="0053328D">
        <w:rPr>
          <w:rFonts w:ascii="Times New Roman" w:hAnsi="Times New Roman"/>
          <w:color w:val="FF0000"/>
          <w:sz w:val="24"/>
          <w:szCs w:val="24"/>
          <w:lang w:eastAsia="zh-CN"/>
        </w:rPr>
        <w:fldChar w:fldCharType="separate"/>
      </w:r>
      <w:r w:rsidR="0053328D">
        <w:rPr>
          <w:rFonts w:ascii="Times New Roman" w:hAnsi="Times New Roman"/>
          <w:noProof/>
          <w:color w:val="FF0000"/>
          <w:sz w:val="24"/>
          <w:szCs w:val="24"/>
          <w:lang w:eastAsia="zh-CN"/>
        </w:rPr>
        <w:t>(Galletti and Papadimitriou, 2013)</w:t>
      </w:r>
      <w:r w:rsidR="0053328D">
        <w:rPr>
          <w:rFonts w:ascii="Times New Roman" w:hAnsi="Times New Roman"/>
          <w:color w:val="FF0000"/>
          <w:sz w:val="24"/>
          <w:szCs w:val="24"/>
          <w:lang w:eastAsia="zh-CN"/>
        </w:rPr>
        <w:fldChar w:fldCharType="end"/>
      </w:r>
      <w:r w:rsidR="0053328D">
        <w:rPr>
          <w:rFonts w:ascii="Times New Roman" w:hAnsi="Times New Roman"/>
          <w:color w:val="FF0000"/>
          <w:sz w:val="24"/>
          <w:szCs w:val="24"/>
          <w:lang w:eastAsia="zh-CN"/>
        </w:rPr>
        <w:t>.</w:t>
      </w:r>
    </w:p>
    <w:p w14:paraId="5BC2A014" w14:textId="2D87724B" w:rsidR="007C6F37" w:rsidRPr="00A01403" w:rsidRDefault="00400D54" w:rsidP="007C6F37">
      <w:pPr>
        <w:spacing w:before="120" w:after="0" w:line="480" w:lineRule="auto"/>
        <w:jc w:val="both"/>
        <w:rPr>
          <w:rFonts w:ascii="Times New Roman" w:hAnsi="Times New Roman"/>
          <w:color w:val="FF0000"/>
          <w:sz w:val="24"/>
          <w:szCs w:val="24"/>
          <w:lang w:eastAsia="zh-CN"/>
        </w:rPr>
      </w:pPr>
      <w:r>
        <w:rPr>
          <w:rFonts w:ascii="Times New Roman" w:hAnsi="Times New Roman"/>
          <w:color w:val="FF0000"/>
          <w:sz w:val="24"/>
          <w:szCs w:val="24"/>
          <w:lang w:eastAsia="zh-CN"/>
        </w:rPr>
        <w:t>Typically</w:t>
      </w:r>
      <w:r w:rsidR="007C6F37">
        <w:rPr>
          <w:rFonts w:ascii="Times New Roman" w:hAnsi="Times New Roman"/>
          <w:color w:val="FF0000"/>
          <w:sz w:val="24"/>
          <w:szCs w:val="24"/>
          <w:lang w:eastAsia="zh-CN"/>
        </w:rPr>
        <w:t xml:space="preserve">, </w:t>
      </w:r>
      <w:r w:rsidRPr="00A01403">
        <w:rPr>
          <w:rFonts w:ascii="Times New Roman" w:hAnsi="Times New Roman"/>
          <w:color w:val="FF0000"/>
          <w:sz w:val="24"/>
          <w:szCs w:val="24"/>
          <w:lang w:eastAsia="zh-CN"/>
        </w:rPr>
        <w:t>IoT technologies and big data analytics</w:t>
      </w:r>
      <w:r>
        <w:rPr>
          <w:rFonts w:ascii="Times New Roman" w:hAnsi="Times New Roman"/>
          <w:color w:val="FF0000"/>
          <w:sz w:val="24"/>
          <w:szCs w:val="24"/>
          <w:lang w:eastAsia="zh-CN"/>
        </w:rPr>
        <w:t xml:space="preserve"> </w:t>
      </w:r>
      <w:r w:rsidR="007C6F37">
        <w:rPr>
          <w:rFonts w:ascii="Times New Roman" w:hAnsi="Times New Roman"/>
          <w:color w:val="FF0000"/>
          <w:sz w:val="24"/>
          <w:szCs w:val="24"/>
          <w:lang w:eastAsia="zh-CN"/>
        </w:rPr>
        <w:t xml:space="preserve">are applied within a company where data can be transferred reliably. </w:t>
      </w:r>
      <w:r>
        <w:rPr>
          <w:rFonts w:ascii="Times New Roman" w:hAnsi="Times New Roman"/>
          <w:color w:val="FF0000"/>
          <w:sz w:val="24"/>
          <w:szCs w:val="24"/>
          <w:lang w:eastAsia="zh-CN"/>
        </w:rPr>
        <w:t xml:space="preserve">For conducting LCA, however, </w:t>
      </w:r>
      <w:r w:rsidR="007C6F37">
        <w:rPr>
          <w:rFonts w:ascii="Times New Roman" w:hAnsi="Times New Roman"/>
          <w:color w:val="FF0000"/>
          <w:sz w:val="24"/>
          <w:szCs w:val="24"/>
          <w:lang w:eastAsia="zh-CN"/>
        </w:rPr>
        <w:t xml:space="preserve">data </w:t>
      </w:r>
      <w:r>
        <w:rPr>
          <w:rFonts w:ascii="Times New Roman" w:hAnsi="Times New Roman"/>
          <w:color w:val="FF0000"/>
          <w:sz w:val="24"/>
          <w:szCs w:val="24"/>
          <w:lang w:eastAsia="zh-CN"/>
        </w:rPr>
        <w:t>may need to</w:t>
      </w:r>
      <w:r w:rsidR="007C6F37">
        <w:rPr>
          <w:rFonts w:ascii="Times New Roman" w:hAnsi="Times New Roman"/>
          <w:color w:val="FF0000"/>
          <w:sz w:val="24"/>
          <w:szCs w:val="24"/>
          <w:lang w:eastAsia="zh-CN"/>
        </w:rPr>
        <w:t xml:space="preserve"> be transferred across </w:t>
      </w:r>
      <w:r>
        <w:rPr>
          <w:rFonts w:ascii="Times New Roman" w:hAnsi="Times New Roman"/>
          <w:color w:val="FF0000"/>
          <w:sz w:val="24"/>
          <w:szCs w:val="24"/>
          <w:lang w:eastAsia="zh-CN"/>
        </w:rPr>
        <w:t>the supply chain</w:t>
      </w:r>
      <w:r w:rsidR="007C6F37">
        <w:rPr>
          <w:rFonts w:ascii="Times New Roman" w:hAnsi="Times New Roman"/>
          <w:color w:val="FF0000"/>
          <w:sz w:val="24"/>
          <w:szCs w:val="24"/>
          <w:lang w:eastAsia="zh-CN"/>
        </w:rPr>
        <w:t xml:space="preserve">, some of </w:t>
      </w:r>
      <w:r>
        <w:rPr>
          <w:rFonts w:ascii="Times New Roman" w:hAnsi="Times New Roman"/>
          <w:color w:val="FF0000"/>
          <w:sz w:val="24"/>
          <w:szCs w:val="24"/>
          <w:lang w:eastAsia="zh-CN"/>
        </w:rPr>
        <w:t>whose members</w:t>
      </w:r>
      <w:r w:rsidR="007C6F37">
        <w:rPr>
          <w:rFonts w:ascii="Times New Roman" w:hAnsi="Times New Roman"/>
          <w:color w:val="FF0000"/>
          <w:sz w:val="24"/>
          <w:szCs w:val="24"/>
          <w:lang w:eastAsia="zh-CN"/>
        </w:rPr>
        <w:t xml:space="preserve"> might have a strong motivation to benefit from sharing untruthful data </w:t>
      </w:r>
      <w:r>
        <w:rPr>
          <w:rFonts w:ascii="Times New Roman" w:hAnsi="Times New Roman"/>
          <w:color w:val="FF0000"/>
          <w:sz w:val="24"/>
          <w:szCs w:val="24"/>
          <w:lang w:eastAsia="zh-CN"/>
        </w:rPr>
        <w:t>with other supply chain members</w:t>
      </w:r>
      <w:r w:rsidR="007C6F37">
        <w:rPr>
          <w:rFonts w:ascii="Times New Roman" w:hAnsi="Times New Roman"/>
          <w:color w:val="FF0000"/>
          <w:sz w:val="24"/>
          <w:szCs w:val="24"/>
          <w:lang w:eastAsia="zh-CN"/>
        </w:rPr>
        <w:t xml:space="preserve">. Moreover, </w:t>
      </w:r>
      <w:r>
        <w:rPr>
          <w:rFonts w:ascii="Times New Roman" w:hAnsi="Times New Roman"/>
          <w:color w:val="FF0000"/>
          <w:sz w:val="24"/>
          <w:szCs w:val="24"/>
          <w:lang w:eastAsia="zh-CN"/>
        </w:rPr>
        <w:t>it</w:t>
      </w:r>
      <w:r w:rsidR="007C6F37">
        <w:rPr>
          <w:rFonts w:ascii="Times New Roman" w:hAnsi="Times New Roman"/>
          <w:color w:val="FF0000"/>
          <w:sz w:val="24"/>
          <w:szCs w:val="24"/>
          <w:lang w:eastAsia="zh-CN"/>
        </w:rPr>
        <w:t xml:space="preserve"> is</w:t>
      </w:r>
      <w:r w:rsidR="007C6F37" w:rsidRPr="009A2DC7">
        <w:rPr>
          <w:rFonts w:ascii="Times New Roman" w:hAnsi="Times New Roman"/>
          <w:color w:val="FF0000"/>
          <w:sz w:val="24"/>
          <w:szCs w:val="24"/>
          <w:lang w:eastAsia="zh-CN"/>
        </w:rPr>
        <w:t xml:space="preserve"> </w:t>
      </w:r>
      <w:r>
        <w:rPr>
          <w:rFonts w:ascii="Times New Roman" w:hAnsi="Times New Roman"/>
          <w:color w:val="FF0000"/>
          <w:sz w:val="24"/>
          <w:szCs w:val="24"/>
          <w:lang w:eastAsia="zh-CN"/>
        </w:rPr>
        <w:t>often</w:t>
      </w:r>
      <w:r w:rsidR="007C6F37">
        <w:rPr>
          <w:rFonts w:ascii="Times New Roman" w:hAnsi="Times New Roman"/>
          <w:color w:val="FF0000"/>
          <w:sz w:val="24"/>
          <w:szCs w:val="24"/>
          <w:lang w:eastAsia="zh-CN"/>
        </w:rPr>
        <w:t xml:space="preserve"> a </w:t>
      </w:r>
      <w:r>
        <w:rPr>
          <w:rFonts w:ascii="Times New Roman" w:hAnsi="Times New Roman"/>
          <w:color w:val="FF0000"/>
          <w:sz w:val="24"/>
          <w:szCs w:val="24"/>
          <w:lang w:eastAsia="zh-CN"/>
        </w:rPr>
        <w:t xml:space="preserve">challenge </w:t>
      </w:r>
      <w:r w:rsidR="007C6F37">
        <w:rPr>
          <w:rFonts w:ascii="Times New Roman" w:hAnsi="Times New Roman"/>
          <w:color w:val="FF0000"/>
          <w:sz w:val="24"/>
          <w:szCs w:val="24"/>
          <w:lang w:eastAsia="zh-CN"/>
        </w:rPr>
        <w:t xml:space="preserve">to share data in a flexible manner. Blockchain technology </w:t>
      </w:r>
      <w:r>
        <w:rPr>
          <w:rFonts w:ascii="Times New Roman" w:hAnsi="Times New Roman"/>
          <w:color w:val="FF0000"/>
          <w:sz w:val="24"/>
          <w:szCs w:val="24"/>
          <w:lang w:eastAsia="zh-CN"/>
        </w:rPr>
        <w:t xml:space="preserve">can overcome the challenge by </w:t>
      </w:r>
      <w:r w:rsidR="00697C92">
        <w:rPr>
          <w:rFonts w:ascii="Times New Roman" w:hAnsi="Times New Roman"/>
          <w:color w:val="FF0000"/>
          <w:sz w:val="24"/>
          <w:szCs w:val="24"/>
          <w:lang w:eastAsia="zh-CN"/>
        </w:rPr>
        <w:t>sharing the</w:t>
      </w:r>
      <w:r w:rsidR="007C6F37">
        <w:rPr>
          <w:rFonts w:ascii="Times New Roman" w:hAnsi="Times New Roman"/>
          <w:color w:val="FF0000"/>
          <w:sz w:val="24"/>
          <w:szCs w:val="24"/>
          <w:lang w:eastAsia="zh-CN"/>
        </w:rPr>
        <w:t xml:space="preserve"> captured data reliably before they are analyzed and serves as a bridge to connect IoT technologies with big data analytics </w:t>
      </w:r>
      <w:r w:rsidR="00697C92">
        <w:rPr>
          <w:rFonts w:ascii="Times New Roman" w:hAnsi="Times New Roman"/>
          <w:color w:val="FF0000"/>
          <w:sz w:val="24"/>
          <w:szCs w:val="24"/>
          <w:lang w:eastAsia="zh-CN"/>
        </w:rPr>
        <w:t>seamlessly</w:t>
      </w:r>
      <w:r w:rsidR="007C6F37">
        <w:rPr>
          <w:rFonts w:ascii="Times New Roman" w:hAnsi="Times New Roman"/>
          <w:color w:val="FF0000"/>
          <w:sz w:val="24"/>
          <w:szCs w:val="24"/>
          <w:lang w:eastAsia="zh-CN"/>
        </w:rPr>
        <w:t>.</w:t>
      </w:r>
    </w:p>
    <w:p w14:paraId="79951F29" w14:textId="6BB98302" w:rsidR="00ED4CBE" w:rsidRDefault="00855EFC" w:rsidP="00ED4CBE">
      <w:pPr>
        <w:pStyle w:val="Heading3"/>
      </w:pPr>
      <w:bookmarkStart w:id="12" w:name="_Toc9020000"/>
      <w:r>
        <w:t>4</w:t>
      </w:r>
      <w:r w:rsidR="00ED4CBE" w:rsidRPr="003B34D9">
        <w:t xml:space="preserve">.1 </w:t>
      </w:r>
      <w:r w:rsidR="00ED4CBE">
        <w:t xml:space="preserve">Infrastructure and </w:t>
      </w:r>
      <w:r w:rsidR="005603A4">
        <w:t>Blockchain</w:t>
      </w:r>
      <w:r w:rsidR="00ED4CBE">
        <w:t xml:space="preserve"> Services</w:t>
      </w:r>
      <w:bookmarkEnd w:id="12"/>
    </w:p>
    <w:p w14:paraId="47188DE2" w14:textId="79351D31" w:rsidR="00ED4CBE" w:rsidRPr="008B3E25" w:rsidRDefault="00ED4CBE" w:rsidP="008B3E25">
      <w:pPr>
        <w:spacing w:before="120" w:after="0" w:line="480" w:lineRule="auto"/>
        <w:jc w:val="both"/>
        <w:rPr>
          <w:rFonts w:ascii="Times New Roman" w:hAnsi="Times New Roman"/>
          <w:color w:val="000000" w:themeColor="text1"/>
          <w:sz w:val="24"/>
          <w:szCs w:val="24"/>
        </w:rPr>
      </w:pPr>
      <w:r w:rsidRPr="008B3E25">
        <w:rPr>
          <w:rFonts w:ascii="Times New Roman" w:hAnsi="Times New Roman"/>
          <w:color w:val="000000" w:themeColor="text1"/>
          <w:sz w:val="24"/>
          <w:szCs w:val="24"/>
        </w:rPr>
        <w:t>From the bottom-up, the infrastructure layer consists of the hardware layer and software layer. The hardware layer provides smart sensors to enable the deployment of IoT technologies</w:t>
      </w:r>
      <w:r w:rsidR="00340E8B">
        <w:rPr>
          <w:rFonts w:ascii="Times New Roman" w:hAnsi="Times New Roman"/>
          <w:color w:val="000000" w:themeColor="text1"/>
          <w:sz w:val="24"/>
          <w:szCs w:val="24"/>
        </w:rPr>
        <w:t>. L</w:t>
      </w:r>
      <w:r w:rsidRPr="008B3E25">
        <w:rPr>
          <w:rFonts w:ascii="Times New Roman" w:hAnsi="Times New Roman"/>
          <w:color w:val="000000" w:themeColor="text1"/>
          <w:sz w:val="24"/>
          <w:szCs w:val="24"/>
        </w:rPr>
        <w:t xml:space="preserve">ocal servers and storage </w:t>
      </w:r>
      <w:r w:rsidR="000A2824">
        <w:rPr>
          <w:rFonts w:ascii="Times New Roman" w:hAnsi="Times New Roman"/>
          <w:color w:val="000000" w:themeColor="text1"/>
          <w:sz w:val="24"/>
          <w:szCs w:val="24"/>
        </w:rPr>
        <w:t xml:space="preserve">to </w:t>
      </w:r>
      <w:r w:rsidRPr="008B3E25">
        <w:rPr>
          <w:rFonts w:ascii="Times New Roman" w:hAnsi="Times New Roman"/>
          <w:color w:val="000000" w:themeColor="text1"/>
          <w:sz w:val="24"/>
          <w:szCs w:val="24"/>
        </w:rPr>
        <w:t xml:space="preserve">store data that is collected by smart sensors or obtained from the </w:t>
      </w:r>
      <w:r w:rsidR="005603A4">
        <w:rPr>
          <w:rFonts w:ascii="Times New Roman" w:hAnsi="Times New Roman"/>
          <w:color w:val="000000" w:themeColor="text1"/>
          <w:sz w:val="24"/>
          <w:szCs w:val="24"/>
        </w:rPr>
        <w:t>Blockchain</w:t>
      </w:r>
      <w:r w:rsidR="00340E8B">
        <w:rPr>
          <w:rFonts w:ascii="Times New Roman" w:hAnsi="Times New Roman"/>
          <w:color w:val="000000" w:themeColor="text1"/>
          <w:sz w:val="24"/>
          <w:szCs w:val="24"/>
        </w:rPr>
        <w:t xml:space="preserve">. </w:t>
      </w:r>
      <w:r w:rsidR="000A2824">
        <w:rPr>
          <w:rFonts w:ascii="Times New Roman" w:hAnsi="Times New Roman"/>
          <w:color w:val="000000" w:themeColor="text1"/>
          <w:sz w:val="24"/>
          <w:szCs w:val="24"/>
        </w:rPr>
        <w:t>The n</w:t>
      </w:r>
      <w:r w:rsidRPr="008B3E25">
        <w:rPr>
          <w:rFonts w:ascii="Times New Roman" w:hAnsi="Times New Roman"/>
          <w:color w:val="000000" w:themeColor="text1"/>
          <w:sz w:val="24"/>
          <w:szCs w:val="24"/>
        </w:rPr>
        <w:t>etwork transmit</w:t>
      </w:r>
      <w:r w:rsidR="00340E8B">
        <w:rPr>
          <w:rFonts w:ascii="Times New Roman" w:hAnsi="Times New Roman"/>
          <w:color w:val="000000" w:themeColor="text1"/>
          <w:sz w:val="24"/>
          <w:szCs w:val="24"/>
        </w:rPr>
        <w:t>s</w:t>
      </w:r>
      <w:r w:rsidRPr="008B3E25">
        <w:rPr>
          <w:rFonts w:ascii="Times New Roman" w:hAnsi="Times New Roman"/>
          <w:color w:val="000000" w:themeColor="text1"/>
          <w:sz w:val="24"/>
          <w:szCs w:val="24"/>
        </w:rPr>
        <w:t xml:space="preserve"> real-time data collected by smart sensors in an easy-to-</w:t>
      </w:r>
      <w:r w:rsidRPr="008B3E25">
        <w:rPr>
          <w:rFonts w:ascii="Times New Roman" w:hAnsi="Times New Roman"/>
          <w:color w:val="000000" w:themeColor="text1"/>
          <w:sz w:val="24"/>
          <w:szCs w:val="24"/>
        </w:rPr>
        <w:lastRenderedPageBreak/>
        <w:t>deploy and flexible-to-configure way. Smart sensors are used to enhance traditional physical machinery’s abilities to monitor and trace the life cycle</w:t>
      </w:r>
      <w:r w:rsidR="000A2824">
        <w:rPr>
          <w:rFonts w:ascii="Times New Roman" w:hAnsi="Times New Roman"/>
          <w:color w:val="000000" w:themeColor="text1"/>
          <w:sz w:val="24"/>
          <w:szCs w:val="24"/>
        </w:rPr>
        <w:t xml:space="preserve"> impact</w:t>
      </w:r>
      <w:r w:rsidRPr="008B3E25">
        <w:rPr>
          <w:rFonts w:ascii="Times New Roman" w:hAnsi="Times New Roman"/>
          <w:color w:val="000000" w:themeColor="text1"/>
          <w:sz w:val="24"/>
          <w:szCs w:val="24"/>
        </w:rPr>
        <w:t xml:space="preserve"> of a product</w:t>
      </w:r>
      <w:r w:rsidR="00340E8B">
        <w:rPr>
          <w:rFonts w:ascii="Times New Roman" w:hAnsi="Times New Roman"/>
          <w:color w:val="000000" w:themeColor="text1"/>
          <w:sz w:val="24"/>
          <w:szCs w:val="24"/>
        </w:rPr>
        <w:t>. T</w:t>
      </w:r>
      <w:r w:rsidRPr="008B3E25">
        <w:rPr>
          <w:rFonts w:ascii="Times New Roman" w:hAnsi="Times New Roman"/>
          <w:color w:val="000000" w:themeColor="text1"/>
          <w:sz w:val="24"/>
          <w:szCs w:val="24"/>
        </w:rPr>
        <w:t>ypical smart sensors related to LCA include smart electricity meters, smart water meters, RFID readers, intelligent heat meters, intelligent gas meters</w:t>
      </w:r>
      <w:r w:rsidR="000A2824">
        <w:rPr>
          <w:rFonts w:ascii="Times New Roman" w:hAnsi="Times New Roman"/>
          <w:color w:val="000000" w:themeColor="text1"/>
          <w:sz w:val="24"/>
          <w:szCs w:val="24"/>
        </w:rPr>
        <w:t>,</w:t>
      </w:r>
      <w:r w:rsidRPr="008B3E25">
        <w:rPr>
          <w:rFonts w:ascii="Times New Roman" w:hAnsi="Times New Roman"/>
          <w:color w:val="000000" w:themeColor="text1"/>
          <w:sz w:val="24"/>
          <w:szCs w:val="24"/>
        </w:rPr>
        <w:t xml:space="preserve"> and fiber optical sensors</w:t>
      </w:r>
      <w:r w:rsidR="00E61C9C">
        <w:rPr>
          <w:rFonts w:ascii="Times New Roman" w:hAnsi="Times New Roman"/>
          <w:color w:val="000000" w:themeColor="text1"/>
          <w:sz w:val="24"/>
          <w:szCs w:val="24"/>
        </w:rPr>
        <w:t xml:space="preserve"> </w:t>
      </w:r>
      <w:r w:rsidR="00E61C9C">
        <w:rPr>
          <w:rFonts w:ascii="Times New Roman" w:hAnsi="Times New Roman"/>
          <w:color w:val="000000" w:themeColor="text1"/>
          <w:sz w:val="24"/>
          <w:szCs w:val="24"/>
        </w:rPr>
        <w:fldChar w:fldCharType="begin">
          <w:fldData xml:space="preserve">PEVuZE5vdGU+PENpdGU+PEF1dGhvcj5UYW88L0F1dGhvcj48WWVhcj4yMDE0PC9ZZWFyPjxSZWNO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</w:fldData>
        </w:fldChar>
      </w:r>
      <w:r w:rsidR="002F28B6">
        <w:rPr>
          <w:rFonts w:ascii="Times New Roman" w:hAnsi="Times New Roman"/>
          <w:color w:val="000000" w:themeColor="text1"/>
          <w:sz w:val="24"/>
          <w:szCs w:val="24"/>
        </w:rPr>
        <w:instrText xml:space="preserve"> ADDIN EN.CITE </w:instrText>
      </w:r>
      <w:r w:rsidR="002F28B6">
        <w:rPr>
          <w:rFonts w:ascii="Times New Roman" w:hAnsi="Times New Roman"/>
          <w:color w:val="000000" w:themeColor="text1"/>
          <w:sz w:val="24"/>
          <w:szCs w:val="24"/>
        </w:rPr>
        <w:fldChar w:fldCharType="begin">
          <w:fldData xml:space="preserve">PEVuZE5vdGU+PENpdGU+PEF1dGhvcj5UYW88L0F1dGhvcj48WWVhcj4yMDE0PC9ZZWFyPjxSZWNO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</w:fldData>
        </w:fldChar>
      </w:r>
      <w:r w:rsidR="002F28B6">
        <w:rPr>
          <w:rFonts w:ascii="Times New Roman" w:hAnsi="Times New Roman"/>
          <w:color w:val="000000" w:themeColor="text1"/>
          <w:sz w:val="24"/>
          <w:szCs w:val="24"/>
        </w:rPr>
        <w:instrText xml:space="preserve"> ADDIN EN.CITE.DATA </w:instrText>
      </w:r>
      <w:r w:rsidR="002F28B6">
        <w:rPr>
          <w:rFonts w:ascii="Times New Roman" w:hAnsi="Times New Roman"/>
          <w:color w:val="000000" w:themeColor="text1"/>
          <w:sz w:val="24"/>
          <w:szCs w:val="24"/>
        </w:rPr>
      </w:r>
      <w:r w:rsidR="002F28B6">
        <w:rPr>
          <w:rFonts w:ascii="Times New Roman" w:hAnsi="Times New Roman"/>
          <w:color w:val="000000" w:themeColor="text1"/>
          <w:sz w:val="24"/>
          <w:szCs w:val="24"/>
        </w:rPr>
        <w:fldChar w:fldCharType="end"/>
      </w:r>
      <w:r w:rsidR="00E61C9C">
        <w:rPr>
          <w:rFonts w:ascii="Times New Roman" w:hAnsi="Times New Roman"/>
          <w:color w:val="000000" w:themeColor="text1"/>
          <w:sz w:val="24"/>
          <w:szCs w:val="24"/>
        </w:rPr>
      </w:r>
      <w:r w:rsidR="00E61C9C">
        <w:rPr>
          <w:rFonts w:ascii="Times New Roman" w:hAnsi="Times New Roman"/>
          <w:color w:val="000000" w:themeColor="text1"/>
          <w:sz w:val="24"/>
          <w:szCs w:val="24"/>
        </w:rPr>
        <w:fldChar w:fldCharType="separate"/>
      </w:r>
      <w:r w:rsidR="002F28B6">
        <w:rPr>
          <w:rFonts w:ascii="Times New Roman" w:hAnsi="Times New Roman"/>
          <w:noProof/>
          <w:color w:val="000000" w:themeColor="text1"/>
          <w:sz w:val="24"/>
          <w:szCs w:val="24"/>
        </w:rPr>
        <w:t>(Tao et al., 2014a)</w:t>
      </w:r>
      <w:r w:rsidR="00E61C9C">
        <w:rPr>
          <w:rFonts w:ascii="Times New Roman" w:hAnsi="Times New Roman"/>
          <w:color w:val="000000" w:themeColor="text1"/>
          <w:sz w:val="24"/>
          <w:szCs w:val="24"/>
        </w:rPr>
        <w:fldChar w:fldCharType="end"/>
      </w:r>
      <w:r w:rsidR="00E61C9C">
        <w:rPr>
          <w:rFonts w:ascii="Times New Roman" w:hAnsi="Times New Roman"/>
          <w:color w:val="000000" w:themeColor="text1"/>
          <w:sz w:val="24"/>
          <w:szCs w:val="24"/>
        </w:rPr>
        <w:t>.</w:t>
      </w:r>
      <w:r w:rsidRPr="008B3E25">
        <w:rPr>
          <w:rFonts w:ascii="Times New Roman" w:hAnsi="Times New Roman"/>
          <w:color w:val="000000" w:themeColor="text1"/>
          <w:sz w:val="24"/>
          <w:szCs w:val="24"/>
        </w:rPr>
        <w:t xml:space="preserve"> </w:t>
      </w:r>
      <w:r w:rsidR="0094711B">
        <w:rPr>
          <w:rFonts w:ascii="Times New Roman" w:hAnsi="Times New Roman"/>
          <w:color w:val="FF0000"/>
          <w:sz w:val="24"/>
          <w:szCs w:val="24"/>
        </w:rPr>
        <w:t xml:space="preserve">A variety of smart sensors can be deployed at </w:t>
      </w:r>
      <w:r w:rsidR="007C6F37">
        <w:rPr>
          <w:rFonts w:ascii="Times New Roman" w:hAnsi="Times New Roman"/>
          <w:color w:val="FF0000"/>
          <w:sz w:val="24"/>
          <w:szCs w:val="24"/>
        </w:rPr>
        <w:t xml:space="preserve">the </w:t>
      </w:r>
      <w:r w:rsidR="00244C74">
        <w:rPr>
          <w:rFonts w:ascii="Times New Roman" w:hAnsi="Times New Roman"/>
          <w:color w:val="FF0000"/>
          <w:sz w:val="24"/>
          <w:szCs w:val="24"/>
        </w:rPr>
        <w:t xml:space="preserve">multiple phases of a product’s </w:t>
      </w:r>
      <w:r w:rsidR="007C6F37">
        <w:rPr>
          <w:rFonts w:ascii="Times New Roman" w:hAnsi="Times New Roman"/>
          <w:color w:val="FF0000"/>
          <w:sz w:val="24"/>
          <w:szCs w:val="24"/>
        </w:rPr>
        <w:t xml:space="preserve">entire lifecycle. </w:t>
      </w:r>
      <w:r w:rsidR="007C6F37" w:rsidRPr="00B521B5">
        <w:rPr>
          <w:rFonts w:ascii="Times New Roman" w:hAnsi="Times New Roman"/>
          <w:color w:val="FF0000"/>
          <w:sz w:val="24"/>
          <w:szCs w:val="24"/>
        </w:rPr>
        <w:t>For example,</w:t>
      </w:r>
      <w:r w:rsidR="007C6F37">
        <w:rPr>
          <w:rFonts w:ascii="Times New Roman" w:hAnsi="Times New Roman"/>
          <w:color w:val="FF0000"/>
          <w:sz w:val="24"/>
          <w:szCs w:val="24"/>
        </w:rPr>
        <w:t xml:space="preserve"> </w:t>
      </w:r>
      <w:r w:rsidR="0094711B">
        <w:rPr>
          <w:rFonts w:ascii="Times New Roman" w:hAnsi="Times New Roman"/>
          <w:color w:val="FF0000"/>
          <w:sz w:val="24"/>
          <w:szCs w:val="24"/>
        </w:rPr>
        <w:t>in</w:t>
      </w:r>
      <w:r w:rsidR="007C6F37">
        <w:rPr>
          <w:rFonts w:ascii="Times New Roman" w:hAnsi="Times New Roman"/>
          <w:color w:val="FF0000"/>
          <w:sz w:val="24"/>
          <w:szCs w:val="24"/>
        </w:rPr>
        <w:t xml:space="preserve"> the production phase, once machine operators receive components to be processed, they t</w:t>
      </w:r>
      <w:r w:rsidR="00E646A0">
        <w:rPr>
          <w:rFonts w:ascii="Times New Roman" w:hAnsi="Times New Roman"/>
          <w:color w:val="FF0000"/>
          <w:sz w:val="24"/>
          <w:szCs w:val="24"/>
        </w:rPr>
        <w:t>ap</w:t>
      </w:r>
      <w:r w:rsidR="007C6F37">
        <w:rPr>
          <w:rFonts w:ascii="Times New Roman" w:hAnsi="Times New Roman"/>
          <w:color w:val="FF0000"/>
          <w:sz w:val="24"/>
          <w:szCs w:val="24"/>
        </w:rPr>
        <w:t xml:space="preserve"> their staff cards on </w:t>
      </w:r>
      <w:r w:rsidR="0094711B">
        <w:rPr>
          <w:rFonts w:ascii="Times New Roman" w:hAnsi="Times New Roman"/>
          <w:color w:val="FF0000"/>
          <w:sz w:val="24"/>
          <w:szCs w:val="24"/>
        </w:rPr>
        <w:t>a reader deployed on the machines</w:t>
      </w:r>
      <w:r w:rsidR="007C6F37">
        <w:rPr>
          <w:rFonts w:ascii="Times New Roman" w:hAnsi="Times New Roman"/>
          <w:color w:val="FF0000"/>
          <w:sz w:val="24"/>
          <w:szCs w:val="24"/>
        </w:rPr>
        <w:t xml:space="preserve"> </w:t>
      </w:r>
      <w:r w:rsidR="009219E8">
        <w:rPr>
          <w:rFonts w:ascii="Times New Roman" w:hAnsi="Times New Roman"/>
          <w:color w:val="FF0000"/>
          <w:sz w:val="24"/>
          <w:szCs w:val="24"/>
        </w:rPr>
        <w:t xml:space="preserve">to </w:t>
      </w:r>
      <w:r w:rsidR="007C6F37">
        <w:rPr>
          <w:rFonts w:ascii="Times New Roman" w:hAnsi="Times New Roman"/>
          <w:color w:val="FF0000"/>
          <w:sz w:val="24"/>
          <w:szCs w:val="24"/>
        </w:rPr>
        <w:t xml:space="preserve">activate </w:t>
      </w:r>
      <w:r w:rsidR="0094711B">
        <w:rPr>
          <w:rFonts w:ascii="Times New Roman" w:hAnsi="Times New Roman"/>
          <w:color w:val="FF0000"/>
          <w:sz w:val="24"/>
          <w:szCs w:val="24"/>
        </w:rPr>
        <w:t xml:space="preserve">the process. The machines start </w:t>
      </w:r>
      <w:r w:rsidR="007C6F37">
        <w:rPr>
          <w:rFonts w:ascii="Times New Roman" w:hAnsi="Times New Roman"/>
          <w:color w:val="FF0000"/>
          <w:sz w:val="24"/>
          <w:szCs w:val="24"/>
        </w:rPr>
        <w:t>process</w:t>
      </w:r>
      <w:r w:rsidR="0094711B">
        <w:rPr>
          <w:rFonts w:ascii="Times New Roman" w:hAnsi="Times New Roman"/>
          <w:color w:val="FF0000"/>
          <w:sz w:val="24"/>
          <w:szCs w:val="24"/>
        </w:rPr>
        <w:t>ing</w:t>
      </w:r>
      <w:r w:rsidR="007C6F37">
        <w:rPr>
          <w:rFonts w:ascii="Times New Roman" w:hAnsi="Times New Roman"/>
          <w:color w:val="FF0000"/>
          <w:sz w:val="24"/>
          <w:szCs w:val="24"/>
        </w:rPr>
        <w:t xml:space="preserve"> the components and smart electricity meters record </w:t>
      </w:r>
      <w:r w:rsidR="0094711B">
        <w:rPr>
          <w:rFonts w:ascii="Times New Roman" w:hAnsi="Times New Roman"/>
          <w:color w:val="FF0000"/>
          <w:sz w:val="24"/>
          <w:szCs w:val="24"/>
        </w:rPr>
        <w:t xml:space="preserve">electricity </w:t>
      </w:r>
      <w:r w:rsidR="007C6F37">
        <w:rPr>
          <w:rFonts w:ascii="Times New Roman" w:hAnsi="Times New Roman"/>
          <w:color w:val="FF0000"/>
          <w:sz w:val="24"/>
          <w:szCs w:val="24"/>
        </w:rPr>
        <w:t>consumption</w:t>
      </w:r>
      <w:r w:rsidR="007C6F37" w:rsidRPr="00B521B5">
        <w:rPr>
          <w:rFonts w:ascii="Times New Roman" w:hAnsi="Times New Roman"/>
          <w:color w:val="FF0000"/>
          <w:sz w:val="24"/>
          <w:szCs w:val="24"/>
        </w:rPr>
        <w:t>.</w:t>
      </w:r>
      <w:r w:rsidR="007C6F37">
        <w:rPr>
          <w:rFonts w:ascii="Times New Roman" w:hAnsi="Times New Roman"/>
          <w:color w:val="FF0000"/>
          <w:sz w:val="24"/>
          <w:szCs w:val="24"/>
        </w:rPr>
        <w:t xml:space="preserve"> Data </w:t>
      </w:r>
      <w:r w:rsidR="0094711B">
        <w:rPr>
          <w:rFonts w:ascii="Times New Roman" w:hAnsi="Times New Roman"/>
          <w:color w:val="FF0000"/>
          <w:sz w:val="24"/>
          <w:szCs w:val="24"/>
        </w:rPr>
        <w:t xml:space="preserve">are transmitted </w:t>
      </w:r>
      <w:r w:rsidR="007C6F37">
        <w:rPr>
          <w:rFonts w:ascii="Times New Roman" w:hAnsi="Times New Roman"/>
          <w:color w:val="FF0000"/>
          <w:sz w:val="24"/>
          <w:szCs w:val="24"/>
        </w:rPr>
        <w:t>to the software layer</w:t>
      </w:r>
      <w:r w:rsidR="0094711B">
        <w:rPr>
          <w:rFonts w:ascii="Times New Roman" w:hAnsi="Times New Roman"/>
          <w:color w:val="FF0000"/>
          <w:sz w:val="24"/>
          <w:szCs w:val="24"/>
        </w:rPr>
        <w:t xml:space="preserve"> automatically</w:t>
      </w:r>
      <w:r w:rsidR="007C6F37">
        <w:rPr>
          <w:rFonts w:ascii="Times New Roman" w:hAnsi="Times New Roman"/>
          <w:color w:val="FF0000"/>
          <w:sz w:val="24"/>
          <w:szCs w:val="24"/>
        </w:rPr>
        <w:t xml:space="preserve">. </w:t>
      </w:r>
      <w:r w:rsidRPr="008B3E25">
        <w:rPr>
          <w:rFonts w:ascii="Times New Roman" w:hAnsi="Times New Roman"/>
          <w:color w:val="000000" w:themeColor="text1"/>
          <w:sz w:val="24"/>
          <w:szCs w:val="24"/>
        </w:rPr>
        <w:t xml:space="preserve">At the software layer, </w:t>
      </w:r>
      <w:r w:rsidR="000A2824">
        <w:rPr>
          <w:rFonts w:ascii="Times New Roman" w:hAnsi="Times New Roman"/>
          <w:color w:val="000000" w:themeColor="text1"/>
          <w:sz w:val="24"/>
          <w:szCs w:val="24"/>
        </w:rPr>
        <w:t xml:space="preserve">a </w:t>
      </w:r>
      <w:r w:rsidRPr="008B3E25">
        <w:rPr>
          <w:rFonts w:ascii="Times New Roman" w:hAnsi="Times New Roman"/>
          <w:color w:val="000000" w:themeColor="text1"/>
          <w:sz w:val="24"/>
          <w:szCs w:val="24"/>
        </w:rPr>
        <w:t xml:space="preserve">gateway operating </w:t>
      </w:r>
      <w:r w:rsidR="007C6F37" w:rsidRPr="00125F49">
        <w:rPr>
          <w:rFonts w:ascii="Times New Roman" w:hAnsi="Times New Roman"/>
          <w:color w:val="FF0000"/>
          <w:sz w:val="24"/>
          <w:szCs w:val="24"/>
        </w:rPr>
        <w:t>(GOS)</w:t>
      </w:r>
      <w:r w:rsidR="007C6F37">
        <w:rPr>
          <w:rFonts w:ascii="Times New Roman" w:hAnsi="Times New Roman"/>
          <w:color w:val="FF0000"/>
          <w:sz w:val="24"/>
          <w:szCs w:val="24"/>
        </w:rPr>
        <w:t xml:space="preserve"> </w:t>
      </w:r>
      <w:r w:rsidRPr="008B3E25">
        <w:rPr>
          <w:rFonts w:ascii="Times New Roman" w:hAnsi="Times New Roman"/>
          <w:color w:val="000000" w:themeColor="text1"/>
          <w:sz w:val="24"/>
          <w:szCs w:val="24"/>
        </w:rPr>
        <w:t xml:space="preserve">system is a middleware system, which serves as a bridge that connects physical machinery with upper layers. </w:t>
      </w:r>
      <w:r w:rsidR="007C6F37" w:rsidRPr="00125F49">
        <w:rPr>
          <w:rFonts w:ascii="Times New Roman" w:hAnsi="Times New Roman"/>
          <w:color w:val="FF0000"/>
          <w:sz w:val="24"/>
          <w:szCs w:val="24"/>
        </w:rPr>
        <w:t>GOS</w:t>
      </w:r>
      <w:r w:rsidR="007C6F37">
        <w:rPr>
          <w:rFonts w:ascii="Times New Roman" w:hAnsi="Times New Roman"/>
          <w:color w:val="FF0000"/>
          <w:sz w:val="24"/>
          <w:szCs w:val="24"/>
        </w:rPr>
        <w:t xml:space="preserve"> mainly controls data transmission</w:t>
      </w:r>
      <w:r w:rsidR="00244C74">
        <w:rPr>
          <w:rFonts w:ascii="Times New Roman" w:hAnsi="Times New Roman"/>
          <w:color w:val="FF0000"/>
          <w:sz w:val="24"/>
          <w:szCs w:val="24"/>
        </w:rPr>
        <w:t>s</w:t>
      </w:r>
      <w:r w:rsidR="007C6F37">
        <w:rPr>
          <w:rFonts w:ascii="Times New Roman" w:hAnsi="Times New Roman"/>
          <w:color w:val="FF0000"/>
          <w:sz w:val="24"/>
          <w:szCs w:val="24"/>
        </w:rPr>
        <w:t xml:space="preserve"> and transmission mechanisms </w:t>
      </w:r>
      <w:r w:rsidR="00244C74">
        <w:rPr>
          <w:rFonts w:ascii="Times New Roman" w:hAnsi="Times New Roman"/>
          <w:color w:val="FF0000"/>
          <w:sz w:val="24"/>
          <w:szCs w:val="24"/>
        </w:rPr>
        <w:t xml:space="preserve">which </w:t>
      </w:r>
      <w:r w:rsidR="007C6F37">
        <w:rPr>
          <w:rFonts w:ascii="Times New Roman" w:hAnsi="Times New Roman"/>
          <w:color w:val="FF0000"/>
          <w:sz w:val="24"/>
          <w:szCs w:val="24"/>
        </w:rPr>
        <w:t xml:space="preserve">control what types of data can be transmitted in </w:t>
      </w:r>
      <w:r w:rsidR="00244C74">
        <w:rPr>
          <w:rFonts w:ascii="Times New Roman" w:hAnsi="Times New Roman"/>
          <w:color w:val="FF0000"/>
          <w:sz w:val="24"/>
          <w:szCs w:val="24"/>
        </w:rPr>
        <w:t xml:space="preserve">the </w:t>
      </w:r>
      <w:r w:rsidR="007C6F37">
        <w:rPr>
          <w:rFonts w:ascii="Times New Roman" w:hAnsi="Times New Roman"/>
          <w:color w:val="FF0000"/>
          <w:sz w:val="24"/>
          <w:szCs w:val="24"/>
        </w:rPr>
        <w:t>appropriate time periods</w:t>
      </w:r>
      <w:r w:rsidR="007C6F37" w:rsidRPr="00125F49">
        <w:rPr>
          <w:rFonts w:ascii="Times New Roman" w:hAnsi="Times New Roman"/>
          <w:color w:val="FF0000"/>
          <w:sz w:val="24"/>
          <w:szCs w:val="24"/>
        </w:rPr>
        <w:t>.</w:t>
      </w:r>
      <w:r w:rsidR="007C6F37">
        <w:rPr>
          <w:rFonts w:ascii="Times New Roman" w:hAnsi="Times New Roman"/>
          <w:color w:val="FF0000"/>
          <w:sz w:val="24"/>
          <w:szCs w:val="24"/>
        </w:rPr>
        <w:t xml:space="preserve"> </w:t>
      </w:r>
      <w:r w:rsidRPr="008B3E25">
        <w:rPr>
          <w:rFonts w:ascii="Times New Roman" w:hAnsi="Times New Roman"/>
          <w:color w:val="000000" w:themeColor="text1"/>
          <w:sz w:val="24"/>
          <w:szCs w:val="24"/>
        </w:rPr>
        <w:t xml:space="preserve">Therefore, the environmental impacts of a product </w:t>
      </w:r>
      <w:r w:rsidR="00340E8B" w:rsidRPr="008B3E25">
        <w:rPr>
          <w:rFonts w:ascii="Times New Roman" w:hAnsi="Times New Roman"/>
          <w:color w:val="000000" w:themeColor="text1"/>
          <w:sz w:val="24"/>
          <w:szCs w:val="24"/>
        </w:rPr>
        <w:t xml:space="preserve">can be monitored and evaluated </w:t>
      </w:r>
      <w:r w:rsidR="00340E8B">
        <w:rPr>
          <w:rFonts w:ascii="Times New Roman" w:hAnsi="Times New Roman"/>
          <w:color w:val="000000" w:themeColor="text1"/>
          <w:sz w:val="24"/>
          <w:szCs w:val="24"/>
        </w:rPr>
        <w:t>at</w:t>
      </w:r>
      <w:r w:rsidRPr="008B3E25">
        <w:rPr>
          <w:rFonts w:ascii="Times New Roman" w:hAnsi="Times New Roman"/>
          <w:color w:val="000000" w:themeColor="text1"/>
          <w:sz w:val="24"/>
          <w:szCs w:val="24"/>
        </w:rPr>
        <w:t xml:space="preserve"> </w:t>
      </w:r>
      <w:r w:rsidR="00340E8B">
        <w:rPr>
          <w:rFonts w:ascii="Times New Roman" w:hAnsi="Times New Roman"/>
          <w:color w:val="000000" w:themeColor="text1"/>
          <w:sz w:val="24"/>
          <w:szCs w:val="24"/>
        </w:rPr>
        <w:t>all</w:t>
      </w:r>
      <w:r w:rsidRPr="008B3E25">
        <w:rPr>
          <w:rFonts w:ascii="Times New Roman" w:hAnsi="Times New Roman"/>
          <w:color w:val="000000" w:themeColor="text1"/>
          <w:sz w:val="24"/>
          <w:szCs w:val="24"/>
        </w:rPr>
        <w:t xml:space="preserve"> life cycle stages </w:t>
      </w:r>
      <w:r w:rsidR="00340E8B">
        <w:rPr>
          <w:rFonts w:ascii="Times New Roman" w:hAnsi="Times New Roman"/>
          <w:color w:val="000000" w:themeColor="text1"/>
          <w:sz w:val="24"/>
          <w:szCs w:val="24"/>
        </w:rPr>
        <w:t>from</w:t>
      </w:r>
      <w:r w:rsidRPr="008B3E25">
        <w:rPr>
          <w:rFonts w:ascii="Times New Roman" w:hAnsi="Times New Roman"/>
          <w:color w:val="000000" w:themeColor="text1"/>
          <w:sz w:val="24"/>
          <w:szCs w:val="24"/>
        </w:rPr>
        <w:t xml:space="preserve"> sourcing, production, distribution, usage</w:t>
      </w:r>
      <w:r w:rsidR="00340E8B">
        <w:rPr>
          <w:rFonts w:ascii="Times New Roman" w:hAnsi="Times New Roman"/>
          <w:color w:val="000000" w:themeColor="text1"/>
          <w:sz w:val="24"/>
          <w:szCs w:val="24"/>
        </w:rPr>
        <w:t xml:space="preserve"> to </w:t>
      </w:r>
      <w:r w:rsidRPr="008B3E25">
        <w:rPr>
          <w:rFonts w:ascii="Times New Roman" w:hAnsi="Times New Roman"/>
          <w:color w:val="000000" w:themeColor="text1"/>
          <w:sz w:val="24"/>
          <w:szCs w:val="24"/>
        </w:rPr>
        <w:t>reuse/regeneration</w:t>
      </w:r>
      <w:r w:rsidR="007215C6">
        <w:rPr>
          <w:rFonts w:ascii="Times New Roman" w:hAnsi="Times New Roman"/>
          <w:color w:val="000000" w:themeColor="text1"/>
          <w:sz w:val="24"/>
          <w:szCs w:val="24"/>
        </w:rPr>
        <w:t xml:space="preserve"> </w:t>
      </w:r>
      <w:r w:rsidR="007215C6">
        <w:rPr>
          <w:rFonts w:ascii="Times New Roman" w:hAnsi="Times New Roman"/>
          <w:color w:val="000000" w:themeColor="text1"/>
          <w:sz w:val="24"/>
          <w:szCs w:val="24"/>
        </w:rPr>
        <w:fldChar w:fldCharType="begin"/>
      </w:r>
      <w:r w:rsidR="007215C6">
        <w:rPr>
          <w:rFonts w:ascii="Times New Roman" w:hAnsi="Times New Roman"/>
          <w:color w:val="000000" w:themeColor="text1"/>
          <w:sz w:val="24"/>
          <w:szCs w:val="24"/>
        </w:rPr>
        <w:instrText xml:space="preserve"> ADDIN EN.CITE &lt;EndNote&gt;&lt;Cite&gt;&lt;Author&gt;Chau&lt;/Author&gt;&lt;Year&gt;2015&lt;/Year&gt;&lt;RecNum&gt;139&lt;/RecNum&gt;&lt;DisplayText&gt;(Chau et al., 2015)&lt;/DisplayText&gt;&lt;record&gt;&lt;rec-number&gt;139&lt;/rec-number&gt;&lt;foreign-keys&gt;&lt;key app="EN" db-id="srr0wdsv7dp2wdesfsrxaer7daapzzx0w5rz" timestamp="1558051404"&gt;139&lt;/key&gt;&lt;/foreign-keys&gt;&lt;ref-type name="Journal Article"&gt;17&lt;/ref-type&gt;&lt;contributors&gt;&lt;authors&gt;&lt;author&gt;Chau, C. K.&lt;/author&gt;&lt;author&gt;Leung, T. M.&lt;/author&gt;&lt;author&gt;Ng, W. Y.&lt;/author&gt;&lt;/authors&gt;&lt;/contributors&gt;&lt;titles&gt;&lt;title&gt;A review on Life Cycle Assessment, Life Cycle Energy Assessment and Life Cycle Carbon Emissions Assessment on buildings&lt;/title&gt;&lt;secondary-title&gt;Applied Energy&lt;/secondary-title&gt;&lt;/titles&gt;&lt;periodical&gt;&lt;full-title&gt;Applied Energy&lt;/full-title&gt;&lt;/periodical&gt;&lt;pages&gt;395-413&lt;/pages&gt;&lt;volume&gt;143&lt;/volume&gt;&lt;keywords&gt;&lt;keyword&gt;Life Cycle Assessment&lt;/keyword&gt;&lt;keyword&gt;Buildings&lt;/keyword&gt;&lt;keyword&gt;Decision making&lt;/keyword&gt;&lt;/keywords&gt;&lt;dates&gt;&lt;year&gt;2015&lt;/year&gt;&lt;pub-dates&gt;&lt;date&gt;2015/04/01/&lt;/date&gt;&lt;/pub-dates&gt;&lt;/dates&gt;&lt;isbn&gt;0306-2619&lt;/isbn&gt;&lt;urls&gt;&lt;related-urls&gt;&lt;url&gt;http://www.sciencedirect.com/science/article/pii/S030626191500029X&lt;/url&gt;&lt;/related-urls&gt;&lt;/urls&gt;&lt;electronic-resource-num&gt;https://doi.org/10.1016/j.apenergy.2015.01.023&lt;/electronic-resource-num&gt;&lt;/record&gt;&lt;/Cite&gt;&lt;/EndNote&gt;</w:instrText>
      </w:r>
      <w:r w:rsidR="007215C6">
        <w:rPr>
          <w:rFonts w:ascii="Times New Roman" w:hAnsi="Times New Roman"/>
          <w:color w:val="000000" w:themeColor="text1"/>
          <w:sz w:val="24"/>
          <w:szCs w:val="24"/>
        </w:rPr>
        <w:fldChar w:fldCharType="separate"/>
      </w:r>
      <w:r w:rsidR="007215C6">
        <w:rPr>
          <w:rFonts w:ascii="Times New Roman" w:hAnsi="Times New Roman"/>
          <w:color w:val="000000" w:themeColor="text1"/>
          <w:sz w:val="24"/>
          <w:szCs w:val="24"/>
        </w:rPr>
        <w:t>(Chau et al., 2015)</w:t>
      </w:r>
      <w:r w:rsidR="007215C6">
        <w:rPr>
          <w:rFonts w:ascii="Times New Roman" w:hAnsi="Times New Roman"/>
          <w:color w:val="000000" w:themeColor="text1"/>
          <w:sz w:val="24"/>
          <w:szCs w:val="24"/>
        </w:rPr>
        <w:fldChar w:fldCharType="end"/>
      </w:r>
      <w:r w:rsidRPr="008B3E25">
        <w:rPr>
          <w:rFonts w:ascii="Times New Roman" w:hAnsi="Times New Roman"/>
          <w:color w:val="000000" w:themeColor="text1"/>
          <w:sz w:val="24"/>
          <w:szCs w:val="24"/>
        </w:rPr>
        <w:t>.</w:t>
      </w:r>
      <w:r w:rsidR="00426889">
        <w:rPr>
          <w:rFonts w:ascii="Times New Roman" w:hAnsi="Times New Roman"/>
          <w:color w:val="000000" w:themeColor="text1"/>
          <w:sz w:val="24"/>
          <w:szCs w:val="24"/>
        </w:rPr>
        <w:t xml:space="preserve"> Note that materials reuse/regeneration is part of the circular supply chain management</w:t>
      </w:r>
      <w:r w:rsidR="000A2824">
        <w:rPr>
          <w:rFonts w:ascii="Times New Roman" w:hAnsi="Times New Roman"/>
          <w:color w:val="000000" w:themeColor="text1"/>
          <w:sz w:val="24"/>
          <w:szCs w:val="24"/>
        </w:rPr>
        <w:t>,</w:t>
      </w:r>
      <w:r w:rsidR="00426889">
        <w:rPr>
          <w:rFonts w:ascii="Times New Roman" w:hAnsi="Times New Roman"/>
          <w:color w:val="000000" w:themeColor="text1"/>
          <w:sz w:val="24"/>
          <w:szCs w:val="24"/>
        </w:rPr>
        <w:t xml:space="preserve"> which was defined </w:t>
      </w:r>
      <w:r w:rsidR="00D5748E">
        <w:rPr>
          <w:rFonts w:ascii="Times New Roman" w:hAnsi="Times New Roman"/>
          <w:color w:val="000000" w:themeColor="text1"/>
          <w:sz w:val="24"/>
          <w:szCs w:val="24"/>
        </w:rPr>
        <w:t>by</w:t>
      </w:r>
      <w:r w:rsidR="00426889">
        <w:rPr>
          <w:rFonts w:ascii="Times New Roman" w:hAnsi="Times New Roman"/>
          <w:color w:val="000000" w:themeColor="text1"/>
          <w:sz w:val="24"/>
          <w:szCs w:val="24"/>
        </w:rPr>
        <w:t xml:space="preserve"> </w:t>
      </w:r>
      <w:proofErr w:type="spellStart"/>
      <w:r w:rsidR="00426889">
        <w:rPr>
          <w:rFonts w:ascii="Times New Roman" w:hAnsi="Times New Roman"/>
          <w:color w:val="000000" w:themeColor="text1"/>
          <w:sz w:val="24"/>
          <w:szCs w:val="24"/>
        </w:rPr>
        <w:t>Farooque</w:t>
      </w:r>
      <w:proofErr w:type="spellEnd"/>
      <w:r w:rsidR="00426889">
        <w:rPr>
          <w:rFonts w:ascii="Times New Roman" w:hAnsi="Times New Roman"/>
          <w:color w:val="000000" w:themeColor="text1"/>
          <w:sz w:val="24"/>
          <w:szCs w:val="24"/>
        </w:rPr>
        <w:t xml:space="preserve"> et al. </w:t>
      </w:r>
      <w:r w:rsidR="00D5748E">
        <w:rPr>
          <w:rFonts w:ascii="Times New Roman" w:hAnsi="Times New Roman"/>
          <w:color w:val="000000" w:themeColor="text1"/>
          <w:sz w:val="24"/>
          <w:szCs w:val="24"/>
        </w:rPr>
        <w:fldChar w:fldCharType="begin"/>
      </w:r>
      <w:r w:rsidR="00315319">
        <w:rPr>
          <w:rFonts w:ascii="Times New Roman" w:hAnsi="Times New Roman"/>
          <w:color w:val="000000" w:themeColor="text1"/>
          <w:sz w:val="24"/>
          <w:szCs w:val="24"/>
        </w:rPr>
        <w:instrText xml:space="preserve"> ADDIN EN.CITE &lt;EndNote&gt;&lt;Cite ExcludeAuth="1"&gt;&lt;Author&gt;Farooque&lt;/Author&gt;&lt;Year&gt;2019&lt;/Year&gt;&lt;RecNum&gt;191&lt;/RecNum&gt;&lt;DisplayText&gt;(2019b)&lt;/DisplayText&gt;&lt;record&gt;&lt;rec-number&gt;191&lt;/rec-number&gt;&lt;foreign-keys&gt;&lt;key app="EN" db-id="srr0wdsv7dp2wdesfsrxaer7daapzzx0w5rz" timestamp="1561611195"&gt;191&lt;/key&gt;&lt;/foreign-keys&gt;&lt;ref-type name="Journal Article"&gt;17&lt;/ref-type&gt;&lt;contributors&gt;&lt;authors&gt;&lt;author&gt;Farooque, Muhammad&lt;/author&gt;&lt;author&gt;Zhang, Abraham&lt;/author&gt;&lt;author&gt;Thürer, Matthias&lt;/author&gt;&lt;author&gt;Qu, Ting&lt;/author&gt;&lt;author&gt;Huisingh, Donald&lt;/author&gt;&lt;/authors&gt;&lt;/contributors&gt;&lt;titles&gt;&lt;title&gt;Circular supply chain management: A definition and structured literature review&lt;/title&gt;&lt;secondary-title&gt;Journal of Cleaner Production&lt;/secondary-title&gt;&lt;/titles&gt;&lt;periodical&gt;&lt;full-title&gt;Journal of Cleaner Production&lt;/full-title&gt;&lt;/periodical&gt;&lt;pages&gt;882-900&lt;/pages&gt;&lt;volume&gt;228&lt;/volume&gt;&lt;keywords&gt;&lt;keyword&gt;Supply chain management&lt;/keyword&gt;&lt;keyword&gt;Circular economy&lt;/keyword&gt;&lt;keyword&gt;Circular supply chain&lt;/keyword&gt;&lt;keyword&gt;Circular supply chain management&lt;/keyword&gt;&lt;keyword&gt;Sustainable supply chain&lt;/keyword&gt;&lt;keyword&gt;Sustainability&lt;/keyword&gt;&lt;/keywords&gt;&lt;dates&gt;&lt;year&gt;2019&lt;/year&gt;&lt;pub-dates&gt;&lt;date&gt;2019/08/10/&lt;/date&gt;&lt;/pub-dates&gt;&lt;/dates&gt;&lt;isbn&gt;0959-6526&lt;/isbn&gt;&lt;urls&gt;&lt;related-urls&gt;&lt;url&gt;http://www.sciencedirect.com/science/article/pii/S0959652619314003&lt;/url&gt;&lt;/related-urls&gt;&lt;/urls&gt;&lt;electronic-resource-num&gt;https://doi.org/10.1016/j.jclepro.2019.04.303&lt;/electronic-resource-num&gt;&lt;/record&gt;&lt;/Cite&gt;&lt;/EndNote&gt;</w:instrText>
      </w:r>
      <w:r w:rsidR="00D5748E">
        <w:rPr>
          <w:rFonts w:ascii="Times New Roman" w:hAnsi="Times New Roman"/>
          <w:color w:val="000000" w:themeColor="text1"/>
          <w:sz w:val="24"/>
          <w:szCs w:val="24"/>
        </w:rPr>
        <w:fldChar w:fldCharType="separate"/>
      </w:r>
      <w:r w:rsidR="00315319">
        <w:rPr>
          <w:rFonts w:ascii="Times New Roman" w:hAnsi="Times New Roman"/>
          <w:noProof/>
          <w:color w:val="000000" w:themeColor="text1"/>
          <w:sz w:val="24"/>
          <w:szCs w:val="24"/>
        </w:rPr>
        <w:t>(2019b)</w:t>
      </w:r>
      <w:r w:rsidR="00D5748E">
        <w:rPr>
          <w:rFonts w:ascii="Times New Roman" w:hAnsi="Times New Roman"/>
          <w:color w:val="000000" w:themeColor="text1"/>
          <w:sz w:val="24"/>
          <w:szCs w:val="24"/>
        </w:rPr>
        <w:fldChar w:fldCharType="end"/>
      </w:r>
      <w:r w:rsidR="00D5748E">
        <w:rPr>
          <w:rFonts w:ascii="Times New Roman" w:hAnsi="Times New Roman"/>
          <w:color w:val="000000" w:themeColor="text1"/>
          <w:sz w:val="24"/>
          <w:szCs w:val="24"/>
        </w:rPr>
        <w:t xml:space="preserve">. Therefore, this system architecture goes beyond the </w:t>
      </w:r>
      <w:r w:rsidR="003B13B8">
        <w:rPr>
          <w:rFonts w:ascii="Times New Roman" w:hAnsi="Times New Roman"/>
          <w:color w:val="000000" w:themeColor="text1"/>
          <w:sz w:val="24"/>
          <w:szCs w:val="24"/>
        </w:rPr>
        <w:t>“</w:t>
      </w:r>
      <w:r w:rsidR="00D5748E">
        <w:rPr>
          <w:rFonts w:ascii="Times New Roman" w:hAnsi="Times New Roman"/>
          <w:color w:val="000000" w:themeColor="text1"/>
          <w:sz w:val="24"/>
          <w:szCs w:val="24"/>
        </w:rPr>
        <w:t>cradle-to-grave</w:t>
      </w:r>
      <w:r w:rsidR="003B13B8">
        <w:rPr>
          <w:rFonts w:ascii="Times New Roman" w:hAnsi="Times New Roman"/>
          <w:color w:val="000000" w:themeColor="text1"/>
          <w:sz w:val="24"/>
          <w:szCs w:val="24"/>
        </w:rPr>
        <w:t>”</w:t>
      </w:r>
      <w:r w:rsidR="00D5748E">
        <w:rPr>
          <w:rFonts w:ascii="Times New Roman" w:hAnsi="Times New Roman"/>
          <w:color w:val="000000" w:themeColor="text1"/>
          <w:sz w:val="24"/>
          <w:szCs w:val="24"/>
        </w:rPr>
        <w:t xml:space="preserve"> approach embedded in the traditional LCA framework, to support a </w:t>
      </w:r>
      <w:r w:rsidR="003B13B8">
        <w:rPr>
          <w:rFonts w:ascii="Times New Roman" w:hAnsi="Times New Roman"/>
          <w:color w:val="000000" w:themeColor="text1"/>
          <w:sz w:val="24"/>
          <w:szCs w:val="24"/>
        </w:rPr>
        <w:t>“</w:t>
      </w:r>
      <w:r w:rsidR="00D5748E">
        <w:rPr>
          <w:rFonts w:ascii="Times New Roman" w:hAnsi="Times New Roman"/>
          <w:color w:val="000000" w:themeColor="text1"/>
          <w:sz w:val="24"/>
          <w:szCs w:val="24"/>
        </w:rPr>
        <w:t>cradle-to-cradle</w:t>
      </w:r>
      <w:r w:rsidR="003B13B8">
        <w:rPr>
          <w:rFonts w:ascii="Times New Roman" w:hAnsi="Times New Roman"/>
          <w:color w:val="000000" w:themeColor="text1"/>
          <w:sz w:val="24"/>
          <w:szCs w:val="24"/>
        </w:rPr>
        <w:t>”</w:t>
      </w:r>
      <w:r w:rsidR="00D5748E">
        <w:rPr>
          <w:rFonts w:ascii="Times New Roman" w:hAnsi="Times New Roman"/>
          <w:color w:val="000000" w:themeColor="text1"/>
          <w:sz w:val="24"/>
          <w:szCs w:val="24"/>
        </w:rPr>
        <w:t xml:space="preserve"> approach that is required for a transition to a circular economy. </w:t>
      </w:r>
    </w:p>
    <w:p w14:paraId="483502CA" w14:textId="0FFB8574" w:rsidR="00A3000F" w:rsidRDefault="00806D92" w:rsidP="00ED4CBE">
      <w:pPr>
        <w:pStyle w:val="Caption"/>
        <w:spacing w:line="360" w:lineRule="auto"/>
        <w:jc w:val="center"/>
        <w:rPr>
          <w:noProof/>
        </w:rPr>
      </w:pPr>
      <w:r>
        <w:rPr>
          <w:noProof/>
          <w:lang w:val="en-NZ"/>
        </w:rPr>
        <w:lastRenderedPageBreak/>
        <w:drawing>
          <wp:inline distT="0" distB="0" distL="0" distR="0" wp14:anchorId="04376ACC" wp14:editId="647FC7C2">
            <wp:extent cx="5731510" cy="6007735"/>
            <wp:effectExtent l="0" t="0" r="254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1.png"/>
                    <pic:cNvPicPr/>
                  </pic:nvPicPr>
                  <pic:blipFill>
                    <a:blip r:embed="rId10">
                      <a:extLst>
                        <a:ext uri="{28A0092B-C50C-407E-A947-70E740481C1C}">
                          <a14:useLocalDpi xmlns:a14="http://schemas.microsoft.com/office/drawing/2010/main" val="0"/>
                        </a:ext>
                      </a:extLst>
                    </a:blip>
                    <a:stretch>
                      <a:fillRect/>
                    </a:stretch>
                  </pic:blipFill>
                  <pic:spPr>
                    <a:xfrm>
                      <a:off x="0" y="0"/>
                      <a:ext cx="5731510" cy="6007735"/>
                    </a:xfrm>
                    <a:prstGeom prst="rect">
                      <a:avLst/>
                    </a:prstGeom>
                  </pic:spPr>
                </pic:pic>
              </a:graphicData>
            </a:graphic>
          </wp:inline>
        </w:drawing>
      </w:r>
    </w:p>
    <w:p w14:paraId="0DBEF5BB" w14:textId="7406E967" w:rsidR="00ED4CBE" w:rsidRPr="00121879" w:rsidRDefault="00ED4CBE" w:rsidP="00ED4CBE">
      <w:pPr>
        <w:pStyle w:val="Caption"/>
        <w:spacing w:line="360" w:lineRule="auto"/>
        <w:jc w:val="center"/>
      </w:pPr>
      <w:r w:rsidRPr="00180C74">
        <w:rPr>
          <w:rFonts w:ascii="Times New Roman" w:hAnsi="Times New Roman"/>
          <w:b/>
          <w:sz w:val="24"/>
          <w:szCs w:val="28"/>
        </w:rPr>
        <w:t xml:space="preserve">Figure </w:t>
      </w:r>
      <w:r w:rsidR="00517C46">
        <w:rPr>
          <w:rFonts w:ascii="Times New Roman" w:hAnsi="Times New Roman"/>
          <w:b/>
          <w:sz w:val="24"/>
          <w:szCs w:val="28"/>
        </w:rPr>
        <w:t>2</w:t>
      </w:r>
      <w:r>
        <w:rPr>
          <w:rFonts w:ascii="Times New Roman" w:hAnsi="Times New Roman"/>
          <w:sz w:val="24"/>
          <w:szCs w:val="28"/>
        </w:rPr>
        <w:t xml:space="preserve">. </w:t>
      </w:r>
      <w:r w:rsidR="005603A4">
        <w:rPr>
          <w:rFonts w:ascii="Times New Roman" w:hAnsi="Times New Roman"/>
          <w:sz w:val="24"/>
          <w:szCs w:val="28"/>
        </w:rPr>
        <w:t>Blockchain</w:t>
      </w:r>
      <w:r>
        <w:rPr>
          <w:rFonts w:ascii="Times New Roman" w:hAnsi="Times New Roman"/>
          <w:sz w:val="24"/>
          <w:szCs w:val="28"/>
        </w:rPr>
        <w:t>-</w:t>
      </w:r>
      <w:r w:rsidR="00E22006">
        <w:rPr>
          <w:rFonts w:ascii="Times New Roman" w:hAnsi="Times New Roman"/>
          <w:sz w:val="24"/>
          <w:szCs w:val="28"/>
        </w:rPr>
        <w:t>based</w:t>
      </w:r>
      <w:r>
        <w:rPr>
          <w:rFonts w:ascii="Times New Roman" w:hAnsi="Times New Roman"/>
          <w:sz w:val="24"/>
          <w:szCs w:val="28"/>
        </w:rPr>
        <w:t xml:space="preserve"> Life Cycle Assessment System</w:t>
      </w:r>
    </w:p>
    <w:p w14:paraId="1355B507" w14:textId="1D7CFAF9" w:rsidR="00ED4CBE" w:rsidRPr="008B3E25" w:rsidRDefault="00ED4CBE" w:rsidP="008B3E25">
      <w:pPr>
        <w:spacing w:before="120" w:after="0" w:line="480" w:lineRule="auto"/>
        <w:jc w:val="both"/>
        <w:rPr>
          <w:rFonts w:ascii="Times New Roman" w:hAnsi="Times New Roman"/>
          <w:color w:val="000000" w:themeColor="text1"/>
          <w:sz w:val="24"/>
          <w:szCs w:val="24"/>
        </w:rPr>
      </w:pPr>
      <w:r w:rsidRPr="008B3E25">
        <w:rPr>
          <w:rFonts w:ascii="Times New Roman" w:hAnsi="Times New Roman"/>
          <w:color w:val="000000" w:themeColor="text1"/>
          <w:sz w:val="24"/>
          <w:szCs w:val="24"/>
        </w:rPr>
        <w:t xml:space="preserve">The </w:t>
      </w:r>
      <w:r w:rsidR="005603A4">
        <w:rPr>
          <w:rFonts w:ascii="Times New Roman" w:hAnsi="Times New Roman"/>
          <w:color w:val="000000" w:themeColor="text1"/>
          <w:sz w:val="24"/>
          <w:szCs w:val="24"/>
        </w:rPr>
        <w:t>Blockchain</w:t>
      </w:r>
      <w:r w:rsidRPr="008B3E25">
        <w:rPr>
          <w:rFonts w:ascii="Times New Roman" w:hAnsi="Times New Roman"/>
          <w:color w:val="000000" w:themeColor="text1"/>
          <w:sz w:val="24"/>
          <w:szCs w:val="24"/>
        </w:rPr>
        <w:t xml:space="preserve"> service</w:t>
      </w:r>
      <w:r w:rsidR="00D5748E">
        <w:rPr>
          <w:rFonts w:ascii="Times New Roman" w:hAnsi="Times New Roman"/>
          <w:color w:val="000000" w:themeColor="text1"/>
          <w:sz w:val="24"/>
          <w:szCs w:val="24"/>
        </w:rPr>
        <w:t>s</w:t>
      </w:r>
      <w:r w:rsidRPr="008B3E25">
        <w:rPr>
          <w:rFonts w:ascii="Times New Roman" w:hAnsi="Times New Roman"/>
          <w:color w:val="000000" w:themeColor="text1"/>
          <w:sz w:val="24"/>
          <w:szCs w:val="24"/>
        </w:rPr>
        <w:t xml:space="preserve"> layer is responsible for recording and processing the LCA-related data. There are two types of data: input resource consumption data and output waste emission data. From sourcing to reuse/regeneration phase, these data will be recorded in blocks that are used to create diverse </w:t>
      </w:r>
      <w:r w:rsidR="005603A4">
        <w:rPr>
          <w:rFonts w:ascii="Times New Roman" w:hAnsi="Times New Roman"/>
          <w:color w:val="000000" w:themeColor="text1"/>
          <w:sz w:val="24"/>
          <w:szCs w:val="24"/>
        </w:rPr>
        <w:t>Blockchain</w:t>
      </w:r>
      <w:r w:rsidRPr="008B3E25">
        <w:rPr>
          <w:rFonts w:ascii="Times New Roman" w:hAnsi="Times New Roman"/>
          <w:color w:val="000000" w:themeColor="text1"/>
          <w:sz w:val="24"/>
          <w:szCs w:val="24"/>
        </w:rPr>
        <w:t xml:space="preserve">s such as energy </w:t>
      </w:r>
      <w:r w:rsidR="005603A4">
        <w:rPr>
          <w:rFonts w:ascii="Times New Roman" w:hAnsi="Times New Roman"/>
          <w:color w:val="000000" w:themeColor="text1"/>
          <w:sz w:val="24"/>
          <w:szCs w:val="24"/>
        </w:rPr>
        <w:t>Blockchain</w:t>
      </w:r>
      <w:r w:rsidRPr="008B3E25">
        <w:rPr>
          <w:rFonts w:ascii="Times New Roman" w:hAnsi="Times New Roman"/>
          <w:color w:val="000000" w:themeColor="text1"/>
          <w:sz w:val="24"/>
          <w:szCs w:val="24"/>
        </w:rPr>
        <w:t xml:space="preserve">s and gas emission </w:t>
      </w:r>
      <w:r w:rsidR="005603A4">
        <w:rPr>
          <w:rFonts w:ascii="Times New Roman" w:hAnsi="Times New Roman"/>
          <w:color w:val="000000" w:themeColor="text1"/>
          <w:sz w:val="24"/>
          <w:szCs w:val="24"/>
        </w:rPr>
        <w:t>Blockchain</w:t>
      </w:r>
      <w:r w:rsidRPr="008B3E25">
        <w:rPr>
          <w:rFonts w:ascii="Times New Roman" w:hAnsi="Times New Roman"/>
          <w:color w:val="000000" w:themeColor="text1"/>
          <w:sz w:val="24"/>
          <w:szCs w:val="24"/>
        </w:rPr>
        <w:t xml:space="preserve">s. </w:t>
      </w:r>
      <w:r w:rsidR="007C6F37" w:rsidRPr="007E3285">
        <w:rPr>
          <w:rFonts w:ascii="Times New Roman" w:hAnsi="Times New Roman"/>
          <w:color w:val="FF0000"/>
          <w:sz w:val="24"/>
          <w:szCs w:val="24"/>
        </w:rPr>
        <w:t xml:space="preserve">For example, </w:t>
      </w:r>
      <w:r w:rsidR="007C6F37">
        <w:rPr>
          <w:rFonts w:ascii="Times New Roman" w:hAnsi="Times New Roman"/>
          <w:color w:val="FF0000"/>
          <w:sz w:val="24"/>
          <w:szCs w:val="24"/>
        </w:rPr>
        <w:t xml:space="preserve">when </w:t>
      </w:r>
      <w:r w:rsidR="007C6F37" w:rsidRPr="007E3285">
        <w:rPr>
          <w:rFonts w:ascii="Times New Roman" w:hAnsi="Times New Roman"/>
          <w:color w:val="FF0000"/>
          <w:sz w:val="24"/>
          <w:szCs w:val="24"/>
        </w:rPr>
        <w:t>lathe</w:t>
      </w:r>
      <w:r w:rsidR="007C6F37">
        <w:rPr>
          <w:rFonts w:ascii="Times New Roman" w:hAnsi="Times New Roman"/>
          <w:color w:val="FF0000"/>
          <w:sz w:val="24"/>
          <w:szCs w:val="24"/>
        </w:rPr>
        <w:t xml:space="preserve"> operators process components, electricity consumption</w:t>
      </w:r>
      <w:r w:rsidR="002D6A8E">
        <w:rPr>
          <w:rFonts w:ascii="Times New Roman" w:hAnsi="Times New Roman"/>
          <w:color w:val="FF0000"/>
          <w:sz w:val="24"/>
          <w:szCs w:val="24"/>
        </w:rPr>
        <w:t>,</w:t>
      </w:r>
      <w:r w:rsidR="007C6F37">
        <w:rPr>
          <w:rFonts w:ascii="Times New Roman" w:hAnsi="Times New Roman"/>
          <w:color w:val="FF0000"/>
          <w:sz w:val="24"/>
          <w:szCs w:val="24"/>
        </w:rPr>
        <w:t xml:space="preserve"> and solid </w:t>
      </w:r>
      <w:r w:rsidR="007C6F37">
        <w:rPr>
          <w:rFonts w:ascii="Times New Roman" w:hAnsi="Times New Roman"/>
          <w:color w:val="FF0000"/>
          <w:sz w:val="24"/>
          <w:szCs w:val="24"/>
        </w:rPr>
        <w:lastRenderedPageBreak/>
        <w:t xml:space="preserve">waste data are generated and captured by smart sensors, and the data are </w:t>
      </w:r>
      <w:r w:rsidR="00244C74">
        <w:rPr>
          <w:rFonts w:ascii="Times New Roman" w:hAnsi="Times New Roman"/>
          <w:color w:val="FF0000"/>
          <w:sz w:val="24"/>
          <w:szCs w:val="24"/>
        </w:rPr>
        <w:t>transmitted</w:t>
      </w:r>
      <w:r w:rsidR="007C6F37">
        <w:rPr>
          <w:rFonts w:ascii="Times New Roman" w:hAnsi="Times New Roman"/>
          <w:color w:val="FF0000"/>
          <w:sz w:val="24"/>
          <w:szCs w:val="24"/>
        </w:rPr>
        <w:t xml:space="preserve"> to Blockchain network through GOS</w:t>
      </w:r>
      <w:r w:rsidR="00244C74">
        <w:rPr>
          <w:rFonts w:ascii="Times New Roman" w:hAnsi="Times New Roman"/>
          <w:color w:val="FF0000"/>
          <w:sz w:val="24"/>
          <w:szCs w:val="24"/>
        </w:rPr>
        <w:t xml:space="preserve">. Such </w:t>
      </w:r>
      <w:r w:rsidR="007C6F37">
        <w:rPr>
          <w:rFonts w:ascii="Times New Roman" w:hAnsi="Times New Roman"/>
          <w:color w:val="FF0000"/>
          <w:sz w:val="24"/>
          <w:szCs w:val="24"/>
        </w:rPr>
        <w:t xml:space="preserve">data form electricity consumption and solid waste blocks </w:t>
      </w:r>
      <w:proofErr w:type="gramStart"/>
      <w:r w:rsidR="007C6F37">
        <w:rPr>
          <w:rFonts w:ascii="Times New Roman" w:hAnsi="Times New Roman"/>
          <w:color w:val="FF0000"/>
          <w:sz w:val="24"/>
          <w:szCs w:val="24"/>
        </w:rPr>
        <w:t>are connected with</w:t>
      </w:r>
      <w:proofErr w:type="gramEnd"/>
      <w:r w:rsidR="007C6F37">
        <w:rPr>
          <w:rFonts w:ascii="Times New Roman" w:hAnsi="Times New Roman"/>
          <w:color w:val="FF0000"/>
          <w:sz w:val="24"/>
          <w:szCs w:val="24"/>
        </w:rPr>
        <w:t xml:space="preserve"> their Blockchains respectively</w:t>
      </w:r>
      <w:r w:rsidR="007C6F37" w:rsidRPr="007E3285">
        <w:rPr>
          <w:rFonts w:ascii="Times New Roman" w:hAnsi="Times New Roman"/>
          <w:color w:val="FF0000"/>
          <w:sz w:val="24"/>
          <w:szCs w:val="24"/>
        </w:rPr>
        <w:t>.</w:t>
      </w:r>
      <w:r w:rsidR="007C6F37">
        <w:rPr>
          <w:rFonts w:ascii="Times New Roman" w:hAnsi="Times New Roman"/>
          <w:color w:val="FF0000"/>
          <w:sz w:val="24"/>
          <w:szCs w:val="24"/>
        </w:rPr>
        <w:t xml:space="preserve"> </w:t>
      </w:r>
      <w:r w:rsidRPr="008B3E25">
        <w:rPr>
          <w:rFonts w:ascii="Times New Roman" w:hAnsi="Times New Roman"/>
          <w:color w:val="000000" w:themeColor="text1"/>
          <w:sz w:val="24"/>
          <w:szCs w:val="24"/>
        </w:rPr>
        <w:t xml:space="preserve">Based on these </w:t>
      </w:r>
      <w:r w:rsidR="005603A4">
        <w:rPr>
          <w:rFonts w:ascii="Times New Roman" w:hAnsi="Times New Roman"/>
          <w:color w:val="000000" w:themeColor="text1"/>
          <w:sz w:val="24"/>
          <w:szCs w:val="24"/>
        </w:rPr>
        <w:t>Blockchain</w:t>
      </w:r>
      <w:r w:rsidRPr="008B3E25">
        <w:rPr>
          <w:rFonts w:ascii="Times New Roman" w:hAnsi="Times New Roman"/>
          <w:color w:val="000000" w:themeColor="text1"/>
          <w:sz w:val="24"/>
          <w:szCs w:val="24"/>
        </w:rPr>
        <w:t xml:space="preserve">s, the </w:t>
      </w:r>
      <w:r w:rsidR="005603A4">
        <w:rPr>
          <w:rFonts w:ascii="Times New Roman" w:hAnsi="Times New Roman"/>
          <w:color w:val="000000" w:themeColor="text1"/>
          <w:sz w:val="24"/>
          <w:szCs w:val="24"/>
        </w:rPr>
        <w:t>Blockchain</w:t>
      </w:r>
      <w:r w:rsidR="00E22006">
        <w:rPr>
          <w:rFonts w:ascii="Times New Roman" w:hAnsi="Times New Roman"/>
          <w:color w:val="000000" w:themeColor="text1"/>
          <w:sz w:val="24"/>
          <w:szCs w:val="24"/>
        </w:rPr>
        <w:t xml:space="preserve">-based </w:t>
      </w:r>
      <w:r w:rsidRPr="008B3E25">
        <w:rPr>
          <w:rFonts w:ascii="Times New Roman" w:hAnsi="Times New Roman"/>
          <w:color w:val="000000" w:themeColor="text1"/>
          <w:sz w:val="24"/>
          <w:szCs w:val="24"/>
        </w:rPr>
        <w:t xml:space="preserve">LCA system </w:t>
      </w:r>
      <w:r w:rsidR="00D5748E">
        <w:rPr>
          <w:rFonts w:ascii="Times New Roman" w:hAnsi="Times New Roman"/>
          <w:color w:val="000000" w:themeColor="text1"/>
          <w:sz w:val="24"/>
          <w:szCs w:val="24"/>
        </w:rPr>
        <w:t>offers</w:t>
      </w:r>
      <w:r w:rsidRPr="008B3E25">
        <w:rPr>
          <w:rFonts w:ascii="Times New Roman" w:hAnsi="Times New Roman"/>
          <w:color w:val="000000" w:themeColor="text1"/>
          <w:sz w:val="24"/>
          <w:szCs w:val="24"/>
        </w:rPr>
        <w:t xml:space="preserve"> users four key services to achieve</w:t>
      </w:r>
      <w:r w:rsidR="00D5748E">
        <w:rPr>
          <w:rFonts w:ascii="Times New Roman" w:hAnsi="Times New Roman"/>
          <w:color w:val="000000" w:themeColor="text1"/>
          <w:sz w:val="24"/>
          <w:szCs w:val="24"/>
        </w:rPr>
        <w:t xml:space="preserve"> the</w:t>
      </w:r>
      <w:r w:rsidRPr="008B3E25">
        <w:rPr>
          <w:rFonts w:ascii="Times New Roman" w:hAnsi="Times New Roman"/>
          <w:color w:val="000000" w:themeColor="text1"/>
          <w:sz w:val="24"/>
          <w:szCs w:val="24"/>
        </w:rPr>
        <w:t xml:space="preserve"> integration of data and </w:t>
      </w:r>
      <w:r w:rsidR="00D5748E">
        <w:rPr>
          <w:rFonts w:ascii="Times New Roman" w:hAnsi="Times New Roman"/>
          <w:color w:val="000000" w:themeColor="text1"/>
          <w:sz w:val="24"/>
          <w:szCs w:val="24"/>
        </w:rPr>
        <w:t xml:space="preserve">to </w:t>
      </w:r>
      <w:r w:rsidR="00D5748E" w:rsidRPr="008B3E25">
        <w:rPr>
          <w:rFonts w:ascii="Times New Roman" w:hAnsi="Times New Roman"/>
          <w:color w:val="000000" w:themeColor="text1"/>
          <w:sz w:val="24"/>
          <w:szCs w:val="24"/>
        </w:rPr>
        <w:t xml:space="preserve">provide </w:t>
      </w:r>
      <w:r w:rsidRPr="008B3E25">
        <w:rPr>
          <w:rFonts w:ascii="Times New Roman" w:hAnsi="Times New Roman"/>
          <w:color w:val="000000" w:themeColor="text1"/>
          <w:sz w:val="24"/>
          <w:szCs w:val="24"/>
        </w:rPr>
        <w:t xml:space="preserve">value-added </w:t>
      </w:r>
      <w:r w:rsidR="00D5748E">
        <w:rPr>
          <w:rFonts w:ascii="Times New Roman" w:hAnsi="Times New Roman"/>
          <w:color w:val="000000" w:themeColor="text1"/>
          <w:sz w:val="24"/>
          <w:szCs w:val="24"/>
        </w:rPr>
        <w:t>activities</w:t>
      </w:r>
      <w:r w:rsidRPr="008B3E25">
        <w:rPr>
          <w:rFonts w:ascii="Times New Roman" w:hAnsi="Times New Roman"/>
          <w:color w:val="000000" w:themeColor="text1"/>
          <w:sz w:val="24"/>
          <w:szCs w:val="24"/>
        </w:rPr>
        <w:t xml:space="preserve">, which help </w:t>
      </w:r>
      <w:r w:rsidR="00D5748E">
        <w:rPr>
          <w:rFonts w:ascii="Times New Roman" w:hAnsi="Times New Roman"/>
          <w:color w:val="000000" w:themeColor="text1"/>
          <w:sz w:val="24"/>
          <w:szCs w:val="24"/>
        </w:rPr>
        <w:t>users</w:t>
      </w:r>
      <w:r w:rsidRPr="008B3E25">
        <w:rPr>
          <w:rFonts w:ascii="Times New Roman" w:hAnsi="Times New Roman"/>
          <w:color w:val="000000" w:themeColor="text1"/>
          <w:sz w:val="24"/>
          <w:szCs w:val="24"/>
        </w:rPr>
        <w:t xml:space="preserve"> </w:t>
      </w:r>
      <w:r w:rsidR="00707232">
        <w:rPr>
          <w:rFonts w:ascii="Times New Roman" w:hAnsi="Times New Roman"/>
          <w:color w:val="000000" w:themeColor="text1"/>
          <w:sz w:val="24"/>
          <w:szCs w:val="24"/>
        </w:rPr>
        <w:t xml:space="preserve">to </w:t>
      </w:r>
      <w:r w:rsidRPr="008B3E25">
        <w:rPr>
          <w:rFonts w:ascii="Times New Roman" w:hAnsi="Times New Roman"/>
          <w:color w:val="000000" w:themeColor="text1"/>
          <w:sz w:val="24"/>
          <w:szCs w:val="24"/>
        </w:rPr>
        <w:t xml:space="preserve">analyze the environmental impacts of a product. These services are data processing service, data analytics service, traceability and visibility service, and </w:t>
      </w:r>
      <w:r w:rsidR="005603A4">
        <w:rPr>
          <w:rFonts w:ascii="Times New Roman" w:hAnsi="Times New Roman"/>
          <w:color w:val="000000" w:themeColor="text1"/>
          <w:sz w:val="24"/>
          <w:szCs w:val="24"/>
        </w:rPr>
        <w:t>Blockchain</w:t>
      </w:r>
      <w:r w:rsidRPr="008B3E25">
        <w:rPr>
          <w:rFonts w:ascii="Times New Roman" w:hAnsi="Times New Roman"/>
          <w:color w:val="000000" w:themeColor="text1"/>
          <w:sz w:val="24"/>
          <w:szCs w:val="24"/>
        </w:rPr>
        <w:t xml:space="preserve"> service management. Data processing service is responsible for cleansing, classifying, sorting</w:t>
      </w:r>
      <w:r w:rsidR="00707232">
        <w:rPr>
          <w:rFonts w:ascii="Times New Roman" w:hAnsi="Times New Roman"/>
          <w:color w:val="000000" w:themeColor="text1"/>
          <w:sz w:val="24"/>
          <w:szCs w:val="24"/>
        </w:rPr>
        <w:t>,</w:t>
      </w:r>
      <w:r w:rsidRPr="008B3E25">
        <w:rPr>
          <w:rFonts w:ascii="Times New Roman" w:hAnsi="Times New Roman"/>
          <w:color w:val="000000" w:themeColor="text1"/>
          <w:sz w:val="24"/>
          <w:szCs w:val="24"/>
        </w:rPr>
        <w:t xml:space="preserve"> and calculating data. For example, carbon footprints are calculated in this service when all the input resource consumption data is available. Data analytics service is used to produce meaningful information from processed data, which plays an important role in making decisions. Various technologies </w:t>
      </w:r>
      <w:r w:rsidR="00F8443F">
        <w:rPr>
          <w:rFonts w:ascii="Times New Roman" w:hAnsi="Times New Roman"/>
          <w:color w:val="000000" w:themeColor="text1"/>
          <w:sz w:val="24"/>
          <w:szCs w:val="24"/>
        </w:rPr>
        <w:t xml:space="preserve">including </w:t>
      </w:r>
      <w:r w:rsidRPr="008B3E25">
        <w:rPr>
          <w:rFonts w:ascii="Times New Roman" w:hAnsi="Times New Roman"/>
          <w:color w:val="000000" w:themeColor="text1"/>
          <w:sz w:val="24"/>
          <w:szCs w:val="24"/>
        </w:rPr>
        <w:t>machine learning, statistical methods</w:t>
      </w:r>
      <w:r w:rsidR="00707232">
        <w:rPr>
          <w:rFonts w:ascii="Times New Roman" w:hAnsi="Times New Roman"/>
          <w:color w:val="000000" w:themeColor="text1"/>
          <w:sz w:val="24"/>
          <w:szCs w:val="24"/>
        </w:rPr>
        <w:t>,</w:t>
      </w:r>
      <w:r w:rsidRPr="008B3E25">
        <w:rPr>
          <w:rFonts w:ascii="Times New Roman" w:hAnsi="Times New Roman"/>
          <w:color w:val="000000" w:themeColor="text1"/>
          <w:sz w:val="24"/>
          <w:szCs w:val="24"/>
        </w:rPr>
        <w:t xml:space="preserve"> and data mining</w:t>
      </w:r>
      <w:r w:rsidR="00707232">
        <w:rPr>
          <w:rFonts w:ascii="Times New Roman" w:hAnsi="Times New Roman"/>
          <w:color w:val="000000" w:themeColor="text1"/>
          <w:sz w:val="24"/>
          <w:szCs w:val="24"/>
        </w:rPr>
        <w:t>,</w:t>
      </w:r>
      <w:r w:rsidRPr="008B3E25">
        <w:rPr>
          <w:rFonts w:ascii="Times New Roman" w:hAnsi="Times New Roman"/>
          <w:color w:val="000000" w:themeColor="text1"/>
          <w:sz w:val="24"/>
          <w:szCs w:val="24"/>
        </w:rPr>
        <w:t xml:space="preserve"> are applied to simulate human minds in order to discover meaningful patterns</w:t>
      </w:r>
      <w:r w:rsidR="00375659">
        <w:rPr>
          <w:rFonts w:ascii="Times New Roman" w:hAnsi="Times New Roman"/>
          <w:color w:val="000000" w:themeColor="text1"/>
          <w:sz w:val="24"/>
          <w:szCs w:val="24"/>
        </w:rPr>
        <w:t xml:space="preserve"> </w:t>
      </w:r>
      <w:r w:rsidR="00375659">
        <w:rPr>
          <w:rFonts w:ascii="Times New Roman" w:hAnsi="Times New Roman"/>
          <w:color w:val="000000" w:themeColor="text1"/>
          <w:sz w:val="24"/>
          <w:szCs w:val="24"/>
        </w:rPr>
        <w:fldChar w:fldCharType="begin"/>
      </w:r>
      <w:r w:rsidR="00375659">
        <w:rPr>
          <w:rFonts w:ascii="Times New Roman" w:hAnsi="Times New Roman"/>
          <w:color w:val="000000" w:themeColor="text1"/>
          <w:sz w:val="24"/>
          <w:szCs w:val="24"/>
        </w:rPr>
        <w:instrText xml:space="preserve"> ADDIN EN.CITE &lt;EndNote&gt;&lt;Cite&gt;&lt;Author&gt;Li&lt;/Author&gt;&lt;Year&gt;2018&lt;/Year&gt;&lt;RecNum&gt;160&lt;/RecNum&gt;&lt;DisplayText&gt;(Li et al., 2018b)&lt;/DisplayText&gt;&lt;record&gt;&lt;rec-number&gt;160&lt;/rec-number&gt;&lt;foreign-keys&gt;&lt;key app="EN" db-id="srr0wdsv7dp2wdesfsrxaer7daapzzx0w5rz" timestamp="1558059253"&gt;160&lt;/key&gt;&lt;/foreign-keys&gt;&lt;ref-type name="Journal Article"&gt;17&lt;/ref-type&gt;&lt;contributors&gt;&lt;authors&gt;&lt;author&gt;Li, Zhi&lt;/author&gt;&lt;author&gt;Wang, W.M.&lt;/author&gt;&lt;author&gt;Liu, Guo&lt;/author&gt;&lt;author&gt;Liu, Layne&lt;/author&gt;&lt;author&gt;He, Jiadong&lt;/author&gt;&lt;author&gt;Huang, G.Q.&lt;/author&gt;&lt;/authors&gt;&lt;/contributors&gt;&lt;titles&gt;&lt;title&gt;Toward open manufacturing: A cross-enterprises knowledge and services exchange framework based on blockchain and edge computing&lt;/title&gt;&lt;secondary-title&gt;Industrial Management &amp;amp; Data Systems&lt;/secondary-title&gt;&lt;/titles&gt;&lt;periodical&gt;&lt;full-title&gt;Industrial Management &amp;amp; Data Systems&lt;/full-title&gt;&lt;/periodical&gt;&lt;pages&gt;303-320&lt;/pages&gt;&lt;volume&gt;118&lt;/volume&gt;&lt;number&gt;1&lt;/number&gt;&lt;keywords&gt;&lt;keyword&gt;Knowledge management,Blockchain,Edge computing,Manufacturing knowledge,Open manufacturing&lt;/keyword&gt;&lt;/keywords&gt;&lt;dates&gt;&lt;year&gt;2018&lt;/year&gt;&lt;/dates&gt;&lt;urls&gt;&lt;related-urls&gt;&lt;url&gt;https://www.emeraldinsight.com/doi/abs/10.1108/IMDS-04-2017-0142&lt;/url&gt;&lt;/related-urls&gt;&lt;/urls&gt;&lt;electronic-resource-num&gt;doi:10.1108/IMDS-04-2017-0142&lt;/electronic-resource-num&gt;&lt;/record&gt;&lt;/Cite&gt;&lt;/EndNote&gt;</w:instrText>
      </w:r>
      <w:r w:rsidR="00375659">
        <w:rPr>
          <w:rFonts w:ascii="Times New Roman" w:hAnsi="Times New Roman"/>
          <w:color w:val="000000" w:themeColor="text1"/>
          <w:sz w:val="24"/>
          <w:szCs w:val="24"/>
        </w:rPr>
        <w:fldChar w:fldCharType="separate"/>
      </w:r>
      <w:r w:rsidR="00375659">
        <w:rPr>
          <w:rFonts w:ascii="Times New Roman" w:hAnsi="Times New Roman"/>
          <w:color w:val="000000" w:themeColor="text1"/>
          <w:sz w:val="24"/>
          <w:szCs w:val="24"/>
        </w:rPr>
        <w:t>(Li et al., 2018b)</w:t>
      </w:r>
      <w:r w:rsidR="00375659">
        <w:rPr>
          <w:rFonts w:ascii="Times New Roman" w:hAnsi="Times New Roman"/>
          <w:color w:val="000000" w:themeColor="text1"/>
          <w:sz w:val="24"/>
          <w:szCs w:val="24"/>
        </w:rPr>
        <w:fldChar w:fldCharType="end"/>
      </w:r>
      <w:r w:rsidR="00375659">
        <w:rPr>
          <w:rFonts w:ascii="Times New Roman" w:hAnsi="Times New Roman"/>
          <w:color w:val="000000" w:themeColor="text1"/>
          <w:sz w:val="24"/>
          <w:szCs w:val="24"/>
        </w:rPr>
        <w:t>.</w:t>
      </w:r>
      <w:r w:rsidR="00375659" w:rsidRPr="008B3E25">
        <w:rPr>
          <w:rFonts w:ascii="Times New Roman" w:hAnsi="Times New Roman"/>
          <w:color w:val="000000" w:themeColor="text1"/>
          <w:sz w:val="24"/>
          <w:szCs w:val="24"/>
        </w:rPr>
        <w:t xml:space="preserve"> </w:t>
      </w:r>
      <w:r w:rsidR="00375659">
        <w:rPr>
          <w:rFonts w:ascii="Times New Roman" w:hAnsi="Times New Roman"/>
          <w:color w:val="000000" w:themeColor="text1"/>
          <w:sz w:val="24"/>
          <w:szCs w:val="24"/>
        </w:rPr>
        <w:t>T</w:t>
      </w:r>
      <w:r w:rsidRPr="008B3E25">
        <w:rPr>
          <w:rFonts w:ascii="Times New Roman" w:hAnsi="Times New Roman"/>
          <w:color w:val="000000" w:themeColor="text1"/>
          <w:sz w:val="24"/>
          <w:szCs w:val="24"/>
        </w:rPr>
        <w:t xml:space="preserve">raceability and visibility service </w:t>
      </w:r>
      <w:proofErr w:type="gramStart"/>
      <w:r w:rsidRPr="008B3E25">
        <w:rPr>
          <w:rFonts w:ascii="Times New Roman" w:hAnsi="Times New Roman"/>
          <w:color w:val="000000" w:themeColor="text1"/>
          <w:sz w:val="24"/>
          <w:szCs w:val="24"/>
        </w:rPr>
        <w:t>provide</w:t>
      </w:r>
      <w:r w:rsidR="00707232">
        <w:rPr>
          <w:rFonts w:ascii="Times New Roman" w:hAnsi="Times New Roman"/>
          <w:color w:val="000000" w:themeColor="text1"/>
          <w:sz w:val="24"/>
          <w:szCs w:val="24"/>
        </w:rPr>
        <w:t>s</w:t>
      </w:r>
      <w:proofErr w:type="gramEnd"/>
      <w:r w:rsidRPr="008B3E25">
        <w:rPr>
          <w:rFonts w:ascii="Times New Roman" w:hAnsi="Times New Roman"/>
          <w:color w:val="000000" w:themeColor="text1"/>
          <w:sz w:val="24"/>
          <w:szCs w:val="24"/>
        </w:rPr>
        <w:t xml:space="preserve"> users with data visualization tools. The processed and analyzed data can be encoded and presented by statistical graphics and information graphics, which help users understand </w:t>
      </w:r>
      <w:r w:rsidR="00707232">
        <w:rPr>
          <w:rFonts w:ascii="Times New Roman" w:hAnsi="Times New Roman"/>
          <w:color w:val="000000" w:themeColor="text1"/>
          <w:sz w:val="24"/>
          <w:szCs w:val="24"/>
        </w:rPr>
        <w:t xml:space="preserve">the </w:t>
      </w:r>
      <w:r w:rsidRPr="008B3E25">
        <w:rPr>
          <w:rFonts w:ascii="Times New Roman" w:hAnsi="Times New Roman"/>
          <w:color w:val="000000" w:themeColor="text1"/>
          <w:sz w:val="24"/>
          <w:szCs w:val="24"/>
        </w:rPr>
        <w:t xml:space="preserve">environmental impacts of a product life cycle intuitively. Some statistical reports are also generated from this service. </w:t>
      </w:r>
      <w:r w:rsidR="005603A4">
        <w:rPr>
          <w:rFonts w:ascii="Times New Roman" w:hAnsi="Times New Roman"/>
          <w:color w:val="000000" w:themeColor="text1"/>
          <w:sz w:val="24"/>
          <w:szCs w:val="24"/>
        </w:rPr>
        <w:t>Blockchain</w:t>
      </w:r>
      <w:r w:rsidRPr="008B3E25">
        <w:rPr>
          <w:rFonts w:ascii="Times New Roman" w:hAnsi="Times New Roman"/>
          <w:color w:val="000000" w:themeColor="text1"/>
          <w:sz w:val="24"/>
          <w:szCs w:val="24"/>
        </w:rPr>
        <w:t xml:space="preserve"> service management is responsible for managing the </w:t>
      </w:r>
      <w:r w:rsidR="005603A4">
        <w:rPr>
          <w:rFonts w:ascii="Times New Roman" w:hAnsi="Times New Roman"/>
          <w:color w:val="000000" w:themeColor="text1"/>
          <w:sz w:val="24"/>
          <w:szCs w:val="24"/>
        </w:rPr>
        <w:t>Blockchain</w:t>
      </w:r>
      <w:r w:rsidRPr="008B3E25">
        <w:rPr>
          <w:rFonts w:ascii="Times New Roman" w:hAnsi="Times New Roman"/>
          <w:color w:val="000000" w:themeColor="text1"/>
          <w:sz w:val="24"/>
          <w:szCs w:val="24"/>
        </w:rPr>
        <w:t xml:space="preserve">s and upgrading services in the </w:t>
      </w:r>
      <w:r w:rsidR="005603A4">
        <w:rPr>
          <w:rFonts w:ascii="Times New Roman" w:hAnsi="Times New Roman"/>
          <w:color w:val="000000" w:themeColor="text1"/>
          <w:sz w:val="24"/>
          <w:szCs w:val="24"/>
        </w:rPr>
        <w:t>Blockchain</w:t>
      </w:r>
      <w:r w:rsidRPr="008B3E25">
        <w:rPr>
          <w:rFonts w:ascii="Times New Roman" w:hAnsi="Times New Roman"/>
          <w:color w:val="000000" w:themeColor="text1"/>
          <w:sz w:val="24"/>
          <w:szCs w:val="24"/>
        </w:rPr>
        <w:t xml:space="preserve"> service layer.</w:t>
      </w:r>
    </w:p>
    <w:p w14:paraId="4363FD92" w14:textId="4FDA98B1" w:rsidR="00ED4CBE" w:rsidRDefault="00855EFC" w:rsidP="00ED4CBE">
      <w:pPr>
        <w:pStyle w:val="Heading3"/>
      </w:pPr>
      <w:bookmarkStart w:id="13" w:name="_Toc9020001"/>
      <w:r>
        <w:lastRenderedPageBreak/>
        <w:t>4</w:t>
      </w:r>
      <w:r w:rsidR="00ED4CBE" w:rsidRPr="003B34D9">
        <w:t>.</w:t>
      </w:r>
      <w:r w:rsidR="00ED4CBE">
        <w:t>2</w:t>
      </w:r>
      <w:r w:rsidR="00ED4CBE" w:rsidRPr="003B34D9">
        <w:t xml:space="preserve"> </w:t>
      </w:r>
      <w:r w:rsidR="00ED4CBE">
        <w:t>Applications and Users</w:t>
      </w:r>
      <w:bookmarkEnd w:id="13"/>
    </w:p>
    <w:p w14:paraId="33B7D2C0" w14:textId="6B9B72F4" w:rsidR="00806D92" w:rsidRPr="008B3E25" w:rsidRDefault="00806D92" w:rsidP="00806D92">
      <w:pPr>
        <w:spacing w:before="120" w:after="0" w:line="48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T</w:t>
      </w:r>
      <w:r w:rsidRPr="008B3E25">
        <w:rPr>
          <w:rFonts w:ascii="Times New Roman" w:hAnsi="Times New Roman"/>
          <w:color w:val="000000" w:themeColor="text1"/>
          <w:sz w:val="24"/>
          <w:szCs w:val="24"/>
        </w:rPr>
        <w:t>he application</w:t>
      </w:r>
      <w:r>
        <w:rPr>
          <w:rFonts w:ascii="Times New Roman" w:hAnsi="Times New Roman"/>
          <w:color w:val="000000" w:themeColor="text1"/>
          <w:sz w:val="24"/>
          <w:szCs w:val="24"/>
        </w:rPr>
        <w:t>s</w:t>
      </w:r>
      <w:r w:rsidRPr="008B3E25">
        <w:rPr>
          <w:rFonts w:ascii="Times New Roman" w:hAnsi="Times New Roman"/>
          <w:color w:val="000000" w:themeColor="text1"/>
          <w:sz w:val="24"/>
          <w:szCs w:val="24"/>
        </w:rPr>
        <w:t xml:space="preserve"> layer provides </w:t>
      </w:r>
      <w:r w:rsidRPr="00E46A66">
        <w:rPr>
          <w:rFonts w:ascii="Times New Roman" w:hAnsi="Times New Roman"/>
          <w:color w:val="FF0000"/>
          <w:sz w:val="24"/>
          <w:szCs w:val="24"/>
        </w:rPr>
        <w:t>six</w:t>
      </w:r>
      <w:r w:rsidRPr="008B3E25">
        <w:rPr>
          <w:rFonts w:ascii="Times New Roman" w:hAnsi="Times New Roman"/>
          <w:color w:val="000000" w:themeColor="text1"/>
          <w:sz w:val="24"/>
          <w:szCs w:val="24"/>
        </w:rPr>
        <w:t xml:space="preserve"> key applications</w:t>
      </w:r>
      <w:r>
        <w:rPr>
          <w:rFonts w:ascii="Times New Roman" w:hAnsi="Times New Roman"/>
          <w:color w:val="000000" w:themeColor="text1"/>
          <w:sz w:val="24"/>
          <w:szCs w:val="24"/>
        </w:rPr>
        <w:t>.</w:t>
      </w:r>
      <w:r w:rsidRPr="00E46A66">
        <w:rPr>
          <w:rFonts w:ascii="Times New Roman" w:hAnsi="Times New Roman"/>
          <w:color w:val="FF0000"/>
          <w:sz w:val="24"/>
          <w:szCs w:val="24"/>
        </w:rPr>
        <w:t xml:space="preserve"> </w:t>
      </w:r>
      <w:r w:rsidRPr="007E5DA6">
        <w:rPr>
          <w:rFonts w:ascii="Times New Roman" w:hAnsi="Times New Roman"/>
          <w:color w:val="FF0000"/>
          <w:sz w:val="24"/>
          <w:szCs w:val="24"/>
        </w:rPr>
        <w:t>The fi</w:t>
      </w:r>
      <w:r w:rsidR="00CA2DCA">
        <w:rPr>
          <w:rFonts w:ascii="Times New Roman" w:hAnsi="Times New Roman"/>
          <w:color w:val="FF0000"/>
          <w:sz w:val="24"/>
          <w:szCs w:val="24"/>
        </w:rPr>
        <w:t>rs</w:t>
      </w:r>
      <w:r w:rsidRPr="007E5DA6">
        <w:rPr>
          <w:rFonts w:ascii="Times New Roman" w:hAnsi="Times New Roman"/>
          <w:color w:val="FF0000"/>
          <w:sz w:val="24"/>
          <w:szCs w:val="24"/>
        </w:rPr>
        <w:t>t four applications deal with specific environmental aspects:</w:t>
      </w:r>
      <w:r w:rsidRPr="008B3E25">
        <w:rPr>
          <w:rFonts w:ascii="Times New Roman" w:hAnsi="Times New Roman"/>
          <w:color w:val="000000" w:themeColor="text1"/>
          <w:sz w:val="24"/>
          <w:szCs w:val="24"/>
        </w:rPr>
        <w:t xml:space="preserve"> energy</w:t>
      </w:r>
      <w:r w:rsidR="00CA2DCA">
        <w:rPr>
          <w:rFonts w:ascii="Times New Roman" w:hAnsi="Times New Roman"/>
          <w:color w:val="000000" w:themeColor="text1"/>
          <w:sz w:val="24"/>
          <w:szCs w:val="24"/>
        </w:rPr>
        <w:t>-</w:t>
      </w:r>
      <w:r w:rsidRPr="008B3E25">
        <w:rPr>
          <w:rFonts w:ascii="Times New Roman" w:hAnsi="Times New Roman"/>
          <w:color w:val="000000" w:themeColor="text1"/>
          <w:sz w:val="24"/>
          <w:szCs w:val="24"/>
        </w:rPr>
        <w:t>saving management, ecosystem quality management, waste management,</w:t>
      </w:r>
      <w:r>
        <w:rPr>
          <w:rFonts w:ascii="Times New Roman" w:hAnsi="Times New Roman"/>
          <w:color w:val="000000" w:themeColor="text1"/>
          <w:sz w:val="24"/>
          <w:szCs w:val="24"/>
        </w:rPr>
        <w:t xml:space="preserve"> and reuse/recycling management.</w:t>
      </w:r>
      <w:r w:rsidRPr="00E46A66">
        <w:rPr>
          <w:rFonts w:ascii="Times New Roman" w:hAnsi="Times New Roman"/>
          <w:color w:val="FF0000"/>
          <w:sz w:val="24"/>
          <w:szCs w:val="24"/>
        </w:rPr>
        <w:t xml:space="preserve"> </w:t>
      </w:r>
      <w:r w:rsidR="007E5DA6">
        <w:rPr>
          <w:rFonts w:ascii="Times New Roman" w:hAnsi="Times New Roman"/>
          <w:color w:val="FF0000"/>
          <w:sz w:val="24"/>
          <w:szCs w:val="24"/>
        </w:rPr>
        <w:t>T</w:t>
      </w:r>
      <w:r>
        <w:rPr>
          <w:rFonts w:ascii="Times New Roman" w:hAnsi="Times New Roman"/>
          <w:color w:val="FF0000"/>
          <w:sz w:val="24"/>
          <w:szCs w:val="24"/>
        </w:rPr>
        <w:t xml:space="preserve">he </w:t>
      </w:r>
      <w:r w:rsidR="007E5DA6">
        <w:rPr>
          <w:rFonts w:ascii="Times New Roman" w:hAnsi="Times New Roman"/>
          <w:color w:val="FF0000"/>
          <w:sz w:val="24"/>
          <w:szCs w:val="24"/>
        </w:rPr>
        <w:t>other</w:t>
      </w:r>
      <w:r>
        <w:rPr>
          <w:rFonts w:ascii="Times New Roman" w:hAnsi="Times New Roman"/>
          <w:color w:val="FF0000"/>
          <w:sz w:val="24"/>
          <w:szCs w:val="24"/>
        </w:rPr>
        <w:t xml:space="preserve"> two applications</w:t>
      </w:r>
      <w:r w:rsidR="00563F1A">
        <w:rPr>
          <w:rFonts w:ascii="Times New Roman" w:hAnsi="Times New Roman"/>
          <w:color w:val="FF0000"/>
          <w:sz w:val="24"/>
          <w:szCs w:val="24"/>
        </w:rPr>
        <w:t>, product information management</w:t>
      </w:r>
      <w:r w:rsidR="00CA2DCA">
        <w:rPr>
          <w:rFonts w:ascii="Times New Roman" w:hAnsi="Times New Roman"/>
          <w:color w:val="FF0000"/>
          <w:sz w:val="24"/>
          <w:szCs w:val="24"/>
        </w:rPr>
        <w:t>,</w:t>
      </w:r>
      <w:r w:rsidR="00563F1A">
        <w:rPr>
          <w:rFonts w:ascii="Times New Roman" w:hAnsi="Times New Roman"/>
          <w:color w:val="FF0000"/>
          <w:sz w:val="24"/>
          <w:szCs w:val="24"/>
        </w:rPr>
        <w:t xml:space="preserve"> and uncertainty treatment managemen</w:t>
      </w:r>
      <w:r w:rsidR="00CA2DCA">
        <w:rPr>
          <w:rFonts w:ascii="Times New Roman" w:hAnsi="Times New Roman"/>
          <w:color w:val="FF0000"/>
          <w:sz w:val="24"/>
          <w:szCs w:val="24"/>
        </w:rPr>
        <w:t>t</w:t>
      </w:r>
      <w:r w:rsidR="007E5DA6" w:rsidRPr="007E5DA6">
        <w:rPr>
          <w:rFonts w:ascii="Times New Roman" w:hAnsi="Times New Roman"/>
          <w:color w:val="FF0000"/>
          <w:sz w:val="24"/>
          <w:szCs w:val="24"/>
        </w:rPr>
        <w:t xml:space="preserve"> </w:t>
      </w:r>
      <w:r w:rsidR="00563F1A">
        <w:rPr>
          <w:rFonts w:ascii="Times New Roman" w:hAnsi="Times New Roman"/>
          <w:color w:val="FF0000"/>
          <w:sz w:val="24"/>
          <w:szCs w:val="24"/>
        </w:rPr>
        <w:t>serve</w:t>
      </w:r>
      <w:r w:rsidR="007E5DA6">
        <w:rPr>
          <w:rFonts w:ascii="Times New Roman" w:hAnsi="Times New Roman"/>
          <w:color w:val="FF0000"/>
          <w:sz w:val="24"/>
          <w:szCs w:val="24"/>
        </w:rPr>
        <w:t xml:space="preserve"> </w:t>
      </w:r>
      <w:r w:rsidR="00563F1A">
        <w:rPr>
          <w:rFonts w:ascii="Times New Roman" w:hAnsi="Times New Roman"/>
          <w:color w:val="FF0000"/>
          <w:sz w:val="24"/>
          <w:szCs w:val="24"/>
        </w:rPr>
        <w:t>some generic purposes</w:t>
      </w:r>
      <w:r w:rsidR="007E5DA6">
        <w:rPr>
          <w:rFonts w:ascii="Times New Roman" w:hAnsi="Times New Roman"/>
          <w:color w:val="FF0000"/>
          <w:sz w:val="24"/>
          <w:szCs w:val="24"/>
        </w:rPr>
        <w:t xml:space="preserve">. </w:t>
      </w:r>
    </w:p>
    <w:p w14:paraId="7CF94623" w14:textId="71621B4C" w:rsidR="00ED4CBE" w:rsidRPr="008B3E25" w:rsidRDefault="00ED4CBE" w:rsidP="008B3E25">
      <w:pPr>
        <w:spacing w:before="120" w:after="0" w:line="480" w:lineRule="auto"/>
        <w:jc w:val="both"/>
        <w:rPr>
          <w:rFonts w:ascii="Times New Roman" w:hAnsi="Times New Roman"/>
          <w:color w:val="000000" w:themeColor="text1"/>
          <w:sz w:val="24"/>
          <w:szCs w:val="24"/>
        </w:rPr>
      </w:pPr>
      <w:r w:rsidRPr="008B3E25">
        <w:rPr>
          <w:rFonts w:ascii="Times New Roman" w:hAnsi="Times New Roman"/>
          <w:color w:val="000000" w:themeColor="text1"/>
          <w:sz w:val="24"/>
          <w:szCs w:val="24"/>
        </w:rPr>
        <w:t>The goal of energy</w:t>
      </w:r>
      <w:r w:rsidR="00CA2DCA">
        <w:rPr>
          <w:rFonts w:ascii="Times New Roman" w:hAnsi="Times New Roman"/>
          <w:color w:val="000000" w:themeColor="text1"/>
          <w:sz w:val="24"/>
          <w:szCs w:val="24"/>
        </w:rPr>
        <w:t>-</w:t>
      </w:r>
      <w:r w:rsidRPr="008B3E25">
        <w:rPr>
          <w:rFonts w:ascii="Times New Roman" w:hAnsi="Times New Roman"/>
          <w:color w:val="000000" w:themeColor="text1"/>
          <w:sz w:val="24"/>
          <w:szCs w:val="24"/>
        </w:rPr>
        <w:t>saving management is to reduce the amount of energy consumed in the product life cycle. Energy</w:t>
      </w:r>
      <w:r w:rsidR="00CA2DCA">
        <w:rPr>
          <w:rFonts w:ascii="Times New Roman" w:hAnsi="Times New Roman"/>
          <w:color w:val="000000" w:themeColor="text1"/>
          <w:sz w:val="24"/>
          <w:szCs w:val="24"/>
        </w:rPr>
        <w:t>-</w:t>
      </w:r>
      <w:r w:rsidRPr="008B3E25">
        <w:rPr>
          <w:rFonts w:ascii="Times New Roman" w:hAnsi="Times New Roman"/>
          <w:color w:val="000000" w:themeColor="text1"/>
          <w:sz w:val="24"/>
          <w:szCs w:val="24"/>
        </w:rPr>
        <w:t xml:space="preserve">saving has attracted much attention owing to severe environmental issues </w:t>
      </w:r>
      <w:r w:rsidR="00B749DA">
        <w:rPr>
          <w:rFonts w:ascii="Times New Roman" w:hAnsi="Times New Roman"/>
          <w:color w:val="000000" w:themeColor="text1"/>
          <w:sz w:val="24"/>
          <w:szCs w:val="24"/>
        </w:rPr>
        <w:fldChar w:fldCharType="begin">
          <w:fldData xml:space="preserve">PEVuZE5vdGU+PENpdGU+PEF1dGhvcj5UYW88L0F1dGhvcj48WWVhcj4yMDE0PC9ZZWFyPjxSZWNO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</w:fldData>
        </w:fldChar>
      </w:r>
      <w:r w:rsidR="002F28B6">
        <w:rPr>
          <w:rFonts w:ascii="Times New Roman" w:hAnsi="Times New Roman"/>
          <w:color w:val="000000" w:themeColor="text1"/>
          <w:sz w:val="24"/>
          <w:szCs w:val="24"/>
        </w:rPr>
        <w:instrText xml:space="preserve"> ADDIN EN.CITE </w:instrText>
      </w:r>
      <w:r w:rsidR="002F28B6">
        <w:rPr>
          <w:rFonts w:ascii="Times New Roman" w:hAnsi="Times New Roman"/>
          <w:color w:val="000000" w:themeColor="text1"/>
          <w:sz w:val="24"/>
          <w:szCs w:val="24"/>
        </w:rPr>
        <w:fldChar w:fldCharType="begin">
          <w:fldData xml:space="preserve">PEVuZE5vdGU+PENpdGU+PEF1dGhvcj5UYW88L0F1dGhvcj48WWVhcj4yMDE0PC9ZZWFyPjxSZWNO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</w:fldData>
        </w:fldChar>
      </w:r>
      <w:r w:rsidR="002F28B6">
        <w:rPr>
          <w:rFonts w:ascii="Times New Roman" w:hAnsi="Times New Roman"/>
          <w:color w:val="000000" w:themeColor="text1"/>
          <w:sz w:val="24"/>
          <w:szCs w:val="24"/>
        </w:rPr>
        <w:instrText xml:space="preserve"> ADDIN EN.CITE.DATA </w:instrText>
      </w:r>
      <w:r w:rsidR="002F28B6">
        <w:rPr>
          <w:rFonts w:ascii="Times New Roman" w:hAnsi="Times New Roman"/>
          <w:color w:val="000000" w:themeColor="text1"/>
          <w:sz w:val="24"/>
          <w:szCs w:val="24"/>
        </w:rPr>
      </w:r>
      <w:r w:rsidR="002F28B6">
        <w:rPr>
          <w:rFonts w:ascii="Times New Roman" w:hAnsi="Times New Roman"/>
          <w:color w:val="000000" w:themeColor="text1"/>
          <w:sz w:val="24"/>
          <w:szCs w:val="24"/>
        </w:rPr>
        <w:fldChar w:fldCharType="end"/>
      </w:r>
      <w:r w:rsidR="00B749DA">
        <w:rPr>
          <w:rFonts w:ascii="Times New Roman" w:hAnsi="Times New Roman"/>
          <w:color w:val="000000" w:themeColor="text1"/>
          <w:sz w:val="24"/>
          <w:szCs w:val="24"/>
        </w:rPr>
      </w:r>
      <w:r w:rsidR="00B749DA">
        <w:rPr>
          <w:rFonts w:ascii="Times New Roman" w:hAnsi="Times New Roman"/>
          <w:color w:val="000000" w:themeColor="text1"/>
          <w:sz w:val="24"/>
          <w:szCs w:val="24"/>
        </w:rPr>
        <w:fldChar w:fldCharType="separate"/>
      </w:r>
      <w:r w:rsidR="002F28B6">
        <w:rPr>
          <w:rFonts w:ascii="Times New Roman" w:hAnsi="Times New Roman"/>
          <w:noProof/>
          <w:color w:val="000000" w:themeColor="text1"/>
          <w:sz w:val="24"/>
          <w:szCs w:val="24"/>
        </w:rPr>
        <w:t>(Tao et al., 2014a)</w:t>
      </w:r>
      <w:r w:rsidR="00B749DA">
        <w:rPr>
          <w:rFonts w:ascii="Times New Roman" w:hAnsi="Times New Roman"/>
          <w:color w:val="000000" w:themeColor="text1"/>
          <w:sz w:val="24"/>
          <w:szCs w:val="24"/>
        </w:rPr>
        <w:fldChar w:fldCharType="end"/>
      </w:r>
      <w:r w:rsidR="00B749DA">
        <w:rPr>
          <w:rFonts w:ascii="Times New Roman" w:hAnsi="Times New Roman"/>
          <w:color w:val="000000" w:themeColor="text1"/>
          <w:sz w:val="24"/>
          <w:szCs w:val="24"/>
        </w:rPr>
        <w:t xml:space="preserve">. </w:t>
      </w:r>
      <w:r w:rsidRPr="008B3E25">
        <w:rPr>
          <w:rFonts w:ascii="Times New Roman" w:hAnsi="Times New Roman"/>
          <w:color w:val="000000" w:themeColor="text1"/>
          <w:sz w:val="24"/>
          <w:szCs w:val="24"/>
        </w:rPr>
        <w:t xml:space="preserve">With the application of </w:t>
      </w:r>
      <w:r w:rsidR="005603A4">
        <w:rPr>
          <w:rFonts w:ascii="Times New Roman" w:hAnsi="Times New Roman"/>
          <w:color w:val="000000" w:themeColor="text1"/>
          <w:sz w:val="24"/>
          <w:szCs w:val="24"/>
        </w:rPr>
        <w:t>Blockchain</w:t>
      </w:r>
      <w:r w:rsidRPr="008B3E25">
        <w:rPr>
          <w:rFonts w:ascii="Times New Roman" w:hAnsi="Times New Roman"/>
          <w:color w:val="000000" w:themeColor="text1"/>
          <w:sz w:val="24"/>
          <w:szCs w:val="24"/>
        </w:rPr>
        <w:t xml:space="preserve"> and IoT technologies, data on energy consumption of a product</w:t>
      </w:r>
      <w:r w:rsidR="00F8443F">
        <w:rPr>
          <w:rFonts w:ascii="Times New Roman" w:hAnsi="Times New Roman"/>
          <w:color w:val="000000" w:themeColor="text1"/>
          <w:sz w:val="24"/>
          <w:szCs w:val="24"/>
        </w:rPr>
        <w:t xml:space="preserve">’s entire </w:t>
      </w:r>
      <w:r w:rsidRPr="008B3E25">
        <w:rPr>
          <w:rFonts w:ascii="Times New Roman" w:hAnsi="Times New Roman"/>
          <w:color w:val="000000" w:themeColor="text1"/>
          <w:sz w:val="24"/>
          <w:szCs w:val="24"/>
        </w:rPr>
        <w:t xml:space="preserve">life cycle </w:t>
      </w:r>
      <w:r w:rsidR="00F8443F">
        <w:rPr>
          <w:rFonts w:ascii="Times New Roman" w:hAnsi="Times New Roman"/>
          <w:color w:val="000000" w:themeColor="text1"/>
          <w:sz w:val="24"/>
          <w:szCs w:val="24"/>
        </w:rPr>
        <w:t>can</w:t>
      </w:r>
      <w:r w:rsidRPr="008B3E25">
        <w:rPr>
          <w:rFonts w:ascii="Times New Roman" w:hAnsi="Times New Roman"/>
          <w:color w:val="000000" w:themeColor="text1"/>
          <w:sz w:val="24"/>
          <w:szCs w:val="24"/>
        </w:rPr>
        <w:t xml:space="preserve"> be collected and </w:t>
      </w:r>
      <w:r w:rsidR="00F8443F">
        <w:rPr>
          <w:rFonts w:ascii="Times New Roman" w:hAnsi="Times New Roman"/>
          <w:color w:val="000000" w:themeColor="text1"/>
          <w:sz w:val="24"/>
          <w:szCs w:val="24"/>
        </w:rPr>
        <w:t>traced</w:t>
      </w:r>
      <w:r w:rsidRPr="008B3E25">
        <w:rPr>
          <w:rFonts w:ascii="Times New Roman" w:hAnsi="Times New Roman"/>
          <w:color w:val="000000" w:themeColor="text1"/>
          <w:sz w:val="24"/>
          <w:szCs w:val="24"/>
        </w:rPr>
        <w:t xml:space="preserve">. Thus, </w:t>
      </w:r>
      <w:r w:rsidR="00735FBC">
        <w:rPr>
          <w:rFonts w:ascii="Times New Roman" w:hAnsi="Times New Roman"/>
          <w:color w:val="000000" w:themeColor="text1"/>
          <w:sz w:val="24"/>
          <w:szCs w:val="24"/>
        </w:rPr>
        <w:t xml:space="preserve">the </w:t>
      </w:r>
      <w:r w:rsidRPr="008B3E25">
        <w:rPr>
          <w:rFonts w:ascii="Times New Roman" w:hAnsi="Times New Roman"/>
          <w:color w:val="000000" w:themeColor="text1"/>
          <w:sz w:val="24"/>
          <w:szCs w:val="24"/>
        </w:rPr>
        <w:t>energy consumption level can be evaluated and analyzed, and then energy conversion and recycling can be calculated overall life cycle stages</w:t>
      </w:r>
      <w:r w:rsidR="007F7E9C">
        <w:rPr>
          <w:rFonts w:ascii="Times New Roman" w:hAnsi="Times New Roman"/>
          <w:color w:val="000000" w:themeColor="text1"/>
          <w:sz w:val="24"/>
          <w:szCs w:val="24"/>
        </w:rPr>
        <w:t xml:space="preserve"> </w:t>
      </w:r>
      <w:r w:rsidR="007F7E9C">
        <w:rPr>
          <w:rFonts w:ascii="Times New Roman" w:hAnsi="Times New Roman"/>
          <w:color w:val="000000" w:themeColor="text1"/>
          <w:sz w:val="24"/>
          <w:szCs w:val="24"/>
        </w:rPr>
        <w:fldChar w:fldCharType="begin"/>
      </w:r>
      <w:r w:rsidR="007F7E9C">
        <w:rPr>
          <w:rFonts w:ascii="Times New Roman" w:hAnsi="Times New Roman"/>
          <w:color w:val="000000" w:themeColor="text1"/>
          <w:sz w:val="24"/>
          <w:szCs w:val="24"/>
        </w:rPr>
        <w:instrText xml:space="preserve"> ADDIN EN.CITE &lt;EndNote&gt;&lt;Cite&gt;&lt;Author&gt;Zuo&lt;/Author&gt;&lt;Year&gt;2018&lt;/Year&gt;&lt;RecNum&gt;166&lt;/RecNum&gt;&lt;DisplayText&gt;(Zuo et al., 2018)&lt;/DisplayText&gt;&lt;record&gt;&lt;rec-number&gt;166&lt;/rec-number&gt;&lt;foreign-keys&gt;&lt;key app="EN" db-id="srr0wdsv7dp2wdesfsrxaer7daapzzx0w5rz" timestamp="1558059991"&gt;166&lt;/key&gt;&lt;/foreign-keys&gt;&lt;ref-type name="Journal Article"&gt;17&lt;/ref-type&gt;&lt;contributors&gt;&lt;authors&gt;&lt;author&gt;Zuo, Ying&lt;/author&gt;&lt;author&gt;Tao, Fei&lt;/author&gt;&lt;author&gt;Nee, A. Y. C.&lt;/author&gt;&lt;/authors&gt;&lt;/contributors&gt;&lt;titles&gt;&lt;title&gt;An Internet of things and cloud-based approach for energy consumption evaluation and analysis for a product&lt;/title&gt;&lt;secondary-title&gt;International Journal of Computer Integrated Manufacturing&lt;/secondary-title&gt;&lt;/titles&gt;&lt;periodical&gt;&lt;full-title&gt;International Journal of Computer Integrated Manufacturing&lt;/full-title&gt;&lt;/periodical&gt;&lt;pages&gt;337-348&lt;/pages&gt;&lt;volume&gt;31&lt;/volume&gt;&lt;number&gt;4-5&lt;/number&gt;&lt;dates&gt;&lt;year&gt;2018&lt;/year&gt;&lt;pub-dates&gt;&lt;date&gt;2018/04/03&lt;/date&gt;&lt;/pub-dates&gt;&lt;/dates&gt;&lt;publisher&gt;Taylor &amp;amp; Francis&lt;/publisher&gt;&lt;isbn&gt;0951-192X&lt;/isbn&gt;&lt;urls&gt;&lt;related-urls&gt;&lt;url&gt;https://doi.org/10.1080/0951192X.2017.1285429&lt;/url&gt;&lt;/related-urls&gt;&lt;/urls&gt;&lt;electronic-resource-num&gt;10.1080/0951192X.2017.1285429&lt;/electronic-resource-num&gt;&lt;/record&gt;&lt;/Cite&gt;&lt;/EndNote&gt;</w:instrText>
      </w:r>
      <w:r w:rsidR="007F7E9C">
        <w:rPr>
          <w:rFonts w:ascii="Times New Roman" w:hAnsi="Times New Roman"/>
          <w:color w:val="000000" w:themeColor="text1"/>
          <w:sz w:val="24"/>
          <w:szCs w:val="24"/>
        </w:rPr>
        <w:fldChar w:fldCharType="separate"/>
      </w:r>
      <w:r w:rsidR="007F7E9C">
        <w:rPr>
          <w:rFonts w:ascii="Times New Roman" w:hAnsi="Times New Roman"/>
          <w:noProof/>
          <w:color w:val="000000" w:themeColor="text1"/>
          <w:sz w:val="24"/>
          <w:szCs w:val="24"/>
        </w:rPr>
        <w:t>(Zuo et al., 2018)</w:t>
      </w:r>
      <w:r w:rsidR="007F7E9C">
        <w:rPr>
          <w:rFonts w:ascii="Times New Roman" w:hAnsi="Times New Roman"/>
          <w:color w:val="000000" w:themeColor="text1"/>
          <w:sz w:val="24"/>
          <w:szCs w:val="24"/>
        </w:rPr>
        <w:fldChar w:fldCharType="end"/>
      </w:r>
      <w:r w:rsidR="007F7E9C">
        <w:rPr>
          <w:rFonts w:ascii="Times New Roman" w:hAnsi="Times New Roman"/>
          <w:color w:val="000000" w:themeColor="text1"/>
          <w:sz w:val="24"/>
          <w:szCs w:val="24"/>
        </w:rPr>
        <w:t xml:space="preserve">. </w:t>
      </w:r>
      <w:r w:rsidRPr="008B3E25">
        <w:rPr>
          <w:rFonts w:ascii="Times New Roman" w:hAnsi="Times New Roman"/>
          <w:color w:val="000000" w:themeColor="text1"/>
          <w:sz w:val="24"/>
          <w:szCs w:val="24"/>
        </w:rPr>
        <w:t xml:space="preserve">Based on the evaluation and analysis, product designers can modify design schemes and select </w:t>
      </w:r>
      <w:r w:rsidR="00F8443F">
        <w:rPr>
          <w:rFonts w:ascii="Times New Roman" w:hAnsi="Times New Roman"/>
          <w:color w:val="000000" w:themeColor="text1"/>
          <w:sz w:val="24"/>
          <w:szCs w:val="24"/>
        </w:rPr>
        <w:t>suitable</w:t>
      </w:r>
      <w:r w:rsidRPr="008B3E25">
        <w:rPr>
          <w:rFonts w:ascii="Times New Roman" w:hAnsi="Times New Roman"/>
          <w:color w:val="000000" w:themeColor="text1"/>
          <w:sz w:val="24"/>
          <w:szCs w:val="24"/>
        </w:rPr>
        <w:t xml:space="preserve"> materials and components to achieve low energy consumption</w:t>
      </w:r>
      <w:r w:rsidR="00F8443F">
        <w:rPr>
          <w:rFonts w:ascii="Times New Roman" w:hAnsi="Times New Roman"/>
          <w:color w:val="000000" w:themeColor="text1"/>
          <w:sz w:val="24"/>
          <w:szCs w:val="24"/>
        </w:rPr>
        <w:t>. E</w:t>
      </w:r>
      <w:r w:rsidRPr="008B3E25">
        <w:rPr>
          <w:rFonts w:ascii="Times New Roman" w:hAnsi="Times New Roman"/>
          <w:color w:val="000000" w:themeColor="text1"/>
          <w:sz w:val="24"/>
          <w:szCs w:val="24"/>
        </w:rPr>
        <w:t xml:space="preserve">ngineers can improve </w:t>
      </w:r>
      <w:r w:rsidR="00735FBC">
        <w:rPr>
          <w:rFonts w:ascii="Times New Roman" w:hAnsi="Times New Roman"/>
          <w:color w:val="000000" w:themeColor="text1"/>
          <w:sz w:val="24"/>
          <w:szCs w:val="24"/>
        </w:rPr>
        <w:t xml:space="preserve">the </w:t>
      </w:r>
      <w:r w:rsidRPr="008B3E25">
        <w:rPr>
          <w:rFonts w:ascii="Times New Roman" w:hAnsi="Times New Roman"/>
          <w:color w:val="000000" w:themeColor="text1"/>
          <w:sz w:val="24"/>
          <w:szCs w:val="24"/>
        </w:rPr>
        <w:t>production process and choose better scheduling</w:t>
      </w:r>
      <w:r w:rsidR="00F8443F">
        <w:rPr>
          <w:rFonts w:ascii="Times New Roman" w:hAnsi="Times New Roman"/>
          <w:color w:val="000000" w:themeColor="text1"/>
          <w:sz w:val="24"/>
          <w:szCs w:val="24"/>
        </w:rPr>
        <w:t xml:space="preserve"> to save energy. C</w:t>
      </w:r>
      <w:r w:rsidRPr="008B3E25">
        <w:rPr>
          <w:rFonts w:ascii="Times New Roman" w:hAnsi="Times New Roman"/>
          <w:color w:val="000000" w:themeColor="text1"/>
          <w:sz w:val="24"/>
          <w:szCs w:val="24"/>
        </w:rPr>
        <w:t xml:space="preserve">onsumers can be </w:t>
      </w:r>
      <w:r w:rsidR="00F8443F">
        <w:rPr>
          <w:rFonts w:ascii="Times New Roman" w:hAnsi="Times New Roman"/>
          <w:color w:val="000000" w:themeColor="text1"/>
          <w:sz w:val="24"/>
          <w:szCs w:val="24"/>
        </w:rPr>
        <w:t>informed</w:t>
      </w:r>
      <w:r w:rsidRPr="008B3E25">
        <w:rPr>
          <w:rFonts w:ascii="Times New Roman" w:hAnsi="Times New Roman"/>
          <w:color w:val="000000" w:themeColor="text1"/>
          <w:sz w:val="24"/>
          <w:szCs w:val="24"/>
        </w:rPr>
        <w:t xml:space="preserve"> to use </w:t>
      </w:r>
      <w:r w:rsidR="00735FBC">
        <w:rPr>
          <w:rFonts w:ascii="Times New Roman" w:hAnsi="Times New Roman"/>
          <w:color w:val="000000" w:themeColor="text1"/>
          <w:sz w:val="24"/>
          <w:szCs w:val="24"/>
        </w:rPr>
        <w:t xml:space="preserve">the </w:t>
      </w:r>
      <w:r w:rsidRPr="008B3E25">
        <w:rPr>
          <w:rFonts w:ascii="Times New Roman" w:hAnsi="Times New Roman"/>
          <w:color w:val="000000" w:themeColor="text1"/>
          <w:sz w:val="24"/>
          <w:szCs w:val="24"/>
        </w:rPr>
        <w:t>product</w:t>
      </w:r>
      <w:r w:rsidR="00F8443F">
        <w:rPr>
          <w:rFonts w:ascii="Times New Roman" w:hAnsi="Times New Roman"/>
          <w:color w:val="000000" w:themeColor="text1"/>
          <w:sz w:val="24"/>
          <w:szCs w:val="24"/>
        </w:rPr>
        <w:t xml:space="preserve"> properly to reduce unnecessary energy consumption</w:t>
      </w:r>
      <w:r w:rsidRPr="008B3E25">
        <w:rPr>
          <w:rFonts w:ascii="Times New Roman" w:hAnsi="Times New Roman"/>
          <w:color w:val="000000" w:themeColor="text1"/>
          <w:sz w:val="24"/>
          <w:szCs w:val="24"/>
        </w:rPr>
        <w:t>.</w:t>
      </w:r>
      <w:r w:rsidR="007C6F37">
        <w:rPr>
          <w:rFonts w:ascii="Times New Roman" w:hAnsi="Times New Roman"/>
          <w:color w:val="000000" w:themeColor="text1"/>
          <w:sz w:val="24"/>
          <w:szCs w:val="24"/>
        </w:rPr>
        <w:t xml:space="preserve"> </w:t>
      </w:r>
      <w:r w:rsidR="007C6F37" w:rsidRPr="00B11C38">
        <w:rPr>
          <w:rFonts w:ascii="Times New Roman" w:hAnsi="Times New Roman"/>
          <w:color w:val="FF0000"/>
          <w:sz w:val="24"/>
          <w:szCs w:val="24"/>
        </w:rPr>
        <w:t>For example,</w:t>
      </w:r>
      <w:r w:rsidR="007C6F37">
        <w:rPr>
          <w:rFonts w:ascii="Times New Roman" w:hAnsi="Times New Roman"/>
          <w:color w:val="FF0000"/>
          <w:sz w:val="24"/>
          <w:szCs w:val="24"/>
        </w:rPr>
        <w:t xml:space="preserve"> family setup time is a significant factor for producti</w:t>
      </w:r>
      <w:r w:rsidR="007E5DA6">
        <w:rPr>
          <w:rFonts w:ascii="Times New Roman" w:hAnsi="Times New Roman"/>
          <w:color w:val="FF0000"/>
          <w:sz w:val="24"/>
          <w:szCs w:val="24"/>
        </w:rPr>
        <w:t xml:space="preserve">on scheduling in many factories. It </w:t>
      </w:r>
      <w:r w:rsidR="007C6F37">
        <w:rPr>
          <w:rFonts w:ascii="Times New Roman" w:hAnsi="Times New Roman"/>
          <w:color w:val="FF0000"/>
          <w:sz w:val="24"/>
          <w:szCs w:val="24"/>
        </w:rPr>
        <w:t>might consume more than 20% of available machine capacity if not handled well, which leads to more energy consumption</w:t>
      </w:r>
      <w:r w:rsidR="00715290">
        <w:rPr>
          <w:rFonts w:ascii="Times New Roman" w:hAnsi="Times New Roman"/>
          <w:color w:val="FF0000"/>
          <w:sz w:val="24"/>
          <w:szCs w:val="24"/>
        </w:rPr>
        <w:t xml:space="preserve"> </w:t>
      </w:r>
      <w:r w:rsidR="00715290">
        <w:rPr>
          <w:rFonts w:ascii="Times New Roman" w:hAnsi="Times New Roman"/>
          <w:color w:val="FF0000"/>
          <w:sz w:val="24"/>
          <w:szCs w:val="24"/>
        </w:rPr>
        <w:fldChar w:fldCharType="begin">
          <w:fldData xml:space="preserve">PEVuZE5vdGU+PENpdGU+PEF1dGhvcj5MdW88L0F1dGhvcj48WWVhcj4yMDEyPC9ZZWFyPjxSZWNO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</w:fldData>
        </w:fldChar>
      </w:r>
      <w:r w:rsidR="00715290">
        <w:rPr>
          <w:rFonts w:ascii="Times New Roman" w:hAnsi="Times New Roman"/>
          <w:color w:val="FF0000"/>
          <w:sz w:val="24"/>
          <w:szCs w:val="24"/>
        </w:rPr>
        <w:instrText xml:space="preserve"> ADDIN EN.CITE </w:instrText>
      </w:r>
      <w:r w:rsidR="00715290">
        <w:rPr>
          <w:rFonts w:ascii="Times New Roman" w:hAnsi="Times New Roman"/>
          <w:color w:val="FF0000"/>
          <w:sz w:val="24"/>
          <w:szCs w:val="24"/>
        </w:rPr>
        <w:fldChar w:fldCharType="begin">
          <w:fldData xml:space="preserve">PEVuZE5vdGU+PENpdGU+PEF1dGhvcj5MdW88L0F1dGhvcj48WWVhcj4yMDEyPC9ZZWFyPjxSZWNO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</w:fldData>
        </w:fldChar>
      </w:r>
      <w:r w:rsidR="00715290">
        <w:rPr>
          <w:rFonts w:ascii="Times New Roman" w:hAnsi="Times New Roman"/>
          <w:color w:val="FF0000"/>
          <w:sz w:val="24"/>
          <w:szCs w:val="24"/>
        </w:rPr>
        <w:instrText xml:space="preserve"> ADDIN EN.CITE.DATA </w:instrText>
      </w:r>
      <w:r w:rsidR="00715290">
        <w:rPr>
          <w:rFonts w:ascii="Times New Roman" w:hAnsi="Times New Roman"/>
          <w:color w:val="FF0000"/>
          <w:sz w:val="24"/>
          <w:szCs w:val="24"/>
        </w:rPr>
      </w:r>
      <w:r w:rsidR="00715290">
        <w:rPr>
          <w:rFonts w:ascii="Times New Roman" w:hAnsi="Times New Roman"/>
          <w:color w:val="FF0000"/>
          <w:sz w:val="24"/>
          <w:szCs w:val="24"/>
        </w:rPr>
        <w:fldChar w:fldCharType="end"/>
      </w:r>
      <w:r w:rsidR="00715290">
        <w:rPr>
          <w:rFonts w:ascii="Times New Roman" w:hAnsi="Times New Roman"/>
          <w:color w:val="FF0000"/>
          <w:sz w:val="24"/>
          <w:szCs w:val="24"/>
        </w:rPr>
      </w:r>
      <w:r w:rsidR="00715290">
        <w:rPr>
          <w:rFonts w:ascii="Times New Roman" w:hAnsi="Times New Roman"/>
          <w:color w:val="FF0000"/>
          <w:sz w:val="24"/>
          <w:szCs w:val="24"/>
        </w:rPr>
        <w:fldChar w:fldCharType="separate"/>
      </w:r>
      <w:r w:rsidR="00715290">
        <w:rPr>
          <w:rFonts w:ascii="Times New Roman" w:hAnsi="Times New Roman"/>
          <w:noProof/>
          <w:color w:val="FF0000"/>
          <w:sz w:val="24"/>
          <w:szCs w:val="24"/>
        </w:rPr>
        <w:t>(Luo et al., 2012; Luo et al., 2015)</w:t>
      </w:r>
      <w:r w:rsidR="00715290">
        <w:rPr>
          <w:rFonts w:ascii="Times New Roman" w:hAnsi="Times New Roman"/>
          <w:color w:val="FF0000"/>
          <w:sz w:val="24"/>
          <w:szCs w:val="24"/>
        </w:rPr>
        <w:fldChar w:fldCharType="end"/>
      </w:r>
      <w:r w:rsidR="007C6F37" w:rsidRPr="00B11C38">
        <w:rPr>
          <w:rFonts w:ascii="Times New Roman" w:hAnsi="Times New Roman"/>
          <w:color w:val="FF0000"/>
          <w:sz w:val="24"/>
          <w:szCs w:val="24"/>
        </w:rPr>
        <w:t>.</w:t>
      </w:r>
      <w:r w:rsidR="007C6F37">
        <w:rPr>
          <w:rFonts w:ascii="Times New Roman" w:hAnsi="Times New Roman"/>
          <w:color w:val="FF0000"/>
          <w:sz w:val="24"/>
          <w:szCs w:val="24"/>
        </w:rPr>
        <w:t xml:space="preserve"> Thus, this application </w:t>
      </w:r>
      <w:r w:rsidR="007E5DA6">
        <w:rPr>
          <w:rFonts w:ascii="Times New Roman" w:hAnsi="Times New Roman"/>
          <w:color w:val="FF0000"/>
          <w:sz w:val="24"/>
          <w:szCs w:val="24"/>
        </w:rPr>
        <w:t>informs</w:t>
      </w:r>
      <w:r w:rsidR="007C6F37">
        <w:rPr>
          <w:rFonts w:ascii="Times New Roman" w:hAnsi="Times New Roman"/>
          <w:color w:val="FF0000"/>
          <w:sz w:val="24"/>
          <w:szCs w:val="24"/>
        </w:rPr>
        <w:t xml:space="preserve"> product designers and engineers </w:t>
      </w:r>
      <w:r w:rsidR="007E5DA6">
        <w:rPr>
          <w:rFonts w:ascii="Times New Roman" w:hAnsi="Times New Roman"/>
          <w:color w:val="FF0000"/>
          <w:sz w:val="24"/>
          <w:szCs w:val="24"/>
        </w:rPr>
        <w:t>on</w:t>
      </w:r>
      <w:r w:rsidR="007C6F37">
        <w:rPr>
          <w:rFonts w:ascii="Times New Roman" w:hAnsi="Times New Roman"/>
          <w:color w:val="FF0000"/>
          <w:sz w:val="24"/>
          <w:szCs w:val="24"/>
        </w:rPr>
        <w:t xml:space="preserve"> energy saving</w:t>
      </w:r>
      <w:r w:rsidR="007E5DA6">
        <w:rPr>
          <w:rFonts w:ascii="Times New Roman" w:hAnsi="Times New Roman"/>
          <w:color w:val="FF0000"/>
          <w:sz w:val="24"/>
          <w:szCs w:val="24"/>
        </w:rPr>
        <w:t>s</w:t>
      </w:r>
      <w:r w:rsidR="007C6F37">
        <w:rPr>
          <w:rFonts w:ascii="Times New Roman" w:hAnsi="Times New Roman"/>
          <w:color w:val="FF0000"/>
          <w:sz w:val="24"/>
          <w:szCs w:val="24"/>
        </w:rPr>
        <w:t xml:space="preserve"> based on product famil</w:t>
      </w:r>
      <w:r w:rsidR="007E5DA6">
        <w:rPr>
          <w:rFonts w:ascii="Times New Roman" w:hAnsi="Times New Roman"/>
          <w:color w:val="FF0000"/>
          <w:sz w:val="24"/>
          <w:szCs w:val="24"/>
        </w:rPr>
        <w:t>ies</w:t>
      </w:r>
      <w:r w:rsidR="007C6F37">
        <w:rPr>
          <w:rFonts w:ascii="Times New Roman" w:hAnsi="Times New Roman"/>
          <w:color w:val="FF0000"/>
          <w:sz w:val="24"/>
          <w:szCs w:val="24"/>
        </w:rPr>
        <w:t>.</w:t>
      </w:r>
    </w:p>
    <w:p w14:paraId="020498B1" w14:textId="2C1AD984" w:rsidR="00ED4CBE" w:rsidRPr="008B3E25" w:rsidRDefault="00ED4CBE" w:rsidP="008B3E25">
      <w:pPr>
        <w:spacing w:before="120" w:after="0" w:line="480" w:lineRule="auto"/>
        <w:jc w:val="both"/>
        <w:rPr>
          <w:rFonts w:ascii="Times New Roman" w:hAnsi="Times New Roman"/>
          <w:color w:val="000000" w:themeColor="text1"/>
          <w:sz w:val="24"/>
          <w:szCs w:val="24"/>
        </w:rPr>
      </w:pPr>
      <w:r w:rsidRPr="008B3E25">
        <w:rPr>
          <w:rFonts w:ascii="Times New Roman" w:hAnsi="Times New Roman"/>
          <w:color w:val="000000" w:themeColor="text1"/>
          <w:sz w:val="24"/>
          <w:szCs w:val="24"/>
        </w:rPr>
        <w:lastRenderedPageBreak/>
        <w:t xml:space="preserve">Ecosystem quality management aims to protect </w:t>
      </w:r>
      <w:r w:rsidR="00735FBC">
        <w:rPr>
          <w:rFonts w:ascii="Times New Roman" w:hAnsi="Times New Roman"/>
          <w:color w:val="000000" w:themeColor="text1"/>
          <w:sz w:val="24"/>
          <w:szCs w:val="24"/>
        </w:rPr>
        <w:t xml:space="preserve">the </w:t>
      </w:r>
      <w:r w:rsidRPr="008B3E25">
        <w:rPr>
          <w:rFonts w:ascii="Times New Roman" w:hAnsi="Times New Roman"/>
          <w:color w:val="000000" w:themeColor="text1"/>
          <w:sz w:val="24"/>
          <w:szCs w:val="24"/>
        </w:rPr>
        <w:t>ecosystem and biodiversity. Ecosystem quality is one of the most critical research fields in LCA</w:t>
      </w:r>
      <w:r w:rsidR="00B04E91">
        <w:rPr>
          <w:rFonts w:ascii="Times New Roman" w:hAnsi="Times New Roman"/>
          <w:color w:val="000000" w:themeColor="text1"/>
          <w:sz w:val="24"/>
          <w:szCs w:val="24"/>
        </w:rPr>
        <w:t xml:space="preserve"> </w:t>
      </w:r>
      <w:r w:rsidR="00B04E91">
        <w:rPr>
          <w:rFonts w:ascii="Times New Roman" w:hAnsi="Times New Roman"/>
          <w:color w:val="000000" w:themeColor="text1"/>
          <w:sz w:val="24"/>
          <w:szCs w:val="24"/>
        </w:rPr>
        <w:fldChar w:fldCharType="begin"/>
      </w:r>
      <w:r w:rsidR="00B04E91">
        <w:rPr>
          <w:rFonts w:ascii="Times New Roman" w:hAnsi="Times New Roman"/>
          <w:color w:val="000000" w:themeColor="text1"/>
          <w:sz w:val="24"/>
          <w:szCs w:val="24"/>
        </w:rPr>
        <w:instrText xml:space="preserve"> ADDIN EN.CITE &lt;EndNote&gt;&lt;Cite&gt;&lt;Author&gt;Hutchins&lt;/Author&gt;&lt;Year&gt;2008&lt;/Year&gt;&lt;RecNum&gt;167&lt;/RecNum&gt;&lt;DisplayText&gt;(Hutchins and Sutherland, 2008)&lt;/DisplayText&gt;&lt;record&gt;&lt;rec-number&gt;167&lt;/rec-number&gt;&lt;foreign-keys&gt;&lt;key app="EN" db-id="srr0wdsv7dp2wdesfsrxaer7daapzzx0w5rz" timestamp="1558060041"&gt;167&lt;/key&gt;&lt;/foreign-keys&gt;&lt;ref-type name="Journal Article"&gt;17&lt;/ref-type&gt;&lt;contributors&gt;&lt;authors&gt;&lt;author&gt;Hutchins, Margot J.&lt;/author&gt;&lt;author&gt;Sutherland, John W.&lt;/author&gt;&lt;/authors&gt;&lt;/contributors&gt;&lt;titles&gt;&lt;title&gt;An exploration of measures of social sustainability and their application to supply chain decisions&lt;/title&gt;&lt;secondary-title&gt;Journal of Cleaner Production&lt;/secondary-title&gt;&lt;/titles&gt;&lt;periodical&gt;&lt;full-title&gt;Journal of Cleaner Production&lt;/full-title&gt;&lt;/periodical&gt;&lt;pages&gt;1688-1698&lt;/pages&gt;&lt;volume&gt;16&lt;/volume&gt;&lt;number&gt;15&lt;/number&gt;&lt;keywords&gt;&lt;keyword&gt;Sustainability&lt;/keyword&gt;&lt;keyword&gt;Corporate social responsibility&lt;/keyword&gt;&lt;keyword&gt;Supply chain&lt;/keyword&gt;&lt;keyword&gt;Decision-making&lt;/keyword&gt;&lt;/keywords&gt;&lt;dates&gt;&lt;year&gt;2008&lt;/year&gt;&lt;pub-dates&gt;&lt;date&gt;2008/10/01/&lt;/date&gt;&lt;/pub-dates&gt;&lt;/dates&gt;&lt;isbn&gt;0959-6526&lt;/isbn&gt;&lt;urls&gt;&lt;related-urls&gt;&lt;url&gt;http://www.sciencedirect.com/science/article/pii/S0959652608001455&lt;/url&gt;&lt;/related-urls&gt;&lt;/urls&gt;&lt;electronic-resource-num&gt;https://doi.org/10.1016/j.jclepro.2008.06.001&lt;/electronic-resource-num&gt;&lt;/record&gt;&lt;/Cite&gt;&lt;/EndNote&gt;</w:instrText>
      </w:r>
      <w:r w:rsidR="00B04E91">
        <w:rPr>
          <w:rFonts w:ascii="Times New Roman" w:hAnsi="Times New Roman"/>
          <w:color w:val="000000" w:themeColor="text1"/>
          <w:sz w:val="24"/>
          <w:szCs w:val="24"/>
        </w:rPr>
        <w:fldChar w:fldCharType="separate"/>
      </w:r>
      <w:r w:rsidR="00B04E91">
        <w:rPr>
          <w:rFonts w:ascii="Times New Roman" w:hAnsi="Times New Roman"/>
          <w:noProof/>
          <w:color w:val="000000" w:themeColor="text1"/>
          <w:sz w:val="24"/>
          <w:szCs w:val="24"/>
        </w:rPr>
        <w:t>(Hutchins and Sutherland, 2008)</w:t>
      </w:r>
      <w:r w:rsidR="00B04E91">
        <w:rPr>
          <w:rFonts w:ascii="Times New Roman" w:hAnsi="Times New Roman"/>
          <w:color w:val="000000" w:themeColor="text1"/>
          <w:sz w:val="24"/>
          <w:szCs w:val="24"/>
        </w:rPr>
        <w:fldChar w:fldCharType="end"/>
      </w:r>
      <w:r w:rsidR="00B04E91">
        <w:rPr>
          <w:rFonts w:ascii="Times New Roman" w:hAnsi="Times New Roman"/>
          <w:color w:val="000000" w:themeColor="text1"/>
          <w:sz w:val="24"/>
          <w:szCs w:val="24"/>
        </w:rPr>
        <w:t>.</w:t>
      </w:r>
      <w:r w:rsidRPr="008B3E25">
        <w:rPr>
          <w:rFonts w:ascii="Times New Roman" w:hAnsi="Times New Roman"/>
          <w:color w:val="000000" w:themeColor="text1"/>
          <w:sz w:val="24"/>
          <w:szCs w:val="24"/>
        </w:rPr>
        <w:t xml:space="preserve"> It is difficult to evaluate ecosystem quality and find an effective solution to improve ecosystem quality, as ecosystem are heterogeneous</w:t>
      </w:r>
      <w:r w:rsidR="00F8443F">
        <w:rPr>
          <w:rFonts w:ascii="Times New Roman" w:hAnsi="Times New Roman"/>
          <w:color w:val="000000" w:themeColor="text1"/>
          <w:sz w:val="24"/>
          <w:szCs w:val="24"/>
        </w:rPr>
        <w:t xml:space="preserve">, </w:t>
      </w:r>
      <w:r w:rsidRPr="008B3E25">
        <w:rPr>
          <w:rFonts w:ascii="Times New Roman" w:hAnsi="Times New Roman"/>
          <w:color w:val="000000" w:themeColor="text1"/>
          <w:sz w:val="24"/>
          <w:szCs w:val="24"/>
        </w:rPr>
        <w:t>enormous</w:t>
      </w:r>
      <w:r w:rsidR="00735FBC">
        <w:rPr>
          <w:rFonts w:ascii="Times New Roman" w:hAnsi="Times New Roman"/>
          <w:color w:val="000000" w:themeColor="text1"/>
          <w:sz w:val="24"/>
          <w:szCs w:val="24"/>
        </w:rPr>
        <w:t>,</w:t>
      </w:r>
      <w:r w:rsidRPr="008B3E25">
        <w:rPr>
          <w:rFonts w:ascii="Times New Roman" w:hAnsi="Times New Roman"/>
          <w:color w:val="000000" w:themeColor="text1"/>
          <w:sz w:val="24"/>
          <w:szCs w:val="24"/>
        </w:rPr>
        <w:t xml:space="preserve"> and extremely complex to monitor</w:t>
      </w:r>
      <w:r w:rsidR="00441A7E">
        <w:rPr>
          <w:rFonts w:ascii="Times New Roman" w:hAnsi="Times New Roman"/>
          <w:color w:val="000000" w:themeColor="text1"/>
          <w:sz w:val="24"/>
          <w:szCs w:val="24"/>
        </w:rPr>
        <w:t xml:space="preserve"> </w:t>
      </w:r>
      <w:r w:rsidR="00441A7E">
        <w:rPr>
          <w:rFonts w:ascii="Times New Roman" w:hAnsi="Times New Roman"/>
          <w:color w:val="000000" w:themeColor="text1"/>
          <w:sz w:val="24"/>
          <w:szCs w:val="24"/>
        </w:rPr>
        <w:fldChar w:fldCharType="begin"/>
      </w:r>
      <w:r w:rsidR="00D85C4C">
        <w:rPr>
          <w:rFonts w:ascii="Times New Roman" w:hAnsi="Times New Roman"/>
          <w:color w:val="000000" w:themeColor="text1"/>
          <w:sz w:val="24"/>
          <w:szCs w:val="24"/>
        </w:rPr>
        <w:instrText xml:space="preserve"> ADDIN EN.CITE &lt;EndNote&gt;&lt;Cite&gt;&lt;Author&gt;Goedkoop&lt;/Author&gt;&lt;Year&gt;2001&lt;/Year&gt;&lt;RecNum&gt;169&lt;/RecNum&gt;&lt;DisplayText&gt;(Goedkoop and Spriensma, 2001)&lt;/DisplayText&gt;&lt;record&gt;&lt;rec-number&gt;169&lt;/rec-number&gt;&lt;foreign-keys&gt;&lt;key app="EN" db-id="srr0wdsv7dp2wdesfsrxaer7daapzzx0w5rz" timestamp="1558060202"&gt;169&lt;/key&gt;&lt;/foreign-keys&gt;&lt;ref-type name="Book"&gt;6&lt;/ref-type&gt;&lt;contributors&gt;&lt;authors&gt;&lt;author&gt;Goedkoop, Mark&lt;/author&gt;&lt;author&gt;Spriensma, Renilde&lt;/author&gt;&lt;/authors&gt;&lt;/contributors&gt;&lt;titles&gt;&lt;title&gt;The eco-indicator 99: A damage oriented method for life cycle impact assessment: Methodology report&lt;/title&gt;&lt;/titles&gt;&lt;edition&gt;Second&lt;/edition&gt;&lt;dates&gt;&lt;year&gt;2001&lt;/year&gt;&lt;pub-dates&gt;&lt;date&gt;17-4-2000&lt;/date&gt;&lt;/pub-dates&gt;&lt;/dates&gt;&lt;publisher&gt;Pré Consultants, B.V. Amersfoort, The Netherlands.&lt;/publisher&gt;&lt;urls&gt;&lt;/urls&gt;&lt;/record&gt;&lt;/Cite&gt;&lt;/EndNote&gt;</w:instrText>
      </w:r>
      <w:r w:rsidR="00441A7E">
        <w:rPr>
          <w:rFonts w:ascii="Times New Roman" w:hAnsi="Times New Roman"/>
          <w:color w:val="000000" w:themeColor="text1"/>
          <w:sz w:val="24"/>
          <w:szCs w:val="24"/>
        </w:rPr>
        <w:fldChar w:fldCharType="separate"/>
      </w:r>
      <w:r w:rsidR="00441A7E">
        <w:rPr>
          <w:rFonts w:ascii="Times New Roman" w:hAnsi="Times New Roman"/>
          <w:noProof/>
          <w:color w:val="000000" w:themeColor="text1"/>
          <w:sz w:val="24"/>
          <w:szCs w:val="24"/>
        </w:rPr>
        <w:t>(Goedkoop and Spriensma, 2001)</w:t>
      </w:r>
      <w:r w:rsidR="00441A7E">
        <w:rPr>
          <w:rFonts w:ascii="Times New Roman" w:hAnsi="Times New Roman"/>
          <w:color w:val="000000" w:themeColor="text1"/>
          <w:sz w:val="24"/>
          <w:szCs w:val="24"/>
        </w:rPr>
        <w:fldChar w:fldCharType="end"/>
      </w:r>
      <w:r w:rsidR="00441A7E">
        <w:rPr>
          <w:rFonts w:ascii="Times New Roman" w:hAnsi="Times New Roman"/>
          <w:color w:val="000000" w:themeColor="text1"/>
          <w:sz w:val="24"/>
          <w:szCs w:val="24"/>
        </w:rPr>
        <w:t>.</w:t>
      </w:r>
      <w:r w:rsidRPr="008B3E25">
        <w:rPr>
          <w:rFonts w:ascii="Times New Roman" w:hAnsi="Times New Roman"/>
          <w:color w:val="000000" w:themeColor="text1"/>
          <w:sz w:val="24"/>
          <w:szCs w:val="24"/>
        </w:rPr>
        <w:t xml:space="preserve"> With the adoption of </w:t>
      </w:r>
      <w:r w:rsidR="005603A4">
        <w:rPr>
          <w:rFonts w:ascii="Times New Roman" w:hAnsi="Times New Roman"/>
          <w:color w:val="000000" w:themeColor="text1"/>
          <w:sz w:val="24"/>
          <w:szCs w:val="24"/>
        </w:rPr>
        <w:t>Blockchain</w:t>
      </w:r>
      <w:r w:rsidRPr="008B3E25">
        <w:rPr>
          <w:rFonts w:ascii="Times New Roman" w:hAnsi="Times New Roman"/>
          <w:color w:val="000000" w:themeColor="text1"/>
          <w:sz w:val="24"/>
          <w:szCs w:val="24"/>
        </w:rPr>
        <w:t xml:space="preserve"> technology, all </w:t>
      </w:r>
      <w:r w:rsidR="00F8443F">
        <w:rPr>
          <w:rFonts w:ascii="Times New Roman" w:hAnsi="Times New Roman"/>
          <w:color w:val="000000" w:themeColor="text1"/>
          <w:sz w:val="24"/>
          <w:szCs w:val="24"/>
        </w:rPr>
        <w:t>the</w:t>
      </w:r>
      <w:r w:rsidRPr="008B3E25">
        <w:rPr>
          <w:rFonts w:ascii="Times New Roman" w:hAnsi="Times New Roman"/>
          <w:color w:val="000000" w:themeColor="text1"/>
          <w:sz w:val="24"/>
          <w:szCs w:val="24"/>
        </w:rPr>
        <w:t xml:space="preserve"> data on input substances and output emissions can be readily shared and integrated to evaluate the environmental performance of a product life cycle. For instance, global climate change poses detrimental effects on ecosystem quality and human health. Activities such as fossil fuel combustion, cement manufacture, coal mining</w:t>
      </w:r>
      <w:r w:rsidR="00735FBC">
        <w:rPr>
          <w:rFonts w:ascii="Times New Roman" w:hAnsi="Times New Roman"/>
          <w:color w:val="000000" w:themeColor="text1"/>
          <w:sz w:val="24"/>
          <w:szCs w:val="24"/>
        </w:rPr>
        <w:t>,</w:t>
      </w:r>
      <w:r w:rsidRPr="008B3E25">
        <w:rPr>
          <w:rFonts w:ascii="Times New Roman" w:hAnsi="Times New Roman"/>
          <w:color w:val="000000" w:themeColor="text1"/>
          <w:sz w:val="24"/>
          <w:szCs w:val="24"/>
        </w:rPr>
        <w:t xml:space="preserve"> and biomass burning produce CO2 emission and CH4 emission, which results in global climate change</w:t>
      </w:r>
      <w:r w:rsidR="007C1B9D">
        <w:rPr>
          <w:rFonts w:ascii="Times New Roman" w:hAnsi="Times New Roman"/>
          <w:color w:val="000000" w:themeColor="text1"/>
          <w:sz w:val="24"/>
          <w:szCs w:val="24"/>
        </w:rPr>
        <w:t xml:space="preserve"> </w:t>
      </w:r>
      <w:r w:rsidR="007C1B9D">
        <w:rPr>
          <w:rFonts w:ascii="Times New Roman" w:hAnsi="Times New Roman"/>
          <w:color w:val="000000" w:themeColor="text1"/>
          <w:sz w:val="24"/>
          <w:szCs w:val="24"/>
        </w:rPr>
        <w:fldChar w:fldCharType="begin"/>
      </w:r>
      <w:r w:rsidR="002752FC">
        <w:rPr>
          <w:rFonts w:ascii="Times New Roman" w:hAnsi="Times New Roman"/>
          <w:color w:val="000000" w:themeColor="text1"/>
          <w:sz w:val="24"/>
          <w:szCs w:val="24"/>
        </w:rPr>
        <w:instrText xml:space="preserve"> ADDIN EN.CITE &lt;EndNote&gt;&lt;Cite&gt;&lt;Author&gt;Krishna&lt;/Author&gt;&lt;Year&gt;2017&lt;/Year&gt;&lt;RecNum&gt;171&lt;/RecNum&gt;&lt;DisplayText&gt;(Krishna et al., 2017)&lt;/DisplayText&gt;&lt;record&gt;&lt;rec-number&gt;171&lt;/rec-number&gt;&lt;foreign-keys&gt;&lt;key app="EN" db-id="srr0wdsv7dp2wdesfsrxaer7daapzzx0w5rz" timestamp="1558061112"&gt;171&lt;/key&gt;&lt;/foreign-keys&gt;&lt;ref-type name="Book Section"&gt;5&lt;/ref-type&gt;&lt;contributors&gt;&lt;authors&gt;&lt;author&gt;Krishna, IV Murali&lt;/author&gt;&lt;author&gt;Manickam, Valli&lt;/author&gt;&lt;author&gt;Shah, Anil&lt;/author&gt;&lt;author&gt;Davergave, Naresh&lt;/author&gt;&lt;/authors&gt;&lt;/contributors&gt;&lt;titles&gt;&lt;title&gt;Chapter Five - Life Cycle Assessment&lt;/title&gt;&lt;secondary-title&gt;Environmental management: science and engineering for industry&lt;/secondary-title&gt;&lt;/titles&gt;&lt;pages&gt;57-75&lt;/pages&gt;&lt;section&gt;Five&lt;/section&gt;&lt;dates&gt;&lt;year&gt;2017&lt;/year&gt;&lt;/dates&gt;&lt;publisher&gt;Butterworth-Heinemann&lt;/publisher&gt;&lt;isbn&gt;012811990X&lt;/isbn&gt;&lt;urls&gt;&lt;/urls&gt;&lt;/record&gt;&lt;/Cite&gt;&lt;/EndNote&gt;</w:instrText>
      </w:r>
      <w:r w:rsidR="007C1B9D">
        <w:rPr>
          <w:rFonts w:ascii="Times New Roman" w:hAnsi="Times New Roman"/>
          <w:color w:val="000000" w:themeColor="text1"/>
          <w:sz w:val="24"/>
          <w:szCs w:val="24"/>
        </w:rPr>
        <w:fldChar w:fldCharType="separate"/>
      </w:r>
      <w:r w:rsidR="002752FC">
        <w:rPr>
          <w:rFonts w:ascii="Times New Roman" w:hAnsi="Times New Roman"/>
          <w:noProof/>
          <w:color w:val="000000" w:themeColor="text1"/>
          <w:sz w:val="24"/>
          <w:szCs w:val="24"/>
        </w:rPr>
        <w:t>(Krishna et al., 2017)</w:t>
      </w:r>
      <w:r w:rsidR="007C1B9D">
        <w:rPr>
          <w:rFonts w:ascii="Times New Roman" w:hAnsi="Times New Roman"/>
          <w:color w:val="000000" w:themeColor="text1"/>
          <w:sz w:val="24"/>
          <w:szCs w:val="24"/>
        </w:rPr>
        <w:fldChar w:fldCharType="end"/>
      </w:r>
      <w:r w:rsidR="007C1B9D">
        <w:rPr>
          <w:rFonts w:ascii="Times New Roman" w:hAnsi="Times New Roman"/>
          <w:color w:val="000000" w:themeColor="text1"/>
          <w:sz w:val="24"/>
          <w:szCs w:val="24"/>
        </w:rPr>
        <w:t xml:space="preserve">. </w:t>
      </w:r>
      <w:r w:rsidRPr="008B3E25">
        <w:rPr>
          <w:rFonts w:ascii="Times New Roman" w:hAnsi="Times New Roman"/>
          <w:color w:val="000000" w:themeColor="text1"/>
          <w:sz w:val="24"/>
          <w:szCs w:val="24"/>
        </w:rPr>
        <w:t xml:space="preserve">Governments can trace and track major emission sources from </w:t>
      </w:r>
      <w:r w:rsidR="005603A4">
        <w:rPr>
          <w:rFonts w:ascii="Times New Roman" w:hAnsi="Times New Roman"/>
          <w:color w:val="000000" w:themeColor="text1"/>
          <w:sz w:val="24"/>
          <w:szCs w:val="24"/>
        </w:rPr>
        <w:t>Blockchain</w:t>
      </w:r>
      <w:r w:rsidR="00E22006">
        <w:rPr>
          <w:rFonts w:ascii="Times New Roman" w:hAnsi="Times New Roman"/>
          <w:color w:val="000000" w:themeColor="text1"/>
          <w:sz w:val="24"/>
          <w:szCs w:val="24"/>
        </w:rPr>
        <w:t xml:space="preserve">-based </w:t>
      </w:r>
      <w:r w:rsidRPr="008B3E25">
        <w:rPr>
          <w:rFonts w:ascii="Times New Roman" w:hAnsi="Times New Roman"/>
          <w:color w:val="000000" w:themeColor="text1"/>
          <w:sz w:val="24"/>
          <w:szCs w:val="24"/>
        </w:rPr>
        <w:t>LCA system</w:t>
      </w:r>
      <w:r w:rsidR="00735FBC">
        <w:rPr>
          <w:rFonts w:ascii="Times New Roman" w:hAnsi="Times New Roman"/>
          <w:color w:val="000000" w:themeColor="text1"/>
          <w:sz w:val="24"/>
          <w:szCs w:val="24"/>
        </w:rPr>
        <w:t xml:space="preserve"> quite</w:t>
      </w:r>
      <w:r w:rsidRPr="008B3E25">
        <w:rPr>
          <w:rFonts w:ascii="Times New Roman" w:hAnsi="Times New Roman"/>
          <w:color w:val="000000" w:themeColor="text1"/>
          <w:sz w:val="24"/>
          <w:szCs w:val="24"/>
        </w:rPr>
        <w:t xml:space="preserve"> rapidly</w:t>
      </w:r>
      <w:r w:rsidR="00F8443F">
        <w:rPr>
          <w:rFonts w:ascii="Times New Roman" w:hAnsi="Times New Roman"/>
          <w:color w:val="000000" w:themeColor="text1"/>
          <w:sz w:val="24"/>
          <w:szCs w:val="24"/>
        </w:rPr>
        <w:t xml:space="preserve">, enabling more proactive </w:t>
      </w:r>
      <w:r w:rsidRPr="008B3E25">
        <w:rPr>
          <w:rFonts w:ascii="Times New Roman" w:hAnsi="Times New Roman"/>
          <w:color w:val="000000" w:themeColor="text1"/>
          <w:sz w:val="24"/>
          <w:szCs w:val="24"/>
        </w:rPr>
        <w:t xml:space="preserve">measures </w:t>
      </w:r>
      <w:r w:rsidR="00F8443F">
        <w:rPr>
          <w:rFonts w:ascii="Times New Roman" w:hAnsi="Times New Roman"/>
          <w:color w:val="000000" w:themeColor="text1"/>
          <w:sz w:val="24"/>
          <w:szCs w:val="24"/>
        </w:rPr>
        <w:t xml:space="preserve">being implemented </w:t>
      </w:r>
      <w:r w:rsidRPr="008B3E25">
        <w:rPr>
          <w:rFonts w:ascii="Times New Roman" w:hAnsi="Times New Roman"/>
          <w:color w:val="000000" w:themeColor="text1"/>
          <w:sz w:val="24"/>
          <w:szCs w:val="24"/>
        </w:rPr>
        <w:t xml:space="preserve">to </w:t>
      </w:r>
      <w:r w:rsidR="00F8443F">
        <w:rPr>
          <w:rFonts w:ascii="Times New Roman" w:hAnsi="Times New Roman"/>
          <w:color w:val="000000" w:themeColor="text1"/>
          <w:sz w:val="24"/>
          <w:szCs w:val="24"/>
        </w:rPr>
        <w:t>fight climate change</w:t>
      </w:r>
      <w:r w:rsidRPr="008B3E25">
        <w:rPr>
          <w:rFonts w:ascii="Times New Roman" w:hAnsi="Times New Roman"/>
          <w:color w:val="000000" w:themeColor="text1"/>
          <w:sz w:val="24"/>
          <w:szCs w:val="24"/>
        </w:rPr>
        <w:t>.</w:t>
      </w:r>
    </w:p>
    <w:p w14:paraId="0562680A" w14:textId="17174A83" w:rsidR="00ED4CBE" w:rsidRPr="008B3E25" w:rsidRDefault="00ED4CBE" w:rsidP="008B3E25">
      <w:pPr>
        <w:spacing w:before="120" w:after="0" w:line="480" w:lineRule="auto"/>
        <w:jc w:val="both"/>
        <w:rPr>
          <w:rFonts w:ascii="Times New Roman" w:hAnsi="Times New Roman"/>
          <w:color w:val="000000" w:themeColor="text1"/>
          <w:sz w:val="24"/>
          <w:szCs w:val="24"/>
        </w:rPr>
      </w:pPr>
      <w:r w:rsidRPr="008B3E25">
        <w:rPr>
          <w:rFonts w:ascii="Times New Roman" w:hAnsi="Times New Roman"/>
          <w:color w:val="000000" w:themeColor="text1"/>
          <w:sz w:val="24"/>
          <w:szCs w:val="24"/>
        </w:rPr>
        <w:t>Waste management is responsible for manag</w:t>
      </w:r>
      <w:r w:rsidR="00F8443F">
        <w:rPr>
          <w:rFonts w:ascii="Times New Roman" w:hAnsi="Times New Roman"/>
          <w:color w:val="000000" w:themeColor="text1"/>
          <w:sz w:val="24"/>
          <w:szCs w:val="24"/>
        </w:rPr>
        <w:t>ing</w:t>
      </w:r>
      <w:r w:rsidRPr="008B3E25">
        <w:rPr>
          <w:rFonts w:ascii="Times New Roman" w:hAnsi="Times New Roman"/>
          <w:color w:val="000000" w:themeColor="text1"/>
          <w:sz w:val="24"/>
          <w:szCs w:val="24"/>
        </w:rPr>
        <w:t xml:space="preserve"> waste </w:t>
      </w:r>
      <w:r w:rsidR="009A77A7" w:rsidRPr="008B3E25">
        <w:rPr>
          <w:rFonts w:ascii="Times New Roman" w:hAnsi="Times New Roman"/>
          <w:color w:val="000000" w:themeColor="text1"/>
          <w:sz w:val="24"/>
          <w:szCs w:val="24"/>
        </w:rPr>
        <w:t>(i.e.</w:t>
      </w:r>
      <w:r w:rsidR="00735FBC">
        <w:rPr>
          <w:rFonts w:ascii="Times New Roman" w:hAnsi="Times New Roman"/>
          <w:color w:val="000000" w:themeColor="text1"/>
          <w:sz w:val="24"/>
          <w:szCs w:val="24"/>
        </w:rPr>
        <w:t>,</w:t>
      </w:r>
      <w:r w:rsidR="009A77A7" w:rsidRPr="008B3E25">
        <w:rPr>
          <w:rFonts w:ascii="Times New Roman" w:hAnsi="Times New Roman"/>
          <w:color w:val="000000" w:themeColor="text1"/>
          <w:sz w:val="24"/>
          <w:szCs w:val="24"/>
        </w:rPr>
        <w:t xml:space="preserve"> gas emission, liquid discharge</w:t>
      </w:r>
      <w:r w:rsidR="00735FBC">
        <w:rPr>
          <w:rFonts w:ascii="Times New Roman" w:hAnsi="Times New Roman"/>
          <w:color w:val="000000" w:themeColor="text1"/>
          <w:sz w:val="24"/>
          <w:szCs w:val="24"/>
        </w:rPr>
        <w:t>,</w:t>
      </w:r>
      <w:r w:rsidR="009A77A7" w:rsidRPr="008B3E25">
        <w:rPr>
          <w:rFonts w:ascii="Times New Roman" w:hAnsi="Times New Roman"/>
          <w:color w:val="000000" w:themeColor="text1"/>
          <w:sz w:val="24"/>
          <w:szCs w:val="24"/>
        </w:rPr>
        <w:t xml:space="preserve"> and solid waste)</w:t>
      </w:r>
      <w:r w:rsidR="009A77A7">
        <w:rPr>
          <w:rFonts w:ascii="Times New Roman" w:hAnsi="Times New Roman"/>
          <w:color w:val="000000" w:themeColor="text1"/>
          <w:sz w:val="24"/>
          <w:szCs w:val="24"/>
        </w:rPr>
        <w:t xml:space="preserve"> </w:t>
      </w:r>
      <w:r w:rsidRPr="008B3E25">
        <w:rPr>
          <w:rFonts w:ascii="Times New Roman" w:hAnsi="Times New Roman"/>
          <w:color w:val="000000" w:themeColor="text1"/>
          <w:sz w:val="24"/>
          <w:szCs w:val="24"/>
        </w:rPr>
        <w:t xml:space="preserve">from its </w:t>
      </w:r>
      <w:r w:rsidR="00F8443F">
        <w:rPr>
          <w:rFonts w:ascii="Times New Roman" w:hAnsi="Times New Roman"/>
          <w:color w:val="000000" w:themeColor="text1"/>
          <w:sz w:val="24"/>
          <w:szCs w:val="24"/>
        </w:rPr>
        <w:t>generation</w:t>
      </w:r>
      <w:r w:rsidRPr="008B3E25">
        <w:rPr>
          <w:rFonts w:ascii="Times New Roman" w:hAnsi="Times New Roman"/>
          <w:color w:val="000000" w:themeColor="text1"/>
          <w:sz w:val="24"/>
          <w:szCs w:val="24"/>
        </w:rPr>
        <w:t xml:space="preserve"> to </w:t>
      </w:r>
      <w:r w:rsidR="00735FBC">
        <w:rPr>
          <w:rFonts w:ascii="Times New Roman" w:hAnsi="Times New Roman"/>
          <w:color w:val="000000" w:themeColor="text1"/>
          <w:sz w:val="24"/>
          <w:szCs w:val="24"/>
        </w:rPr>
        <w:t xml:space="preserve">the </w:t>
      </w:r>
      <w:r w:rsidRPr="008B3E25">
        <w:rPr>
          <w:rFonts w:ascii="Times New Roman" w:hAnsi="Times New Roman"/>
          <w:color w:val="000000" w:themeColor="text1"/>
          <w:sz w:val="24"/>
          <w:szCs w:val="24"/>
        </w:rPr>
        <w:t>final disposal. It generally includes collection, transportation, treatment</w:t>
      </w:r>
      <w:r w:rsidR="00735FBC">
        <w:rPr>
          <w:rFonts w:ascii="Times New Roman" w:hAnsi="Times New Roman"/>
          <w:color w:val="000000" w:themeColor="text1"/>
          <w:sz w:val="24"/>
          <w:szCs w:val="24"/>
        </w:rPr>
        <w:t>,</w:t>
      </w:r>
      <w:r w:rsidRPr="008B3E25">
        <w:rPr>
          <w:rFonts w:ascii="Times New Roman" w:hAnsi="Times New Roman"/>
          <w:color w:val="000000" w:themeColor="text1"/>
          <w:sz w:val="24"/>
          <w:szCs w:val="24"/>
        </w:rPr>
        <w:t xml:space="preserve"> and disposal of waste. Based on waste emission </w:t>
      </w:r>
      <w:r w:rsidR="005603A4">
        <w:rPr>
          <w:rFonts w:ascii="Times New Roman" w:hAnsi="Times New Roman"/>
          <w:color w:val="000000" w:themeColor="text1"/>
          <w:sz w:val="24"/>
          <w:szCs w:val="24"/>
        </w:rPr>
        <w:t>Blockchain</w:t>
      </w:r>
      <w:r w:rsidRPr="008B3E25">
        <w:rPr>
          <w:rFonts w:ascii="Times New Roman" w:hAnsi="Times New Roman"/>
          <w:color w:val="000000" w:themeColor="text1"/>
          <w:sz w:val="24"/>
          <w:szCs w:val="24"/>
        </w:rPr>
        <w:t xml:space="preserve">s, reliable data sources are utilized to establish a complete picture of the environmental impacts of waste emissions with </w:t>
      </w:r>
      <w:r w:rsidR="009A77A7">
        <w:rPr>
          <w:rFonts w:ascii="Times New Roman" w:hAnsi="Times New Roman"/>
          <w:color w:val="000000" w:themeColor="text1"/>
          <w:sz w:val="24"/>
          <w:szCs w:val="24"/>
        </w:rPr>
        <w:t xml:space="preserve">a </w:t>
      </w:r>
      <w:r w:rsidRPr="008B3E25">
        <w:rPr>
          <w:rFonts w:ascii="Times New Roman" w:hAnsi="Times New Roman"/>
          <w:color w:val="000000" w:themeColor="text1"/>
          <w:sz w:val="24"/>
          <w:szCs w:val="24"/>
        </w:rPr>
        <w:t>product life cycle perspective</w:t>
      </w:r>
      <w:r w:rsidR="00796974">
        <w:rPr>
          <w:rFonts w:ascii="Times New Roman" w:hAnsi="Times New Roman"/>
          <w:color w:val="000000" w:themeColor="text1"/>
          <w:sz w:val="24"/>
          <w:szCs w:val="24"/>
        </w:rPr>
        <w:t xml:space="preserve"> </w:t>
      </w:r>
      <w:r w:rsidR="00796974">
        <w:rPr>
          <w:rFonts w:ascii="Times New Roman" w:hAnsi="Times New Roman"/>
          <w:color w:val="000000" w:themeColor="text1"/>
          <w:sz w:val="24"/>
          <w:szCs w:val="24"/>
        </w:rPr>
        <w:fldChar w:fldCharType="begin"/>
      </w:r>
      <w:r w:rsidR="00796974">
        <w:rPr>
          <w:rFonts w:ascii="Times New Roman" w:hAnsi="Times New Roman"/>
          <w:color w:val="000000" w:themeColor="text1"/>
          <w:sz w:val="24"/>
          <w:szCs w:val="24"/>
        </w:rPr>
        <w:instrText xml:space="preserve"> ADDIN EN.CITE &lt;EndNote&gt;&lt;Cite&gt;&lt;Author&gt;Erses Yay&lt;/Author&gt;&lt;Year&gt;2015&lt;/Year&gt;&lt;RecNum&gt;140&lt;/RecNum&gt;&lt;DisplayText&gt;(Erses Yay, 2015)&lt;/DisplayText&gt;&lt;record&gt;&lt;rec-number&gt;140&lt;/rec-number&gt;&lt;foreign-keys&gt;&lt;key app="EN" db-id="srr0wdsv7dp2wdesfsrxaer7daapzzx0w5rz" timestamp="1558051449"&gt;140&lt;/key&gt;&lt;/foreign-keys&gt;&lt;ref-type name="Journal Article"&gt;17&lt;/ref-type&gt;&lt;contributors&gt;&lt;authors&gt;&lt;author&gt;Erses Yay, A. Suna&lt;/author&gt;&lt;/authors&gt;&lt;/contributors&gt;&lt;titles&gt;&lt;title&gt;Application of life cycle assessment (LCA) for municipal solid waste management: a case study of Sakarya&lt;/title&gt;&lt;secondary-title&gt;Journal of Cleaner Production&lt;/secondary-title&gt;&lt;/titles&gt;&lt;periodical&gt;&lt;full-title&gt;Journal of Cleaner Production&lt;/full-title&gt;&lt;/periodical&gt;&lt;pages&gt;284-293&lt;/pages&gt;&lt;volume&gt;94&lt;/volume&gt;&lt;keywords&gt;&lt;keyword&gt;Municipal solid waste management&lt;/keyword&gt;&lt;keyword&gt;Municipal solid waste characterization&lt;/keyword&gt;&lt;keyword&gt;Life cycle assessment (LCA)&lt;/keyword&gt;&lt;keyword&gt;SimaPro 8.0.2&lt;/keyword&gt;&lt;/keywords&gt;&lt;dates&gt;&lt;year&gt;2015&lt;/year&gt;&lt;pub-dates&gt;&lt;date&gt;2015/05/01/&lt;/date&gt;&lt;/pub-dates&gt;&lt;/dates&gt;&lt;isbn&gt;0959-6526&lt;/isbn&gt;&lt;urls&gt;&lt;related-urls&gt;&lt;url&gt;http://www.sciencedirect.com/science/article/pii/S095965261500102X&lt;/url&gt;&lt;/related-urls&gt;&lt;/urls&gt;&lt;electronic-resource-num&gt;https://doi.org/10.1016/j.jclepro.2015.01.089&lt;/electronic-resource-num&gt;&lt;/record&gt;&lt;/Cite&gt;&lt;/EndNote&gt;</w:instrText>
      </w:r>
      <w:r w:rsidR="00796974">
        <w:rPr>
          <w:rFonts w:ascii="Times New Roman" w:hAnsi="Times New Roman"/>
          <w:color w:val="000000" w:themeColor="text1"/>
          <w:sz w:val="24"/>
          <w:szCs w:val="24"/>
        </w:rPr>
        <w:fldChar w:fldCharType="separate"/>
      </w:r>
      <w:r w:rsidR="00796974">
        <w:rPr>
          <w:rFonts w:ascii="Times New Roman" w:hAnsi="Times New Roman"/>
          <w:noProof/>
          <w:color w:val="000000" w:themeColor="text1"/>
          <w:sz w:val="24"/>
          <w:szCs w:val="24"/>
        </w:rPr>
        <w:t>(Erses Yay, 2015)</w:t>
      </w:r>
      <w:r w:rsidR="00796974">
        <w:rPr>
          <w:rFonts w:ascii="Times New Roman" w:hAnsi="Times New Roman"/>
          <w:color w:val="000000" w:themeColor="text1"/>
          <w:sz w:val="24"/>
          <w:szCs w:val="24"/>
        </w:rPr>
        <w:fldChar w:fldCharType="end"/>
      </w:r>
      <w:r w:rsidRPr="008B3E25">
        <w:rPr>
          <w:rFonts w:ascii="Times New Roman" w:hAnsi="Times New Roman"/>
          <w:color w:val="000000" w:themeColor="text1"/>
          <w:sz w:val="24"/>
          <w:szCs w:val="24"/>
        </w:rPr>
        <w:t>. The analyzed results will help in decision making and strategic planning for managing a wide range of waste types</w:t>
      </w:r>
      <w:r w:rsidR="00952040">
        <w:rPr>
          <w:rFonts w:ascii="Times New Roman" w:hAnsi="Times New Roman"/>
          <w:color w:val="000000" w:themeColor="text1"/>
          <w:sz w:val="24"/>
          <w:szCs w:val="24"/>
        </w:rPr>
        <w:t xml:space="preserve"> </w:t>
      </w:r>
      <w:r w:rsidR="00952040">
        <w:rPr>
          <w:rFonts w:ascii="Times New Roman" w:hAnsi="Times New Roman"/>
          <w:color w:val="000000" w:themeColor="text1"/>
          <w:sz w:val="24"/>
          <w:szCs w:val="24"/>
        </w:rPr>
        <w:fldChar w:fldCharType="begin"/>
      </w:r>
      <w:r w:rsidR="00952040">
        <w:rPr>
          <w:rFonts w:ascii="Times New Roman" w:hAnsi="Times New Roman"/>
          <w:color w:val="000000" w:themeColor="text1"/>
          <w:sz w:val="24"/>
          <w:szCs w:val="24"/>
        </w:rPr>
        <w:instrText xml:space="preserve"> ADDIN EN.CITE &lt;EndNote&gt;&lt;Cite&gt;&lt;Author&gt;Khoo&lt;/Author&gt;&lt;Year&gt;2019&lt;/Year&gt;&lt;RecNum&gt;105&lt;/RecNum&gt;&lt;DisplayText&gt;(Khoo, 2019)&lt;/DisplayText&gt;&lt;record&gt;&lt;rec-number&gt;105&lt;/rec-number&gt;&lt;foreign-keys&gt;&lt;key app="EN" db-id="srr0wdsv7dp2wdesfsrxaer7daapzzx0w5rz" timestamp="1558049281"&gt;105&lt;/key&gt;&lt;/foreign-keys&gt;&lt;ref-type name="Journal Article"&gt;17&lt;/ref-type&gt;&lt;contributors&gt;&lt;authors&gt;&lt;author&gt;Khoo, Hsien H.&lt;/author&gt;&lt;/authors&gt;&lt;/contributors&gt;&lt;titles&gt;&lt;title&gt;LCA of plastic waste recovery into recycled materials, energy and fuels in Singapore&lt;/title&gt;&lt;secondary-title&gt;Resources, Conservation and Recycling&lt;/secondary-title&gt;&lt;/titles&gt;&lt;periodical&gt;&lt;full-title&gt;Resources, Conservation and Recycling&lt;/full-title&gt;&lt;/periodical&gt;&lt;pages&gt;67-77&lt;/pages&gt;&lt;volume&gt;145&lt;/volume&gt;&lt;keywords&gt;&lt;keyword&gt;LCA&lt;/keyword&gt;&lt;keyword&gt;Plastic wastes&lt;/keyword&gt;&lt;keyword&gt;Plant capacities&lt;/keyword&gt;&lt;keyword&gt;Mechanical recycling&lt;/keyword&gt;&lt;keyword&gt;Pyrolysis&lt;/keyword&gt;&lt;keyword&gt;Gasification&lt;/keyword&gt;&lt;/keywords&gt;&lt;dates&gt;&lt;year&gt;2019&lt;/year&gt;&lt;pub-dates&gt;&lt;date&gt;2019/06/01/&lt;/date&gt;&lt;/pub-dates&gt;&lt;/dates&gt;&lt;isbn&gt;0921-3449&lt;/isbn&gt;&lt;urls&gt;&lt;related-urls&gt;&lt;url&gt;http://www.sciencedirect.com/science/article/pii/S0921344919300679&lt;/url&gt;&lt;/related-urls&gt;&lt;/urls&gt;&lt;electronic-resource-num&gt;https://doi.org/10.1016/j.resconrec.2019.02.010&lt;/electronic-resource-num&gt;&lt;/record&gt;&lt;/Cite&gt;&lt;/EndNote&gt;</w:instrText>
      </w:r>
      <w:r w:rsidR="00952040">
        <w:rPr>
          <w:rFonts w:ascii="Times New Roman" w:hAnsi="Times New Roman"/>
          <w:color w:val="000000" w:themeColor="text1"/>
          <w:sz w:val="24"/>
          <w:szCs w:val="24"/>
        </w:rPr>
        <w:fldChar w:fldCharType="separate"/>
      </w:r>
      <w:r w:rsidR="00952040">
        <w:rPr>
          <w:rFonts w:ascii="Times New Roman" w:hAnsi="Times New Roman"/>
          <w:noProof/>
          <w:color w:val="000000" w:themeColor="text1"/>
          <w:sz w:val="24"/>
          <w:szCs w:val="24"/>
        </w:rPr>
        <w:t>(Khoo, 2019)</w:t>
      </w:r>
      <w:r w:rsidR="00952040">
        <w:rPr>
          <w:rFonts w:ascii="Times New Roman" w:hAnsi="Times New Roman"/>
          <w:color w:val="000000" w:themeColor="text1"/>
          <w:sz w:val="24"/>
          <w:szCs w:val="24"/>
        </w:rPr>
        <w:fldChar w:fldCharType="end"/>
      </w:r>
      <w:r w:rsidR="00952040">
        <w:rPr>
          <w:rFonts w:ascii="Times New Roman" w:hAnsi="Times New Roman"/>
          <w:color w:val="000000" w:themeColor="text1"/>
          <w:sz w:val="24"/>
          <w:szCs w:val="24"/>
        </w:rPr>
        <w:t>.</w:t>
      </w:r>
      <w:r w:rsidRPr="008B3E25">
        <w:rPr>
          <w:rFonts w:ascii="Times New Roman" w:hAnsi="Times New Roman"/>
          <w:color w:val="000000" w:themeColor="text1"/>
          <w:sz w:val="24"/>
          <w:szCs w:val="24"/>
        </w:rPr>
        <w:t xml:space="preserve"> </w:t>
      </w:r>
      <w:r w:rsidR="009A77A7">
        <w:rPr>
          <w:rFonts w:ascii="Times New Roman" w:hAnsi="Times New Roman"/>
          <w:color w:val="000000" w:themeColor="text1"/>
          <w:sz w:val="24"/>
          <w:szCs w:val="24"/>
        </w:rPr>
        <w:t>In addition</w:t>
      </w:r>
      <w:r w:rsidRPr="008B3E25">
        <w:rPr>
          <w:rFonts w:ascii="Times New Roman" w:hAnsi="Times New Roman"/>
          <w:color w:val="000000" w:themeColor="text1"/>
          <w:sz w:val="24"/>
          <w:szCs w:val="24"/>
        </w:rPr>
        <w:t xml:space="preserve">, </w:t>
      </w:r>
      <w:r w:rsidR="009A77A7" w:rsidRPr="008B3E25">
        <w:rPr>
          <w:rFonts w:ascii="Times New Roman" w:hAnsi="Times New Roman"/>
          <w:color w:val="000000" w:themeColor="text1"/>
          <w:sz w:val="24"/>
          <w:szCs w:val="24"/>
        </w:rPr>
        <w:t xml:space="preserve">product life cycle transparency </w:t>
      </w:r>
      <w:r w:rsidRPr="008B3E25">
        <w:rPr>
          <w:rFonts w:ascii="Times New Roman" w:hAnsi="Times New Roman"/>
          <w:color w:val="000000" w:themeColor="text1"/>
          <w:sz w:val="24"/>
          <w:szCs w:val="24"/>
        </w:rPr>
        <w:t xml:space="preserve">provides enterprises </w:t>
      </w:r>
      <w:r w:rsidR="009A77A7">
        <w:rPr>
          <w:rFonts w:ascii="Times New Roman" w:hAnsi="Times New Roman"/>
          <w:color w:val="000000" w:themeColor="text1"/>
          <w:sz w:val="24"/>
          <w:szCs w:val="24"/>
        </w:rPr>
        <w:t xml:space="preserve">valuable </w:t>
      </w:r>
      <w:r w:rsidR="009A77A7">
        <w:rPr>
          <w:rFonts w:ascii="Times New Roman" w:hAnsi="Times New Roman"/>
          <w:color w:val="000000" w:themeColor="text1"/>
          <w:sz w:val="24"/>
          <w:szCs w:val="24"/>
        </w:rPr>
        <w:lastRenderedPageBreak/>
        <w:t>knowledge</w:t>
      </w:r>
      <w:r w:rsidRPr="008B3E25">
        <w:rPr>
          <w:rFonts w:ascii="Times New Roman" w:hAnsi="Times New Roman"/>
          <w:color w:val="000000" w:themeColor="text1"/>
          <w:sz w:val="24"/>
          <w:szCs w:val="24"/>
        </w:rPr>
        <w:t xml:space="preserve"> to </w:t>
      </w:r>
      <w:r w:rsidR="009A77A7">
        <w:rPr>
          <w:rFonts w:ascii="Times New Roman" w:hAnsi="Times New Roman"/>
          <w:color w:val="000000" w:themeColor="text1"/>
          <w:sz w:val="24"/>
          <w:szCs w:val="24"/>
        </w:rPr>
        <w:t>reconsider</w:t>
      </w:r>
      <w:r w:rsidRPr="008B3E25">
        <w:rPr>
          <w:rFonts w:ascii="Times New Roman" w:hAnsi="Times New Roman"/>
          <w:color w:val="000000" w:themeColor="text1"/>
          <w:sz w:val="24"/>
          <w:szCs w:val="24"/>
        </w:rPr>
        <w:t xml:space="preserve"> </w:t>
      </w:r>
      <w:r w:rsidR="009A77A7">
        <w:rPr>
          <w:rFonts w:ascii="Times New Roman" w:hAnsi="Times New Roman"/>
          <w:color w:val="000000" w:themeColor="text1"/>
          <w:sz w:val="24"/>
          <w:szCs w:val="24"/>
        </w:rPr>
        <w:t>product use</w:t>
      </w:r>
      <w:r w:rsidRPr="008B3E25">
        <w:rPr>
          <w:rFonts w:ascii="Times New Roman" w:hAnsi="Times New Roman"/>
          <w:color w:val="000000" w:themeColor="text1"/>
          <w:sz w:val="24"/>
          <w:szCs w:val="24"/>
        </w:rPr>
        <w:t xml:space="preserve"> and </w:t>
      </w:r>
      <w:r w:rsidR="009A77A7">
        <w:rPr>
          <w:rFonts w:ascii="Times New Roman" w:hAnsi="Times New Roman"/>
          <w:color w:val="000000" w:themeColor="text1"/>
          <w:sz w:val="24"/>
          <w:szCs w:val="24"/>
        </w:rPr>
        <w:t xml:space="preserve">to </w:t>
      </w:r>
      <w:r w:rsidRPr="008B3E25">
        <w:rPr>
          <w:rFonts w:ascii="Times New Roman" w:hAnsi="Times New Roman"/>
          <w:color w:val="000000" w:themeColor="text1"/>
          <w:sz w:val="24"/>
          <w:szCs w:val="24"/>
        </w:rPr>
        <w:t xml:space="preserve">redesign products </w:t>
      </w:r>
      <w:r w:rsidR="009A77A7">
        <w:rPr>
          <w:rFonts w:ascii="Times New Roman" w:hAnsi="Times New Roman"/>
          <w:color w:val="000000" w:themeColor="text1"/>
          <w:sz w:val="24"/>
          <w:szCs w:val="24"/>
        </w:rPr>
        <w:t>that will generate less or no waste at the end of life of products</w:t>
      </w:r>
      <w:r w:rsidR="007E5DA6">
        <w:rPr>
          <w:rFonts w:ascii="Times New Roman" w:hAnsi="Times New Roman"/>
          <w:color w:val="000000" w:themeColor="text1"/>
          <w:sz w:val="24"/>
          <w:szCs w:val="24"/>
        </w:rPr>
        <w:t xml:space="preserve"> </w:t>
      </w:r>
      <w:r w:rsidR="00BB6FC6" w:rsidRPr="00123A25">
        <w:rPr>
          <w:rFonts w:ascii="Times New Roman" w:hAnsi="Times New Roman"/>
          <w:color w:val="FF0000"/>
          <w:sz w:val="24"/>
          <w:szCs w:val="24"/>
        </w:rPr>
        <w:fldChar w:fldCharType="begin"/>
      </w:r>
      <w:r w:rsidR="00322FB4" w:rsidRPr="00123A25">
        <w:rPr>
          <w:rFonts w:ascii="Times New Roman" w:hAnsi="Times New Roman"/>
          <w:color w:val="FF0000"/>
          <w:sz w:val="24"/>
          <w:szCs w:val="24"/>
        </w:rPr>
        <w:instrText xml:space="preserve"> ADDIN EN.CITE &lt;EndNote&gt;&lt;Cite&gt;&lt;Author&gt;Zhang&lt;/Author&gt;&lt;Year&gt;2019, in press&lt;/Year&gt;&lt;RecNum&gt;234&lt;/RecNum&gt;&lt;DisplayText&gt;(Zhang et al., 2019, in press)&lt;/DisplayText&gt;&lt;record&gt;&lt;rec-number&gt;234&lt;/rec-number&gt;&lt;foreign-keys&gt;&lt;key app="EN" db-id="srr0wdsv7dp2wdesfsrxaer7daapzzx0w5rz" timestamp="1566885281"&gt;234&lt;/key&gt;&lt;/foreign-keys&gt;&lt;ref-type name="Journal Article"&gt;17&lt;/ref-type&gt;&lt;contributors&gt;&lt;authors&gt;&lt;author&gt;Zhang, Abraham&lt;/author&gt;&lt;author&gt;Venkatesh, V. G.&lt;/author&gt;&lt;author&gt;Liu, Yang&lt;/author&gt;&lt;author&gt;Wan, Ming&lt;/author&gt;&lt;author&gt;Qu, Ting&lt;/author&gt;&lt;author&gt;Huisingh, Donald &lt;/author&gt;&lt;/authors&gt;&lt;/contributors&gt;&lt;titles&gt;&lt;title&gt;Barriers to Smart Waste Management for a Circular Economy in China&lt;/title&gt;&lt;secondary-title&gt;Journal of Cleaner Production&lt;/secondary-title&gt;&lt;/titles&gt;&lt;periodical&gt;&lt;full-title&gt;Journal of Cleaner Production&lt;/full-title&gt;&lt;/periodical&gt;&lt;dates&gt;&lt;year&gt;2019, in press&lt;/year&gt;&lt;/dates&gt;&lt;urls&gt;&lt;/urls&gt;&lt;/record&gt;&lt;/Cite&gt;&lt;/EndNote&gt;</w:instrText>
      </w:r>
      <w:r w:rsidR="00BB6FC6" w:rsidRPr="00123A25">
        <w:rPr>
          <w:rFonts w:ascii="Times New Roman" w:hAnsi="Times New Roman"/>
          <w:color w:val="FF0000"/>
          <w:sz w:val="24"/>
          <w:szCs w:val="24"/>
        </w:rPr>
        <w:fldChar w:fldCharType="separate"/>
      </w:r>
      <w:r w:rsidR="00322FB4" w:rsidRPr="00123A25">
        <w:rPr>
          <w:rFonts w:ascii="Times New Roman" w:hAnsi="Times New Roman"/>
          <w:noProof/>
          <w:color w:val="FF0000"/>
          <w:sz w:val="24"/>
          <w:szCs w:val="24"/>
        </w:rPr>
        <w:t>(Zhang et al., 2019, in press)</w:t>
      </w:r>
      <w:r w:rsidR="00BB6FC6" w:rsidRPr="00123A25">
        <w:rPr>
          <w:rFonts w:ascii="Times New Roman" w:hAnsi="Times New Roman"/>
          <w:color w:val="FF0000"/>
          <w:sz w:val="24"/>
          <w:szCs w:val="24"/>
        </w:rPr>
        <w:fldChar w:fldCharType="end"/>
      </w:r>
      <w:r w:rsidR="00BB6FC6" w:rsidRPr="00123A25">
        <w:rPr>
          <w:rFonts w:ascii="Times New Roman" w:hAnsi="Times New Roman"/>
          <w:color w:val="FF0000"/>
          <w:sz w:val="24"/>
          <w:szCs w:val="24"/>
        </w:rPr>
        <w:t>.</w:t>
      </w:r>
    </w:p>
    <w:p w14:paraId="04D71E55" w14:textId="11DD2FBB" w:rsidR="00ED4CBE" w:rsidRDefault="00ED4CBE" w:rsidP="008B3E25">
      <w:pPr>
        <w:spacing w:before="120" w:after="0" w:line="480" w:lineRule="auto"/>
        <w:jc w:val="both"/>
        <w:rPr>
          <w:rFonts w:ascii="Times New Roman" w:hAnsi="Times New Roman"/>
          <w:color w:val="000000" w:themeColor="text1"/>
          <w:sz w:val="24"/>
          <w:szCs w:val="24"/>
        </w:rPr>
      </w:pPr>
      <w:bookmarkStart w:id="14" w:name="OLE_LINK1"/>
      <w:r w:rsidRPr="008B3E25">
        <w:rPr>
          <w:rFonts w:ascii="Times New Roman" w:hAnsi="Times New Roman"/>
          <w:color w:val="000000" w:themeColor="text1"/>
          <w:sz w:val="24"/>
          <w:szCs w:val="24"/>
        </w:rPr>
        <w:t>Reuse/recycling management</w:t>
      </w:r>
      <w:bookmarkEnd w:id="14"/>
      <w:r w:rsidRPr="008B3E25">
        <w:rPr>
          <w:rFonts w:ascii="Times New Roman" w:hAnsi="Times New Roman"/>
          <w:color w:val="000000" w:themeColor="text1"/>
          <w:sz w:val="24"/>
          <w:szCs w:val="24"/>
        </w:rPr>
        <w:t xml:space="preserve"> plays an important role in waste reduction. Reuse is to use material and components of products again without any reprocessing</w:t>
      </w:r>
      <w:r w:rsidR="009A77A7">
        <w:rPr>
          <w:rFonts w:ascii="Times New Roman" w:hAnsi="Times New Roman"/>
          <w:color w:val="000000" w:themeColor="text1"/>
          <w:sz w:val="24"/>
          <w:szCs w:val="24"/>
        </w:rPr>
        <w:t>. R</w:t>
      </w:r>
      <w:r w:rsidRPr="008B3E25">
        <w:rPr>
          <w:rFonts w:ascii="Times New Roman" w:hAnsi="Times New Roman"/>
          <w:color w:val="000000" w:themeColor="text1"/>
          <w:sz w:val="24"/>
          <w:szCs w:val="24"/>
        </w:rPr>
        <w:t xml:space="preserve">ecycling is to convert waste emissions into new materials and components. This application not only </w:t>
      </w:r>
      <w:r w:rsidR="00B21B4F">
        <w:rPr>
          <w:rFonts w:ascii="Times New Roman" w:hAnsi="Times New Roman"/>
          <w:color w:val="000000" w:themeColor="text1"/>
          <w:sz w:val="24"/>
          <w:szCs w:val="24"/>
        </w:rPr>
        <w:t>controls the</w:t>
      </w:r>
      <w:r w:rsidRPr="008B3E25">
        <w:rPr>
          <w:rFonts w:ascii="Times New Roman" w:hAnsi="Times New Roman"/>
          <w:color w:val="000000" w:themeColor="text1"/>
          <w:sz w:val="24"/>
          <w:szCs w:val="24"/>
        </w:rPr>
        <w:t xml:space="preserve"> wast</w:t>
      </w:r>
      <w:r w:rsidR="00B21B4F">
        <w:rPr>
          <w:rFonts w:ascii="Times New Roman" w:hAnsi="Times New Roman"/>
          <w:color w:val="000000" w:themeColor="text1"/>
          <w:sz w:val="24"/>
          <w:szCs w:val="24"/>
        </w:rPr>
        <w:t>age</w:t>
      </w:r>
      <w:r w:rsidRPr="008B3E25">
        <w:rPr>
          <w:rFonts w:ascii="Times New Roman" w:hAnsi="Times New Roman"/>
          <w:color w:val="000000" w:themeColor="text1"/>
          <w:sz w:val="24"/>
          <w:szCs w:val="24"/>
        </w:rPr>
        <w:t xml:space="preserve"> of potential</w:t>
      </w:r>
      <w:r w:rsidR="00B21B4F">
        <w:rPr>
          <w:rFonts w:ascii="Times New Roman" w:hAnsi="Times New Roman"/>
          <w:color w:val="000000" w:themeColor="text1"/>
          <w:sz w:val="24"/>
          <w:szCs w:val="24"/>
        </w:rPr>
        <w:t>ly</w:t>
      </w:r>
      <w:r w:rsidRPr="008B3E25">
        <w:rPr>
          <w:rFonts w:ascii="Times New Roman" w:hAnsi="Times New Roman"/>
          <w:color w:val="000000" w:themeColor="text1"/>
          <w:sz w:val="24"/>
          <w:szCs w:val="24"/>
        </w:rPr>
        <w:t xml:space="preserve"> useful substances but also reduce</w:t>
      </w:r>
      <w:r w:rsidR="00B21B4F">
        <w:rPr>
          <w:rFonts w:ascii="Times New Roman" w:hAnsi="Times New Roman"/>
          <w:color w:val="000000" w:themeColor="text1"/>
          <w:sz w:val="24"/>
          <w:szCs w:val="24"/>
        </w:rPr>
        <w:t>s the</w:t>
      </w:r>
      <w:r w:rsidRPr="008B3E25">
        <w:rPr>
          <w:rFonts w:ascii="Times New Roman" w:hAnsi="Times New Roman"/>
          <w:color w:val="000000" w:themeColor="text1"/>
          <w:sz w:val="24"/>
          <w:szCs w:val="24"/>
        </w:rPr>
        <w:t xml:space="preserve"> consumption of </w:t>
      </w:r>
      <w:r w:rsidR="00B21B4F">
        <w:rPr>
          <w:rFonts w:ascii="Times New Roman" w:hAnsi="Times New Roman"/>
          <w:color w:val="000000" w:themeColor="text1"/>
          <w:sz w:val="24"/>
          <w:szCs w:val="24"/>
        </w:rPr>
        <w:t xml:space="preserve">virgin </w:t>
      </w:r>
      <w:r w:rsidRPr="008B3E25">
        <w:rPr>
          <w:rFonts w:ascii="Times New Roman" w:hAnsi="Times New Roman"/>
          <w:color w:val="000000" w:themeColor="text1"/>
          <w:sz w:val="24"/>
          <w:szCs w:val="24"/>
        </w:rPr>
        <w:t xml:space="preserve">raw </w:t>
      </w:r>
      <w:r w:rsidR="00B21B4F">
        <w:rPr>
          <w:rFonts w:ascii="Times New Roman" w:hAnsi="Times New Roman"/>
          <w:color w:val="000000" w:themeColor="text1"/>
          <w:sz w:val="24"/>
          <w:szCs w:val="24"/>
        </w:rPr>
        <w:t>materials</w:t>
      </w:r>
      <w:r w:rsidRPr="008B3E25">
        <w:rPr>
          <w:rFonts w:ascii="Times New Roman" w:hAnsi="Times New Roman"/>
          <w:color w:val="000000" w:themeColor="text1"/>
          <w:sz w:val="24"/>
          <w:szCs w:val="24"/>
        </w:rPr>
        <w:t xml:space="preserve">, </w:t>
      </w:r>
      <w:r w:rsidR="00B21B4F">
        <w:rPr>
          <w:rFonts w:ascii="Times New Roman" w:hAnsi="Times New Roman"/>
          <w:color w:val="000000" w:themeColor="text1"/>
          <w:sz w:val="24"/>
          <w:szCs w:val="24"/>
        </w:rPr>
        <w:t>leading to</w:t>
      </w:r>
      <w:r w:rsidRPr="008B3E25">
        <w:rPr>
          <w:rFonts w:ascii="Times New Roman" w:hAnsi="Times New Roman"/>
          <w:color w:val="000000" w:themeColor="text1"/>
          <w:sz w:val="24"/>
          <w:szCs w:val="24"/>
        </w:rPr>
        <w:t xml:space="preserve"> </w:t>
      </w:r>
      <w:r w:rsidR="00A00056">
        <w:rPr>
          <w:rFonts w:ascii="Times New Roman" w:hAnsi="Times New Roman"/>
          <w:color w:val="000000" w:themeColor="text1"/>
          <w:sz w:val="24"/>
          <w:szCs w:val="24"/>
        </w:rPr>
        <w:t xml:space="preserve">a </w:t>
      </w:r>
      <w:r w:rsidRPr="008B3E25">
        <w:rPr>
          <w:rFonts w:ascii="Times New Roman" w:hAnsi="Times New Roman"/>
          <w:color w:val="000000" w:themeColor="text1"/>
          <w:sz w:val="24"/>
          <w:szCs w:val="24"/>
        </w:rPr>
        <w:t>be</w:t>
      </w:r>
      <w:r w:rsidR="00B21B4F">
        <w:rPr>
          <w:rFonts w:ascii="Times New Roman" w:hAnsi="Times New Roman"/>
          <w:color w:val="000000" w:themeColor="text1"/>
          <w:sz w:val="24"/>
          <w:szCs w:val="24"/>
        </w:rPr>
        <w:t>tter</w:t>
      </w:r>
      <w:r w:rsidRPr="008B3E25">
        <w:rPr>
          <w:rFonts w:ascii="Times New Roman" w:hAnsi="Times New Roman"/>
          <w:color w:val="000000" w:themeColor="text1"/>
          <w:sz w:val="24"/>
          <w:szCs w:val="24"/>
        </w:rPr>
        <w:t xml:space="preserve"> environment </w:t>
      </w:r>
      <w:r w:rsidR="00B21B4F">
        <w:rPr>
          <w:rFonts w:ascii="Times New Roman" w:hAnsi="Times New Roman"/>
          <w:color w:val="000000" w:themeColor="text1"/>
          <w:sz w:val="24"/>
          <w:szCs w:val="24"/>
        </w:rPr>
        <w:t>and</w:t>
      </w:r>
      <w:r w:rsidRPr="008B3E25">
        <w:rPr>
          <w:rFonts w:ascii="Times New Roman" w:hAnsi="Times New Roman"/>
          <w:color w:val="000000" w:themeColor="text1"/>
          <w:sz w:val="24"/>
          <w:szCs w:val="24"/>
        </w:rPr>
        <w:t xml:space="preserve"> human health. For instance, reusing electronic waste is </w:t>
      </w:r>
      <w:r w:rsidR="00DF0620">
        <w:rPr>
          <w:rFonts w:ascii="Times New Roman" w:hAnsi="Times New Roman"/>
          <w:color w:val="000000" w:themeColor="text1"/>
          <w:sz w:val="24"/>
          <w:szCs w:val="24"/>
        </w:rPr>
        <w:t>an</w:t>
      </w:r>
      <w:r w:rsidRPr="008B3E25">
        <w:rPr>
          <w:rFonts w:ascii="Times New Roman" w:hAnsi="Times New Roman"/>
          <w:color w:val="000000" w:themeColor="text1"/>
          <w:sz w:val="24"/>
          <w:szCs w:val="24"/>
        </w:rPr>
        <w:t xml:space="preserve"> important application in reuse management. Electronic waste is one of the </w:t>
      </w:r>
      <w:r w:rsidR="00735FBC">
        <w:rPr>
          <w:rFonts w:ascii="Times New Roman" w:hAnsi="Times New Roman"/>
          <w:color w:val="000000" w:themeColor="text1"/>
          <w:sz w:val="24"/>
          <w:szCs w:val="24"/>
        </w:rPr>
        <w:t>most rapidly</w:t>
      </w:r>
      <w:r w:rsidRPr="008B3E25">
        <w:rPr>
          <w:rFonts w:ascii="Times New Roman" w:hAnsi="Times New Roman"/>
          <w:color w:val="000000" w:themeColor="text1"/>
          <w:sz w:val="24"/>
          <w:szCs w:val="24"/>
        </w:rPr>
        <w:t xml:space="preserve"> growing waste streams in the world</w:t>
      </w:r>
      <w:r w:rsidR="00DF0620">
        <w:rPr>
          <w:rFonts w:ascii="Times New Roman" w:hAnsi="Times New Roman"/>
          <w:color w:val="000000" w:themeColor="text1"/>
          <w:sz w:val="24"/>
          <w:szCs w:val="24"/>
        </w:rPr>
        <w:t xml:space="preserve"> </w:t>
      </w:r>
      <w:r w:rsidR="00952040">
        <w:rPr>
          <w:rFonts w:ascii="Times New Roman" w:hAnsi="Times New Roman"/>
          <w:color w:val="000000" w:themeColor="text1"/>
          <w:sz w:val="24"/>
          <w:szCs w:val="24"/>
        </w:rPr>
        <w:fldChar w:fldCharType="begin"/>
      </w:r>
      <w:r w:rsidR="00952040">
        <w:rPr>
          <w:rFonts w:ascii="Times New Roman" w:hAnsi="Times New Roman"/>
          <w:color w:val="000000" w:themeColor="text1"/>
          <w:sz w:val="24"/>
          <w:szCs w:val="24"/>
        </w:rPr>
        <w:instrText xml:space="preserve"> ADDIN EN.CITE &lt;EndNote&gt;&lt;Cite&gt;&lt;Author&gt;Kumar&lt;/Author&gt;&lt;Year&gt;2017&lt;/Year&gt;&lt;RecNum&gt;172&lt;/RecNum&gt;&lt;DisplayText&gt;(Kumar et al., 2017)&lt;/DisplayText&gt;&lt;record&gt;&lt;rec-number&gt;172&lt;/rec-number&gt;&lt;foreign-keys&gt;&lt;key app="EN" db-id="srr0wdsv7dp2wdesfsrxaer7daapzzx0w5rz" timestamp="1558061325"&gt;172&lt;/key&gt;&lt;/foreign-keys&gt;&lt;ref-type name="Journal Article"&gt;17&lt;/ref-type&gt;&lt;contributors&gt;&lt;authors&gt;&lt;author&gt;Kumar, Amit&lt;/author&gt;&lt;author&gt;Holuszko, Maria&lt;/author&gt;&lt;author&gt;Espinosa, Denise Crocce Romano&lt;/author&gt;&lt;/authors&gt;&lt;/contributors&gt;&lt;titles&gt;&lt;title&gt;E-waste: An overview on generation, collection, legislation and recycling practices&lt;/title&gt;&lt;secondary-title&gt;Resources, Conservation and Recycling&lt;/secondary-title&gt;&lt;/titles&gt;&lt;periodical&gt;&lt;full-title&gt;Resources, Conservation and Recycling&lt;/full-title&gt;&lt;/periodical&gt;&lt;pages&gt;32-42&lt;/pages&gt;&lt;volume&gt;122&lt;/volume&gt;&lt;keywords&gt;&lt;keyword&gt;Electronic waste&lt;/keyword&gt;&lt;keyword&gt;Electronics production&lt;/keyword&gt;&lt;keyword&gt;Recycling&lt;/keyword&gt;&lt;keyword&gt;Environment&lt;/keyword&gt;&lt;/keywords&gt;&lt;dates&gt;&lt;year&gt;2017&lt;/year&gt;&lt;pub-dates&gt;&lt;date&gt;2017/07/01/&lt;/date&gt;&lt;/pub-dates&gt;&lt;/dates&gt;&lt;isbn&gt;0921-3449&lt;/isbn&gt;&lt;urls&gt;&lt;related-urls&gt;&lt;url&gt;http://www.sciencedirect.com/science/article/pii/S0921344917300290&lt;/url&gt;&lt;/related-urls&gt;&lt;/urls&gt;&lt;electronic-resource-num&gt;https://doi.org/10.1016/j.resconrec.2017.01.018&lt;/electronic-resource-num&gt;&lt;/record&gt;&lt;/Cite&gt;&lt;/EndNote&gt;</w:instrText>
      </w:r>
      <w:r w:rsidR="00952040">
        <w:rPr>
          <w:rFonts w:ascii="Times New Roman" w:hAnsi="Times New Roman"/>
          <w:color w:val="000000" w:themeColor="text1"/>
          <w:sz w:val="24"/>
          <w:szCs w:val="24"/>
        </w:rPr>
        <w:fldChar w:fldCharType="separate"/>
      </w:r>
      <w:r w:rsidR="00952040">
        <w:rPr>
          <w:rFonts w:ascii="Times New Roman" w:hAnsi="Times New Roman"/>
          <w:noProof/>
          <w:color w:val="000000" w:themeColor="text1"/>
          <w:sz w:val="24"/>
          <w:szCs w:val="24"/>
        </w:rPr>
        <w:t>(Kumar et al., 2017)</w:t>
      </w:r>
      <w:r w:rsidR="00952040">
        <w:rPr>
          <w:rFonts w:ascii="Times New Roman" w:hAnsi="Times New Roman"/>
          <w:color w:val="000000" w:themeColor="text1"/>
          <w:sz w:val="24"/>
          <w:szCs w:val="24"/>
        </w:rPr>
        <w:fldChar w:fldCharType="end"/>
      </w:r>
      <w:r w:rsidR="00952040">
        <w:rPr>
          <w:rFonts w:ascii="Times New Roman" w:hAnsi="Times New Roman"/>
          <w:color w:val="000000" w:themeColor="text1"/>
          <w:sz w:val="24"/>
          <w:szCs w:val="24"/>
        </w:rPr>
        <w:t>.</w:t>
      </w:r>
      <w:r w:rsidRPr="008B3E25">
        <w:rPr>
          <w:rFonts w:ascii="Times New Roman" w:hAnsi="Times New Roman"/>
          <w:color w:val="000000" w:themeColor="text1"/>
          <w:sz w:val="24"/>
          <w:szCs w:val="24"/>
        </w:rPr>
        <w:t xml:space="preserve"> Components of electronic equipment</w:t>
      </w:r>
      <w:r w:rsidR="00735FBC">
        <w:rPr>
          <w:rFonts w:ascii="Times New Roman" w:hAnsi="Times New Roman"/>
          <w:color w:val="000000" w:themeColor="text1"/>
          <w:sz w:val="24"/>
          <w:szCs w:val="24"/>
        </w:rPr>
        <w:t>,</w:t>
      </w:r>
      <w:r w:rsidRPr="008B3E25">
        <w:rPr>
          <w:rFonts w:ascii="Times New Roman" w:hAnsi="Times New Roman"/>
          <w:color w:val="000000" w:themeColor="text1"/>
          <w:sz w:val="24"/>
          <w:szCs w:val="24"/>
        </w:rPr>
        <w:t xml:space="preserve"> </w:t>
      </w:r>
      <w:r w:rsidR="00DF0620">
        <w:rPr>
          <w:rFonts w:ascii="Times New Roman" w:hAnsi="Times New Roman"/>
          <w:color w:val="000000" w:themeColor="text1"/>
          <w:sz w:val="24"/>
          <w:szCs w:val="24"/>
        </w:rPr>
        <w:t>including</w:t>
      </w:r>
      <w:r w:rsidRPr="008B3E25">
        <w:rPr>
          <w:rFonts w:ascii="Times New Roman" w:hAnsi="Times New Roman"/>
          <w:color w:val="000000" w:themeColor="text1"/>
          <w:sz w:val="24"/>
          <w:szCs w:val="24"/>
        </w:rPr>
        <w:t xml:space="preserve"> CPUs and hard discs</w:t>
      </w:r>
      <w:r w:rsidR="00735FBC">
        <w:rPr>
          <w:rFonts w:ascii="Times New Roman" w:hAnsi="Times New Roman"/>
          <w:color w:val="000000" w:themeColor="text1"/>
          <w:sz w:val="24"/>
          <w:szCs w:val="24"/>
        </w:rPr>
        <w:t>,</w:t>
      </w:r>
      <w:r w:rsidRPr="008B3E25">
        <w:rPr>
          <w:rFonts w:ascii="Times New Roman" w:hAnsi="Times New Roman"/>
          <w:color w:val="000000" w:themeColor="text1"/>
          <w:sz w:val="24"/>
          <w:szCs w:val="24"/>
        </w:rPr>
        <w:t xml:space="preserve"> contain potentially hazardous substances like lead and beryllium, which </w:t>
      </w:r>
      <w:r w:rsidR="007C6F37" w:rsidRPr="003E669C">
        <w:rPr>
          <w:rFonts w:ascii="Times New Roman" w:hAnsi="Times New Roman"/>
          <w:color w:val="FF0000"/>
          <w:sz w:val="24"/>
          <w:szCs w:val="24"/>
        </w:rPr>
        <w:t>poses</w:t>
      </w:r>
      <w:r w:rsidRPr="008B3E25">
        <w:rPr>
          <w:rFonts w:ascii="Times New Roman" w:hAnsi="Times New Roman"/>
          <w:color w:val="000000" w:themeColor="text1"/>
          <w:sz w:val="24"/>
          <w:szCs w:val="24"/>
        </w:rPr>
        <w:t xml:space="preserve"> a major threat to public health and ecosystem</w:t>
      </w:r>
      <w:r w:rsidR="001E39EE">
        <w:rPr>
          <w:rFonts w:ascii="Times New Roman" w:hAnsi="Times New Roman"/>
          <w:color w:val="000000" w:themeColor="text1"/>
          <w:sz w:val="24"/>
          <w:szCs w:val="24"/>
        </w:rPr>
        <w:t xml:space="preserve"> </w:t>
      </w:r>
      <w:r w:rsidR="001E39EE">
        <w:rPr>
          <w:rFonts w:ascii="Times New Roman" w:hAnsi="Times New Roman"/>
          <w:color w:val="000000" w:themeColor="text1"/>
          <w:sz w:val="24"/>
          <w:szCs w:val="24"/>
        </w:rPr>
        <w:fldChar w:fldCharType="begin"/>
      </w:r>
      <w:r w:rsidR="001E39EE">
        <w:rPr>
          <w:rFonts w:ascii="Times New Roman" w:hAnsi="Times New Roman"/>
          <w:color w:val="000000" w:themeColor="text1"/>
          <w:sz w:val="24"/>
          <w:szCs w:val="24"/>
        </w:rPr>
        <w:instrText xml:space="preserve"> ADDIN EN.CITE &lt;EndNote&gt;&lt;Cite&gt;&lt;Author&gt;Ikhlayel&lt;/Author&gt;&lt;Year&gt;2018&lt;/Year&gt;&lt;RecNum&gt;174&lt;/RecNum&gt;&lt;DisplayText&gt;(Ikhlayel, 2018)&lt;/DisplayText&gt;&lt;record&gt;&lt;rec-number&gt;174&lt;/rec-number&gt;&lt;foreign-keys&gt;&lt;key app="EN" db-id="srr0wdsv7dp2wdesfsrxaer7daapzzx0w5rz" timestamp="1558061469"&gt;174&lt;/key&gt;&lt;/foreign-keys&gt;&lt;ref-type name="Journal Article"&gt;17&lt;/ref-type&gt;&lt;contributors&gt;&lt;authors&gt;&lt;author&gt;Ikhlayel, Mahdi&lt;/author&gt;&lt;/authors&gt;&lt;/contributors&gt;&lt;titles&gt;&lt;title&gt;An integrated approach to establish e-waste management systems for developing countries&lt;/title&gt;&lt;secondary-title&gt;Journal of Cleaner Production&lt;/secondary-title&gt;&lt;/titles&gt;&lt;periodical&gt;&lt;full-title&gt;Journal of Cleaner Production&lt;/full-title&gt;&lt;/periodical&gt;&lt;pages&gt;119-130&lt;/pages&gt;&lt;volume&gt;170&lt;/volume&gt;&lt;keywords&gt;&lt;keyword&gt;E-waste&lt;/keyword&gt;&lt;keyword&gt;Integrated waste management&lt;/keyword&gt;&lt;keyword&gt;Developing countries&lt;/keyword&gt;&lt;keyword&gt;Integrated thinking&lt;/keyword&gt;&lt;/keywords&gt;&lt;dates&gt;&lt;year&gt;2018&lt;/year&gt;&lt;pub-dates&gt;&lt;date&gt;2018/01/01/&lt;/date&gt;&lt;/pub-dates&gt;&lt;/dates&gt;&lt;isbn&gt;0959-6526&lt;/isbn&gt;&lt;urls&gt;&lt;related-urls&gt;&lt;url&gt;http://www.sciencedirect.com/science/article/pii/S0959652617321315&lt;/url&gt;&lt;/related-urls&gt;&lt;/urls&gt;&lt;electronic-resource-num&gt;https://doi.org/10.1016/j.jclepro.2017.09.137&lt;/electronic-resource-num&gt;&lt;/record&gt;&lt;/Cite&gt;&lt;/EndNote&gt;</w:instrText>
      </w:r>
      <w:r w:rsidR="001E39EE">
        <w:rPr>
          <w:rFonts w:ascii="Times New Roman" w:hAnsi="Times New Roman"/>
          <w:color w:val="000000" w:themeColor="text1"/>
          <w:sz w:val="24"/>
          <w:szCs w:val="24"/>
        </w:rPr>
        <w:fldChar w:fldCharType="separate"/>
      </w:r>
      <w:r w:rsidR="001E39EE">
        <w:rPr>
          <w:rFonts w:ascii="Times New Roman" w:hAnsi="Times New Roman"/>
          <w:noProof/>
          <w:color w:val="000000" w:themeColor="text1"/>
          <w:sz w:val="24"/>
          <w:szCs w:val="24"/>
        </w:rPr>
        <w:t>(Ikhlayel, 2018)</w:t>
      </w:r>
      <w:r w:rsidR="001E39EE">
        <w:rPr>
          <w:rFonts w:ascii="Times New Roman" w:hAnsi="Times New Roman"/>
          <w:color w:val="000000" w:themeColor="text1"/>
          <w:sz w:val="24"/>
          <w:szCs w:val="24"/>
        </w:rPr>
        <w:fldChar w:fldCharType="end"/>
      </w:r>
      <w:r w:rsidR="001E39EE">
        <w:rPr>
          <w:rFonts w:ascii="Times New Roman" w:hAnsi="Times New Roman"/>
          <w:color w:val="000000" w:themeColor="text1"/>
          <w:sz w:val="24"/>
          <w:szCs w:val="24"/>
        </w:rPr>
        <w:t xml:space="preserve">. </w:t>
      </w:r>
      <w:r w:rsidRPr="008B3E25">
        <w:rPr>
          <w:rFonts w:ascii="Times New Roman" w:hAnsi="Times New Roman"/>
          <w:color w:val="000000" w:themeColor="text1"/>
          <w:sz w:val="24"/>
          <w:szCs w:val="24"/>
        </w:rPr>
        <w:t xml:space="preserve">However, </w:t>
      </w:r>
      <w:r w:rsidR="00DF0620">
        <w:rPr>
          <w:rFonts w:ascii="Times New Roman" w:hAnsi="Times New Roman"/>
          <w:color w:val="000000" w:themeColor="text1"/>
          <w:sz w:val="24"/>
          <w:szCs w:val="24"/>
        </w:rPr>
        <w:t xml:space="preserve">based on </w:t>
      </w:r>
      <w:r w:rsidR="005603A4">
        <w:rPr>
          <w:rFonts w:ascii="Times New Roman" w:hAnsi="Times New Roman"/>
          <w:color w:val="000000" w:themeColor="text1"/>
          <w:sz w:val="24"/>
          <w:szCs w:val="24"/>
        </w:rPr>
        <w:t>Blockchain</w:t>
      </w:r>
      <w:r w:rsidRPr="008B3E25">
        <w:rPr>
          <w:rFonts w:ascii="Times New Roman" w:hAnsi="Times New Roman"/>
          <w:color w:val="000000" w:themeColor="text1"/>
          <w:sz w:val="24"/>
          <w:szCs w:val="24"/>
        </w:rPr>
        <w:t xml:space="preserve"> data produced in </w:t>
      </w:r>
      <w:r w:rsidR="00DF0620">
        <w:rPr>
          <w:rFonts w:ascii="Times New Roman" w:hAnsi="Times New Roman"/>
          <w:color w:val="000000" w:themeColor="text1"/>
          <w:sz w:val="24"/>
          <w:szCs w:val="24"/>
        </w:rPr>
        <w:t xml:space="preserve">the </w:t>
      </w:r>
      <w:r w:rsidRPr="008B3E25">
        <w:rPr>
          <w:rFonts w:ascii="Times New Roman" w:hAnsi="Times New Roman"/>
          <w:color w:val="000000" w:themeColor="text1"/>
          <w:sz w:val="24"/>
          <w:szCs w:val="24"/>
        </w:rPr>
        <w:t xml:space="preserve">usage phase, such as running status and lifetime of each component, enterprises can easily identify which component can be reused or </w:t>
      </w:r>
      <w:r w:rsidR="008545E5">
        <w:rPr>
          <w:rFonts w:ascii="Times New Roman" w:hAnsi="Times New Roman"/>
          <w:color w:val="000000" w:themeColor="text1"/>
          <w:sz w:val="24"/>
          <w:szCs w:val="24"/>
        </w:rPr>
        <w:t xml:space="preserve">need to </w:t>
      </w:r>
      <w:r w:rsidRPr="008B3E25">
        <w:rPr>
          <w:rFonts w:ascii="Times New Roman" w:hAnsi="Times New Roman"/>
          <w:color w:val="000000" w:themeColor="text1"/>
          <w:sz w:val="24"/>
          <w:szCs w:val="24"/>
        </w:rPr>
        <w:t>be discarded</w:t>
      </w:r>
      <w:r w:rsidR="008545E5">
        <w:rPr>
          <w:rFonts w:ascii="Times New Roman" w:hAnsi="Times New Roman"/>
          <w:color w:val="000000" w:themeColor="text1"/>
          <w:sz w:val="24"/>
          <w:szCs w:val="24"/>
        </w:rPr>
        <w:t>. It makes it possible to</w:t>
      </w:r>
      <w:r w:rsidRPr="008B3E25">
        <w:rPr>
          <w:rFonts w:ascii="Times New Roman" w:hAnsi="Times New Roman"/>
          <w:color w:val="000000" w:themeColor="text1"/>
          <w:sz w:val="24"/>
          <w:szCs w:val="24"/>
        </w:rPr>
        <w:t xml:space="preserve"> customize the disposal schemes when consumers want to dispose</w:t>
      </w:r>
      <w:r w:rsidR="00735FBC">
        <w:rPr>
          <w:rFonts w:ascii="Times New Roman" w:hAnsi="Times New Roman"/>
          <w:color w:val="000000" w:themeColor="text1"/>
          <w:sz w:val="24"/>
          <w:szCs w:val="24"/>
        </w:rPr>
        <w:t xml:space="preserve"> of</w:t>
      </w:r>
      <w:r w:rsidRPr="008B3E25">
        <w:rPr>
          <w:rFonts w:ascii="Times New Roman" w:hAnsi="Times New Roman"/>
          <w:color w:val="000000" w:themeColor="text1"/>
          <w:sz w:val="24"/>
          <w:szCs w:val="24"/>
        </w:rPr>
        <w:t xml:space="preserve"> their electronic devices. </w:t>
      </w:r>
      <w:r w:rsidR="008545E5">
        <w:rPr>
          <w:rFonts w:ascii="Times New Roman" w:hAnsi="Times New Roman"/>
          <w:color w:val="000000" w:themeColor="text1"/>
          <w:sz w:val="24"/>
          <w:szCs w:val="24"/>
        </w:rPr>
        <w:t>Furthermore</w:t>
      </w:r>
      <w:r w:rsidRPr="008B3E25">
        <w:rPr>
          <w:rFonts w:ascii="Times New Roman" w:hAnsi="Times New Roman"/>
          <w:color w:val="000000" w:themeColor="text1"/>
          <w:sz w:val="24"/>
          <w:szCs w:val="24"/>
        </w:rPr>
        <w:t xml:space="preserve">, in </w:t>
      </w:r>
      <w:r w:rsidR="008545E5">
        <w:rPr>
          <w:rFonts w:ascii="Times New Roman" w:hAnsi="Times New Roman"/>
          <w:color w:val="000000" w:themeColor="text1"/>
          <w:sz w:val="24"/>
          <w:szCs w:val="24"/>
        </w:rPr>
        <w:t>reuse/</w:t>
      </w:r>
      <w:r w:rsidRPr="008B3E25">
        <w:rPr>
          <w:rFonts w:ascii="Times New Roman" w:hAnsi="Times New Roman"/>
          <w:color w:val="000000" w:themeColor="text1"/>
          <w:sz w:val="24"/>
          <w:szCs w:val="24"/>
        </w:rPr>
        <w:t>recycl</w:t>
      </w:r>
      <w:r w:rsidR="008545E5">
        <w:rPr>
          <w:rFonts w:ascii="Times New Roman" w:hAnsi="Times New Roman"/>
          <w:color w:val="000000" w:themeColor="text1"/>
          <w:sz w:val="24"/>
          <w:szCs w:val="24"/>
        </w:rPr>
        <w:t>ing</w:t>
      </w:r>
      <w:r w:rsidRPr="008B3E25">
        <w:rPr>
          <w:rFonts w:ascii="Times New Roman" w:hAnsi="Times New Roman"/>
          <w:color w:val="000000" w:themeColor="text1"/>
          <w:sz w:val="24"/>
          <w:szCs w:val="24"/>
        </w:rPr>
        <w:t xml:space="preserve"> management, </w:t>
      </w:r>
      <w:r w:rsidR="005603A4">
        <w:rPr>
          <w:rFonts w:ascii="Times New Roman" w:hAnsi="Times New Roman"/>
          <w:color w:val="000000" w:themeColor="text1"/>
          <w:sz w:val="24"/>
          <w:szCs w:val="24"/>
        </w:rPr>
        <w:t>Blockchain</w:t>
      </w:r>
      <w:r w:rsidR="008545E5" w:rsidRPr="008B3E25">
        <w:rPr>
          <w:rFonts w:ascii="Times New Roman" w:hAnsi="Times New Roman"/>
          <w:color w:val="000000" w:themeColor="text1"/>
          <w:sz w:val="24"/>
          <w:szCs w:val="24"/>
        </w:rPr>
        <w:t xml:space="preserve">s </w:t>
      </w:r>
      <w:r w:rsidR="008545E5">
        <w:rPr>
          <w:rFonts w:ascii="Times New Roman" w:hAnsi="Times New Roman"/>
          <w:color w:val="000000" w:themeColor="text1"/>
          <w:sz w:val="24"/>
          <w:szCs w:val="24"/>
        </w:rPr>
        <w:t xml:space="preserve">can store </w:t>
      </w:r>
      <w:r w:rsidR="008545E5" w:rsidRPr="008B3E25">
        <w:rPr>
          <w:rFonts w:ascii="Times New Roman" w:hAnsi="Times New Roman"/>
          <w:color w:val="000000" w:themeColor="text1"/>
          <w:sz w:val="24"/>
          <w:szCs w:val="24"/>
        </w:rPr>
        <w:t>material</w:t>
      </w:r>
      <w:r w:rsidR="008545E5">
        <w:rPr>
          <w:rFonts w:ascii="Times New Roman" w:hAnsi="Times New Roman"/>
          <w:color w:val="000000" w:themeColor="text1"/>
          <w:sz w:val="24"/>
          <w:szCs w:val="24"/>
        </w:rPr>
        <w:t xml:space="preserve"> and</w:t>
      </w:r>
      <w:r w:rsidR="008545E5" w:rsidRPr="008B3E25">
        <w:rPr>
          <w:rFonts w:ascii="Times New Roman" w:hAnsi="Times New Roman"/>
          <w:color w:val="000000" w:themeColor="text1"/>
          <w:sz w:val="24"/>
          <w:szCs w:val="24"/>
        </w:rPr>
        <w:t xml:space="preserve"> energy consumption </w:t>
      </w:r>
      <w:r w:rsidR="008545E5">
        <w:rPr>
          <w:rFonts w:ascii="Times New Roman" w:hAnsi="Times New Roman"/>
          <w:color w:val="000000" w:themeColor="text1"/>
          <w:sz w:val="24"/>
          <w:szCs w:val="24"/>
        </w:rPr>
        <w:t xml:space="preserve">data associated with </w:t>
      </w:r>
      <w:r w:rsidRPr="008B3E25">
        <w:rPr>
          <w:rFonts w:ascii="Times New Roman" w:hAnsi="Times New Roman"/>
          <w:color w:val="000000" w:themeColor="text1"/>
          <w:sz w:val="24"/>
          <w:szCs w:val="24"/>
        </w:rPr>
        <w:t xml:space="preserve">plastic waste </w:t>
      </w:r>
      <w:r w:rsidR="008545E5">
        <w:rPr>
          <w:rFonts w:ascii="Times New Roman" w:hAnsi="Times New Roman"/>
          <w:color w:val="000000" w:themeColor="text1"/>
          <w:sz w:val="24"/>
          <w:szCs w:val="24"/>
        </w:rPr>
        <w:t xml:space="preserve">in terms of </w:t>
      </w:r>
      <w:r w:rsidRPr="008B3E25">
        <w:rPr>
          <w:rFonts w:ascii="Times New Roman" w:hAnsi="Times New Roman"/>
          <w:color w:val="000000" w:themeColor="text1"/>
          <w:sz w:val="24"/>
          <w:szCs w:val="24"/>
        </w:rPr>
        <w:t>input resource</w:t>
      </w:r>
      <w:r w:rsidR="008545E5">
        <w:rPr>
          <w:rFonts w:ascii="Times New Roman" w:hAnsi="Times New Roman"/>
          <w:color w:val="000000" w:themeColor="text1"/>
          <w:sz w:val="24"/>
          <w:szCs w:val="24"/>
        </w:rPr>
        <w:t>s</w:t>
      </w:r>
      <w:r w:rsidRPr="008B3E25">
        <w:rPr>
          <w:rFonts w:ascii="Times New Roman" w:hAnsi="Times New Roman"/>
          <w:color w:val="000000" w:themeColor="text1"/>
          <w:sz w:val="24"/>
          <w:szCs w:val="24"/>
        </w:rPr>
        <w:t xml:space="preserve"> and output waste emissions </w:t>
      </w:r>
      <w:r w:rsidR="00FD1235">
        <w:rPr>
          <w:rFonts w:ascii="Times New Roman" w:hAnsi="Times New Roman"/>
          <w:color w:val="000000" w:themeColor="text1"/>
          <w:sz w:val="24"/>
          <w:szCs w:val="24"/>
        </w:rPr>
        <w:fldChar w:fldCharType="begin"/>
      </w:r>
      <w:r w:rsidR="00FD1235">
        <w:rPr>
          <w:rFonts w:ascii="Times New Roman" w:hAnsi="Times New Roman"/>
          <w:color w:val="000000" w:themeColor="text1"/>
          <w:sz w:val="24"/>
          <w:szCs w:val="24"/>
        </w:rPr>
        <w:instrText xml:space="preserve"> ADDIN EN.CITE &lt;EndNote&gt;&lt;Cite&gt;&lt;Author&gt;Khoo&lt;/Author&gt;&lt;Year&gt;2019&lt;/Year&gt;&lt;RecNum&gt;105&lt;/RecNum&gt;&lt;DisplayText&gt;(Khoo, 2019)&lt;/DisplayText&gt;&lt;record&gt;&lt;rec-number&gt;105&lt;/rec-number&gt;&lt;foreign-keys&gt;&lt;key app="EN" db-id="srr0wdsv7dp2wdesfsrxaer7daapzzx0w5rz" timestamp="1558049281"&gt;105&lt;/key&gt;&lt;/foreign-keys&gt;&lt;ref-type name="Journal Article"&gt;17&lt;/ref-type&gt;&lt;contributors&gt;&lt;authors&gt;&lt;author&gt;Khoo, Hsien H.&lt;/author&gt;&lt;/authors&gt;&lt;/contributors&gt;&lt;titles&gt;&lt;title&gt;LCA of plastic waste recovery into recycled materials, energy and fuels in Singapore&lt;/title&gt;&lt;secondary-title&gt;Resources, Conservation and Recycling&lt;/secondary-title&gt;&lt;/titles&gt;&lt;periodical&gt;&lt;full-title&gt;Resources, Conservation and Recycling&lt;/full-title&gt;&lt;/periodical&gt;&lt;pages&gt;67-77&lt;/pages&gt;&lt;volume&gt;145&lt;/volume&gt;&lt;keywords&gt;&lt;keyword&gt;LCA&lt;/keyword&gt;&lt;keyword&gt;Plastic wastes&lt;/keyword&gt;&lt;keyword&gt;Plant capacities&lt;/keyword&gt;&lt;keyword&gt;Mechanical recycling&lt;/keyword&gt;&lt;keyword&gt;Pyrolysis&lt;/keyword&gt;&lt;keyword&gt;Gasification&lt;/keyword&gt;&lt;/keywords&gt;&lt;dates&gt;&lt;year&gt;2019&lt;/year&gt;&lt;pub-dates&gt;&lt;date&gt;2019/06/01/&lt;/date&gt;&lt;/pub-dates&gt;&lt;/dates&gt;&lt;isbn&gt;0921-3449&lt;/isbn&gt;&lt;urls&gt;&lt;related-urls&gt;&lt;url&gt;http://www.sciencedirect.com/science/article/pii/S0921344919300679&lt;/url&gt;&lt;/related-urls&gt;&lt;/urls&gt;&lt;electronic-resource-num&gt;https://doi.org/10.1016/j.resconrec.2019.02.010&lt;/electronic-resource-num&gt;&lt;/record&gt;&lt;/Cite&gt;&lt;/EndNote&gt;</w:instrText>
      </w:r>
      <w:r w:rsidR="00FD1235">
        <w:rPr>
          <w:rFonts w:ascii="Times New Roman" w:hAnsi="Times New Roman"/>
          <w:color w:val="000000" w:themeColor="text1"/>
          <w:sz w:val="24"/>
          <w:szCs w:val="24"/>
        </w:rPr>
        <w:fldChar w:fldCharType="separate"/>
      </w:r>
      <w:r w:rsidR="00FD1235">
        <w:rPr>
          <w:rFonts w:ascii="Times New Roman" w:hAnsi="Times New Roman"/>
          <w:noProof/>
          <w:color w:val="000000" w:themeColor="text1"/>
          <w:sz w:val="24"/>
          <w:szCs w:val="24"/>
        </w:rPr>
        <w:t>(Khoo, 2019)</w:t>
      </w:r>
      <w:r w:rsidR="00FD1235">
        <w:rPr>
          <w:rFonts w:ascii="Times New Roman" w:hAnsi="Times New Roman"/>
          <w:color w:val="000000" w:themeColor="text1"/>
          <w:sz w:val="24"/>
          <w:szCs w:val="24"/>
        </w:rPr>
        <w:fldChar w:fldCharType="end"/>
      </w:r>
      <w:r w:rsidR="00FD1235">
        <w:rPr>
          <w:rFonts w:ascii="Times New Roman" w:hAnsi="Times New Roman"/>
          <w:color w:val="000000" w:themeColor="text1"/>
          <w:sz w:val="24"/>
          <w:szCs w:val="24"/>
        </w:rPr>
        <w:t>.</w:t>
      </w:r>
    </w:p>
    <w:p w14:paraId="18BDFBEA" w14:textId="2F765DF9" w:rsidR="00806D92" w:rsidRPr="00E46A66" w:rsidRDefault="00806D92" w:rsidP="00806D92">
      <w:pPr>
        <w:spacing w:before="120" w:after="0" w:line="480" w:lineRule="auto"/>
        <w:jc w:val="both"/>
        <w:rPr>
          <w:rFonts w:ascii="Times New Roman" w:hAnsi="Times New Roman"/>
          <w:color w:val="FF0000"/>
          <w:sz w:val="24"/>
          <w:szCs w:val="24"/>
        </w:rPr>
      </w:pPr>
      <w:r w:rsidRPr="00E46A66">
        <w:rPr>
          <w:rFonts w:ascii="Times New Roman" w:hAnsi="Times New Roman"/>
          <w:color w:val="FF0000"/>
          <w:sz w:val="24"/>
          <w:szCs w:val="24"/>
        </w:rPr>
        <w:t>Product information management</w:t>
      </w:r>
      <w:r>
        <w:rPr>
          <w:rFonts w:ascii="Times New Roman" w:hAnsi="Times New Roman"/>
          <w:color w:val="FF0000"/>
          <w:sz w:val="24"/>
          <w:szCs w:val="24"/>
        </w:rPr>
        <w:t xml:space="preserve"> is an enabling application for other applications. In order to realize the functionalities of the first four applications, all </w:t>
      </w:r>
      <w:r w:rsidR="00D53F06">
        <w:rPr>
          <w:rFonts w:ascii="Times New Roman" w:hAnsi="Times New Roman"/>
          <w:color w:val="FF0000"/>
          <w:sz w:val="24"/>
          <w:szCs w:val="24"/>
        </w:rPr>
        <w:t>data</w:t>
      </w:r>
      <w:r w:rsidR="00CE29B3">
        <w:rPr>
          <w:rFonts w:ascii="Times New Roman" w:hAnsi="Times New Roman"/>
          <w:color w:val="FF0000"/>
          <w:sz w:val="24"/>
          <w:szCs w:val="24"/>
        </w:rPr>
        <w:t xml:space="preserve"> </w:t>
      </w:r>
      <w:r w:rsidR="00D53F06">
        <w:rPr>
          <w:rFonts w:ascii="Times New Roman" w:hAnsi="Times New Roman"/>
          <w:color w:val="FF0000"/>
          <w:sz w:val="24"/>
          <w:szCs w:val="24"/>
        </w:rPr>
        <w:t xml:space="preserve">related </w:t>
      </w:r>
      <w:r w:rsidR="00A00056">
        <w:rPr>
          <w:rFonts w:ascii="Times New Roman" w:hAnsi="Times New Roman"/>
          <w:color w:val="FF0000"/>
          <w:sz w:val="24"/>
          <w:szCs w:val="24"/>
        </w:rPr>
        <w:t>to</w:t>
      </w:r>
      <w:r w:rsidR="00D53F06">
        <w:rPr>
          <w:rFonts w:ascii="Times New Roman" w:hAnsi="Times New Roman"/>
          <w:color w:val="FF0000"/>
          <w:sz w:val="24"/>
          <w:szCs w:val="24"/>
        </w:rPr>
        <w:t xml:space="preserve"> a </w:t>
      </w:r>
      <w:r>
        <w:rPr>
          <w:rFonts w:ascii="Times New Roman" w:hAnsi="Times New Roman"/>
          <w:color w:val="FF0000"/>
          <w:sz w:val="24"/>
          <w:szCs w:val="24"/>
        </w:rPr>
        <w:t>product</w:t>
      </w:r>
      <w:r w:rsidR="00CE29B3">
        <w:rPr>
          <w:rFonts w:ascii="Times New Roman" w:hAnsi="Times New Roman"/>
          <w:color w:val="FF0000"/>
          <w:sz w:val="24"/>
          <w:szCs w:val="24"/>
        </w:rPr>
        <w:t>’s lifecycle</w:t>
      </w:r>
      <w:r>
        <w:rPr>
          <w:rFonts w:ascii="Times New Roman" w:hAnsi="Times New Roman"/>
          <w:color w:val="FF0000"/>
          <w:sz w:val="24"/>
          <w:szCs w:val="24"/>
        </w:rPr>
        <w:t xml:space="preserve"> </w:t>
      </w:r>
      <w:r w:rsidR="00D53F06">
        <w:rPr>
          <w:rFonts w:ascii="Times New Roman" w:hAnsi="Times New Roman"/>
          <w:color w:val="FF0000"/>
          <w:sz w:val="24"/>
          <w:szCs w:val="24"/>
        </w:rPr>
        <w:lastRenderedPageBreak/>
        <w:t>ha</w:t>
      </w:r>
      <w:r w:rsidR="00A00056">
        <w:rPr>
          <w:rFonts w:ascii="Times New Roman" w:hAnsi="Times New Roman"/>
          <w:color w:val="FF0000"/>
          <w:sz w:val="24"/>
          <w:szCs w:val="24"/>
        </w:rPr>
        <w:t>s</w:t>
      </w:r>
      <w:r>
        <w:rPr>
          <w:rFonts w:ascii="Times New Roman" w:hAnsi="Times New Roman"/>
          <w:color w:val="FF0000"/>
          <w:sz w:val="24"/>
          <w:szCs w:val="24"/>
        </w:rPr>
        <w:t xml:space="preserve"> to be </w:t>
      </w:r>
      <w:r w:rsidR="00D53F06">
        <w:rPr>
          <w:rFonts w:ascii="Times New Roman" w:hAnsi="Times New Roman"/>
          <w:color w:val="FF0000"/>
          <w:sz w:val="24"/>
          <w:szCs w:val="24"/>
        </w:rPr>
        <w:t>captured and managed properly</w:t>
      </w:r>
      <w:r>
        <w:rPr>
          <w:rFonts w:ascii="Times New Roman" w:hAnsi="Times New Roman"/>
          <w:color w:val="FF0000"/>
          <w:sz w:val="24"/>
          <w:szCs w:val="24"/>
        </w:rPr>
        <w:t xml:space="preserve"> </w:t>
      </w:r>
      <w:r w:rsidR="00835BE0">
        <w:rPr>
          <w:rFonts w:ascii="Times New Roman" w:hAnsi="Times New Roman"/>
          <w:color w:val="FF0000"/>
          <w:sz w:val="24"/>
          <w:szCs w:val="24"/>
        </w:rPr>
        <w:fldChar w:fldCharType="begin"/>
      </w:r>
      <w:r w:rsidR="00835BE0">
        <w:rPr>
          <w:rFonts w:ascii="Times New Roman" w:hAnsi="Times New Roman"/>
          <w:color w:val="FF0000"/>
          <w:sz w:val="24"/>
          <w:szCs w:val="24"/>
        </w:rPr>
        <w:instrText xml:space="preserve"> ADDIN EN.CITE &lt;EndNote&gt;&lt;Cite&gt;&lt;Author&gt;Sudarsan&lt;/Author&gt;&lt;Year&gt;2005&lt;/Year&gt;&lt;RecNum&gt;225&lt;/RecNum&gt;&lt;DisplayText&gt;(Sudarsan et al., 2005)&lt;/DisplayText&gt;&lt;record&gt;&lt;rec-number&gt;225&lt;/rec-number&gt;&lt;foreign-keys&gt;&lt;key app="EN" db-id="srr0wdsv7dp2wdesfsrxaer7daapzzx0w5rz" timestamp="1566613264"&gt;225&lt;/key&gt;&lt;/foreign-keys&gt;&lt;ref-type name="Journal Article"&gt;17&lt;/ref-type&gt;&lt;contributors&gt;&lt;authors&gt;&lt;author&gt;Sudarsan, R.&lt;/author&gt;&lt;author&gt;Fenves, S. J.&lt;/author&gt;&lt;author&gt;Sriram, R. D.&lt;/author&gt;&lt;author&gt;Wang, F.&lt;/author&gt;&lt;/authors&gt;&lt;/contributors&gt;&lt;titles&gt;&lt;title&gt;A product information modeling framework for product lifecycle management&lt;/title&gt;&lt;secondary-title&gt;Computer-Aided Design&lt;/secondary-title&gt;&lt;/titles&gt;&lt;periodical&gt;&lt;full-title&gt;Computer-Aided Design&lt;/full-title&gt;&lt;/periodical&gt;&lt;pages&gt;1399-1411&lt;/pages&gt;&lt;volume&gt;37&lt;/volume&gt;&lt;number&gt;13&lt;/number&gt;&lt;keywords&gt;&lt;keyword&gt;Product Lifecycle Management (PLM)&lt;/keyword&gt;&lt;keyword&gt;Core Product Model&lt;/keyword&gt;&lt;keyword&gt;Open Assembly Model&lt;/keyword&gt;&lt;keyword&gt;Interoperability&lt;/keyword&gt;&lt;keyword&gt;Ontology&lt;/keyword&gt;&lt;keyword&gt;Standards&lt;/keyword&gt;&lt;/keywords&gt;&lt;dates&gt;&lt;year&gt;2005&lt;/year&gt;&lt;pub-dates&gt;&lt;date&gt;2005/11/01/&lt;/date&gt;&lt;/pub-dates&gt;&lt;/dates&gt;&lt;isbn&gt;0010-4485&lt;/isbn&gt;&lt;urls&gt;&lt;related-urls&gt;&lt;url&gt;http://www.sciencedirect.com/science/article/pii/S0010448505000400&lt;/url&gt;&lt;/related-urls&gt;&lt;/urls&gt;&lt;electronic-resource-num&gt;https://doi.org/10.1016/j.cad.2005.02.010&lt;/electronic-resource-num&gt;&lt;/record&gt;&lt;/Cite&gt;&lt;/EndNote&gt;</w:instrText>
      </w:r>
      <w:r w:rsidR="00835BE0">
        <w:rPr>
          <w:rFonts w:ascii="Times New Roman" w:hAnsi="Times New Roman"/>
          <w:color w:val="FF0000"/>
          <w:sz w:val="24"/>
          <w:szCs w:val="24"/>
        </w:rPr>
        <w:fldChar w:fldCharType="separate"/>
      </w:r>
      <w:r w:rsidR="00835BE0">
        <w:rPr>
          <w:rFonts w:ascii="Times New Roman" w:hAnsi="Times New Roman"/>
          <w:noProof/>
          <w:color w:val="FF0000"/>
          <w:sz w:val="24"/>
          <w:szCs w:val="24"/>
        </w:rPr>
        <w:t>(Sudarsan et al., 2005)</w:t>
      </w:r>
      <w:r w:rsidR="00835BE0">
        <w:rPr>
          <w:rFonts w:ascii="Times New Roman" w:hAnsi="Times New Roman"/>
          <w:color w:val="FF0000"/>
          <w:sz w:val="24"/>
          <w:szCs w:val="24"/>
        </w:rPr>
        <w:fldChar w:fldCharType="end"/>
      </w:r>
      <w:r w:rsidR="00835BE0">
        <w:rPr>
          <w:rFonts w:ascii="Times New Roman" w:hAnsi="Times New Roman"/>
          <w:color w:val="FF0000"/>
          <w:sz w:val="24"/>
          <w:szCs w:val="24"/>
        </w:rPr>
        <w:t xml:space="preserve">. </w:t>
      </w:r>
      <w:r>
        <w:rPr>
          <w:rFonts w:ascii="Times New Roman" w:hAnsi="Times New Roman"/>
          <w:color w:val="FF0000"/>
          <w:sz w:val="24"/>
          <w:szCs w:val="24"/>
        </w:rPr>
        <w:t>T</w:t>
      </w:r>
      <w:r w:rsidR="00D53F06">
        <w:rPr>
          <w:rFonts w:ascii="Times New Roman" w:hAnsi="Times New Roman"/>
          <w:color w:val="FF0000"/>
          <w:sz w:val="24"/>
          <w:szCs w:val="24"/>
        </w:rPr>
        <w:t xml:space="preserve">herefore, </w:t>
      </w:r>
      <w:r>
        <w:rPr>
          <w:rFonts w:ascii="Times New Roman" w:hAnsi="Times New Roman"/>
          <w:color w:val="FF0000"/>
          <w:sz w:val="24"/>
          <w:szCs w:val="24"/>
        </w:rPr>
        <w:t>this application manage</w:t>
      </w:r>
      <w:r w:rsidR="00D53F06">
        <w:rPr>
          <w:rFonts w:ascii="Times New Roman" w:hAnsi="Times New Roman"/>
          <w:color w:val="FF0000"/>
          <w:sz w:val="24"/>
          <w:szCs w:val="24"/>
        </w:rPr>
        <w:t>s</w:t>
      </w:r>
      <w:r>
        <w:rPr>
          <w:rFonts w:ascii="Times New Roman" w:hAnsi="Times New Roman"/>
          <w:color w:val="FF0000"/>
          <w:sz w:val="24"/>
          <w:szCs w:val="24"/>
        </w:rPr>
        <w:t xml:space="preserve"> product-related data and information by information modeling architectures, including the Core Product Model </w:t>
      </w:r>
      <w:r w:rsidR="00835BE0">
        <w:rPr>
          <w:rFonts w:ascii="Times New Roman" w:hAnsi="Times New Roman"/>
          <w:color w:val="FF0000"/>
          <w:sz w:val="24"/>
          <w:szCs w:val="24"/>
        </w:rPr>
        <w:fldChar w:fldCharType="begin"/>
      </w:r>
      <w:r w:rsidR="00835BE0">
        <w:rPr>
          <w:rFonts w:ascii="Times New Roman" w:hAnsi="Times New Roman"/>
          <w:color w:val="FF0000"/>
          <w:sz w:val="24"/>
          <w:szCs w:val="24"/>
        </w:rPr>
        <w:instrText xml:space="preserve"> ADDIN EN.CITE &lt;EndNote&gt;&lt;Cite&gt;&lt;Author&gt;Fenves&lt;/Author&gt;&lt;Year&gt;2001&lt;/Year&gt;&lt;RecNum&gt;227&lt;/RecNum&gt;&lt;DisplayText&gt;(Fenves, 2001)&lt;/DisplayText&gt;&lt;record&gt;&lt;rec-number&gt;227&lt;/rec-number&gt;&lt;foreign-keys&gt;&lt;key app="EN" db-id="srr0wdsv7dp2wdesfsrxaer7daapzzx0w5rz" timestamp="1566613397"&gt;227&lt;/key&gt;&lt;/foreign-keys&gt;&lt;ref-type name="Book"&gt;6&lt;/ref-type&gt;&lt;contributors&gt;&lt;authors&gt;&lt;author&gt;Fenves, Steven Joseph&lt;/author&gt;&lt;/authors&gt;&lt;/contributors&gt;&lt;titles&gt;&lt;title&gt;A core product model for representing design information&lt;/title&gt;&lt;/titles&gt;&lt;dates&gt;&lt;year&gt;2001&lt;/year&gt;&lt;/dates&gt;&lt;publisher&gt;US Department of Commerce, Technology Administration, National Institute of …&lt;/publisher&gt;&lt;urls&gt;&lt;/urls&gt;&lt;/record&gt;&lt;/Cite&gt;&lt;/EndNote&gt;</w:instrText>
      </w:r>
      <w:r w:rsidR="00835BE0">
        <w:rPr>
          <w:rFonts w:ascii="Times New Roman" w:hAnsi="Times New Roman"/>
          <w:color w:val="FF0000"/>
          <w:sz w:val="24"/>
          <w:szCs w:val="24"/>
        </w:rPr>
        <w:fldChar w:fldCharType="separate"/>
      </w:r>
      <w:r w:rsidR="00835BE0">
        <w:rPr>
          <w:rFonts w:ascii="Times New Roman" w:hAnsi="Times New Roman"/>
          <w:noProof/>
          <w:color w:val="FF0000"/>
          <w:sz w:val="24"/>
          <w:szCs w:val="24"/>
        </w:rPr>
        <w:t>(Fenves, 2001)</w:t>
      </w:r>
      <w:r w:rsidR="00835BE0">
        <w:rPr>
          <w:rFonts w:ascii="Times New Roman" w:hAnsi="Times New Roman"/>
          <w:color w:val="FF0000"/>
          <w:sz w:val="24"/>
          <w:szCs w:val="24"/>
        </w:rPr>
        <w:fldChar w:fldCharType="end"/>
      </w:r>
      <w:r w:rsidR="00835BE0">
        <w:rPr>
          <w:rFonts w:ascii="Times New Roman" w:hAnsi="Times New Roman"/>
          <w:color w:val="FF0000"/>
          <w:sz w:val="24"/>
          <w:szCs w:val="24"/>
        </w:rPr>
        <w:t xml:space="preserve">, </w:t>
      </w:r>
      <w:r>
        <w:rPr>
          <w:rFonts w:ascii="Times New Roman" w:hAnsi="Times New Roman"/>
          <w:color w:val="FF0000"/>
          <w:sz w:val="24"/>
          <w:szCs w:val="24"/>
        </w:rPr>
        <w:t>the Open Assembly Model (</w:t>
      </w:r>
      <w:proofErr w:type="spellStart"/>
      <w:r w:rsidRPr="00C54624">
        <w:rPr>
          <w:rFonts w:ascii="Times New Roman" w:hAnsi="Times New Roman"/>
          <w:color w:val="FF0000"/>
          <w:sz w:val="24"/>
          <w:szCs w:val="24"/>
        </w:rPr>
        <w:t>Rachuri</w:t>
      </w:r>
      <w:proofErr w:type="spellEnd"/>
      <w:r w:rsidRPr="00C54624">
        <w:rPr>
          <w:rFonts w:ascii="Times New Roman" w:hAnsi="Times New Roman"/>
          <w:color w:val="FF0000"/>
          <w:sz w:val="24"/>
          <w:szCs w:val="24"/>
        </w:rPr>
        <w:t xml:space="preserve"> et al., 2003</w:t>
      </w:r>
      <w:r>
        <w:rPr>
          <w:rFonts w:ascii="Times New Roman" w:hAnsi="Times New Roman"/>
          <w:color w:val="FF0000"/>
          <w:sz w:val="24"/>
          <w:szCs w:val="24"/>
        </w:rPr>
        <w:t xml:space="preserve">), the Design-Analysis Integration Model </w:t>
      </w:r>
      <w:r w:rsidR="00835BE0">
        <w:rPr>
          <w:rFonts w:ascii="Times New Roman" w:hAnsi="Times New Roman"/>
          <w:color w:val="FF0000"/>
          <w:sz w:val="24"/>
          <w:szCs w:val="24"/>
        </w:rPr>
        <w:fldChar w:fldCharType="begin"/>
      </w:r>
      <w:r w:rsidR="00835BE0">
        <w:rPr>
          <w:rFonts w:ascii="Times New Roman" w:hAnsi="Times New Roman"/>
          <w:color w:val="FF0000"/>
          <w:sz w:val="24"/>
          <w:szCs w:val="24"/>
        </w:rPr>
        <w:instrText xml:space="preserve"> ADDIN EN.CITE &lt;EndNote&gt;&lt;Cite&gt;&lt;Author&gt;Fenves&lt;/Author&gt;&lt;Year&gt;2003&lt;/Year&gt;&lt;RecNum&gt;226&lt;/RecNum&gt;&lt;DisplayText&gt;(Fenves et al., 2003)&lt;/DisplayText&gt;&lt;record&gt;&lt;rec-number&gt;226&lt;/rec-number&gt;&lt;foreign-keys&gt;&lt;key app="EN" db-id="srr0wdsv7dp2wdesfsrxaer7daapzzx0w5rz" timestamp="1566613356"&gt;226&lt;/key&gt;&lt;/foreign-keys&gt;&lt;ref-type name="Journal Article"&gt;17&lt;/ref-type&gt;&lt;contributors&gt;&lt;authors&gt;&lt;author&gt;Fenves, SJ&lt;/author&gt;&lt;author&gt;Choi, Y&lt;/author&gt;&lt;author&gt;Gurumoorthy, B&lt;/author&gt;&lt;author&gt;Mocko, G&lt;/author&gt;&lt;author&gt;Sriram, RD&lt;/author&gt;&lt;/authors&gt;&lt;/contributors&gt;&lt;titles&gt;&lt;title&gt;Master product model for the support of tighter design-analysis integration&lt;/title&gt;&lt;secondary-title&gt;National Institute of Standards and Technology, Gaithersburg, MD&lt;/secondary-title&gt;&lt;/titles&gt;&lt;periodical&gt;&lt;full-title&gt;National Institute of Standards and Technology, Gaithersburg, MD&lt;/full-title&gt;&lt;/periodical&gt;&lt;volume&gt;20899&lt;/volume&gt;&lt;dates&gt;&lt;year&gt;2003&lt;/year&gt;&lt;/dates&gt;&lt;urls&gt;&lt;/urls&gt;&lt;/record&gt;&lt;/Cite&gt;&lt;/EndNote&gt;</w:instrText>
      </w:r>
      <w:r w:rsidR="00835BE0">
        <w:rPr>
          <w:rFonts w:ascii="Times New Roman" w:hAnsi="Times New Roman"/>
          <w:color w:val="FF0000"/>
          <w:sz w:val="24"/>
          <w:szCs w:val="24"/>
        </w:rPr>
        <w:fldChar w:fldCharType="separate"/>
      </w:r>
      <w:r w:rsidR="00835BE0">
        <w:rPr>
          <w:rFonts w:ascii="Times New Roman" w:hAnsi="Times New Roman"/>
          <w:noProof/>
          <w:color w:val="FF0000"/>
          <w:sz w:val="24"/>
          <w:szCs w:val="24"/>
        </w:rPr>
        <w:t>(Fenves et al., 2003)</w:t>
      </w:r>
      <w:r w:rsidR="00835BE0">
        <w:rPr>
          <w:rFonts w:ascii="Times New Roman" w:hAnsi="Times New Roman"/>
          <w:color w:val="FF0000"/>
          <w:sz w:val="24"/>
          <w:szCs w:val="24"/>
        </w:rPr>
        <w:fldChar w:fldCharType="end"/>
      </w:r>
      <w:r w:rsidR="001E2C17">
        <w:rPr>
          <w:rFonts w:ascii="Times New Roman" w:hAnsi="Times New Roman"/>
          <w:color w:val="FF0000"/>
          <w:sz w:val="24"/>
          <w:szCs w:val="24"/>
        </w:rPr>
        <w:t xml:space="preserve"> </w:t>
      </w:r>
      <w:r>
        <w:rPr>
          <w:rFonts w:ascii="Times New Roman" w:hAnsi="Times New Roman"/>
          <w:color w:val="FF0000"/>
          <w:sz w:val="24"/>
          <w:szCs w:val="24"/>
        </w:rPr>
        <w:t xml:space="preserve">and the Product Family Evolution Model </w:t>
      </w:r>
      <w:r w:rsidR="00835BE0">
        <w:rPr>
          <w:rFonts w:ascii="Times New Roman" w:hAnsi="Times New Roman"/>
          <w:color w:val="FF0000"/>
          <w:sz w:val="24"/>
          <w:szCs w:val="24"/>
        </w:rPr>
        <w:fldChar w:fldCharType="begin"/>
      </w:r>
      <w:r w:rsidR="00835BE0">
        <w:rPr>
          <w:rFonts w:ascii="Times New Roman" w:hAnsi="Times New Roman"/>
          <w:color w:val="FF0000"/>
          <w:sz w:val="24"/>
          <w:szCs w:val="24"/>
        </w:rPr>
        <w:instrText xml:space="preserve"> ADDIN EN.CITE &lt;EndNote&gt;&lt;Cite&gt;&lt;Author&gt;Wang&lt;/Author&gt;&lt;Year&gt;2003&lt;/Year&gt;&lt;RecNum&gt;230&lt;/RecNum&gt;&lt;DisplayText&gt;(Wang et al., 2003)&lt;/DisplayText&gt;&lt;record&gt;&lt;rec-number&gt;230&lt;/rec-number&gt;&lt;foreign-keys&gt;&lt;key app="EN" db-id="srr0wdsv7dp2wdesfsrxaer7daapzzx0w5rz" timestamp="1566613730"&gt;230&lt;/key&gt;&lt;/foreign-keys&gt;&lt;ref-type name="Conference Proceedings"&gt;10&lt;/ref-type&gt;&lt;contributors&gt;&lt;authors&gt;&lt;author&gt;Wang, Fujun&lt;/author&gt;&lt;author&gt;Fenves, Steven J&lt;/author&gt;&lt;author&gt;Sudarsan, Rachuri&lt;/author&gt;&lt;author&gt;Sriram, Ram D&lt;/author&gt;&lt;/authors&gt;&lt;/contributors&gt;&lt;titles&gt;&lt;title&gt;Towards modeling the evolution of product families&lt;/title&gt;&lt;secondary-title&gt;Proceedings of the 2003 ASME Design Engineering Technical Conferences&lt;/secondary-title&gt;&lt;/titles&gt;&lt;dates&gt;&lt;year&gt;2003&lt;/year&gt;&lt;/dates&gt;&lt;urls&gt;&lt;/urls&gt;&lt;/record&gt;&lt;/Cite&gt;&lt;/EndNote&gt;</w:instrText>
      </w:r>
      <w:r w:rsidR="00835BE0">
        <w:rPr>
          <w:rFonts w:ascii="Times New Roman" w:hAnsi="Times New Roman"/>
          <w:color w:val="FF0000"/>
          <w:sz w:val="24"/>
          <w:szCs w:val="24"/>
        </w:rPr>
        <w:fldChar w:fldCharType="separate"/>
      </w:r>
      <w:r w:rsidR="00835BE0">
        <w:rPr>
          <w:rFonts w:ascii="Times New Roman" w:hAnsi="Times New Roman"/>
          <w:noProof/>
          <w:color w:val="FF0000"/>
          <w:sz w:val="24"/>
          <w:szCs w:val="24"/>
        </w:rPr>
        <w:t>(Wang et al., 2003)</w:t>
      </w:r>
      <w:r w:rsidR="00835BE0">
        <w:rPr>
          <w:rFonts w:ascii="Times New Roman" w:hAnsi="Times New Roman"/>
          <w:color w:val="FF0000"/>
          <w:sz w:val="24"/>
          <w:szCs w:val="24"/>
        </w:rPr>
        <w:fldChar w:fldCharType="end"/>
      </w:r>
      <w:r w:rsidR="00835BE0">
        <w:rPr>
          <w:rFonts w:ascii="Times New Roman" w:hAnsi="Times New Roman"/>
          <w:color w:val="FF0000"/>
          <w:sz w:val="24"/>
          <w:szCs w:val="24"/>
        </w:rPr>
        <w:t xml:space="preserve">. </w:t>
      </w:r>
      <w:r>
        <w:rPr>
          <w:rFonts w:ascii="Times New Roman" w:hAnsi="Times New Roman"/>
          <w:color w:val="FF0000"/>
          <w:sz w:val="24"/>
          <w:szCs w:val="24"/>
        </w:rPr>
        <w:t>The integration of these model</w:t>
      </w:r>
      <w:r w:rsidR="00D53F06">
        <w:rPr>
          <w:rFonts w:ascii="Times New Roman" w:hAnsi="Times New Roman"/>
          <w:color w:val="FF0000"/>
          <w:sz w:val="24"/>
          <w:szCs w:val="24"/>
        </w:rPr>
        <w:t>s</w:t>
      </w:r>
      <w:r>
        <w:rPr>
          <w:rFonts w:ascii="Times New Roman" w:hAnsi="Times New Roman"/>
          <w:color w:val="FF0000"/>
          <w:sz w:val="24"/>
          <w:szCs w:val="24"/>
        </w:rPr>
        <w:t xml:space="preserve"> </w:t>
      </w:r>
      <w:r w:rsidR="00D53F06">
        <w:rPr>
          <w:rFonts w:ascii="Times New Roman" w:hAnsi="Times New Roman"/>
          <w:color w:val="FF0000"/>
          <w:sz w:val="24"/>
          <w:szCs w:val="24"/>
        </w:rPr>
        <w:t>ensures</w:t>
      </w:r>
      <w:r>
        <w:rPr>
          <w:rFonts w:ascii="Times New Roman" w:hAnsi="Times New Roman"/>
          <w:color w:val="FF0000"/>
          <w:sz w:val="24"/>
          <w:szCs w:val="24"/>
        </w:rPr>
        <w:t xml:space="preserve"> the cohesion and </w:t>
      </w:r>
      <w:r w:rsidRPr="00C54624">
        <w:rPr>
          <w:rFonts w:ascii="Times New Roman" w:hAnsi="Times New Roman"/>
          <w:color w:val="FF0000"/>
          <w:sz w:val="24"/>
          <w:szCs w:val="24"/>
        </w:rPr>
        <w:t>traceability</w:t>
      </w:r>
      <w:r>
        <w:rPr>
          <w:rFonts w:ascii="Times New Roman" w:hAnsi="Times New Roman"/>
          <w:color w:val="FF0000"/>
          <w:sz w:val="24"/>
          <w:szCs w:val="24"/>
        </w:rPr>
        <w:t xml:space="preserve"> of product data.</w:t>
      </w:r>
    </w:p>
    <w:p w14:paraId="4B761221" w14:textId="7338631B" w:rsidR="00806D92" w:rsidRPr="008B3E25" w:rsidRDefault="00806D92" w:rsidP="00806D92">
      <w:pPr>
        <w:spacing w:before="120" w:after="0" w:line="480" w:lineRule="auto"/>
        <w:jc w:val="both"/>
        <w:rPr>
          <w:rFonts w:ascii="Times New Roman" w:hAnsi="Times New Roman"/>
          <w:color w:val="000000" w:themeColor="text1"/>
          <w:sz w:val="24"/>
          <w:szCs w:val="24"/>
        </w:rPr>
      </w:pPr>
      <w:r w:rsidRPr="00E46A66">
        <w:rPr>
          <w:rFonts w:ascii="Times New Roman" w:hAnsi="Times New Roman"/>
          <w:color w:val="FF0000"/>
          <w:sz w:val="24"/>
          <w:szCs w:val="24"/>
        </w:rPr>
        <w:t xml:space="preserve">Uncertainty </w:t>
      </w:r>
      <w:r>
        <w:rPr>
          <w:rFonts w:ascii="Times New Roman" w:hAnsi="Times New Roman"/>
          <w:color w:val="FF0000"/>
          <w:sz w:val="24"/>
          <w:szCs w:val="24"/>
        </w:rPr>
        <w:t xml:space="preserve">treatment </w:t>
      </w:r>
      <w:r w:rsidRPr="00E46A66">
        <w:rPr>
          <w:rFonts w:ascii="Times New Roman" w:hAnsi="Times New Roman"/>
          <w:color w:val="FF0000"/>
          <w:sz w:val="24"/>
          <w:szCs w:val="24"/>
        </w:rPr>
        <w:t>management</w:t>
      </w:r>
      <w:r>
        <w:rPr>
          <w:rFonts w:ascii="Times New Roman" w:hAnsi="Times New Roman"/>
          <w:color w:val="FF0000"/>
          <w:sz w:val="24"/>
          <w:szCs w:val="24"/>
        </w:rPr>
        <w:t xml:space="preserve"> </w:t>
      </w:r>
      <w:r w:rsidR="00D53F06">
        <w:rPr>
          <w:rFonts w:ascii="Times New Roman" w:hAnsi="Times New Roman"/>
          <w:color w:val="FF0000"/>
          <w:sz w:val="24"/>
          <w:szCs w:val="24"/>
        </w:rPr>
        <w:t>is</w:t>
      </w:r>
      <w:r>
        <w:rPr>
          <w:rFonts w:ascii="Times New Roman" w:hAnsi="Times New Roman"/>
          <w:color w:val="FF0000"/>
          <w:sz w:val="24"/>
          <w:szCs w:val="24"/>
        </w:rPr>
        <w:t xml:space="preserve"> a decision support application </w:t>
      </w:r>
      <w:r w:rsidR="00D53F06">
        <w:rPr>
          <w:rFonts w:ascii="Times New Roman" w:hAnsi="Times New Roman"/>
          <w:color w:val="FF0000"/>
          <w:sz w:val="24"/>
          <w:szCs w:val="24"/>
        </w:rPr>
        <w:t xml:space="preserve">which </w:t>
      </w:r>
      <w:r>
        <w:rPr>
          <w:rFonts w:ascii="Times New Roman" w:hAnsi="Times New Roman"/>
          <w:color w:val="FF0000"/>
          <w:sz w:val="24"/>
          <w:szCs w:val="24"/>
        </w:rPr>
        <w:t xml:space="preserve">helps users handle and treat uncertainties when applying LCA. The reliability and credibility of LCA </w:t>
      </w:r>
      <w:r w:rsidR="00D53F06">
        <w:rPr>
          <w:rFonts w:ascii="Times New Roman" w:hAnsi="Times New Roman"/>
          <w:color w:val="FF0000"/>
          <w:sz w:val="24"/>
          <w:szCs w:val="24"/>
        </w:rPr>
        <w:t>results</w:t>
      </w:r>
      <w:r>
        <w:rPr>
          <w:rFonts w:ascii="Times New Roman" w:hAnsi="Times New Roman"/>
          <w:color w:val="FF0000"/>
          <w:sz w:val="24"/>
          <w:szCs w:val="24"/>
        </w:rPr>
        <w:t xml:space="preserve"> </w:t>
      </w:r>
      <w:r w:rsidR="00D53F06">
        <w:rPr>
          <w:rFonts w:ascii="Times New Roman" w:hAnsi="Times New Roman"/>
          <w:color w:val="FF0000"/>
          <w:sz w:val="24"/>
          <w:szCs w:val="24"/>
        </w:rPr>
        <w:t>may be questionable</w:t>
      </w:r>
      <w:r>
        <w:rPr>
          <w:rFonts w:ascii="Times New Roman" w:hAnsi="Times New Roman"/>
          <w:color w:val="FF0000"/>
          <w:sz w:val="24"/>
          <w:szCs w:val="24"/>
        </w:rPr>
        <w:t xml:space="preserve"> without treat</w:t>
      </w:r>
      <w:r w:rsidR="00D53F06">
        <w:rPr>
          <w:rFonts w:ascii="Times New Roman" w:hAnsi="Times New Roman"/>
          <w:color w:val="FF0000"/>
          <w:sz w:val="24"/>
          <w:szCs w:val="24"/>
        </w:rPr>
        <w:t>ing the</w:t>
      </w:r>
      <w:r>
        <w:rPr>
          <w:rFonts w:ascii="Times New Roman" w:hAnsi="Times New Roman"/>
          <w:color w:val="FF0000"/>
          <w:sz w:val="24"/>
          <w:szCs w:val="24"/>
        </w:rPr>
        <w:t xml:space="preserve"> uncertainties carefully. Thus, uncertainty </w:t>
      </w:r>
      <w:r w:rsidR="00D53F06">
        <w:rPr>
          <w:rFonts w:ascii="Times New Roman" w:hAnsi="Times New Roman"/>
          <w:color w:val="FF0000"/>
          <w:sz w:val="24"/>
          <w:szCs w:val="24"/>
        </w:rPr>
        <w:t xml:space="preserve">treatment </w:t>
      </w:r>
      <w:r>
        <w:rPr>
          <w:rFonts w:ascii="Times New Roman" w:hAnsi="Times New Roman"/>
          <w:color w:val="FF0000"/>
          <w:sz w:val="24"/>
          <w:szCs w:val="24"/>
        </w:rPr>
        <w:t>management plays a significant</w:t>
      </w:r>
      <w:r w:rsidR="00D53F06">
        <w:rPr>
          <w:rFonts w:ascii="Times New Roman" w:hAnsi="Times New Roman"/>
          <w:color w:val="FF0000"/>
          <w:sz w:val="24"/>
          <w:szCs w:val="24"/>
        </w:rPr>
        <w:t xml:space="preserve"> role</w:t>
      </w:r>
      <w:r>
        <w:rPr>
          <w:rFonts w:ascii="Times New Roman" w:hAnsi="Times New Roman"/>
          <w:color w:val="FF0000"/>
          <w:sz w:val="24"/>
          <w:szCs w:val="24"/>
        </w:rPr>
        <w:t xml:space="preserve"> in LCA. The treatment of uncertainties is summarized </w:t>
      </w:r>
      <w:r w:rsidR="00AD66F0">
        <w:rPr>
          <w:rFonts w:ascii="Times New Roman" w:hAnsi="Times New Roman"/>
          <w:color w:val="FF0000"/>
          <w:sz w:val="24"/>
          <w:szCs w:val="24"/>
        </w:rPr>
        <w:t>in</w:t>
      </w:r>
      <w:r>
        <w:rPr>
          <w:rFonts w:ascii="Times New Roman" w:hAnsi="Times New Roman"/>
          <w:color w:val="FF0000"/>
          <w:sz w:val="24"/>
          <w:szCs w:val="24"/>
        </w:rPr>
        <w:t xml:space="preserve"> the following steps: 1) </w:t>
      </w:r>
      <w:r w:rsidR="00D53F06">
        <w:rPr>
          <w:rFonts w:ascii="Times New Roman" w:hAnsi="Times New Roman"/>
          <w:color w:val="FF0000"/>
          <w:sz w:val="24"/>
          <w:szCs w:val="24"/>
        </w:rPr>
        <w:t xml:space="preserve">uncertainty identification and </w:t>
      </w:r>
      <w:r>
        <w:rPr>
          <w:rFonts w:ascii="Times New Roman" w:hAnsi="Times New Roman"/>
          <w:color w:val="FF0000"/>
          <w:sz w:val="24"/>
          <w:szCs w:val="24"/>
        </w:rPr>
        <w:t xml:space="preserve">characterization; 2) uncertainty analysis; 3) sensitivity analysis; and 4) communication </w:t>
      </w:r>
      <w:r w:rsidR="006102E8">
        <w:rPr>
          <w:rFonts w:ascii="Times New Roman" w:hAnsi="Times New Roman"/>
          <w:color w:val="FF0000"/>
          <w:sz w:val="24"/>
          <w:szCs w:val="24"/>
        </w:rPr>
        <w:fldChar w:fldCharType="begin"/>
      </w:r>
      <w:r w:rsidR="006102E8">
        <w:rPr>
          <w:rFonts w:ascii="Times New Roman" w:hAnsi="Times New Roman"/>
          <w:color w:val="FF0000"/>
          <w:sz w:val="24"/>
          <w:szCs w:val="24"/>
        </w:rPr>
        <w:instrText xml:space="preserve"> ADDIN EN.CITE &lt;EndNote&gt;&lt;Cite&gt;&lt;Author&gt;Igos&lt;/Author&gt;&lt;Year&gt;2019&lt;/Year&gt;&lt;RecNum&gt;231&lt;/RecNum&gt;&lt;DisplayText&gt;(Igos et al., 2019)&lt;/DisplayText&gt;&lt;record&gt;&lt;rec-number&gt;231&lt;/rec-number&gt;&lt;foreign-keys&gt;&lt;key app="EN" db-id="srr0wdsv7dp2wdesfsrxaer7daapzzx0w5rz" timestamp="1566613827"&gt;231&lt;/key&gt;&lt;/foreign-keys&gt;&lt;ref-type name="Journal Article"&gt;17&lt;/ref-type&gt;&lt;contributors&gt;&lt;authors&gt;&lt;author&gt;Igos, Elorri&lt;/author&gt;&lt;author&gt;Benetto, Enrico&lt;/author&gt;&lt;author&gt;Meyer, Rodolphe&lt;/author&gt;&lt;author&gt;Baustert, Paul&lt;/author&gt;&lt;author&gt;Othoniel, Benoit&lt;/author&gt;&lt;/authors&gt;&lt;/contributors&gt;&lt;titles&gt;&lt;title&gt;How to treat uncertainties in life cycle assessment studies?&lt;/title&gt;&lt;secondary-title&gt;The International Journal of Life Cycle Assessment&lt;/secondary-title&gt;&lt;/titles&gt;&lt;periodical&gt;&lt;full-title&gt;The International Journal of Life Cycle Assessment&lt;/full-title&gt;&lt;/periodical&gt;&lt;pages&gt;794-807&lt;/pages&gt;&lt;volume&gt;24&lt;/volume&gt;&lt;number&gt;4&lt;/number&gt;&lt;dates&gt;&lt;year&gt;2019&lt;/year&gt;&lt;pub-dates&gt;&lt;date&gt;April 01&lt;/date&gt;&lt;/pub-dates&gt;&lt;/dates&gt;&lt;isbn&gt;1614-7502&lt;/isbn&gt;&lt;label&gt;Igos2019&lt;/label&gt;&lt;work-type&gt;journal article&lt;/work-type&gt;&lt;urls&gt;&lt;related-urls&gt;&lt;url&gt;https://doi.org/10.1007/s11367-018-1477-1&lt;/url&gt;&lt;/related-urls&gt;&lt;/urls&gt;&lt;electronic-resource-num&gt;10.1007/s11367-018-1477-1&lt;/electronic-resource-num&gt;&lt;/record&gt;&lt;/Cite&gt;&lt;/EndNote&gt;</w:instrText>
      </w:r>
      <w:r w:rsidR="006102E8">
        <w:rPr>
          <w:rFonts w:ascii="Times New Roman" w:hAnsi="Times New Roman"/>
          <w:color w:val="FF0000"/>
          <w:sz w:val="24"/>
          <w:szCs w:val="24"/>
        </w:rPr>
        <w:fldChar w:fldCharType="separate"/>
      </w:r>
      <w:r w:rsidR="006102E8">
        <w:rPr>
          <w:rFonts w:ascii="Times New Roman" w:hAnsi="Times New Roman"/>
          <w:noProof/>
          <w:color w:val="FF0000"/>
          <w:sz w:val="24"/>
          <w:szCs w:val="24"/>
        </w:rPr>
        <w:t>(Igos et al., 2019)</w:t>
      </w:r>
      <w:r w:rsidR="006102E8">
        <w:rPr>
          <w:rFonts w:ascii="Times New Roman" w:hAnsi="Times New Roman"/>
          <w:color w:val="FF0000"/>
          <w:sz w:val="24"/>
          <w:szCs w:val="24"/>
        </w:rPr>
        <w:fldChar w:fldCharType="end"/>
      </w:r>
      <w:r w:rsidR="006102E8">
        <w:rPr>
          <w:rFonts w:ascii="Times New Roman" w:hAnsi="Times New Roman"/>
          <w:color w:val="FF0000"/>
          <w:sz w:val="24"/>
          <w:szCs w:val="24"/>
        </w:rPr>
        <w:t>.</w:t>
      </w:r>
      <w:r>
        <w:rPr>
          <w:rFonts w:ascii="Times New Roman" w:hAnsi="Times New Roman"/>
          <w:color w:val="FF0000"/>
          <w:sz w:val="24"/>
          <w:szCs w:val="24"/>
        </w:rPr>
        <w:t xml:space="preserve"> In this process, a large </w:t>
      </w:r>
      <w:r w:rsidR="00434D0C">
        <w:rPr>
          <w:rFonts w:ascii="Times New Roman" w:hAnsi="Times New Roman"/>
          <w:color w:val="FF0000"/>
          <w:sz w:val="24"/>
          <w:szCs w:val="24"/>
        </w:rPr>
        <w:t>number</w:t>
      </w:r>
      <w:r>
        <w:rPr>
          <w:rFonts w:ascii="Times New Roman" w:hAnsi="Times New Roman"/>
          <w:color w:val="FF0000"/>
          <w:sz w:val="24"/>
          <w:szCs w:val="24"/>
        </w:rPr>
        <w:t xml:space="preserve"> of calculation</w:t>
      </w:r>
      <w:r w:rsidR="00434D0C">
        <w:rPr>
          <w:rFonts w:ascii="Times New Roman" w:hAnsi="Times New Roman"/>
          <w:color w:val="FF0000"/>
          <w:sz w:val="24"/>
          <w:szCs w:val="24"/>
        </w:rPr>
        <w:t>s</w:t>
      </w:r>
      <w:r>
        <w:rPr>
          <w:rFonts w:ascii="Times New Roman" w:hAnsi="Times New Roman"/>
          <w:color w:val="FF0000"/>
          <w:sz w:val="24"/>
          <w:szCs w:val="24"/>
        </w:rPr>
        <w:t xml:space="preserve"> </w:t>
      </w:r>
      <w:r w:rsidR="00AD66F0">
        <w:rPr>
          <w:rFonts w:ascii="Times New Roman" w:hAnsi="Times New Roman"/>
          <w:color w:val="FF0000"/>
          <w:sz w:val="24"/>
          <w:szCs w:val="24"/>
        </w:rPr>
        <w:t>are</w:t>
      </w:r>
      <w:r>
        <w:rPr>
          <w:rFonts w:ascii="Times New Roman" w:hAnsi="Times New Roman"/>
          <w:color w:val="FF0000"/>
          <w:sz w:val="24"/>
          <w:szCs w:val="24"/>
        </w:rPr>
        <w:t xml:space="preserve"> </w:t>
      </w:r>
      <w:proofErr w:type="gramStart"/>
      <w:r>
        <w:rPr>
          <w:rFonts w:ascii="Times New Roman" w:hAnsi="Times New Roman"/>
          <w:color w:val="FF0000"/>
          <w:sz w:val="24"/>
          <w:szCs w:val="24"/>
        </w:rPr>
        <w:t>needed</w:t>
      </w:r>
      <w:proofErr w:type="gramEnd"/>
      <w:r>
        <w:rPr>
          <w:rFonts w:ascii="Times New Roman" w:hAnsi="Times New Roman"/>
          <w:color w:val="FF0000"/>
          <w:sz w:val="24"/>
          <w:szCs w:val="24"/>
        </w:rPr>
        <w:t xml:space="preserve"> </w:t>
      </w:r>
      <w:r w:rsidR="00AD66F0">
        <w:rPr>
          <w:rFonts w:ascii="Times New Roman" w:hAnsi="Times New Roman"/>
          <w:color w:val="FF0000"/>
          <w:sz w:val="24"/>
          <w:szCs w:val="24"/>
        </w:rPr>
        <w:t>and they may need the assistance of</w:t>
      </w:r>
      <w:r>
        <w:rPr>
          <w:rFonts w:ascii="Times New Roman" w:hAnsi="Times New Roman"/>
          <w:color w:val="FF0000"/>
          <w:sz w:val="24"/>
          <w:szCs w:val="24"/>
        </w:rPr>
        <w:t xml:space="preserve"> various LCA software </w:t>
      </w:r>
      <w:r w:rsidR="00AD66F0">
        <w:rPr>
          <w:rFonts w:ascii="Times New Roman" w:hAnsi="Times New Roman"/>
          <w:color w:val="FF0000"/>
          <w:sz w:val="24"/>
          <w:szCs w:val="24"/>
        </w:rPr>
        <w:t>including</w:t>
      </w:r>
      <w:r>
        <w:rPr>
          <w:rFonts w:ascii="Times New Roman" w:hAnsi="Times New Roman"/>
          <w:color w:val="FF0000"/>
          <w:sz w:val="24"/>
          <w:szCs w:val="24"/>
        </w:rPr>
        <w:t xml:space="preserve"> </w:t>
      </w:r>
      <w:proofErr w:type="spellStart"/>
      <w:r>
        <w:rPr>
          <w:rFonts w:ascii="Times New Roman" w:hAnsi="Times New Roman"/>
          <w:color w:val="FF0000"/>
          <w:sz w:val="24"/>
          <w:szCs w:val="24"/>
        </w:rPr>
        <w:t>SimaPro</w:t>
      </w:r>
      <w:proofErr w:type="spellEnd"/>
      <w:r>
        <w:rPr>
          <w:rFonts w:ascii="Times New Roman" w:hAnsi="Times New Roman"/>
          <w:color w:val="FF0000"/>
          <w:sz w:val="24"/>
          <w:szCs w:val="24"/>
        </w:rPr>
        <w:t xml:space="preserve">, </w:t>
      </w:r>
      <w:proofErr w:type="spellStart"/>
      <w:r>
        <w:rPr>
          <w:rFonts w:ascii="Times New Roman" w:hAnsi="Times New Roman"/>
          <w:color w:val="FF0000"/>
          <w:sz w:val="24"/>
          <w:szCs w:val="24"/>
        </w:rPr>
        <w:t>GaBi</w:t>
      </w:r>
      <w:proofErr w:type="spellEnd"/>
      <w:r>
        <w:rPr>
          <w:rFonts w:ascii="Times New Roman" w:hAnsi="Times New Roman"/>
          <w:color w:val="FF0000"/>
          <w:sz w:val="24"/>
          <w:szCs w:val="24"/>
        </w:rPr>
        <w:t xml:space="preserve"> and Brightway2. Moreover, judgment methods </w:t>
      </w:r>
      <w:r w:rsidR="00AD66F0">
        <w:rPr>
          <w:rFonts w:ascii="Times New Roman" w:hAnsi="Times New Roman"/>
          <w:color w:val="FF0000"/>
          <w:sz w:val="24"/>
          <w:szCs w:val="24"/>
        </w:rPr>
        <w:t xml:space="preserve">may be employed to </w:t>
      </w:r>
      <w:r>
        <w:rPr>
          <w:rFonts w:ascii="Times New Roman" w:hAnsi="Times New Roman"/>
          <w:color w:val="FF0000"/>
          <w:sz w:val="24"/>
          <w:szCs w:val="24"/>
        </w:rPr>
        <w:t xml:space="preserve">analyze uncertainties by </w:t>
      </w:r>
      <w:r w:rsidR="00AD66F0">
        <w:rPr>
          <w:rFonts w:ascii="Times New Roman" w:hAnsi="Times New Roman"/>
          <w:color w:val="FF0000"/>
          <w:sz w:val="24"/>
          <w:szCs w:val="24"/>
        </w:rPr>
        <w:t xml:space="preserve">a variety of </w:t>
      </w:r>
      <w:r>
        <w:rPr>
          <w:rFonts w:ascii="Times New Roman" w:hAnsi="Times New Roman"/>
          <w:color w:val="FF0000"/>
          <w:sz w:val="24"/>
          <w:szCs w:val="24"/>
        </w:rPr>
        <w:t>methods</w:t>
      </w:r>
      <w:r w:rsidR="00AD66F0">
        <w:rPr>
          <w:rFonts w:ascii="Times New Roman" w:hAnsi="Times New Roman"/>
          <w:color w:val="FF0000"/>
          <w:sz w:val="24"/>
          <w:szCs w:val="24"/>
        </w:rPr>
        <w:t xml:space="preserve"> including </w:t>
      </w:r>
      <w:r>
        <w:rPr>
          <w:rFonts w:ascii="Times New Roman" w:hAnsi="Times New Roman"/>
          <w:color w:val="FF0000"/>
          <w:sz w:val="24"/>
          <w:szCs w:val="24"/>
        </w:rPr>
        <w:t>Analytic Hierarchy Process</w:t>
      </w:r>
      <w:r w:rsidR="00AD66F0">
        <w:rPr>
          <w:rFonts w:ascii="Times New Roman" w:hAnsi="Times New Roman"/>
          <w:color w:val="FF0000"/>
          <w:sz w:val="24"/>
          <w:szCs w:val="24"/>
        </w:rPr>
        <w:t xml:space="preserve"> and</w:t>
      </w:r>
      <w:r>
        <w:rPr>
          <w:rFonts w:ascii="Times New Roman" w:hAnsi="Times New Roman"/>
          <w:color w:val="FF0000"/>
          <w:sz w:val="24"/>
          <w:szCs w:val="24"/>
        </w:rPr>
        <w:t xml:space="preserve"> Fuzzy Comprehension Evaluation Method.</w:t>
      </w:r>
    </w:p>
    <w:p w14:paraId="4BB34E73" w14:textId="2B8FD6BC" w:rsidR="00ED4CBE" w:rsidRDefault="008545E5" w:rsidP="008B3E25">
      <w:pPr>
        <w:spacing w:before="120" w:after="0" w:line="48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T</w:t>
      </w:r>
      <w:r w:rsidR="00ED4CBE" w:rsidRPr="008B3E25">
        <w:rPr>
          <w:rFonts w:ascii="Times New Roman" w:hAnsi="Times New Roman"/>
          <w:color w:val="000000" w:themeColor="text1"/>
          <w:sz w:val="24"/>
          <w:szCs w:val="24"/>
        </w:rPr>
        <w:t>he user</w:t>
      </w:r>
      <w:r>
        <w:rPr>
          <w:rFonts w:ascii="Times New Roman" w:hAnsi="Times New Roman"/>
          <w:color w:val="000000" w:themeColor="text1"/>
          <w:sz w:val="24"/>
          <w:szCs w:val="24"/>
        </w:rPr>
        <w:t>s</w:t>
      </w:r>
      <w:r w:rsidR="00735FBC">
        <w:rPr>
          <w:rFonts w:ascii="Times New Roman" w:hAnsi="Times New Roman"/>
          <w:color w:val="000000" w:themeColor="text1"/>
          <w:sz w:val="24"/>
          <w:szCs w:val="24"/>
        </w:rPr>
        <w:t>'</w:t>
      </w:r>
      <w:r w:rsidR="00ED4CBE" w:rsidRPr="008B3E25">
        <w:rPr>
          <w:rFonts w:ascii="Times New Roman" w:hAnsi="Times New Roman"/>
          <w:color w:val="000000" w:themeColor="text1"/>
          <w:sz w:val="24"/>
          <w:szCs w:val="24"/>
        </w:rPr>
        <w:t xml:space="preserve"> layer primarily </w:t>
      </w:r>
      <w:r>
        <w:rPr>
          <w:rFonts w:ascii="Times New Roman" w:hAnsi="Times New Roman"/>
          <w:color w:val="000000" w:themeColor="text1"/>
          <w:sz w:val="24"/>
          <w:szCs w:val="24"/>
        </w:rPr>
        <w:t>serve</w:t>
      </w:r>
      <w:r w:rsidR="00735FBC">
        <w:rPr>
          <w:rFonts w:ascii="Times New Roman" w:hAnsi="Times New Roman"/>
          <w:color w:val="000000" w:themeColor="text1"/>
          <w:sz w:val="24"/>
          <w:szCs w:val="24"/>
        </w:rPr>
        <w:t>s</w:t>
      </w:r>
      <w:r>
        <w:rPr>
          <w:rFonts w:ascii="Times New Roman" w:hAnsi="Times New Roman"/>
          <w:color w:val="000000" w:themeColor="text1"/>
          <w:sz w:val="24"/>
          <w:szCs w:val="24"/>
        </w:rPr>
        <w:t xml:space="preserve"> </w:t>
      </w:r>
      <w:r w:rsidR="00ED4CBE" w:rsidRPr="008B3E25">
        <w:rPr>
          <w:rFonts w:ascii="Times New Roman" w:hAnsi="Times New Roman"/>
          <w:color w:val="000000" w:themeColor="text1"/>
          <w:sz w:val="24"/>
          <w:szCs w:val="24"/>
        </w:rPr>
        <w:t>governments, NGOs, consumers</w:t>
      </w:r>
      <w:r w:rsidR="00735FBC">
        <w:rPr>
          <w:rFonts w:ascii="Times New Roman" w:hAnsi="Times New Roman"/>
          <w:color w:val="000000" w:themeColor="text1"/>
          <w:sz w:val="24"/>
          <w:szCs w:val="24"/>
        </w:rPr>
        <w:t>,</w:t>
      </w:r>
      <w:r w:rsidR="00ED4CBE" w:rsidRPr="008B3E25">
        <w:rPr>
          <w:rFonts w:ascii="Times New Roman" w:hAnsi="Times New Roman"/>
          <w:color w:val="000000" w:themeColor="text1"/>
          <w:sz w:val="24"/>
          <w:szCs w:val="24"/>
        </w:rPr>
        <w:t xml:space="preserve"> and enterprises. </w:t>
      </w:r>
      <w:r>
        <w:rPr>
          <w:rFonts w:ascii="Times New Roman" w:hAnsi="Times New Roman"/>
          <w:color w:val="000000" w:themeColor="text1"/>
          <w:sz w:val="24"/>
          <w:szCs w:val="24"/>
        </w:rPr>
        <w:t>Using</w:t>
      </w:r>
      <w:r w:rsidR="00ED4CBE" w:rsidRPr="008B3E25">
        <w:rPr>
          <w:rFonts w:ascii="Times New Roman" w:hAnsi="Times New Roman"/>
          <w:color w:val="000000" w:themeColor="text1"/>
          <w:sz w:val="24"/>
          <w:szCs w:val="24"/>
        </w:rPr>
        <w:t xml:space="preserve"> </w:t>
      </w:r>
      <w:r w:rsidR="005603A4">
        <w:rPr>
          <w:rFonts w:ascii="Times New Roman" w:hAnsi="Times New Roman"/>
          <w:color w:val="000000" w:themeColor="text1"/>
          <w:sz w:val="24"/>
          <w:szCs w:val="24"/>
        </w:rPr>
        <w:t>Blockchain</w:t>
      </w:r>
      <w:r>
        <w:rPr>
          <w:rFonts w:ascii="Times New Roman" w:hAnsi="Times New Roman"/>
          <w:color w:val="000000" w:themeColor="text1"/>
          <w:sz w:val="24"/>
          <w:szCs w:val="24"/>
        </w:rPr>
        <w:t xml:space="preserve"> technology</w:t>
      </w:r>
      <w:r w:rsidR="00ED4CBE" w:rsidRPr="008B3E25">
        <w:rPr>
          <w:rFonts w:ascii="Times New Roman" w:hAnsi="Times New Roman"/>
          <w:color w:val="000000" w:themeColor="text1"/>
          <w:sz w:val="24"/>
          <w:szCs w:val="24"/>
        </w:rPr>
        <w:t xml:space="preserve">, governments can </w:t>
      </w:r>
      <w:r>
        <w:rPr>
          <w:rFonts w:ascii="Times New Roman" w:hAnsi="Times New Roman"/>
          <w:color w:val="000000" w:themeColor="text1"/>
          <w:sz w:val="24"/>
          <w:szCs w:val="24"/>
        </w:rPr>
        <w:t xml:space="preserve">easily monitor the </w:t>
      </w:r>
      <w:r w:rsidRPr="008B3E25">
        <w:rPr>
          <w:rFonts w:ascii="Times New Roman" w:hAnsi="Times New Roman"/>
          <w:color w:val="000000" w:themeColor="text1"/>
          <w:sz w:val="24"/>
          <w:szCs w:val="24"/>
        </w:rPr>
        <w:t xml:space="preserve">environmental </w:t>
      </w:r>
      <w:r>
        <w:rPr>
          <w:rFonts w:ascii="Times New Roman" w:hAnsi="Times New Roman"/>
          <w:color w:val="000000" w:themeColor="text1"/>
          <w:sz w:val="24"/>
          <w:szCs w:val="24"/>
        </w:rPr>
        <w:t>performance</w:t>
      </w:r>
      <w:r w:rsidRPr="008B3E25">
        <w:rPr>
          <w:rFonts w:ascii="Times New Roman" w:hAnsi="Times New Roman"/>
          <w:color w:val="000000" w:themeColor="text1"/>
          <w:sz w:val="24"/>
          <w:szCs w:val="24"/>
        </w:rPr>
        <w:t xml:space="preserve"> of enterprises</w:t>
      </w:r>
      <w:r>
        <w:rPr>
          <w:rFonts w:ascii="Times New Roman" w:hAnsi="Times New Roman"/>
          <w:color w:val="000000" w:themeColor="text1"/>
          <w:sz w:val="24"/>
          <w:szCs w:val="24"/>
        </w:rPr>
        <w:t xml:space="preserve"> and industries</w:t>
      </w:r>
      <w:r w:rsidR="00ED4CBE" w:rsidRPr="008B3E25">
        <w:rPr>
          <w:rFonts w:ascii="Times New Roman" w:hAnsi="Times New Roman"/>
          <w:color w:val="000000" w:themeColor="text1"/>
          <w:sz w:val="24"/>
          <w:szCs w:val="24"/>
        </w:rPr>
        <w:t xml:space="preserve">, which </w:t>
      </w:r>
      <w:r>
        <w:rPr>
          <w:rFonts w:ascii="Times New Roman" w:hAnsi="Times New Roman"/>
          <w:color w:val="000000" w:themeColor="text1"/>
          <w:sz w:val="24"/>
          <w:szCs w:val="24"/>
        </w:rPr>
        <w:t xml:space="preserve">inform </w:t>
      </w:r>
      <w:r w:rsidR="00ED4CBE" w:rsidRPr="008B3E25">
        <w:rPr>
          <w:rFonts w:ascii="Times New Roman" w:hAnsi="Times New Roman"/>
          <w:color w:val="000000" w:themeColor="text1"/>
          <w:sz w:val="24"/>
          <w:szCs w:val="24"/>
        </w:rPr>
        <w:t xml:space="preserve">governments </w:t>
      </w:r>
      <w:r>
        <w:rPr>
          <w:rFonts w:ascii="Times New Roman" w:hAnsi="Times New Roman"/>
          <w:color w:val="000000" w:themeColor="text1"/>
          <w:sz w:val="24"/>
          <w:szCs w:val="24"/>
        </w:rPr>
        <w:t xml:space="preserve">to make better </w:t>
      </w:r>
      <w:r w:rsidR="00ED4CBE" w:rsidRPr="008B3E25">
        <w:rPr>
          <w:rFonts w:ascii="Times New Roman" w:hAnsi="Times New Roman"/>
          <w:color w:val="000000" w:themeColor="text1"/>
          <w:sz w:val="24"/>
          <w:szCs w:val="24"/>
        </w:rPr>
        <w:t>environmental protect</w:t>
      </w:r>
      <w:r>
        <w:rPr>
          <w:rFonts w:ascii="Times New Roman" w:hAnsi="Times New Roman"/>
          <w:color w:val="000000" w:themeColor="text1"/>
          <w:sz w:val="24"/>
          <w:szCs w:val="24"/>
        </w:rPr>
        <w:t>ion</w:t>
      </w:r>
      <w:r w:rsidR="00ED4CBE" w:rsidRPr="008B3E25">
        <w:rPr>
          <w:rFonts w:ascii="Times New Roman" w:hAnsi="Times New Roman"/>
          <w:color w:val="000000" w:themeColor="text1"/>
          <w:sz w:val="24"/>
          <w:szCs w:val="24"/>
        </w:rPr>
        <w:t xml:space="preserve"> </w:t>
      </w:r>
      <w:r w:rsidR="00ED4CBE" w:rsidRPr="008B3E25">
        <w:rPr>
          <w:rFonts w:ascii="Times New Roman" w:hAnsi="Times New Roman"/>
          <w:color w:val="000000" w:themeColor="text1"/>
          <w:sz w:val="24"/>
          <w:szCs w:val="24"/>
        </w:rPr>
        <w:lastRenderedPageBreak/>
        <w:t>policies</w:t>
      </w:r>
      <w:r>
        <w:rPr>
          <w:rFonts w:ascii="Times New Roman" w:hAnsi="Times New Roman"/>
          <w:color w:val="000000" w:themeColor="text1"/>
          <w:sz w:val="24"/>
          <w:szCs w:val="24"/>
        </w:rPr>
        <w:t xml:space="preserve"> and to</w:t>
      </w:r>
      <w:r w:rsidR="00ED4CBE" w:rsidRPr="008B3E25">
        <w:rPr>
          <w:rFonts w:ascii="Times New Roman" w:hAnsi="Times New Roman"/>
          <w:color w:val="000000" w:themeColor="text1"/>
          <w:sz w:val="24"/>
          <w:szCs w:val="24"/>
        </w:rPr>
        <w:t xml:space="preserve"> optimize the structure of industr</w:t>
      </w:r>
      <w:r>
        <w:rPr>
          <w:rFonts w:ascii="Times New Roman" w:hAnsi="Times New Roman"/>
          <w:color w:val="000000" w:themeColor="text1"/>
          <w:sz w:val="24"/>
          <w:szCs w:val="24"/>
        </w:rPr>
        <w:t>ies</w:t>
      </w:r>
      <w:r w:rsidR="00ED4CBE" w:rsidRPr="008B3E25">
        <w:rPr>
          <w:rFonts w:ascii="Times New Roman" w:hAnsi="Times New Roman"/>
          <w:color w:val="000000" w:themeColor="text1"/>
          <w:sz w:val="24"/>
          <w:szCs w:val="24"/>
        </w:rPr>
        <w:t>. NGOs act as third</w:t>
      </w:r>
      <w:r w:rsidR="00CC0AC8">
        <w:rPr>
          <w:rFonts w:ascii="Times New Roman" w:hAnsi="Times New Roman"/>
          <w:color w:val="000000" w:themeColor="text1"/>
          <w:sz w:val="24"/>
          <w:szCs w:val="24"/>
        </w:rPr>
        <w:t>-</w:t>
      </w:r>
      <w:r w:rsidR="00ED4CBE" w:rsidRPr="008B3E25">
        <w:rPr>
          <w:rFonts w:ascii="Times New Roman" w:hAnsi="Times New Roman"/>
          <w:color w:val="000000" w:themeColor="text1"/>
          <w:sz w:val="24"/>
          <w:szCs w:val="24"/>
        </w:rPr>
        <w:t>part</w:t>
      </w:r>
      <w:r w:rsidR="00CC0AC8">
        <w:rPr>
          <w:rFonts w:ascii="Times New Roman" w:hAnsi="Times New Roman"/>
          <w:color w:val="000000" w:themeColor="text1"/>
          <w:sz w:val="24"/>
          <w:szCs w:val="24"/>
        </w:rPr>
        <w:t>y</w:t>
      </w:r>
      <w:r w:rsidR="00ED4CBE" w:rsidRPr="008B3E25">
        <w:rPr>
          <w:rFonts w:ascii="Times New Roman" w:hAnsi="Times New Roman"/>
          <w:color w:val="000000" w:themeColor="text1"/>
          <w:sz w:val="24"/>
          <w:szCs w:val="24"/>
        </w:rPr>
        <w:t xml:space="preserve"> users to surveil all the </w:t>
      </w:r>
      <w:r w:rsidR="00CC0AC8">
        <w:rPr>
          <w:rFonts w:ascii="Times New Roman" w:hAnsi="Times New Roman"/>
          <w:color w:val="000000" w:themeColor="text1"/>
          <w:sz w:val="24"/>
          <w:szCs w:val="24"/>
        </w:rPr>
        <w:t xml:space="preserve">product </w:t>
      </w:r>
      <w:r w:rsidR="00ED4CBE" w:rsidRPr="008B3E25">
        <w:rPr>
          <w:rFonts w:ascii="Times New Roman" w:hAnsi="Times New Roman"/>
          <w:color w:val="000000" w:themeColor="text1"/>
          <w:sz w:val="24"/>
          <w:szCs w:val="24"/>
        </w:rPr>
        <w:t xml:space="preserve">life cycle stages </w:t>
      </w:r>
      <w:r w:rsidR="00CC0AC8">
        <w:rPr>
          <w:rFonts w:ascii="Times New Roman" w:hAnsi="Times New Roman"/>
          <w:color w:val="000000" w:themeColor="text1"/>
          <w:sz w:val="24"/>
          <w:szCs w:val="24"/>
        </w:rPr>
        <w:t>of the concerned</w:t>
      </w:r>
      <w:r w:rsidR="00ED4CBE" w:rsidRPr="008B3E25">
        <w:rPr>
          <w:rFonts w:ascii="Times New Roman" w:hAnsi="Times New Roman"/>
          <w:color w:val="000000" w:themeColor="text1"/>
          <w:sz w:val="24"/>
          <w:szCs w:val="24"/>
        </w:rPr>
        <w:t xml:space="preserve"> enterprises</w:t>
      </w:r>
      <w:r w:rsidR="00CC0AC8">
        <w:rPr>
          <w:rFonts w:ascii="Times New Roman" w:hAnsi="Times New Roman"/>
          <w:color w:val="000000" w:themeColor="text1"/>
          <w:sz w:val="24"/>
          <w:szCs w:val="24"/>
        </w:rPr>
        <w:t>. They</w:t>
      </w:r>
      <w:r w:rsidR="00ED4CBE" w:rsidRPr="008B3E25">
        <w:rPr>
          <w:rFonts w:ascii="Times New Roman" w:hAnsi="Times New Roman"/>
          <w:color w:val="000000" w:themeColor="text1"/>
          <w:sz w:val="24"/>
          <w:szCs w:val="24"/>
        </w:rPr>
        <w:t xml:space="preserve"> also play an important role in organizing trading market</w:t>
      </w:r>
      <w:r w:rsidR="00CC0AC8">
        <w:rPr>
          <w:rFonts w:ascii="Times New Roman" w:hAnsi="Times New Roman"/>
          <w:color w:val="000000" w:themeColor="text1"/>
          <w:sz w:val="24"/>
          <w:szCs w:val="24"/>
        </w:rPr>
        <w:t>s</w:t>
      </w:r>
      <w:r w:rsidR="00ED4CBE" w:rsidRPr="008B3E25">
        <w:rPr>
          <w:rFonts w:ascii="Times New Roman" w:hAnsi="Times New Roman"/>
          <w:color w:val="000000" w:themeColor="text1"/>
          <w:sz w:val="24"/>
          <w:szCs w:val="24"/>
        </w:rPr>
        <w:t xml:space="preserve">, </w:t>
      </w:r>
      <w:r w:rsidR="00CC0AC8">
        <w:rPr>
          <w:rFonts w:ascii="Times New Roman" w:hAnsi="Times New Roman"/>
          <w:color w:val="000000" w:themeColor="text1"/>
          <w:sz w:val="24"/>
          <w:szCs w:val="24"/>
        </w:rPr>
        <w:t>for example,</w:t>
      </w:r>
      <w:r w:rsidR="00ED4CBE" w:rsidRPr="008B3E25">
        <w:rPr>
          <w:rFonts w:ascii="Times New Roman" w:hAnsi="Times New Roman"/>
          <w:color w:val="000000" w:themeColor="text1"/>
          <w:sz w:val="24"/>
          <w:szCs w:val="24"/>
        </w:rPr>
        <w:t xml:space="preserve"> carbon emission trading based on smart contract of </w:t>
      </w:r>
      <w:r w:rsidR="005603A4">
        <w:rPr>
          <w:rFonts w:ascii="Times New Roman" w:hAnsi="Times New Roman"/>
          <w:color w:val="000000" w:themeColor="text1"/>
          <w:sz w:val="24"/>
          <w:szCs w:val="24"/>
        </w:rPr>
        <w:t>Blockchain</w:t>
      </w:r>
      <w:r w:rsidR="00ED4CBE" w:rsidRPr="008B3E25">
        <w:rPr>
          <w:rFonts w:ascii="Times New Roman" w:hAnsi="Times New Roman"/>
          <w:color w:val="000000" w:themeColor="text1"/>
          <w:sz w:val="24"/>
          <w:szCs w:val="24"/>
        </w:rPr>
        <w:t xml:space="preserve"> technology. Consumers can </w:t>
      </w:r>
      <w:r w:rsidR="00B20B17">
        <w:rPr>
          <w:rFonts w:ascii="Times New Roman" w:hAnsi="Times New Roman"/>
          <w:color w:val="000000" w:themeColor="text1"/>
          <w:sz w:val="24"/>
          <w:szCs w:val="24"/>
        </w:rPr>
        <w:t>make purchasing decisions by taking into consideration the environmental impacts of the products</w:t>
      </w:r>
      <w:r w:rsidR="00ED4CBE" w:rsidRPr="008B3E25">
        <w:rPr>
          <w:rFonts w:ascii="Times New Roman" w:hAnsi="Times New Roman"/>
          <w:color w:val="000000" w:themeColor="text1"/>
          <w:sz w:val="24"/>
          <w:szCs w:val="24"/>
        </w:rPr>
        <w:t xml:space="preserve"> and be </w:t>
      </w:r>
      <w:r w:rsidR="00711059">
        <w:rPr>
          <w:rFonts w:ascii="Times New Roman" w:hAnsi="Times New Roman"/>
          <w:color w:val="000000" w:themeColor="text1"/>
          <w:sz w:val="24"/>
          <w:szCs w:val="24"/>
        </w:rPr>
        <w:t xml:space="preserve">informed </w:t>
      </w:r>
      <w:r w:rsidR="00ED4CBE" w:rsidRPr="008B3E25">
        <w:rPr>
          <w:rFonts w:ascii="Times New Roman" w:hAnsi="Times New Roman"/>
          <w:color w:val="000000" w:themeColor="text1"/>
          <w:sz w:val="24"/>
          <w:szCs w:val="24"/>
        </w:rPr>
        <w:t>to use products in an environment</w:t>
      </w:r>
      <w:r w:rsidR="00B20B17">
        <w:rPr>
          <w:rFonts w:ascii="Times New Roman" w:hAnsi="Times New Roman"/>
          <w:color w:val="000000" w:themeColor="text1"/>
          <w:sz w:val="24"/>
          <w:szCs w:val="24"/>
        </w:rPr>
        <w:t xml:space="preserve">ally </w:t>
      </w:r>
      <w:r w:rsidR="00ED4CBE" w:rsidRPr="008B3E25">
        <w:rPr>
          <w:rFonts w:ascii="Times New Roman" w:hAnsi="Times New Roman"/>
          <w:color w:val="000000" w:themeColor="text1"/>
          <w:sz w:val="24"/>
          <w:szCs w:val="24"/>
        </w:rPr>
        <w:t xml:space="preserve">friendly manner. Enterprises can choose qualified cooperative partners and evaluate whether the environmental impacts of their supply chains and manufacturing processes </w:t>
      </w:r>
      <w:r w:rsidR="00B20B17">
        <w:rPr>
          <w:rFonts w:ascii="Times New Roman" w:hAnsi="Times New Roman"/>
          <w:color w:val="000000" w:themeColor="text1"/>
          <w:sz w:val="24"/>
          <w:szCs w:val="24"/>
        </w:rPr>
        <w:t>follow</w:t>
      </w:r>
      <w:r w:rsidR="00ED4CBE" w:rsidRPr="008B3E25">
        <w:rPr>
          <w:rFonts w:ascii="Times New Roman" w:hAnsi="Times New Roman"/>
          <w:color w:val="000000" w:themeColor="text1"/>
          <w:sz w:val="24"/>
          <w:szCs w:val="24"/>
        </w:rPr>
        <w:t xml:space="preserve"> </w:t>
      </w:r>
      <w:r w:rsidR="00B20B17">
        <w:rPr>
          <w:rFonts w:ascii="Times New Roman" w:hAnsi="Times New Roman"/>
          <w:color w:val="000000" w:themeColor="text1"/>
          <w:sz w:val="24"/>
          <w:szCs w:val="24"/>
        </w:rPr>
        <w:t>global/</w:t>
      </w:r>
      <w:r w:rsidR="00ED4CBE" w:rsidRPr="008B3E25">
        <w:rPr>
          <w:rFonts w:ascii="Times New Roman" w:hAnsi="Times New Roman"/>
          <w:color w:val="000000" w:themeColor="text1"/>
          <w:sz w:val="24"/>
          <w:szCs w:val="24"/>
        </w:rPr>
        <w:t xml:space="preserve">national standards. </w:t>
      </w:r>
    </w:p>
    <w:p w14:paraId="0A323CAD" w14:textId="77777777" w:rsidR="00806D92" w:rsidRDefault="00806D92" w:rsidP="00806D92">
      <w:pPr>
        <w:pStyle w:val="Heading3"/>
      </w:pPr>
      <w:bookmarkStart w:id="15" w:name="_Toc9020002"/>
      <w:r>
        <w:t>4</w:t>
      </w:r>
      <w:r w:rsidRPr="003B34D9">
        <w:t>.</w:t>
      </w:r>
      <w:r>
        <w:t>3</w:t>
      </w:r>
      <w:r w:rsidRPr="003B34D9">
        <w:t xml:space="preserve"> </w:t>
      </w:r>
      <w:r w:rsidRPr="00855EFC">
        <w:t>Cost of the System</w:t>
      </w:r>
      <w:bookmarkEnd w:id="15"/>
      <w:r>
        <w:t xml:space="preserve"> </w:t>
      </w:r>
    </w:p>
    <w:p w14:paraId="444E5EFC" w14:textId="77777777" w:rsidR="00806D92" w:rsidRPr="008B3E25" w:rsidRDefault="00806D92" w:rsidP="00806D92">
      <w:pPr>
        <w:spacing w:before="120" w:after="0" w:line="480" w:lineRule="auto"/>
        <w:jc w:val="both"/>
        <w:rPr>
          <w:rFonts w:ascii="Times New Roman" w:hAnsi="Times New Roman"/>
          <w:color w:val="000000" w:themeColor="text1"/>
          <w:sz w:val="24"/>
          <w:szCs w:val="24"/>
        </w:rPr>
      </w:pPr>
      <w:r w:rsidRPr="008B3E25">
        <w:rPr>
          <w:rFonts w:ascii="Times New Roman" w:hAnsi="Times New Roman"/>
          <w:color w:val="000000" w:themeColor="text1"/>
          <w:sz w:val="24"/>
          <w:szCs w:val="24"/>
        </w:rPr>
        <w:t xml:space="preserve">The capital cost of </w:t>
      </w:r>
      <w:r>
        <w:rPr>
          <w:rFonts w:ascii="Times New Roman" w:hAnsi="Times New Roman"/>
          <w:color w:val="000000" w:themeColor="text1"/>
          <w:sz w:val="24"/>
          <w:szCs w:val="24"/>
        </w:rPr>
        <w:t xml:space="preserve">Blockchain-based </w:t>
      </w:r>
      <w:r w:rsidRPr="008B3E25">
        <w:rPr>
          <w:rFonts w:ascii="Times New Roman" w:hAnsi="Times New Roman"/>
          <w:color w:val="000000" w:themeColor="text1"/>
          <w:sz w:val="24"/>
          <w:szCs w:val="24"/>
        </w:rPr>
        <w:t xml:space="preserve">LCA system </w:t>
      </w:r>
      <w:r>
        <w:rPr>
          <w:rFonts w:ascii="Times New Roman" w:hAnsi="Times New Roman"/>
          <w:color w:val="000000" w:themeColor="text1"/>
          <w:sz w:val="24"/>
          <w:szCs w:val="24"/>
        </w:rPr>
        <w:t>includes</w:t>
      </w:r>
      <w:r w:rsidRPr="008B3E25">
        <w:rPr>
          <w:rFonts w:ascii="Times New Roman" w:hAnsi="Times New Roman"/>
          <w:color w:val="000000" w:themeColor="text1"/>
          <w:sz w:val="24"/>
          <w:szCs w:val="24"/>
        </w:rPr>
        <w:t xml:space="preserve"> hardware cost and software cost. In this paper, </w:t>
      </w:r>
      <w:r>
        <w:rPr>
          <w:rFonts w:ascii="Times New Roman" w:hAnsi="Times New Roman"/>
          <w:color w:val="000000" w:themeColor="text1"/>
          <w:sz w:val="24"/>
          <w:szCs w:val="24"/>
        </w:rPr>
        <w:t xml:space="preserve">the researchers </w:t>
      </w:r>
      <w:r w:rsidRPr="008B3E25">
        <w:rPr>
          <w:rFonts w:ascii="Times New Roman" w:hAnsi="Times New Roman"/>
          <w:color w:val="000000" w:themeColor="text1"/>
          <w:sz w:val="24"/>
          <w:szCs w:val="24"/>
        </w:rPr>
        <w:t>estimate the capital cost</w:t>
      </w:r>
      <w:r>
        <w:rPr>
          <w:rFonts w:ascii="Times New Roman" w:hAnsi="Times New Roman"/>
          <w:color w:val="000000" w:themeColor="text1"/>
          <w:sz w:val="24"/>
          <w:szCs w:val="24"/>
        </w:rPr>
        <w:t xml:space="preserve"> of such a system</w:t>
      </w:r>
      <w:r w:rsidRPr="008B3E25">
        <w:rPr>
          <w:rFonts w:ascii="Times New Roman" w:hAnsi="Times New Roman"/>
          <w:color w:val="000000" w:themeColor="text1"/>
          <w:sz w:val="24"/>
          <w:szCs w:val="24"/>
        </w:rPr>
        <w:t xml:space="preserve"> based on </w:t>
      </w:r>
      <w:r>
        <w:rPr>
          <w:rFonts w:ascii="Times New Roman" w:hAnsi="Times New Roman"/>
          <w:color w:val="000000" w:themeColor="text1"/>
          <w:sz w:val="24"/>
          <w:szCs w:val="24"/>
        </w:rPr>
        <w:t xml:space="preserve">its implementation in </w:t>
      </w:r>
      <w:r w:rsidRPr="008B3E25">
        <w:rPr>
          <w:rFonts w:ascii="Times New Roman" w:hAnsi="Times New Roman"/>
          <w:color w:val="000000" w:themeColor="text1"/>
          <w:sz w:val="24"/>
          <w:szCs w:val="24"/>
        </w:rPr>
        <w:t xml:space="preserve">a Chinese manufacturer which has </w:t>
      </w:r>
      <w:r>
        <w:rPr>
          <w:rFonts w:ascii="Times New Roman" w:hAnsi="Times New Roman"/>
          <w:color w:val="000000" w:themeColor="text1"/>
          <w:sz w:val="24"/>
          <w:szCs w:val="24"/>
        </w:rPr>
        <w:t>four</w:t>
      </w:r>
      <w:r w:rsidRPr="008B3E25">
        <w:rPr>
          <w:rFonts w:ascii="Times New Roman" w:hAnsi="Times New Roman"/>
          <w:color w:val="000000" w:themeColor="text1"/>
          <w:sz w:val="24"/>
          <w:szCs w:val="24"/>
        </w:rPr>
        <w:t xml:space="preserve"> manufacturing </w:t>
      </w:r>
      <w:proofErr w:type="spellStart"/>
      <w:r w:rsidRPr="008B3E25">
        <w:rPr>
          <w:rFonts w:ascii="Times New Roman" w:hAnsi="Times New Roman"/>
          <w:color w:val="000000" w:themeColor="text1"/>
          <w:sz w:val="24"/>
          <w:szCs w:val="24"/>
        </w:rPr>
        <w:t>shopfloors</w:t>
      </w:r>
      <w:proofErr w:type="spellEnd"/>
      <w:r w:rsidRPr="008B3E25">
        <w:rPr>
          <w:rFonts w:ascii="Times New Roman" w:hAnsi="Times New Roman"/>
          <w:color w:val="000000" w:themeColor="text1"/>
          <w:sz w:val="24"/>
          <w:szCs w:val="24"/>
        </w:rPr>
        <w:t xml:space="preserve"> equipped with 1000 machines </w:t>
      </w:r>
      <w:r>
        <w:rPr>
          <w:rFonts w:ascii="Times New Roman" w:hAnsi="Times New Roman"/>
          <w:color w:val="000000" w:themeColor="text1"/>
          <w:sz w:val="24"/>
          <w:szCs w:val="24"/>
        </w:rPr>
        <w:t>and</w:t>
      </w:r>
      <w:r w:rsidRPr="008B3E25">
        <w:rPr>
          <w:rFonts w:ascii="Times New Roman" w:hAnsi="Times New Roman"/>
          <w:color w:val="000000" w:themeColor="text1"/>
          <w:sz w:val="24"/>
          <w:szCs w:val="24"/>
        </w:rPr>
        <w:t xml:space="preserve"> </w:t>
      </w:r>
      <w:r>
        <w:rPr>
          <w:rFonts w:ascii="Times New Roman" w:hAnsi="Times New Roman"/>
          <w:color w:val="000000" w:themeColor="text1"/>
          <w:sz w:val="24"/>
          <w:szCs w:val="24"/>
        </w:rPr>
        <w:t>two</w:t>
      </w:r>
      <w:r w:rsidRPr="008B3E25">
        <w:rPr>
          <w:rFonts w:ascii="Times New Roman" w:hAnsi="Times New Roman"/>
          <w:color w:val="000000" w:themeColor="text1"/>
          <w:sz w:val="24"/>
          <w:szCs w:val="24"/>
        </w:rPr>
        <w:t xml:space="preserve"> warehouses with 10 forklifts.</w:t>
      </w:r>
    </w:p>
    <w:p w14:paraId="0D9ED4D9" w14:textId="77777777" w:rsidR="00806D92" w:rsidRPr="008B3E25" w:rsidRDefault="00806D92" w:rsidP="00806D92">
      <w:pPr>
        <w:spacing w:before="120" w:after="0" w:line="480" w:lineRule="auto"/>
        <w:jc w:val="both"/>
        <w:rPr>
          <w:rFonts w:ascii="Times New Roman" w:hAnsi="Times New Roman"/>
          <w:color w:val="000000" w:themeColor="text1"/>
          <w:sz w:val="24"/>
          <w:szCs w:val="24"/>
        </w:rPr>
      </w:pPr>
      <w:r w:rsidRPr="008B3E25">
        <w:rPr>
          <w:rFonts w:ascii="Times New Roman" w:hAnsi="Times New Roman"/>
          <w:color w:val="000000" w:themeColor="text1"/>
          <w:sz w:val="24"/>
          <w:szCs w:val="24"/>
        </w:rPr>
        <w:t xml:space="preserve">The machines are electrically powered, so smart electricity meters are installed to monitor the consumption of electricity </w:t>
      </w:r>
      <w:r>
        <w:rPr>
          <w:rFonts w:ascii="Times New Roman" w:hAnsi="Times New Roman"/>
          <w:color w:val="000000" w:themeColor="text1"/>
          <w:sz w:val="24"/>
          <w:szCs w:val="24"/>
        </w:rPr>
        <w:t>at each</w:t>
      </w:r>
      <w:r w:rsidRPr="008B3E25">
        <w:rPr>
          <w:rFonts w:ascii="Times New Roman" w:hAnsi="Times New Roman"/>
          <w:color w:val="000000" w:themeColor="text1"/>
          <w:sz w:val="24"/>
          <w:szCs w:val="24"/>
        </w:rPr>
        <w:t xml:space="preserve"> machine. The cost of smart electricity meters is ¥150,000 based on an average smart electricity meter price of </w:t>
      </w:r>
      <w:bookmarkStart w:id="16" w:name="OLE_LINK4"/>
      <w:r w:rsidRPr="008B3E25">
        <w:rPr>
          <w:rFonts w:ascii="Times New Roman" w:hAnsi="Times New Roman"/>
          <w:color w:val="000000" w:themeColor="text1"/>
          <w:sz w:val="24"/>
          <w:szCs w:val="24"/>
        </w:rPr>
        <w:t>¥</w:t>
      </w:r>
      <w:bookmarkEnd w:id="16"/>
      <w:r w:rsidRPr="008B3E25">
        <w:rPr>
          <w:rFonts w:ascii="Times New Roman" w:hAnsi="Times New Roman"/>
          <w:color w:val="000000" w:themeColor="text1"/>
          <w:sz w:val="24"/>
          <w:szCs w:val="24"/>
        </w:rPr>
        <w:t xml:space="preserve">150/unit. </w:t>
      </w:r>
      <w:r>
        <w:rPr>
          <w:rFonts w:ascii="Times New Roman" w:hAnsi="Times New Roman"/>
          <w:color w:val="000000" w:themeColor="text1"/>
          <w:sz w:val="24"/>
          <w:szCs w:val="24"/>
        </w:rPr>
        <w:t>E</w:t>
      </w:r>
      <w:r w:rsidRPr="008B3E25">
        <w:rPr>
          <w:rFonts w:ascii="Times New Roman" w:hAnsi="Times New Roman"/>
          <w:color w:val="000000" w:themeColor="text1"/>
          <w:sz w:val="24"/>
          <w:szCs w:val="24"/>
        </w:rPr>
        <w:t xml:space="preserve">ach machine is equipped with one RFID reader. The cost of RFID readers is ¥3,500,000 based on an average price of ¥3,500/unit. Besides, stationary RFID readers are required to deploy at the gates of </w:t>
      </w:r>
      <w:proofErr w:type="spellStart"/>
      <w:r w:rsidRPr="008B3E25">
        <w:rPr>
          <w:rFonts w:ascii="Times New Roman" w:hAnsi="Times New Roman"/>
          <w:color w:val="000000" w:themeColor="text1"/>
          <w:sz w:val="24"/>
          <w:szCs w:val="24"/>
        </w:rPr>
        <w:t>shopfloors</w:t>
      </w:r>
      <w:proofErr w:type="spellEnd"/>
      <w:r w:rsidRPr="008B3E25">
        <w:rPr>
          <w:rFonts w:ascii="Times New Roman" w:hAnsi="Times New Roman"/>
          <w:color w:val="000000" w:themeColor="text1"/>
          <w:sz w:val="24"/>
          <w:szCs w:val="24"/>
        </w:rPr>
        <w:t xml:space="preserve"> and warehouses at a cost of ¥48,000, </w:t>
      </w:r>
      <w:r>
        <w:rPr>
          <w:rFonts w:ascii="Times New Roman" w:hAnsi="Times New Roman"/>
          <w:color w:val="000000" w:themeColor="text1"/>
          <w:sz w:val="24"/>
          <w:szCs w:val="24"/>
        </w:rPr>
        <w:t>assuming</w:t>
      </w:r>
      <w:r w:rsidRPr="008B3E25">
        <w:rPr>
          <w:rFonts w:ascii="Times New Roman" w:hAnsi="Times New Roman"/>
          <w:color w:val="000000" w:themeColor="text1"/>
          <w:sz w:val="24"/>
          <w:szCs w:val="24"/>
        </w:rPr>
        <w:t xml:space="preserve"> there are 12 gates and each of them costs </w:t>
      </w:r>
      <w:r w:rsidRPr="008B3E25">
        <w:rPr>
          <w:rFonts w:ascii="Times New Roman" w:hAnsi="Times New Roman"/>
          <w:color w:val="000000" w:themeColor="text1"/>
          <w:sz w:val="24"/>
          <w:szCs w:val="24"/>
        </w:rPr>
        <w:lastRenderedPageBreak/>
        <w:t>¥4,000/unit. There are about 10,000 batches operat</w:t>
      </w:r>
      <w:r>
        <w:rPr>
          <w:rFonts w:ascii="Times New Roman" w:hAnsi="Times New Roman"/>
          <w:color w:val="000000" w:themeColor="text1"/>
          <w:sz w:val="24"/>
          <w:szCs w:val="24"/>
        </w:rPr>
        <w:t>ing</w:t>
      </w:r>
      <w:r w:rsidRPr="008B3E25">
        <w:rPr>
          <w:rFonts w:ascii="Times New Roman" w:hAnsi="Times New Roman"/>
          <w:color w:val="000000" w:themeColor="text1"/>
          <w:sz w:val="24"/>
          <w:szCs w:val="24"/>
        </w:rPr>
        <w:t xml:space="preserve"> daily on the </w:t>
      </w:r>
      <w:proofErr w:type="spellStart"/>
      <w:r w:rsidRPr="008B3E25">
        <w:rPr>
          <w:rFonts w:ascii="Times New Roman" w:hAnsi="Times New Roman"/>
          <w:color w:val="000000" w:themeColor="text1"/>
          <w:sz w:val="24"/>
          <w:szCs w:val="24"/>
        </w:rPr>
        <w:t>shopfloors</w:t>
      </w:r>
      <w:proofErr w:type="spellEnd"/>
      <w:r w:rsidRPr="008B3E25">
        <w:rPr>
          <w:rFonts w:ascii="Times New Roman" w:hAnsi="Times New Roman"/>
          <w:color w:val="000000" w:themeColor="text1"/>
          <w:sz w:val="24"/>
          <w:szCs w:val="24"/>
        </w:rPr>
        <w:t xml:space="preserve">. 10,000 tags are attached to the batches and cost </w:t>
      </w:r>
      <w:bookmarkStart w:id="17" w:name="OLE_LINK5"/>
      <w:r w:rsidRPr="008B3E25">
        <w:rPr>
          <w:rFonts w:ascii="Times New Roman" w:hAnsi="Times New Roman"/>
          <w:color w:val="000000" w:themeColor="text1"/>
          <w:sz w:val="24"/>
          <w:szCs w:val="24"/>
        </w:rPr>
        <w:t>¥1</w:t>
      </w:r>
      <w:bookmarkEnd w:id="17"/>
      <w:r w:rsidRPr="008B3E25">
        <w:rPr>
          <w:rFonts w:ascii="Times New Roman" w:hAnsi="Times New Roman"/>
          <w:color w:val="000000" w:themeColor="text1"/>
          <w:sz w:val="24"/>
          <w:szCs w:val="24"/>
        </w:rPr>
        <w:t xml:space="preserve">0,000 totally, </w:t>
      </w:r>
      <w:r>
        <w:rPr>
          <w:rFonts w:ascii="Times New Roman" w:hAnsi="Times New Roman"/>
          <w:color w:val="000000" w:themeColor="text1"/>
          <w:sz w:val="24"/>
          <w:szCs w:val="24"/>
        </w:rPr>
        <w:t>assuming</w:t>
      </w:r>
      <w:r w:rsidRPr="008B3E25">
        <w:rPr>
          <w:rFonts w:ascii="Times New Roman" w:hAnsi="Times New Roman"/>
          <w:color w:val="000000" w:themeColor="text1"/>
          <w:sz w:val="24"/>
          <w:szCs w:val="24"/>
        </w:rPr>
        <w:t xml:space="preserve"> they are priced at ¥1 each. Moreover, each forklift is equipped with a vehicle-mounted computer at a cost of </w:t>
      </w:r>
      <w:bookmarkStart w:id="18" w:name="OLE_LINK6"/>
      <w:r w:rsidRPr="008B3E25">
        <w:rPr>
          <w:rFonts w:ascii="Times New Roman" w:hAnsi="Times New Roman"/>
          <w:color w:val="000000" w:themeColor="text1"/>
          <w:sz w:val="24"/>
          <w:szCs w:val="24"/>
        </w:rPr>
        <w:t>¥5,000</w:t>
      </w:r>
      <w:bookmarkEnd w:id="18"/>
      <w:r w:rsidRPr="008B3E25">
        <w:rPr>
          <w:rFonts w:ascii="Times New Roman" w:hAnsi="Times New Roman"/>
          <w:color w:val="000000" w:themeColor="text1"/>
          <w:sz w:val="24"/>
          <w:szCs w:val="24"/>
        </w:rPr>
        <w:t xml:space="preserve">, </w:t>
      </w:r>
      <w:r>
        <w:rPr>
          <w:rFonts w:ascii="Times New Roman" w:hAnsi="Times New Roman"/>
          <w:color w:val="000000" w:themeColor="text1"/>
          <w:sz w:val="24"/>
          <w:szCs w:val="24"/>
        </w:rPr>
        <w:t>so</w:t>
      </w:r>
      <w:r w:rsidRPr="008B3E25">
        <w:rPr>
          <w:rFonts w:ascii="Times New Roman" w:hAnsi="Times New Roman"/>
          <w:color w:val="000000" w:themeColor="text1"/>
          <w:sz w:val="24"/>
          <w:szCs w:val="24"/>
        </w:rPr>
        <w:t xml:space="preserve"> the cost of vehicle-mounted computers is ¥50,000. The cost of local servers and storage</w:t>
      </w:r>
      <w:r>
        <w:rPr>
          <w:rFonts w:ascii="Times New Roman" w:hAnsi="Times New Roman"/>
          <w:color w:val="000000" w:themeColor="text1"/>
          <w:sz w:val="24"/>
          <w:szCs w:val="24"/>
        </w:rPr>
        <w:t xml:space="preserve"> </w:t>
      </w:r>
      <w:r w:rsidRPr="008B3E25">
        <w:rPr>
          <w:rFonts w:ascii="Times New Roman" w:hAnsi="Times New Roman"/>
          <w:color w:val="000000" w:themeColor="text1"/>
          <w:sz w:val="24"/>
          <w:szCs w:val="24"/>
        </w:rPr>
        <w:t xml:space="preserve">is ¥500,000. </w:t>
      </w:r>
      <w:r>
        <w:rPr>
          <w:rFonts w:ascii="Times New Roman" w:hAnsi="Times New Roman"/>
          <w:color w:val="000000" w:themeColor="text1"/>
          <w:sz w:val="24"/>
          <w:szCs w:val="24"/>
        </w:rPr>
        <w:t>Assuming</w:t>
      </w:r>
      <w:r w:rsidRPr="008B3E25">
        <w:rPr>
          <w:rFonts w:ascii="Times New Roman" w:hAnsi="Times New Roman"/>
          <w:color w:val="000000" w:themeColor="text1"/>
          <w:sz w:val="24"/>
          <w:szCs w:val="24"/>
        </w:rPr>
        <w:t xml:space="preserve"> the manufacturer has </w:t>
      </w:r>
      <w:r>
        <w:rPr>
          <w:rFonts w:ascii="Times New Roman" w:hAnsi="Times New Roman"/>
          <w:color w:val="000000" w:themeColor="text1"/>
          <w:sz w:val="24"/>
          <w:szCs w:val="24"/>
        </w:rPr>
        <w:t xml:space="preserve">already </w:t>
      </w:r>
      <w:r w:rsidRPr="008B3E25">
        <w:rPr>
          <w:rFonts w:ascii="Times New Roman" w:hAnsi="Times New Roman"/>
          <w:color w:val="000000" w:themeColor="text1"/>
          <w:sz w:val="24"/>
          <w:szCs w:val="24"/>
        </w:rPr>
        <w:t>deployed 1,000 RFID readers and 10,000 tags to collect manufacturing and logistics data</w:t>
      </w:r>
      <w:r>
        <w:rPr>
          <w:rFonts w:ascii="Times New Roman" w:hAnsi="Times New Roman"/>
          <w:color w:val="000000" w:themeColor="text1"/>
          <w:sz w:val="24"/>
          <w:szCs w:val="24"/>
        </w:rPr>
        <w:t xml:space="preserve"> a</w:t>
      </w:r>
      <w:r w:rsidRPr="008B3E25">
        <w:rPr>
          <w:rFonts w:ascii="Times New Roman" w:hAnsi="Times New Roman"/>
          <w:color w:val="000000" w:themeColor="text1"/>
          <w:sz w:val="24"/>
          <w:szCs w:val="24"/>
        </w:rPr>
        <w:t xml:space="preserve">nd servers and storage are also </w:t>
      </w:r>
      <w:r>
        <w:rPr>
          <w:rFonts w:ascii="Times New Roman" w:hAnsi="Times New Roman"/>
          <w:color w:val="000000" w:themeColor="text1"/>
          <w:sz w:val="24"/>
          <w:szCs w:val="24"/>
        </w:rPr>
        <w:t>in place</w:t>
      </w:r>
      <w:r w:rsidRPr="008B3E25">
        <w:rPr>
          <w:rFonts w:ascii="Times New Roman" w:hAnsi="Times New Roman"/>
          <w:color w:val="000000" w:themeColor="text1"/>
          <w:sz w:val="24"/>
          <w:szCs w:val="24"/>
        </w:rPr>
        <w:t xml:space="preserve">, the extra cost of ¥300,000 is required to </w:t>
      </w:r>
      <w:r>
        <w:rPr>
          <w:rFonts w:ascii="Times New Roman" w:hAnsi="Times New Roman"/>
          <w:color w:val="000000" w:themeColor="text1"/>
          <w:sz w:val="24"/>
          <w:szCs w:val="24"/>
        </w:rPr>
        <w:t>upgrade the</w:t>
      </w:r>
      <w:r w:rsidRPr="008B3E25">
        <w:rPr>
          <w:rFonts w:ascii="Times New Roman" w:hAnsi="Times New Roman"/>
          <w:color w:val="000000" w:themeColor="text1"/>
          <w:sz w:val="24"/>
          <w:szCs w:val="24"/>
        </w:rPr>
        <w:t xml:space="preserve"> storage capa</w:t>
      </w:r>
      <w:r>
        <w:rPr>
          <w:rFonts w:ascii="Times New Roman" w:hAnsi="Times New Roman"/>
          <w:color w:val="000000" w:themeColor="text1"/>
          <w:sz w:val="24"/>
          <w:szCs w:val="24"/>
        </w:rPr>
        <w:t>city</w:t>
      </w:r>
      <w:r w:rsidRPr="008B3E25">
        <w:rPr>
          <w:rFonts w:ascii="Times New Roman" w:hAnsi="Times New Roman"/>
          <w:color w:val="000000" w:themeColor="text1"/>
          <w:sz w:val="24"/>
          <w:szCs w:val="24"/>
        </w:rPr>
        <w:t>. Overall, the total cost of hardware used to upgrad</w:t>
      </w:r>
      <w:r>
        <w:rPr>
          <w:rFonts w:ascii="Times New Roman" w:hAnsi="Times New Roman"/>
          <w:color w:val="000000" w:themeColor="text1"/>
          <w:sz w:val="24"/>
          <w:szCs w:val="24"/>
        </w:rPr>
        <w:t>e</w:t>
      </w:r>
      <w:r w:rsidRPr="008B3E25">
        <w:rPr>
          <w:rFonts w:ascii="Times New Roman" w:hAnsi="Times New Roman"/>
          <w:color w:val="000000" w:themeColor="text1"/>
          <w:sz w:val="24"/>
          <w:szCs w:val="24"/>
        </w:rPr>
        <w:t xml:space="preserve"> the system is ¥548,000</w:t>
      </w:r>
      <w:r>
        <w:rPr>
          <w:rFonts w:ascii="Times New Roman" w:hAnsi="Times New Roman"/>
          <w:color w:val="000000" w:themeColor="text1"/>
          <w:sz w:val="24"/>
          <w:szCs w:val="24"/>
        </w:rPr>
        <w:t>. Based on the</w:t>
      </w:r>
      <w:r w:rsidRPr="008B3E25">
        <w:rPr>
          <w:rFonts w:ascii="Times New Roman" w:hAnsi="Times New Roman"/>
          <w:color w:val="000000" w:themeColor="text1"/>
          <w:sz w:val="24"/>
          <w:szCs w:val="24"/>
        </w:rPr>
        <w:t xml:space="preserve"> </w:t>
      </w:r>
      <w:r>
        <w:rPr>
          <w:rFonts w:ascii="Times New Roman" w:hAnsi="Times New Roman"/>
          <w:color w:val="000000" w:themeColor="text1"/>
          <w:sz w:val="24"/>
          <w:szCs w:val="24"/>
        </w:rPr>
        <w:t>a</w:t>
      </w:r>
      <w:r w:rsidRPr="008B3E25">
        <w:rPr>
          <w:rFonts w:ascii="Times New Roman" w:hAnsi="Times New Roman"/>
          <w:color w:val="000000" w:themeColor="text1"/>
          <w:sz w:val="24"/>
          <w:szCs w:val="24"/>
        </w:rPr>
        <w:t>ssum</w:t>
      </w:r>
      <w:r>
        <w:rPr>
          <w:rFonts w:ascii="Times New Roman" w:hAnsi="Times New Roman"/>
          <w:color w:val="000000" w:themeColor="text1"/>
          <w:sz w:val="24"/>
          <w:szCs w:val="24"/>
        </w:rPr>
        <w:t>ption</w:t>
      </w:r>
      <w:r w:rsidRPr="008B3E25">
        <w:rPr>
          <w:rFonts w:ascii="Times New Roman" w:hAnsi="Times New Roman"/>
          <w:color w:val="000000" w:themeColor="text1"/>
          <w:sz w:val="24"/>
          <w:szCs w:val="24"/>
        </w:rPr>
        <w:t xml:space="preserve"> that the lifetime of the above hardware is five years, the </w:t>
      </w:r>
      <w:r>
        <w:rPr>
          <w:rFonts w:ascii="Times New Roman" w:hAnsi="Times New Roman"/>
          <w:color w:val="000000" w:themeColor="text1"/>
          <w:sz w:val="24"/>
          <w:szCs w:val="24"/>
        </w:rPr>
        <w:t>amortized annual</w:t>
      </w:r>
      <w:r w:rsidRPr="008B3E25">
        <w:rPr>
          <w:rFonts w:ascii="Times New Roman" w:hAnsi="Times New Roman"/>
          <w:color w:val="000000" w:themeColor="text1"/>
          <w:sz w:val="24"/>
          <w:szCs w:val="24"/>
        </w:rPr>
        <w:t xml:space="preserve"> cost is ¥109,600.</w:t>
      </w:r>
    </w:p>
    <w:p w14:paraId="21584082" w14:textId="4F45E5C4" w:rsidR="00806D92" w:rsidRDefault="00806D92" w:rsidP="00806D92">
      <w:pPr>
        <w:spacing w:before="120" w:after="0" w:line="480" w:lineRule="auto"/>
        <w:jc w:val="both"/>
        <w:rPr>
          <w:rFonts w:ascii="Times New Roman" w:hAnsi="Times New Roman"/>
          <w:color w:val="000000" w:themeColor="text1"/>
          <w:sz w:val="24"/>
          <w:szCs w:val="24"/>
        </w:rPr>
      </w:pPr>
      <w:r w:rsidRPr="008B3E25">
        <w:rPr>
          <w:rFonts w:ascii="Times New Roman" w:hAnsi="Times New Roman"/>
          <w:color w:val="000000" w:themeColor="text1"/>
          <w:sz w:val="24"/>
          <w:szCs w:val="24"/>
        </w:rPr>
        <w:t xml:space="preserve">Software cost is used to develop and maintain </w:t>
      </w:r>
      <w:r>
        <w:rPr>
          <w:rFonts w:ascii="Times New Roman" w:hAnsi="Times New Roman"/>
          <w:color w:val="000000" w:themeColor="text1"/>
          <w:sz w:val="24"/>
          <w:szCs w:val="24"/>
        </w:rPr>
        <w:t xml:space="preserve">the Blockchain-based </w:t>
      </w:r>
      <w:r w:rsidRPr="008B3E25">
        <w:rPr>
          <w:rFonts w:ascii="Times New Roman" w:hAnsi="Times New Roman"/>
          <w:color w:val="000000" w:themeColor="text1"/>
          <w:sz w:val="24"/>
          <w:szCs w:val="24"/>
        </w:rPr>
        <w:t xml:space="preserve">LCA system. </w:t>
      </w:r>
      <w:r>
        <w:rPr>
          <w:rFonts w:ascii="Times New Roman" w:hAnsi="Times New Roman"/>
          <w:color w:val="000000" w:themeColor="text1"/>
          <w:sz w:val="24"/>
          <w:szCs w:val="24"/>
        </w:rPr>
        <w:t>The cost estimate assumes that</w:t>
      </w:r>
      <w:r w:rsidRPr="008B3E25">
        <w:rPr>
          <w:rFonts w:ascii="Times New Roman" w:hAnsi="Times New Roman"/>
          <w:color w:val="000000" w:themeColor="text1"/>
          <w:sz w:val="24"/>
          <w:szCs w:val="24"/>
        </w:rPr>
        <w:t xml:space="preserve"> the manufacturer is </w:t>
      </w:r>
      <w:r>
        <w:rPr>
          <w:rFonts w:ascii="Times New Roman" w:hAnsi="Times New Roman"/>
          <w:color w:val="000000" w:themeColor="text1"/>
          <w:sz w:val="24"/>
          <w:szCs w:val="24"/>
        </w:rPr>
        <w:t>fully</w:t>
      </w:r>
      <w:r w:rsidRPr="008B3E25">
        <w:rPr>
          <w:rFonts w:ascii="Times New Roman" w:hAnsi="Times New Roman"/>
          <w:color w:val="000000" w:themeColor="text1"/>
          <w:sz w:val="24"/>
          <w:szCs w:val="24"/>
        </w:rPr>
        <w:t xml:space="preserve"> responsible for the development and maintenance of </w:t>
      </w:r>
      <w:r>
        <w:rPr>
          <w:rFonts w:ascii="Times New Roman" w:hAnsi="Times New Roman"/>
          <w:color w:val="000000" w:themeColor="text1"/>
          <w:sz w:val="24"/>
          <w:szCs w:val="24"/>
        </w:rPr>
        <w:t xml:space="preserve">the Blockchain-based </w:t>
      </w:r>
      <w:r w:rsidRPr="008B3E25">
        <w:rPr>
          <w:rFonts w:ascii="Times New Roman" w:hAnsi="Times New Roman"/>
          <w:color w:val="000000" w:themeColor="text1"/>
          <w:sz w:val="24"/>
          <w:szCs w:val="24"/>
        </w:rPr>
        <w:t xml:space="preserve">LCA system. Software engineers are employed to complete all </w:t>
      </w:r>
      <w:r>
        <w:rPr>
          <w:rFonts w:ascii="Times New Roman" w:hAnsi="Times New Roman"/>
          <w:color w:val="000000" w:themeColor="text1"/>
          <w:sz w:val="24"/>
          <w:szCs w:val="24"/>
        </w:rPr>
        <w:t>the</w:t>
      </w:r>
      <w:r w:rsidRPr="008B3E25">
        <w:rPr>
          <w:rFonts w:ascii="Times New Roman" w:hAnsi="Times New Roman"/>
          <w:color w:val="000000" w:themeColor="text1"/>
          <w:sz w:val="24"/>
          <w:szCs w:val="24"/>
        </w:rPr>
        <w:t xml:space="preserve"> jobs</w:t>
      </w:r>
      <w:r>
        <w:rPr>
          <w:rFonts w:ascii="Times New Roman" w:hAnsi="Times New Roman"/>
          <w:color w:val="000000" w:themeColor="text1"/>
          <w:sz w:val="24"/>
          <w:szCs w:val="24"/>
        </w:rPr>
        <w:t xml:space="preserve"> of developing</w:t>
      </w:r>
      <w:r w:rsidRPr="008B3E25">
        <w:rPr>
          <w:rFonts w:ascii="Times New Roman" w:hAnsi="Times New Roman"/>
          <w:color w:val="000000" w:themeColor="text1"/>
          <w:sz w:val="24"/>
          <w:szCs w:val="24"/>
        </w:rPr>
        <w:t xml:space="preserve"> the system. According to a </w:t>
      </w:r>
      <w:r>
        <w:rPr>
          <w:rFonts w:ascii="Times New Roman" w:hAnsi="Times New Roman"/>
          <w:color w:val="000000" w:themeColor="text1"/>
          <w:sz w:val="24"/>
          <w:szCs w:val="24"/>
        </w:rPr>
        <w:t xml:space="preserve">recent </w:t>
      </w:r>
      <w:r w:rsidRPr="008B3E25">
        <w:rPr>
          <w:rFonts w:ascii="Times New Roman" w:hAnsi="Times New Roman"/>
          <w:color w:val="000000" w:themeColor="text1"/>
          <w:sz w:val="24"/>
          <w:szCs w:val="24"/>
        </w:rPr>
        <w:t xml:space="preserve">survey, </w:t>
      </w:r>
      <w:r>
        <w:rPr>
          <w:rFonts w:ascii="Times New Roman" w:hAnsi="Times New Roman"/>
          <w:color w:val="000000" w:themeColor="text1"/>
          <w:sz w:val="24"/>
          <w:szCs w:val="24"/>
        </w:rPr>
        <w:t>the</w:t>
      </w:r>
      <w:r w:rsidRPr="008B3E25">
        <w:rPr>
          <w:rFonts w:ascii="Times New Roman" w:hAnsi="Times New Roman"/>
          <w:color w:val="000000" w:themeColor="text1"/>
          <w:sz w:val="24"/>
          <w:szCs w:val="24"/>
        </w:rPr>
        <w:t xml:space="preserve"> average salary of software engineers in China is ¥8,381/month. If </w:t>
      </w:r>
      <w:r>
        <w:rPr>
          <w:rFonts w:ascii="Times New Roman" w:hAnsi="Times New Roman"/>
          <w:color w:val="000000" w:themeColor="text1"/>
          <w:sz w:val="24"/>
          <w:szCs w:val="24"/>
        </w:rPr>
        <w:t>seven</w:t>
      </w:r>
      <w:r w:rsidRPr="008B3E25">
        <w:rPr>
          <w:rFonts w:ascii="Times New Roman" w:hAnsi="Times New Roman"/>
          <w:color w:val="000000" w:themeColor="text1"/>
          <w:sz w:val="24"/>
          <w:szCs w:val="24"/>
        </w:rPr>
        <w:t xml:space="preserve"> software engineers are employed to develop and maintain the system, </w:t>
      </w:r>
      <w:r w:rsidRPr="0077517C">
        <w:rPr>
          <w:rFonts w:ascii="Times New Roman" w:hAnsi="Times New Roman"/>
          <w:color w:val="FF0000"/>
          <w:sz w:val="24"/>
          <w:szCs w:val="24"/>
        </w:rPr>
        <w:t>the salary of software engineers is ¥704,004/year.</w:t>
      </w:r>
      <w:r>
        <w:rPr>
          <w:rFonts w:ascii="Times New Roman" w:hAnsi="Times New Roman"/>
          <w:color w:val="000000" w:themeColor="text1"/>
          <w:sz w:val="24"/>
          <w:szCs w:val="24"/>
        </w:rPr>
        <w:t xml:space="preserve"> </w:t>
      </w:r>
      <w:r w:rsidRPr="00B7189D">
        <w:rPr>
          <w:rFonts w:ascii="Times New Roman" w:hAnsi="Times New Roman"/>
          <w:color w:val="FF0000"/>
          <w:sz w:val="24"/>
          <w:szCs w:val="24"/>
        </w:rPr>
        <w:t>Apart from sala</w:t>
      </w:r>
      <w:r>
        <w:rPr>
          <w:rFonts w:ascii="Times New Roman" w:hAnsi="Times New Roman"/>
          <w:color w:val="FF0000"/>
          <w:sz w:val="24"/>
          <w:szCs w:val="24"/>
        </w:rPr>
        <w:t xml:space="preserve">ry, the manufacturer </w:t>
      </w:r>
      <w:r w:rsidR="00AD66F0">
        <w:rPr>
          <w:rFonts w:ascii="Times New Roman" w:hAnsi="Times New Roman"/>
          <w:color w:val="FF0000"/>
          <w:sz w:val="24"/>
          <w:szCs w:val="24"/>
        </w:rPr>
        <w:t>incurs</w:t>
      </w:r>
      <w:r>
        <w:rPr>
          <w:rFonts w:ascii="Times New Roman" w:hAnsi="Times New Roman"/>
          <w:color w:val="FF0000"/>
          <w:sz w:val="24"/>
          <w:szCs w:val="24"/>
        </w:rPr>
        <w:t xml:space="preserve"> other </w:t>
      </w:r>
      <w:r w:rsidR="00AD66F0">
        <w:rPr>
          <w:rFonts w:ascii="Times New Roman" w:hAnsi="Times New Roman"/>
          <w:color w:val="FF0000"/>
          <w:sz w:val="24"/>
          <w:szCs w:val="24"/>
        </w:rPr>
        <w:t>employee</w:t>
      </w:r>
      <w:r w:rsidR="00434D0C">
        <w:rPr>
          <w:rFonts w:ascii="Times New Roman" w:hAnsi="Times New Roman"/>
          <w:color w:val="FF0000"/>
          <w:sz w:val="24"/>
          <w:szCs w:val="24"/>
        </w:rPr>
        <w:t>-</w:t>
      </w:r>
      <w:r w:rsidR="00AD66F0">
        <w:rPr>
          <w:rFonts w:ascii="Times New Roman" w:hAnsi="Times New Roman"/>
          <w:color w:val="FF0000"/>
          <w:sz w:val="24"/>
          <w:szCs w:val="24"/>
        </w:rPr>
        <w:t xml:space="preserve">related </w:t>
      </w:r>
      <w:r>
        <w:rPr>
          <w:rFonts w:ascii="Times New Roman" w:hAnsi="Times New Roman"/>
          <w:color w:val="FF0000"/>
          <w:sz w:val="24"/>
          <w:szCs w:val="24"/>
        </w:rPr>
        <w:t xml:space="preserve">expenditures including insurance expenses and housing provident fund in China. </w:t>
      </w:r>
      <w:proofErr w:type="gramStart"/>
      <w:r>
        <w:rPr>
          <w:rFonts w:ascii="Times New Roman" w:hAnsi="Times New Roman"/>
          <w:color w:val="FF0000"/>
          <w:sz w:val="24"/>
          <w:szCs w:val="24"/>
        </w:rPr>
        <w:t>Generally</w:t>
      </w:r>
      <w:r w:rsidR="00AD4625">
        <w:rPr>
          <w:rFonts w:ascii="Times New Roman" w:hAnsi="Times New Roman"/>
          <w:color w:val="FF0000"/>
          <w:sz w:val="24"/>
          <w:szCs w:val="24"/>
        </w:rPr>
        <w:t xml:space="preserve"> speaking</w:t>
      </w:r>
      <w:r>
        <w:rPr>
          <w:rFonts w:ascii="Times New Roman" w:hAnsi="Times New Roman"/>
          <w:color w:val="FF0000"/>
          <w:sz w:val="24"/>
          <w:szCs w:val="24"/>
        </w:rPr>
        <w:t xml:space="preserve">, </w:t>
      </w:r>
      <w:r w:rsidR="00AD4625">
        <w:rPr>
          <w:rFonts w:ascii="Times New Roman" w:hAnsi="Times New Roman"/>
          <w:color w:val="FF0000"/>
          <w:sz w:val="24"/>
          <w:szCs w:val="24"/>
        </w:rPr>
        <w:t>these</w:t>
      </w:r>
      <w:proofErr w:type="gramEnd"/>
      <w:r w:rsidR="00AD4625">
        <w:rPr>
          <w:rFonts w:ascii="Times New Roman" w:hAnsi="Times New Roman"/>
          <w:color w:val="FF0000"/>
          <w:sz w:val="24"/>
          <w:szCs w:val="24"/>
        </w:rPr>
        <w:t xml:space="preserve"> expenditures are about </w:t>
      </w:r>
      <w:r>
        <w:rPr>
          <w:rFonts w:ascii="Times New Roman" w:hAnsi="Times New Roman"/>
          <w:color w:val="FF0000"/>
          <w:sz w:val="24"/>
          <w:szCs w:val="24"/>
        </w:rPr>
        <w:t xml:space="preserve">40% of </w:t>
      </w:r>
      <w:r w:rsidR="00AD4625">
        <w:rPr>
          <w:rFonts w:ascii="Times New Roman" w:hAnsi="Times New Roman"/>
          <w:color w:val="FF0000"/>
          <w:sz w:val="24"/>
          <w:szCs w:val="24"/>
        </w:rPr>
        <w:t>the salary cost, which lead</w:t>
      </w:r>
      <w:r w:rsidR="00434D0C">
        <w:rPr>
          <w:rFonts w:ascii="Times New Roman" w:hAnsi="Times New Roman"/>
          <w:color w:val="FF0000"/>
          <w:sz w:val="24"/>
          <w:szCs w:val="24"/>
        </w:rPr>
        <w:t>s</w:t>
      </w:r>
      <w:r w:rsidR="00AD4625">
        <w:rPr>
          <w:rFonts w:ascii="Times New Roman" w:hAnsi="Times New Roman"/>
          <w:color w:val="FF0000"/>
          <w:sz w:val="24"/>
          <w:szCs w:val="24"/>
        </w:rPr>
        <w:t xml:space="preserve"> to another </w:t>
      </w:r>
      <w:r w:rsidRPr="00BC162F">
        <w:rPr>
          <w:rFonts w:ascii="Times New Roman" w:hAnsi="Times New Roman"/>
          <w:color w:val="FF0000"/>
          <w:sz w:val="24"/>
          <w:szCs w:val="24"/>
        </w:rPr>
        <w:t>¥</w:t>
      </w:r>
      <w:r>
        <w:rPr>
          <w:rFonts w:ascii="Times New Roman" w:hAnsi="Times New Roman"/>
          <w:color w:val="FF0000"/>
          <w:sz w:val="24"/>
          <w:szCs w:val="24"/>
        </w:rPr>
        <w:t>281,60</w:t>
      </w:r>
      <w:r w:rsidR="00AD4625">
        <w:rPr>
          <w:rFonts w:ascii="Times New Roman" w:hAnsi="Times New Roman"/>
          <w:color w:val="FF0000"/>
          <w:sz w:val="24"/>
          <w:szCs w:val="24"/>
        </w:rPr>
        <w:t>2</w:t>
      </w:r>
      <w:r>
        <w:rPr>
          <w:rFonts w:ascii="Times New Roman" w:hAnsi="Times New Roman"/>
          <w:color w:val="FF0000"/>
          <w:sz w:val="24"/>
          <w:szCs w:val="24"/>
        </w:rPr>
        <w:t xml:space="preserve">/year. </w:t>
      </w:r>
      <w:r w:rsidRPr="00AD4625">
        <w:rPr>
          <w:rFonts w:ascii="Times New Roman" w:hAnsi="Times New Roman"/>
          <w:color w:val="FF0000"/>
          <w:sz w:val="24"/>
          <w:szCs w:val="24"/>
        </w:rPr>
        <w:t xml:space="preserve">Overall, the cost of </w:t>
      </w:r>
      <w:r w:rsidRPr="00AD4625">
        <w:rPr>
          <w:rFonts w:ascii="Times New Roman" w:hAnsi="Times New Roman"/>
          <w:color w:val="FF0000"/>
          <w:sz w:val="24"/>
          <w:szCs w:val="24"/>
        </w:rPr>
        <w:lastRenderedPageBreak/>
        <w:t>software is ¥</w:t>
      </w:r>
      <w:r w:rsidR="00AD4625" w:rsidRPr="00AD4625">
        <w:rPr>
          <w:rFonts w:ascii="Times New Roman" w:hAnsi="Times New Roman"/>
          <w:color w:val="FF0000"/>
          <w:sz w:val="24"/>
          <w:szCs w:val="24"/>
        </w:rPr>
        <w:t>985</w:t>
      </w:r>
      <w:r w:rsidRPr="00AD4625">
        <w:rPr>
          <w:rFonts w:ascii="Times New Roman" w:hAnsi="Times New Roman"/>
          <w:color w:val="FF0000"/>
          <w:sz w:val="24"/>
          <w:szCs w:val="24"/>
        </w:rPr>
        <w:t>,</w:t>
      </w:r>
      <w:r w:rsidR="00AD4625" w:rsidRPr="00AD4625">
        <w:rPr>
          <w:rFonts w:ascii="Times New Roman" w:hAnsi="Times New Roman"/>
          <w:color w:val="FF0000"/>
          <w:sz w:val="24"/>
          <w:szCs w:val="24"/>
        </w:rPr>
        <w:t>606</w:t>
      </w:r>
      <w:r w:rsidRPr="00AD4625">
        <w:rPr>
          <w:rFonts w:ascii="Times New Roman" w:hAnsi="Times New Roman"/>
          <w:color w:val="FF0000"/>
          <w:sz w:val="24"/>
          <w:szCs w:val="24"/>
        </w:rPr>
        <w:t>/year. In summary, the capital cost of the system is ¥</w:t>
      </w:r>
      <w:r w:rsidR="00AD4625" w:rsidRPr="00AD4625">
        <w:rPr>
          <w:rFonts w:ascii="Times New Roman" w:hAnsi="Times New Roman"/>
          <w:color w:val="FF0000"/>
          <w:sz w:val="24"/>
          <w:szCs w:val="24"/>
        </w:rPr>
        <w:t>1,095,206</w:t>
      </w:r>
      <w:r w:rsidRPr="00AD4625">
        <w:rPr>
          <w:rFonts w:ascii="Times New Roman" w:hAnsi="Times New Roman"/>
          <w:color w:val="FF0000"/>
          <w:sz w:val="24"/>
          <w:szCs w:val="24"/>
        </w:rPr>
        <w:t>/year, the majority of which is spent on software development and maintenance.</w:t>
      </w:r>
    </w:p>
    <w:p w14:paraId="51AF6D21" w14:textId="77777777" w:rsidR="00806D92" w:rsidRDefault="00806D92" w:rsidP="00806D92">
      <w:pPr>
        <w:spacing w:before="120" w:after="0" w:line="480" w:lineRule="auto"/>
        <w:jc w:val="center"/>
        <w:rPr>
          <w:rFonts w:ascii="Times New Roman" w:hAnsi="Times New Roman"/>
          <w:color w:val="FF0000"/>
          <w:sz w:val="24"/>
          <w:szCs w:val="24"/>
        </w:rPr>
      </w:pPr>
      <w:r w:rsidRPr="00F16621">
        <w:rPr>
          <w:rFonts w:ascii="Times New Roman" w:hAnsi="Times New Roman"/>
          <w:color w:val="FF0000"/>
          <w:sz w:val="24"/>
          <w:szCs w:val="24"/>
        </w:rPr>
        <w:t>Table</w:t>
      </w:r>
      <w:r>
        <w:rPr>
          <w:rFonts w:ascii="Times New Roman" w:hAnsi="Times New Roman"/>
          <w:color w:val="FF0000"/>
          <w:sz w:val="24"/>
          <w:szCs w:val="24"/>
        </w:rPr>
        <w:t xml:space="preserve"> 1. </w:t>
      </w:r>
      <w:r w:rsidRPr="003B4D50">
        <w:rPr>
          <w:rFonts w:ascii="Times New Roman" w:hAnsi="Times New Roman"/>
          <w:color w:val="FF0000"/>
          <w:sz w:val="24"/>
          <w:szCs w:val="24"/>
        </w:rPr>
        <w:t>The capital cost of Blockchain-based LCA system</w:t>
      </w:r>
    </w:p>
    <w:tbl>
      <w:tblPr>
        <w:tblStyle w:val="TableGrid"/>
        <w:tblW w:w="0" w:type="auto"/>
        <w:jc w:val="center"/>
        <w:tblLayout w:type="fixed"/>
        <w:tblLook w:val="04A0" w:firstRow="1" w:lastRow="0" w:firstColumn="1" w:lastColumn="0" w:noHBand="0" w:noVBand="1"/>
      </w:tblPr>
      <w:tblGrid>
        <w:gridCol w:w="5382"/>
        <w:gridCol w:w="1134"/>
        <w:gridCol w:w="1134"/>
        <w:gridCol w:w="1366"/>
      </w:tblGrid>
      <w:tr w:rsidR="00806D92" w:rsidRPr="00424621" w14:paraId="0DD2AC80" w14:textId="77777777" w:rsidTr="009629D4">
        <w:trPr>
          <w:jc w:val="center"/>
        </w:trPr>
        <w:tc>
          <w:tcPr>
            <w:tcW w:w="9016" w:type="dxa"/>
            <w:gridSpan w:val="4"/>
            <w:vAlign w:val="center"/>
          </w:tcPr>
          <w:p w14:paraId="51FA63C7" w14:textId="77777777" w:rsidR="00806D92" w:rsidRPr="00424621" w:rsidRDefault="00806D92" w:rsidP="009629D4">
            <w:pPr>
              <w:snapToGrid w:val="0"/>
              <w:spacing w:after="0" w:line="360" w:lineRule="auto"/>
              <w:rPr>
                <w:rFonts w:ascii="Times New Roman" w:hAnsi="Times New Roman"/>
                <w:color w:val="FF0000"/>
                <w:sz w:val="21"/>
                <w:szCs w:val="21"/>
              </w:rPr>
            </w:pPr>
            <w:r w:rsidRPr="00424621">
              <w:rPr>
                <w:rFonts w:ascii="Times New Roman" w:hAnsi="Times New Roman"/>
                <w:b/>
                <w:color w:val="FF0000"/>
                <w:sz w:val="21"/>
                <w:szCs w:val="21"/>
              </w:rPr>
              <w:t>Hardware</w:t>
            </w:r>
          </w:p>
        </w:tc>
      </w:tr>
      <w:tr w:rsidR="00806D92" w:rsidRPr="00424621" w14:paraId="36377EA8" w14:textId="77777777" w:rsidTr="00AD4625">
        <w:trPr>
          <w:jc w:val="center"/>
        </w:trPr>
        <w:tc>
          <w:tcPr>
            <w:tcW w:w="5382" w:type="dxa"/>
            <w:vAlign w:val="center"/>
          </w:tcPr>
          <w:p w14:paraId="663070DB" w14:textId="77777777" w:rsidR="00806D92" w:rsidRPr="00424621" w:rsidRDefault="00806D92" w:rsidP="009629D4">
            <w:pPr>
              <w:snapToGrid w:val="0"/>
              <w:spacing w:after="0" w:line="360" w:lineRule="auto"/>
              <w:rPr>
                <w:rFonts w:ascii="Times New Roman" w:hAnsi="Times New Roman"/>
                <w:b/>
                <w:color w:val="FF0000"/>
                <w:sz w:val="21"/>
                <w:szCs w:val="21"/>
                <w:lang w:eastAsia="zh-CN"/>
              </w:rPr>
            </w:pPr>
            <w:r w:rsidRPr="00424621">
              <w:rPr>
                <w:rFonts w:ascii="Times New Roman" w:hAnsi="Times New Roman"/>
                <w:b/>
                <w:color w:val="FF0000"/>
                <w:sz w:val="21"/>
                <w:szCs w:val="21"/>
                <w:lang w:eastAsia="zh-CN"/>
              </w:rPr>
              <w:t>Item</w:t>
            </w:r>
          </w:p>
        </w:tc>
        <w:tc>
          <w:tcPr>
            <w:tcW w:w="1134" w:type="dxa"/>
            <w:vAlign w:val="center"/>
          </w:tcPr>
          <w:p w14:paraId="6B6670E6" w14:textId="77777777" w:rsidR="00806D92" w:rsidRPr="00424621" w:rsidRDefault="00806D92" w:rsidP="009629D4">
            <w:pPr>
              <w:snapToGrid w:val="0"/>
              <w:spacing w:after="0" w:line="360" w:lineRule="auto"/>
              <w:jc w:val="center"/>
              <w:rPr>
                <w:rFonts w:ascii="Times New Roman" w:hAnsi="Times New Roman"/>
                <w:color w:val="FF0000"/>
                <w:sz w:val="21"/>
                <w:szCs w:val="21"/>
                <w:lang w:eastAsia="zh-CN"/>
              </w:rPr>
            </w:pPr>
            <w:r w:rsidRPr="00424621">
              <w:rPr>
                <w:rFonts w:ascii="Times New Roman" w:hAnsi="Times New Roman"/>
                <w:color w:val="FF0000"/>
                <w:sz w:val="21"/>
                <w:szCs w:val="21"/>
                <w:lang w:eastAsia="zh-CN"/>
              </w:rPr>
              <w:t>Quantity</w:t>
            </w:r>
          </w:p>
        </w:tc>
        <w:tc>
          <w:tcPr>
            <w:tcW w:w="1134" w:type="dxa"/>
          </w:tcPr>
          <w:p w14:paraId="5406249C" w14:textId="77777777" w:rsidR="00806D92" w:rsidRPr="00424621" w:rsidRDefault="00806D92" w:rsidP="009629D4">
            <w:pPr>
              <w:wordWrap w:val="0"/>
              <w:snapToGrid w:val="0"/>
              <w:spacing w:after="0" w:line="360" w:lineRule="auto"/>
              <w:jc w:val="center"/>
              <w:rPr>
                <w:rFonts w:ascii="Times New Roman" w:hAnsi="Times New Roman"/>
                <w:color w:val="FF0000"/>
                <w:sz w:val="21"/>
                <w:szCs w:val="21"/>
                <w:lang w:eastAsia="zh-CN"/>
              </w:rPr>
            </w:pPr>
            <w:r w:rsidRPr="00424621">
              <w:rPr>
                <w:rFonts w:ascii="Times New Roman" w:hAnsi="Times New Roman"/>
                <w:color w:val="FF0000"/>
                <w:sz w:val="21"/>
                <w:szCs w:val="21"/>
                <w:lang w:eastAsia="zh-CN"/>
              </w:rPr>
              <w:t>Unit Cost</w:t>
            </w:r>
          </w:p>
        </w:tc>
        <w:tc>
          <w:tcPr>
            <w:tcW w:w="1366" w:type="dxa"/>
            <w:vAlign w:val="center"/>
          </w:tcPr>
          <w:p w14:paraId="0AB754A9" w14:textId="77777777" w:rsidR="00806D92" w:rsidRPr="00424621" w:rsidRDefault="00806D92" w:rsidP="009629D4">
            <w:pPr>
              <w:wordWrap w:val="0"/>
              <w:snapToGrid w:val="0"/>
              <w:spacing w:after="0" w:line="360" w:lineRule="auto"/>
              <w:jc w:val="center"/>
              <w:rPr>
                <w:rFonts w:ascii="Times New Roman" w:hAnsi="Times New Roman"/>
                <w:color w:val="FF0000"/>
                <w:sz w:val="21"/>
                <w:szCs w:val="21"/>
                <w:lang w:eastAsia="zh-CN"/>
              </w:rPr>
            </w:pPr>
            <w:r w:rsidRPr="00424621">
              <w:rPr>
                <w:rFonts w:ascii="Times New Roman" w:hAnsi="Times New Roman"/>
                <w:color w:val="FF0000"/>
                <w:sz w:val="21"/>
                <w:szCs w:val="21"/>
                <w:lang w:eastAsia="zh-CN"/>
              </w:rPr>
              <w:t>Total Cost</w:t>
            </w:r>
          </w:p>
        </w:tc>
      </w:tr>
      <w:tr w:rsidR="00806D92" w:rsidRPr="00424621" w14:paraId="4238AFB4" w14:textId="77777777" w:rsidTr="00AD4625">
        <w:trPr>
          <w:jc w:val="center"/>
        </w:trPr>
        <w:tc>
          <w:tcPr>
            <w:tcW w:w="5382" w:type="dxa"/>
            <w:vAlign w:val="center"/>
          </w:tcPr>
          <w:p w14:paraId="0A02D3C4" w14:textId="154F8A59" w:rsidR="00806D92" w:rsidRPr="00424621" w:rsidRDefault="00434D0C" w:rsidP="00434D0C">
            <w:pPr>
              <w:snapToGrid w:val="0"/>
              <w:spacing w:after="0" w:line="360" w:lineRule="auto"/>
              <w:rPr>
                <w:rFonts w:ascii="Times New Roman" w:hAnsi="Times New Roman"/>
                <w:color w:val="FF0000"/>
                <w:sz w:val="21"/>
                <w:szCs w:val="21"/>
              </w:rPr>
            </w:pPr>
            <w:r>
              <w:rPr>
                <w:rFonts w:ascii="Times New Roman" w:hAnsi="Times New Roman"/>
                <w:color w:val="FF0000"/>
                <w:sz w:val="21"/>
                <w:szCs w:val="21"/>
              </w:rPr>
              <w:t xml:space="preserve"> </w:t>
            </w:r>
            <w:r w:rsidR="00806D92" w:rsidRPr="00424621">
              <w:rPr>
                <w:rFonts w:ascii="Times New Roman" w:hAnsi="Times New Roman"/>
                <w:color w:val="FF0000"/>
                <w:sz w:val="21"/>
                <w:szCs w:val="21"/>
              </w:rPr>
              <w:t>Smart electricity meters</w:t>
            </w:r>
          </w:p>
        </w:tc>
        <w:tc>
          <w:tcPr>
            <w:tcW w:w="1134" w:type="dxa"/>
            <w:vAlign w:val="center"/>
          </w:tcPr>
          <w:p w14:paraId="2982CCCA" w14:textId="77777777" w:rsidR="00806D92" w:rsidRPr="00424621" w:rsidRDefault="00806D92" w:rsidP="009629D4">
            <w:pPr>
              <w:snapToGrid w:val="0"/>
              <w:spacing w:after="0" w:line="360" w:lineRule="auto"/>
              <w:jc w:val="right"/>
              <w:rPr>
                <w:rFonts w:ascii="Times New Roman" w:hAnsi="Times New Roman"/>
                <w:color w:val="FF0000"/>
                <w:sz w:val="21"/>
                <w:szCs w:val="21"/>
                <w:lang w:eastAsia="zh-CN"/>
              </w:rPr>
            </w:pPr>
            <w:r w:rsidRPr="00424621">
              <w:rPr>
                <w:rFonts w:ascii="Times New Roman" w:hAnsi="Times New Roman"/>
                <w:color w:val="FF0000"/>
                <w:sz w:val="21"/>
                <w:szCs w:val="21"/>
                <w:lang w:eastAsia="zh-CN"/>
              </w:rPr>
              <w:t>1,000</w:t>
            </w:r>
          </w:p>
        </w:tc>
        <w:tc>
          <w:tcPr>
            <w:tcW w:w="1134" w:type="dxa"/>
          </w:tcPr>
          <w:p w14:paraId="19F718E8" w14:textId="77777777" w:rsidR="00806D92" w:rsidRPr="00424621" w:rsidRDefault="00806D92" w:rsidP="009629D4">
            <w:pPr>
              <w:snapToGrid w:val="0"/>
              <w:spacing w:after="0" w:line="360" w:lineRule="auto"/>
              <w:jc w:val="right"/>
              <w:rPr>
                <w:rFonts w:ascii="Times New Roman" w:hAnsi="Times New Roman"/>
                <w:color w:val="FF0000"/>
                <w:sz w:val="21"/>
                <w:szCs w:val="21"/>
                <w:lang w:eastAsia="zh-CN"/>
              </w:rPr>
            </w:pPr>
            <w:r w:rsidRPr="00424621">
              <w:rPr>
                <w:rFonts w:ascii="Times New Roman" w:hAnsi="Times New Roman"/>
                <w:color w:val="FF0000"/>
                <w:sz w:val="21"/>
                <w:szCs w:val="21"/>
                <w:lang w:eastAsia="zh-CN"/>
              </w:rPr>
              <w:t>¥150</w:t>
            </w:r>
          </w:p>
        </w:tc>
        <w:tc>
          <w:tcPr>
            <w:tcW w:w="1366" w:type="dxa"/>
            <w:vAlign w:val="center"/>
          </w:tcPr>
          <w:p w14:paraId="3783469C" w14:textId="77777777" w:rsidR="00806D92" w:rsidRPr="00424621" w:rsidRDefault="00806D92" w:rsidP="009629D4">
            <w:pPr>
              <w:snapToGrid w:val="0"/>
              <w:spacing w:after="0" w:line="360" w:lineRule="auto"/>
              <w:jc w:val="right"/>
              <w:rPr>
                <w:rFonts w:ascii="Times New Roman" w:hAnsi="Times New Roman"/>
                <w:color w:val="FF0000"/>
                <w:sz w:val="21"/>
                <w:szCs w:val="21"/>
              </w:rPr>
            </w:pPr>
            <w:r w:rsidRPr="00424621">
              <w:rPr>
                <w:rFonts w:ascii="Times New Roman" w:hAnsi="Times New Roman"/>
                <w:color w:val="FF0000"/>
                <w:sz w:val="21"/>
                <w:szCs w:val="21"/>
                <w:lang w:eastAsia="zh-CN"/>
              </w:rPr>
              <w:t>¥</w:t>
            </w:r>
            <w:r w:rsidRPr="00424621">
              <w:rPr>
                <w:rFonts w:ascii="Times New Roman" w:hAnsi="Times New Roman"/>
                <w:color w:val="FF0000"/>
                <w:sz w:val="21"/>
                <w:szCs w:val="21"/>
              </w:rPr>
              <w:t>150,000</w:t>
            </w:r>
          </w:p>
        </w:tc>
      </w:tr>
      <w:tr w:rsidR="00806D92" w:rsidRPr="00424621" w14:paraId="39F3414D" w14:textId="77777777" w:rsidTr="00AD4625">
        <w:trPr>
          <w:jc w:val="center"/>
        </w:trPr>
        <w:tc>
          <w:tcPr>
            <w:tcW w:w="5382" w:type="dxa"/>
            <w:vAlign w:val="center"/>
          </w:tcPr>
          <w:p w14:paraId="13B96ED9" w14:textId="77777777" w:rsidR="00806D92" w:rsidRPr="00424621" w:rsidRDefault="00806D92" w:rsidP="009629D4">
            <w:pPr>
              <w:snapToGrid w:val="0"/>
              <w:spacing w:after="0" w:line="360" w:lineRule="auto"/>
              <w:ind w:firstLineChars="50" w:firstLine="105"/>
              <w:rPr>
                <w:rFonts w:ascii="Times New Roman" w:hAnsi="Times New Roman"/>
                <w:color w:val="FF0000"/>
                <w:sz w:val="21"/>
                <w:szCs w:val="21"/>
              </w:rPr>
            </w:pPr>
            <w:r w:rsidRPr="00424621">
              <w:rPr>
                <w:rFonts w:ascii="Times New Roman" w:hAnsi="Times New Roman"/>
                <w:color w:val="FF0000"/>
                <w:sz w:val="21"/>
                <w:szCs w:val="21"/>
              </w:rPr>
              <w:t>RFID readers for machines (equipped)</w:t>
            </w:r>
          </w:p>
        </w:tc>
        <w:tc>
          <w:tcPr>
            <w:tcW w:w="1134" w:type="dxa"/>
            <w:vAlign w:val="center"/>
          </w:tcPr>
          <w:p w14:paraId="4BDE483C" w14:textId="77777777" w:rsidR="00806D92" w:rsidRPr="00424621" w:rsidRDefault="00806D92" w:rsidP="009629D4">
            <w:pPr>
              <w:snapToGrid w:val="0"/>
              <w:spacing w:after="0" w:line="360" w:lineRule="auto"/>
              <w:jc w:val="right"/>
              <w:rPr>
                <w:rFonts w:ascii="Times New Roman" w:hAnsi="Times New Roman"/>
                <w:color w:val="FF0000"/>
                <w:sz w:val="21"/>
                <w:szCs w:val="21"/>
              </w:rPr>
            </w:pPr>
            <w:r w:rsidRPr="00424621">
              <w:rPr>
                <w:rFonts w:ascii="Times New Roman" w:hAnsi="Times New Roman"/>
                <w:color w:val="FF0000"/>
                <w:sz w:val="21"/>
                <w:szCs w:val="21"/>
              </w:rPr>
              <w:t>1,000</w:t>
            </w:r>
          </w:p>
        </w:tc>
        <w:tc>
          <w:tcPr>
            <w:tcW w:w="1134" w:type="dxa"/>
          </w:tcPr>
          <w:p w14:paraId="2985F1A0" w14:textId="77777777" w:rsidR="00806D92" w:rsidRPr="00424621" w:rsidRDefault="00806D92" w:rsidP="009629D4">
            <w:pPr>
              <w:snapToGrid w:val="0"/>
              <w:spacing w:after="0" w:line="360" w:lineRule="auto"/>
              <w:jc w:val="right"/>
              <w:rPr>
                <w:rFonts w:ascii="Times New Roman" w:hAnsi="Times New Roman"/>
                <w:color w:val="FF0000"/>
                <w:sz w:val="21"/>
                <w:szCs w:val="21"/>
              </w:rPr>
            </w:pPr>
            <w:r w:rsidRPr="00424621">
              <w:rPr>
                <w:rFonts w:ascii="Times New Roman" w:hAnsi="Times New Roman"/>
                <w:color w:val="FF0000"/>
                <w:sz w:val="21"/>
                <w:szCs w:val="21"/>
              </w:rPr>
              <w:t>¥3,500</w:t>
            </w:r>
          </w:p>
        </w:tc>
        <w:tc>
          <w:tcPr>
            <w:tcW w:w="1366" w:type="dxa"/>
            <w:vAlign w:val="center"/>
          </w:tcPr>
          <w:p w14:paraId="12935A13" w14:textId="77777777" w:rsidR="00806D92" w:rsidRPr="00424621" w:rsidRDefault="00806D92" w:rsidP="009629D4">
            <w:pPr>
              <w:snapToGrid w:val="0"/>
              <w:spacing w:after="0" w:line="360" w:lineRule="auto"/>
              <w:jc w:val="right"/>
              <w:rPr>
                <w:rFonts w:ascii="Times New Roman" w:hAnsi="Times New Roman"/>
                <w:color w:val="FF0000"/>
                <w:sz w:val="21"/>
                <w:szCs w:val="21"/>
              </w:rPr>
            </w:pPr>
            <w:r w:rsidRPr="00424621">
              <w:rPr>
                <w:rFonts w:ascii="Times New Roman" w:hAnsi="Times New Roman"/>
                <w:color w:val="FF0000"/>
                <w:sz w:val="21"/>
                <w:szCs w:val="21"/>
                <w:lang w:eastAsia="zh-CN"/>
              </w:rPr>
              <w:t>¥</w:t>
            </w:r>
            <w:r w:rsidRPr="00424621">
              <w:rPr>
                <w:rFonts w:ascii="Times New Roman" w:hAnsi="Times New Roman"/>
                <w:color w:val="FF0000"/>
                <w:sz w:val="21"/>
                <w:szCs w:val="21"/>
              </w:rPr>
              <w:t>3,500,000</w:t>
            </w:r>
          </w:p>
        </w:tc>
      </w:tr>
      <w:tr w:rsidR="00806D92" w:rsidRPr="00424621" w14:paraId="33DE224F" w14:textId="77777777" w:rsidTr="00AD4625">
        <w:trPr>
          <w:jc w:val="center"/>
        </w:trPr>
        <w:tc>
          <w:tcPr>
            <w:tcW w:w="5382" w:type="dxa"/>
            <w:vAlign w:val="center"/>
          </w:tcPr>
          <w:p w14:paraId="441CFBDE" w14:textId="77777777" w:rsidR="00806D92" w:rsidRPr="00424621" w:rsidRDefault="00806D92" w:rsidP="009629D4">
            <w:pPr>
              <w:snapToGrid w:val="0"/>
              <w:spacing w:after="0" w:line="360" w:lineRule="auto"/>
              <w:ind w:firstLineChars="50" w:firstLine="105"/>
              <w:rPr>
                <w:rFonts w:ascii="Times New Roman" w:hAnsi="Times New Roman"/>
                <w:color w:val="FF0000"/>
                <w:sz w:val="21"/>
                <w:szCs w:val="21"/>
              </w:rPr>
            </w:pPr>
            <w:r w:rsidRPr="00424621">
              <w:rPr>
                <w:rFonts w:ascii="Times New Roman" w:hAnsi="Times New Roman"/>
                <w:color w:val="FF0000"/>
                <w:sz w:val="21"/>
                <w:szCs w:val="21"/>
              </w:rPr>
              <w:t xml:space="preserve">Stationary RFID readers for the gates of </w:t>
            </w:r>
            <w:proofErr w:type="spellStart"/>
            <w:r w:rsidRPr="00424621">
              <w:rPr>
                <w:rFonts w:ascii="Times New Roman" w:hAnsi="Times New Roman"/>
                <w:color w:val="FF0000"/>
                <w:sz w:val="21"/>
                <w:szCs w:val="21"/>
              </w:rPr>
              <w:t>shopfloors</w:t>
            </w:r>
            <w:proofErr w:type="spellEnd"/>
            <w:r w:rsidRPr="00424621">
              <w:rPr>
                <w:rFonts w:ascii="Times New Roman" w:hAnsi="Times New Roman"/>
                <w:color w:val="FF0000"/>
                <w:sz w:val="21"/>
                <w:szCs w:val="21"/>
              </w:rPr>
              <w:t xml:space="preserve"> and warehouses</w:t>
            </w:r>
          </w:p>
        </w:tc>
        <w:tc>
          <w:tcPr>
            <w:tcW w:w="1134" w:type="dxa"/>
            <w:vAlign w:val="center"/>
          </w:tcPr>
          <w:p w14:paraId="26F745C6" w14:textId="77777777" w:rsidR="00806D92" w:rsidRPr="00424621" w:rsidRDefault="00806D92" w:rsidP="009629D4">
            <w:pPr>
              <w:snapToGrid w:val="0"/>
              <w:spacing w:after="0" w:line="360" w:lineRule="auto"/>
              <w:jc w:val="right"/>
              <w:rPr>
                <w:rFonts w:ascii="Times New Roman" w:hAnsi="Times New Roman"/>
                <w:color w:val="FF0000"/>
                <w:sz w:val="21"/>
                <w:szCs w:val="21"/>
              </w:rPr>
            </w:pPr>
            <w:r w:rsidRPr="00424621">
              <w:rPr>
                <w:rFonts w:ascii="Times New Roman" w:hAnsi="Times New Roman"/>
                <w:color w:val="FF0000"/>
                <w:sz w:val="21"/>
                <w:szCs w:val="21"/>
              </w:rPr>
              <w:t>12</w:t>
            </w:r>
          </w:p>
        </w:tc>
        <w:tc>
          <w:tcPr>
            <w:tcW w:w="1134" w:type="dxa"/>
            <w:vAlign w:val="center"/>
          </w:tcPr>
          <w:p w14:paraId="773C7366" w14:textId="77777777" w:rsidR="00806D92" w:rsidRPr="00424621" w:rsidRDefault="00806D92" w:rsidP="009629D4">
            <w:pPr>
              <w:snapToGrid w:val="0"/>
              <w:spacing w:after="0" w:line="360" w:lineRule="auto"/>
              <w:jc w:val="right"/>
              <w:rPr>
                <w:rFonts w:ascii="Times New Roman" w:hAnsi="Times New Roman"/>
                <w:color w:val="FF0000"/>
                <w:sz w:val="21"/>
                <w:szCs w:val="21"/>
              </w:rPr>
            </w:pPr>
            <w:r w:rsidRPr="00424621">
              <w:rPr>
                <w:rFonts w:ascii="Times New Roman" w:hAnsi="Times New Roman"/>
                <w:color w:val="FF0000"/>
                <w:sz w:val="21"/>
                <w:szCs w:val="21"/>
              </w:rPr>
              <w:t>¥4,000</w:t>
            </w:r>
          </w:p>
        </w:tc>
        <w:tc>
          <w:tcPr>
            <w:tcW w:w="1366" w:type="dxa"/>
            <w:vAlign w:val="center"/>
          </w:tcPr>
          <w:p w14:paraId="65241247" w14:textId="77777777" w:rsidR="00806D92" w:rsidRPr="00424621" w:rsidRDefault="00806D92" w:rsidP="009629D4">
            <w:pPr>
              <w:snapToGrid w:val="0"/>
              <w:spacing w:after="0" w:line="360" w:lineRule="auto"/>
              <w:jc w:val="right"/>
              <w:rPr>
                <w:rFonts w:ascii="Times New Roman" w:hAnsi="Times New Roman"/>
                <w:color w:val="FF0000"/>
                <w:sz w:val="21"/>
                <w:szCs w:val="21"/>
              </w:rPr>
            </w:pPr>
            <w:r w:rsidRPr="00424621">
              <w:rPr>
                <w:rFonts w:ascii="Times New Roman" w:hAnsi="Times New Roman"/>
                <w:color w:val="FF0000"/>
                <w:sz w:val="21"/>
                <w:szCs w:val="21"/>
                <w:lang w:eastAsia="zh-CN"/>
              </w:rPr>
              <w:t>¥</w:t>
            </w:r>
            <w:r w:rsidRPr="00424621">
              <w:rPr>
                <w:rFonts w:ascii="Times New Roman" w:hAnsi="Times New Roman"/>
                <w:color w:val="FF0000"/>
                <w:sz w:val="21"/>
                <w:szCs w:val="21"/>
              </w:rPr>
              <w:t>48,000</w:t>
            </w:r>
          </w:p>
        </w:tc>
      </w:tr>
      <w:tr w:rsidR="00806D92" w:rsidRPr="00424621" w14:paraId="5E1B7290" w14:textId="77777777" w:rsidTr="00AD4625">
        <w:trPr>
          <w:jc w:val="center"/>
        </w:trPr>
        <w:tc>
          <w:tcPr>
            <w:tcW w:w="5382" w:type="dxa"/>
            <w:vAlign w:val="center"/>
          </w:tcPr>
          <w:p w14:paraId="6BD6F57B" w14:textId="77777777" w:rsidR="00806D92" w:rsidRPr="00424621" w:rsidRDefault="00806D92" w:rsidP="009629D4">
            <w:pPr>
              <w:snapToGrid w:val="0"/>
              <w:spacing w:after="0" w:line="360" w:lineRule="auto"/>
              <w:ind w:firstLineChars="50" w:firstLine="105"/>
              <w:rPr>
                <w:rFonts w:ascii="Times New Roman" w:hAnsi="Times New Roman"/>
                <w:color w:val="FF0000"/>
                <w:sz w:val="21"/>
                <w:szCs w:val="21"/>
              </w:rPr>
            </w:pPr>
            <w:r w:rsidRPr="00424621">
              <w:rPr>
                <w:rFonts w:ascii="Times New Roman" w:hAnsi="Times New Roman"/>
                <w:color w:val="FF0000"/>
                <w:sz w:val="21"/>
                <w:szCs w:val="21"/>
              </w:rPr>
              <w:t>Tags (equipped)</w:t>
            </w:r>
          </w:p>
        </w:tc>
        <w:tc>
          <w:tcPr>
            <w:tcW w:w="1134" w:type="dxa"/>
            <w:vAlign w:val="center"/>
          </w:tcPr>
          <w:p w14:paraId="30946626" w14:textId="77777777" w:rsidR="00806D92" w:rsidRPr="00424621" w:rsidRDefault="00806D92" w:rsidP="009629D4">
            <w:pPr>
              <w:snapToGrid w:val="0"/>
              <w:spacing w:after="0" w:line="360" w:lineRule="auto"/>
              <w:jc w:val="right"/>
              <w:rPr>
                <w:rFonts w:ascii="Times New Roman" w:hAnsi="Times New Roman"/>
                <w:color w:val="FF0000"/>
                <w:sz w:val="21"/>
                <w:szCs w:val="21"/>
                <w:lang w:eastAsia="zh-CN"/>
              </w:rPr>
            </w:pPr>
            <w:r w:rsidRPr="00424621">
              <w:rPr>
                <w:rFonts w:ascii="Times New Roman" w:hAnsi="Times New Roman"/>
                <w:color w:val="FF0000"/>
                <w:sz w:val="21"/>
                <w:szCs w:val="21"/>
                <w:lang w:eastAsia="zh-CN"/>
              </w:rPr>
              <w:t>10,000</w:t>
            </w:r>
          </w:p>
        </w:tc>
        <w:tc>
          <w:tcPr>
            <w:tcW w:w="1134" w:type="dxa"/>
          </w:tcPr>
          <w:p w14:paraId="481F7A06" w14:textId="77777777" w:rsidR="00806D92" w:rsidRPr="00424621" w:rsidRDefault="00806D92" w:rsidP="009629D4">
            <w:pPr>
              <w:snapToGrid w:val="0"/>
              <w:spacing w:after="0" w:line="360" w:lineRule="auto"/>
              <w:jc w:val="right"/>
              <w:rPr>
                <w:rFonts w:ascii="Times New Roman" w:hAnsi="Times New Roman"/>
                <w:color w:val="FF0000"/>
                <w:sz w:val="21"/>
                <w:szCs w:val="21"/>
                <w:lang w:eastAsia="zh-CN"/>
              </w:rPr>
            </w:pPr>
            <w:r w:rsidRPr="00424621">
              <w:rPr>
                <w:rFonts w:ascii="Times New Roman" w:hAnsi="Times New Roman"/>
                <w:color w:val="FF0000"/>
                <w:sz w:val="21"/>
                <w:szCs w:val="21"/>
                <w:lang w:eastAsia="zh-CN"/>
              </w:rPr>
              <w:t>¥1</w:t>
            </w:r>
          </w:p>
        </w:tc>
        <w:tc>
          <w:tcPr>
            <w:tcW w:w="1366" w:type="dxa"/>
            <w:vAlign w:val="center"/>
          </w:tcPr>
          <w:p w14:paraId="7A99172F" w14:textId="77777777" w:rsidR="00806D92" w:rsidRPr="00424621" w:rsidRDefault="00806D92" w:rsidP="009629D4">
            <w:pPr>
              <w:snapToGrid w:val="0"/>
              <w:spacing w:after="0" w:line="360" w:lineRule="auto"/>
              <w:jc w:val="right"/>
              <w:rPr>
                <w:rFonts w:ascii="Times New Roman" w:hAnsi="Times New Roman"/>
                <w:color w:val="FF0000"/>
                <w:sz w:val="21"/>
                <w:szCs w:val="21"/>
              </w:rPr>
            </w:pPr>
            <w:r w:rsidRPr="00424621">
              <w:rPr>
                <w:rFonts w:ascii="Times New Roman" w:hAnsi="Times New Roman"/>
                <w:color w:val="FF0000"/>
                <w:sz w:val="21"/>
                <w:szCs w:val="21"/>
                <w:lang w:eastAsia="zh-CN"/>
              </w:rPr>
              <w:t>¥</w:t>
            </w:r>
            <w:r w:rsidRPr="00424621">
              <w:rPr>
                <w:rFonts w:ascii="Times New Roman" w:hAnsi="Times New Roman"/>
                <w:color w:val="FF0000"/>
                <w:sz w:val="21"/>
                <w:szCs w:val="21"/>
              </w:rPr>
              <w:t>10,000</w:t>
            </w:r>
          </w:p>
        </w:tc>
      </w:tr>
      <w:tr w:rsidR="00806D92" w:rsidRPr="00424621" w14:paraId="0F3B7CC4" w14:textId="77777777" w:rsidTr="00AD4625">
        <w:trPr>
          <w:jc w:val="center"/>
        </w:trPr>
        <w:tc>
          <w:tcPr>
            <w:tcW w:w="5382" w:type="dxa"/>
            <w:vAlign w:val="center"/>
          </w:tcPr>
          <w:p w14:paraId="5E06EE54" w14:textId="77777777" w:rsidR="00806D92" w:rsidRPr="00424621" w:rsidRDefault="00806D92" w:rsidP="009629D4">
            <w:pPr>
              <w:snapToGrid w:val="0"/>
              <w:spacing w:after="0" w:line="360" w:lineRule="auto"/>
              <w:ind w:firstLineChars="50" w:firstLine="105"/>
              <w:rPr>
                <w:rFonts w:ascii="Times New Roman" w:hAnsi="Times New Roman"/>
                <w:color w:val="FF0000"/>
                <w:sz w:val="21"/>
                <w:szCs w:val="21"/>
              </w:rPr>
            </w:pPr>
            <w:r w:rsidRPr="00424621">
              <w:rPr>
                <w:rFonts w:ascii="Times New Roman" w:hAnsi="Times New Roman"/>
                <w:color w:val="FF0000"/>
                <w:sz w:val="21"/>
                <w:szCs w:val="21"/>
              </w:rPr>
              <w:t>Vehicle-mounted computers for forklifts</w:t>
            </w:r>
          </w:p>
        </w:tc>
        <w:tc>
          <w:tcPr>
            <w:tcW w:w="1134" w:type="dxa"/>
            <w:vAlign w:val="center"/>
          </w:tcPr>
          <w:p w14:paraId="4AF1FB8F" w14:textId="77777777" w:rsidR="00806D92" w:rsidRPr="00424621" w:rsidRDefault="00806D92" w:rsidP="009629D4">
            <w:pPr>
              <w:snapToGrid w:val="0"/>
              <w:spacing w:after="0" w:line="360" w:lineRule="auto"/>
              <w:jc w:val="right"/>
              <w:rPr>
                <w:rFonts w:ascii="Times New Roman" w:hAnsi="Times New Roman"/>
                <w:color w:val="FF0000"/>
                <w:sz w:val="21"/>
                <w:szCs w:val="21"/>
                <w:lang w:eastAsia="zh-CN"/>
              </w:rPr>
            </w:pPr>
            <w:r w:rsidRPr="00424621">
              <w:rPr>
                <w:rFonts w:ascii="Times New Roman" w:hAnsi="Times New Roman"/>
                <w:color w:val="FF0000"/>
                <w:sz w:val="21"/>
                <w:szCs w:val="21"/>
                <w:lang w:eastAsia="zh-CN"/>
              </w:rPr>
              <w:t>10</w:t>
            </w:r>
          </w:p>
        </w:tc>
        <w:tc>
          <w:tcPr>
            <w:tcW w:w="1134" w:type="dxa"/>
          </w:tcPr>
          <w:p w14:paraId="404C7E22" w14:textId="77777777" w:rsidR="00806D92" w:rsidRPr="00424621" w:rsidRDefault="00806D92" w:rsidP="009629D4">
            <w:pPr>
              <w:snapToGrid w:val="0"/>
              <w:spacing w:after="0" w:line="360" w:lineRule="auto"/>
              <w:jc w:val="right"/>
              <w:rPr>
                <w:rFonts w:ascii="Times New Roman" w:hAnsi="Times New Roman"/>
                <w:color w:val="FF0000"/>
                <w:sz w:val="21"/>
                <w:szCs w:val="21"/>
                <w:lang w:eastAsia="zh-CN"/>
              </w:rPr>
            </w:pPr>
            <w:r w:rsidRPr="00424621">
              <w:rPr>
                <w:rFonts w:ascii="Times New Roman" w:hAnsi="Times New Roman"/>
                <w:color w:val="FF0000"/>
                <w:sz w:val="21"/>
                <w:szCs w:val="21"/>
                <w:lang w:eastAsia="zh-CN"/>
              </w:rPr>
              <w:t>¥5,000</w:t>
            </w:r>
          </w:p>
        </w:tc>
        <w:tc>
          <w:tcPr>
            <w:tcW w:w="1366" w:type="dxa"/>
            <w:vAlign w:val="center"/>
          </w:tcPr>
          <w:p w14:paraId="518FA861" w14:textId="77777777" w:rsidR="00806D92" w:rsidRPr="00424621" w:rsidRDefault="00806D92" w:rsidP="009629D4">
            <w:pPr>
              <w:snapToGrid w:val="0"/>
              <w:spacing w:after="0" w:line="360" w:lineRule="auto"/>
              <w:jc w:val="right"/>
              <w:rPr>
                <w:rFonts w:ascii="Times New Roman" w:hAnsi="Times New Roman"/>
                <w:color w:val="FF0000"/>
                <w:sz w:val="21"/>
                <w:szCs w:val="21"/>
              </w:rPr>
            </w:pPr>
            <w:r w:rsidRPr="00424621">
              <w:rPr>
                <w:rFonts w:ascii="Times New Roman" w:hAnsi="Times New Roman"/>
                <w:color w:val="FF0000"/>
                <w:sz w:val="21"/>
                <w:szCs w:val="21"/>
                <w:lang w:eastAsia="zh-CN"/>
              </w:rPr>
              <w:t>¥</w:t>
            </w:r>
            <w:r w:rsidRPr="00424621">
              <w:rPr>
                <w:rFonts w:ascii="Times New Roman" w:hAnsi="Times New Roman"/>
                <w:color w:val="FF0000"/>
                <w:sz w:val="21"/>
                <w:szCs w:val="21"/>
              </w:rPr>
              <w:t>50,000</w:t>
            </w:r>
          </w:p>
        </w:tc>
      </w:tr>
      <w:tr w:rsidR="00806D92" w:rsidRPr="00424621" w14:paraId="2224DE55" w14:textId="77777777" w:rsidTr="00AD4625">
        <w:trPr>
          <w:jc w:val="center"/>
        </w:trPr>
        <w:tc>
          <w:tcPr>
            <w:tcW w:w="5382" w:type="dxa"/>
            <w:vAlign w:val="bottom"/>
          </w:tcPr>
          <w:p w14:paraId="782E116A" w14:textId="77777777" w:rsidR="00806D92" w:rsidRPr="00424621" w:rsidRDefault="00806D92" w:rsidP="009629D4">
            <w:pPr>
              <w:snapToGrid w:val="0"/>
              <w:spacing w:after="0" w:line="360" w:lineRule="auto"/>
              <w:ind w:firstLineChars="50" w:firstLine="105"/>
              <w:jc w:val="both"/>
              <w:rPr>
                <w:rFonts w:ascii="Times New Roman" w:hAnsi="Times New Roman"/>
                <w:color w:val="FF0000"/>
                <w:sz w:val="21"/>
                <w:szCs w:val="21"/>
              </w:rPr>
            </w:pPr>
            <w:r w:rsidRPr="00424621">
              <w:rPr>
                <w:rFonts w:ascii="Times New Roman" w:hAnsi="Times New Roman"/>
                <w:color w:val="FF0000"/>
                <w:sz w:val="21"/>
                <w:szCs w:val="21"/>
              </w:rPr>
              <w:t>Storage capacity</w:t>
            </w:r>
          </w:p>
        </w:tc>
        <w:tc>
          <w:tcPr>
            <w:tcW w:w="1134" w:type="dxa"/>
            <w:vAlign w:val="center"/>
          </w:tcPr>
          <w:p w14:paraId="1A5F01C7" w14:textId="77777777" w:rsidR="00806D92" w:rsidRPr="00424621" w:rsidRDefault="00806D92" w:rsidP="009629D4">
            <w:pPr>
              <w:snapToGrid w:val="0"/>
              <w:spacing w:after="0" w:line="360" w:lineRule="auto"/>
              <w:jc w:val="right"/>
              <w:rPr>
                <w:rFonts w:ascii="Times New Roman" w:hAnsi="Times New Roman"/>
                <w:color w:val="FF0000"/>
                <w:sz w:val="21"/>
                <w:szCs w:val="21"/>
                <w:lang w:eastAsia="zh-CN"/>
              </w:rPr>
            </w:pPr>
          </w:p>
        </w:tc>
        <w:tc>
          <w:tcPr>
            <w:tcW w:w="1134" w:type="dxa"/>
          </w:tcPr>
          <w:p w14:paraId="49D3E2EB" w14:textId="77777777" w:rsidR="00806D92" w:rsidRPr="00424621" w:rsidRDefault="00806D92" w:rsidP="009629D4">
            <w:pPr>
              <w:snapToGrid w:val="0"/>
              <w:spacing w:after="0" w:line="360" w:lineRule="auto"/>
              <w:jc w:val="right"/>
              <w:rPr>
                <w:rFonts w:ascii="Times New Roman" w:hAnsi="Times New Roman"/>
                <w:color w:val="FF0000"/>
                <w:sz w:val="21"/>
                <w:szCs w:val="21"/>
                <w:lang w:eastAsia="zh-CN"/>
              </w:rPr>
            </w:pPr>
            <w:r w:rsidRPr="00424621">
              <w:rPr>
                <w:rFonts w:ascii="Times New Roman" w:hAnsi="Times New Roman"/>
                <w:color w:val="FF0000"/>
                <w:sz w:val="21"/>
                <w:szCs w:val="21"/>
                <w:lang w:eastAsia="zh-CN"/>
              </w:rPr>
              <w:t>¥300,000</w:t>
            </w:r>
          </w:p>
        </w:tc>
        <w:tc>
          <w:tcPr>
            <w:tcW w:w="1366" w:type="dxa"/>
            <w:vAlign w:val="center"/>
          </w:tcPr>
          <w:p w14:paraId="60B530FA" w14:textId="77777777" w:rsidR="00806D92" w:rsidRPr="00424621" w:rsidRDefault="00806D92" w:rsidP="009629D4">
            <w:pPr>
              <w:snapToGrid w:val="0"/>
              <w:spacing w:after="0" w:line="360" w:lineRule="auto"/>
              <w:jc w:val="right"/>
              <w:rPr>
                <w:rFonts w:ascii="Times New Roman" w:hAnsi="Times New Roman"/>
                <w:color w:val="FF0000"/>
                <w:sz w:val="21"/>
                <w:szCs w:val="21"/>
              </w:rPr>
            </w:pPr>
            <w:r w:rsidRPr="00424621">
              <w:rPr>
                <w:rFonts w:ascii="Times New Roman" w:hAnsi="Times New Roman"/>
                <w:color w:val="FF0000"/>
                <w:sz w:val="21"/>
                <w:szCs w:val="21"/>
                <w:lang w:eastAsia="zh-CN"/>
              </w:rPr>
              <w:t>¥</w:t>
            </w:r>
            <w:r w:rsidRPr="00424621">
              <w:rPr>
                <w:rFonts w:ascii="Times New Roman" w:hAnsi="Times New Roman"/>
                <w:color w:val="FF0000"/>
                <w:sz w:val="21"/>
                <w:szCs w:val="21"/>
              </w:rPr>
              <w:t>300,000</w:t>
            </w:r>
          </w:p>
        </w:tc>
      </w:tr>
      <w:tr w:rsidR="00806D92" w:rsidRPr="00424621" w14:paraId="08C01746" w14:textId="77777777" w:rsidTr="00AD4625">
        <w:trPr>
          <w:jc w:val="center"/>
        </w:trPr>
        <w:tc>
          <w:tcPr>
            <w:tcW w:w="5382" w:type="dxa"/>
            <w:vAlign w:val="center"/>
          </w:tcPr>
          <w:p w14:paraId="7B7231DA" w14:textId="77777777" w:rsidR="00806D92" w:rsidRPr="00424621" w:rsidRDefault="00806D92" w:rsidP="009629D4">
            <w:pPr>
              <w:snapToGrid w:val="0"/>
              <w:spacing w:after="0" w:line="360" w:lineRule="auto"/>
              <w:ind w:firstLineChars="50" w:firstLine="105"/>
              <w:rPr>
                <w:rFonts w:ascii="Times New Roman" w:hAnsi="Times New Roman"/>
                <w:color w:val="FF0000"/>
                <w:sz w:val="21"/>
                <w:szCs w:val="21"/>
              </w:rPr>
            </w:pPr>
            <w:r w:rsidRPr="00424621">
              <w:rPr>
                <w:rFonts w:ascii="Times New Roman" w:hAnsi="Times New Roman"/>
                <w:color w:val="FF0000"/>
                <w:sz w:val="21"/>
                <w:szCs w:val="21"/>
              </w:rPr>
              <w:t>Total cost of hardware</w:t>
            </w:r>
          </w:p>
        </w:tc>
        <w:tc>
          <w:tcPr>
            <w:tcW w:w="3634" w:type="dxa"/>
            <w:gridSpan w:val="3"/>
            <w:vAlign w:val="center"/>
          </w:tcPr>
          <w:p w14:paraId="66EF6344" w14:textId="77777777" w:rsidR="00806D92" w:rsidRPr="00424621" w:rsidRDefault="00806D92" w:rsidP="009629D4">
            <w:pPr>
              <w:snapToGrid w:val="0"/>
              <w:spacing w:after="0" w:line="360" w:lineRule="auto"/>
              <w:jc w:val="right"/>
              <w:rPr>
                <w:rFonts w:ascii="Times New Roman" w:hAnsi="Times New Roman"/>
                <w:color w:val="FF0000"/>
                <w:sz w:val="21"/>
                <w:szCs w:val="21"/>
              </w:rPr>
            </w:pPr>
            <w:r w:rsidRPr="00424621">
              <w:rPr>
                <w:rFonts w:ascii="Times New Roman" w:hAnsi="Times New Roman"/>
                <w:color w:val="FF0000"/>
                <w:sz w:val="21"/>
                <w:szCs w:val="21"/>
                <w:lang w:eastAsia="zh-CN"/>
              </w:rPr>
              <w:t>¥</w:t>
            </w:r>
            <w:r w:rsidRPr="00424621">
              <w:rPr>
                <w:rFonts w:ascii="Times New Roman" w:hAnsi="Times New Roman"/>
                <w:color w:val="FF0000"/>
                <w:sz w:val="21"/>
                <w:szCs w:val="21"/>
              </w:rPr>
              <w:t>548,000</w:t>
            </w:r>
          </w:p>
        </w:tc>
      </w:tr>
      <w:tr w:rsidR="00806D92" w:rsidRPr="00424621" w14:paraId="0925B61F" w14:textId="77777777" w:rsidTr="00AD4625">
        <w:trPr>
          <w:jc w:val="center"/>
        </w:trPr>
        <w:tc>
          <w:tcPr>
            <w:tcW w:w="5382" w:type="dxa"/>
            <w:vAlign w:val="center"/>
          </w:tcPr>
          <w:p w14:paraId="4C499DAA" w14:textId="6772E596" w:rsidR="00806D92" w:rsidRPr="00424621" w:rsidRDefault="00806D92" w:rsidP="009629D4">
            <w:pPr>
              <w:snapToGrid w:val="0"/>
              <w:spacing w:after="0" w:line="360" w:lineRule="auto"/>
              <w:ind w:firstLineChars="50" w:firstLine="105"/>
              <w:rPr>
                <w:rFonts w:ascii="Times New Roman" w:hAnsi="Times New Roman"/>
                <w:color w:val="FF0000"/>
                <w:sz w:val="21"/>
                <w:szCs w:val="21"/>
              </w:rPr>
            </w:pPr>
            <w:r w:rsidRPr="00424621">
              <w:rPr>
                <w:rFonts w:ascii="Times New Roman" w:hAnsi="Times New Roman"/>
                <w:color w:val="FF0000"/>
                <w:sz w:val="21"/>
                <w:szCs w:val="21"/>
              </w:rPr>
              <w:t>Total cost of hardware per year</w:t>
            </w:r>
            <w:r w:rsidR="00AD4625">
              <w:rPr>
                <w:rFonts w:ascii="Times New Roman" w:hAnsi="Times New Roman"/>
                <w:color w:val="FF0000"/>
                <w:sz w:val="21"/>
                <w:szCs w:val="21"/>
              </w:rPr>
              <w:t xml:space="preserve"> (</w:t>
            </w:r>
            <w:r w:rsidR="00AD4625" w:rsidRPr="00AD4625">
              <w:rPr>
                <w:rFonts w:ascii="Times New Roman" w:hAnsi="Times New Roman"/>
                <w:color w:val="FF0000"/>
                <w:sz w:val="21"/>
                <w:szCs w:val="21"/>
              </w:rPr>
              <w:t>amortized</w:t>
            </w:r>
            <w:r w:rsidR="00AD4625">
              <w:rPr>
                <w:rFonts w:ascii="Times New Roman" w:hAnsi="Times New Roman"/>
                <w:color w:val="FF0000"/>
                <w:sz w:val="21"/>
                <w:szCs w:val="21"/>
              </w:rPr>
              <w:t xml:space="preserve"> over 5 years)</w:t>
            </w:r>
          </w:p>
        </w:tc>
        <w:tc>
          <w:tcPr>
            <w:tcW w:w="3634" w:type="dxa"/>
            <w:gridSpan w:val="3"/>
            <w:vAlign w:val="center"/>
          </w:tcPr>
          <w:p w14:paraId="3F32564E" w14:textId="77777777" w:rsidR="00806D92" w:rsidRPr="00424621" w:rsidRDefault="00806D92" w:rsidP="009629D4">
            <w:pPr>
              <w:snapToGrid w:val="0"/>
              <w:spacing w:after="0" w:line="360" w:lineRule="auto"/>
              <w:jc w:val="right"/>
              <w:rPr>
                <w:rFonts w:ascii="Times New Roman" w:hAnsi="Times New Roman"/>
                <w:color w:val="FF0000"/>
                <w:sz w:val="21"/>
                <w:szCs w:val="21"/>
              </w:rPr>
            </w:pPr>
            <w:r w:rsidRPr="00424621">
              <w:rPr>
                <w:rFonts w:ascii="Times New Roman" w:hAnsi="Times New Roman"/>
                <w:color w:val="FF0000"/>
                <w:sz w:val="21"/>
                <w:szCs w:val="21"/>
                <w:lang w:eastAsia="zh-CN"/>
              </w:rPr>
              <w:t>¥</w:t>
            </w:r>
            <w:r w:rsidRPr="00424621">
              <w:rPr>
                <w:rFonts w:ascii="Times New Roman" w:hAnsi="Times New Roman"/>
                <w:color w:val="FF0000"/>
                <w:sz w:val="21"/>
                <w:szCs w:val="21"/>
              </w:rPr>
              <w:t>109,600</w:t>
            </w:r>
          </w:p>
        </w:tc>
      </w:tr>
      <w:tr w:rsidR="00806D92" w:rsidRPr="00424621" w14:paraId="5391418E" w14:textId="77777777" w:rsidTr="009629D4">
        <w:trPr>
          <w:jc w:val="center"/>
        </w:trPr>
        <w:tc>
          <w:tcPr>
            <w:tcW w:w="9016" w:type="dxa"/>
            <w:gridSpan w:val="4"/>
            <w:vAlign w:val="center"/>
          </w:tcPr>
          <w:p w14:paraId="06C87731" w14:textId="77777777" w:rsidR="00806D92" w:rsidRPr="00424621" w:rsidRDefault="00806D92" w:rsidP="009629D4">
            <w:pPr>
              <w:snapToGrid w:val="0"/>
              <w:spacing w:after="0" w:line="360" w:lineRule="auto"/>
              <w:rPr>
                <w:rFonts w:ascii="Times New Roman" w:hAnsi="Times New Roman"/>
                <w:color w:val="FF0000"/>
                <w:sz w:val="21"/>
                <w:szCs w:val="21"/>
              </w:rPr>
            </w:pPr>
            <w:r w:rsidRPr="00424621">
              <w:rPr>
                <w:rFonts w:ascii="Times New Roman" w:hAnsi="Times New Roman"/>
                <w:b/>
                <w:color w:val="FF0000"/>
                <w:sz w:val="21"/>
                <w:szCs w:val="21"/>
              </w:rPr>
              <w:t>Software</w:t>
            </w:r>
          </w:p>
        </w:tc>
      </w:tr>
      <w:tr w:rsidR="00806D92" w:rsidRPr="00424621" w14:paraId="648DB1A1" w14:textId="77777777" w:rsidTr="00AD4625">
        <w:trPr>
          <w:jc w:val="center"/>
        </w:trPr>
        <w:tc>
          <w:tcPr>
            <w:tcW w:w="5382" w:type="dxa"/>
            <w:vAlign w:val="center"/>
          </w:tcPr>
          <w:p w14:paraId="068CCB9E" w14:textId="77777777" w:rsidR="00806D92" w:rsidRPr="00424621" w:rsidRDefault="00806D92" w:rsidP="009629D4">
            <w:pPr>
              <w:snapToGrid w:val="0"/>
              <w:spacing w:after="0" w:line="360" w:lineRule="auto"/>
              <w:rPr>
                <w:rFonts w:ascii="Times New Roman" w:hAnsi="Times New Roman"/>
                <w:b/>
                <w:color w:val="FF0000"/>
                <w:sz w:val="21"/>
                <w:szCs w:val="21"/>
                <w:lang w:eastAsia="zh-CN"/>
              </w:rPr>
            </w:pPr>
            <w:r w:rsidRPr="00424621">
              <w:rPr>
                <w:rFonts w:ascii="Times New Roman" w:hAnsi="Times New Roman"/>
                <w:b/>
                <w:color w:val="FF0000"/>
                <w:sz w:val="21"/>
                <w:szCs w:val="21"/>
                <w:lang w:eastAsia="zh-CN"/>
              </w:rPr>
              <w:t>Item</w:t>
            </w:r>
          </w:p>
        </w:tc>
        <w:tc>
          <w:tcPr>
            <w:tcW w:w="1134" w:type="dxa"/>
            <w:vAlign w:val="center"/>
          </w:tcPr>
          <w:p w14:paraId="626C1682" w14:textId="5CBC3703" w:rsidR="00806D92" w:rsidRPr="00424621" w:rsidRDefault="00AD4625" w:rsidP="009629D4">
            <w:pPr>
              <w:snapToGrid w:val="0"/>
              <w:spacing w:after="0" w:line="360" w:lineRule="auto"/>
              <w:jc w:val="right"/>
              <w:rPr>
                <w:rFonts w:ascii="Times New Roman" w:hAnsi="Times New Roman"/>
                <w:color w:val="FF0000"/>
                <w:sz w:val="21"/>
                <w:szCs w:val="21"/>
                <w:lang w:eastAsia="zh-CN"/>
              </w:rPr>
            </w:pPr>
            <w:r>
              <w:rPr>
                <w:rFonts w:ascii="Times New Roman" w:hAnsi="Times New Roman"/>
                <w:color w:val="FF0000"/>
                <w:sz w:val="21"/>
                <w:szCs w:val="21"/>
                <w:lang w:eastAsia="zh-CN"/>
              </w:rPr>
              <w:t>Number of employees</w:t>
            </w:r>
          </w:p>
        </w:tc>
        <w:tc>
          <w:tcPr>
            <w:tcW w:w="1134" w:type="dxa"/>
          </w:tcPr>
          <w:p w14:paraId="67A85636" w14:textId="0315C7EA" w:rsidR="00806D92" w:rsidRPr="00424621" w:rsidRDefault="00AD4625" w:rsidP="00AD4625">
            <w:pPr>
              <w:snapToGrid w:val="0"/>
              <w:spacing w:after="0" w:line="360" w:lineRule="auto"/>
              <w:ind w:left="-393" w:firstLine="393"/>
              <w:jc w:val="right"/>
              <w:rPr>
                <w:rFonts w:ascii="Times New Roman" w:hAnsi="Times New Roman"/>
                <w:color w:val="FF0000"/>
                <w:sz w:val="21"/>
                <w:szCs w:val="21"/>
              </w:rPr>
            </w:pPr>
            <w:r>
              <w:rPr>
                <w:rFonts w:ascii="Times New Roman" w:hAnsi="Times New Roman"/>
                <w:color w:val="FF0000"/>
                <w:sz w:val="21"/>
                <w:szCs w:val="21"/>
                <w:lang w:eastAsia="zh-CN"/>
              </w:rPr>
              <w:t>Monthly</w:t>
            </w:r>
            <w:r w:rsidR="00806D92" w:rsidRPr="00424621">
              <w:rPr>
                <w:rFonts w:ascii="Times New Roman" w:hAnsi="Times New Roman"/>
                <w:color w:val="FF0000"/>
                <w:sz w:val="21"/>
                <w:szCs w:val="21"/>
                <w:lang w:eastAsia="zh-CN"/>
              </w:rPr>
              <w:t xml:space="preserve"> Cost</w:t>
            </w:r>
          </w:p>
        </w:tc>
        <w:tc>
          <w:tcPr>
            <w:tcW w:w="1366" w:type="dxa"/>
            <w:vAlign w:val="center"/>
          </w:tcPr>
          <w:p w14:paraId="40003F6B" w14:textId="470AA7A2" w:rsidR="00806D92" w:rsidRPr="00424621" w:rsidRDefault="00AD4625" w:rsidP="009629D4">
            <w:pPr>
              <w:snapToGrid w:val="0"/>
              <w:spacing w:after="0" w:line="360" w:lineRule="auto"/>
              <w:jc w:val="right"/>
              <w:rPr>
                <w:rFonts w:ascii="Times New Roman" w:hAnsi="Times New Roman"/>
                <w:b/>
                <w:color w:val="FF0000"/>
                <w:sz w:val="21"/>
                <w:szCs w:val="21"/>
              </w:rPr>
            </w:pPr>
            <w:r>
              <w:rPr>
                <w:rFonts w:ascii="Times New Roman" w:hAnsi="Times New Roman"/>
                <w:color w:val="FF0000"/>
                <w:sz w:val="21"/>
                <w:szCs w:val="21"/>
                <w:lang w:eastAsia="zh-CN"/>
              </w:rPr>
              <w:t>Annual</w:t>
            </w:r>
            <w:r w:rsidR="00806D92" w:rsidRPr="00424621">
              <w:rPr>
                <w:rFonts w:ascii="Times New Roman" w:hAnsi="Times New Roman"/>
                <w:color w:val="FF0000"/>
                <w:sz w:val="21"/>
                <w:szCs w:val="21"/>
                <w:lang w:eastAsia="zh-CN"/>
              </w:rPr>
              <w:t xml:space="preserve"> Cost</w:t>
            </w:r>
          </w:p>
        </w:tc>
      </w:tr>
      <w:tr w:rsidR="00806D92" w:rsidRPr="00424621" w14:paraId="5E739B92" w14:textId="77777777" w:rsidTr="00AD4625">
        <w:trPr>
          <w:jc w:val="center"/>
        </w:trPr>
        <w:tc>
          <w:tcPr>
            <w:tcW w:w="5382" w:type="dxa"/>
            <w:vAlign w:val="center"/>
          </w:tcPr>
          <w:p w14:paraId="2AE44B73" w14:textId="277B39BF" w:rsidR="00806D92" w:rsidRPr="00424621" w:rsidRDefault="00434D0C" w:rsidP="00434D0C">
            <w:pPr>
              <w:snapToGrid w:val="0"/>
              <w:spacing w:after="0" w:line="360" w:lineRule="auto"/>
              <w:rPr>
                <w:rFonts w:ascii="Times New Roman" w:hAnsi="Times New Roman"/>
                <w:color w:val="FF0000"/>
                <w:sz w:val="21"/>
                <w:szCs w:val="21"/>
              </w:rPr>
            </w:pPr>
            <w:r>
              <w:rPr>
                <w:rFonts w:ascii="Times New Roman" w:hAnsi="Times New Roman"/>
                <w:color w:val="FF0000"/>
                <w:sz w:val="21"/>
                <w:szCs w:val="21"/>
              </w:rPr>
              <w:t xml:space="preserve"> </w:t>
            </w:r>
            <w:r w:rsidR="00806D92" w:rsidRPr="00424621">
              <w:rPr>
                <w:rFonts w:ascii="Times New Roman" w:hAnsi="Times New Roman"/>
                <w:color w:val="FF0000"/>
                <w:sz w:val="21"/>
                <w:szCs w:val="21"/>
              </w:rPr>
              <w:t>The salary of software engineers</w:t>
            </w:r>
          </w:p>
        </w:tc>
        <w:tc>
          <w:tcPr>
            <w:tcW w:w="1134" w:type="dxa"/>
            <w:vAlign w:val="center"/>
          </w:tcPr>
          <w:p w14:paraId="132F4C14" w14:textId="77777777" w:rsidR="00806D92" w:rsidRPr="00424621" w:rsidRDefault="00806D92" w:rsidP="009629D4">
            <w:pPr>
              <w:snapToGrid w:val="0"/>
              <w:spacing w:after="0" w:line="360" w:lineRule="auto"/>
              <w:jc w:val="right"/>
              <w:rPr>
                <w:rFonts w:ascii="Times New Roman" w:hAnsi="Times New Roman"/>
                <w:color w:val="FF0000"/>
                <w:sz w:val="21"/>
                <w:szCs w:val="21"/>
                <w:lang w:eastAsia="zh-CN"/>
              </w:rPr>
            </w:pPr>
            <w:r w:rsidRPr="00424621">
              <w:rPr>
                <w:rFonts w:ascii="Times New Roman" w:hAnsi="Times New Roman"/>
                <w:color w:val="FF0000"/>
                <w:sz w:val="21"/>
                <w:szCs w:val="21"/>
                <w:lang w:eastAsia="zh-CN"/>
              </w:rPr>
              <w:t>7</w:t>
            </w:r>
          </w:p>
        </w:tc>
        <w:tc>
          <w:tcPr>
            <w:tcW w:w="1134" w:type="dxa"/>
          </w:tcPr>
          <w:p w14:paraId="188651D1" w14:textId="77777777" w:rsidR="00806D92" w:rsidRPr="00424621" w:rsidRDefault="00806D92" w:rsidP="009629D4">
            <w:pPr>
              <w:snapToGrid w:val="0"/>
              <w:spacing w:after="0" w:line="360" w:lineRule="auto"/>
              <w:jc w:val="right"/>
              <w:rPr>
                <w:rFonts w:ascii="Times New Roman" w:hAnsi="Times New Roman"/>
                <w:color w:val="FF0000"/>
                <w:sz w:val="21"/>
                <w:szCs w:val="21"/>
                <w:lang w:eastAsia="zh-CN"/>
              </w:rPr>
            </w:pPr>
            <w:r w:rsidRPr="00424621">
              <w:rPr>
                <w:rFonts w:ascii="Times New Roman" w:hAnsi="Times New Roman"/>
                <w:color w:val="FF0000"/>
                <w:sz w:val="21"/>
                <w:szCs w:val="21"/>
                <w:lang w:eastAsia="zh-CN"/>
              </w:rPr>
              <w:t>¥8,381</w:t>
            </w:r>
          </w:p>
        </w:tc>
        <w:tc>
          <w:tcPr>
            <w:tcW w:w="1366" w:type="dxa"/>
            <w:vAlign w:val="center"/>
          </w:tcPr>
          <w:p w14:paraId="73FD7B64" w14:textId="795048FF" w:rsidR="00806D92" w:rsidRPr="00424621" w:rsidRDefault="00806D92" w:rsidP="00AD4625">
            <w:pPr>
              <w:snapToGrid w:val="0"/>
              <w:spacing w:after="0" w:line="360" w:lineRule="auto"/>
              <w:jc w:val="right"/>
              <w:rPr>
                <w:rFonts w:ascii="Times New Roman" w:hAnsi="Times New Roman"/>
                <w:color w:val="FF0000"/>
                <w:sz w:val="21"/>
                <w:szCs w:val="21"/>
                <w:lang w:eastAsia="zh-CN"/>
              </w:rPr>
            </w:pPr>
            <w:r w:rsidRPr="00424621">
              <w:rPr>
                <w:rFonts w:ascii="Times New Roman" w:hAnsi="Times New Roman"/>
                <w:color w:val="FF0000"/>
                <w:sz w:val="21"/>
                <w:szCs w:val="21"/>
                <w:lang w:eastAsia="zh-CN"/>
              </w:rPr>
              <w:t>¥</w:t>
            </w:r>
            <w:r w:rsidR="00AD4625" w:rsidRPr="00AD4625">
              <w:rPr>
                <w:rFonts w:ascii="Times New Roman" w:hAnsi="Times New Roman"/>
                <w:color w:val="FF0000"/>
                <w:sz w:val="21"/>
                <w:szCs w:val="21"/>
              </w:rPr>
              <w:t>704,004</w:t>
            </w:r>
          </w:p>
        </w:tc>
      </w:tr>
      <w:tr w:rsidR="00806D92" w:rsidRPr="00424621" w14:paraId="2F05A594" w14:textId="77777777" w:rsidTr="00AD4625">
        <w:trPr>
          <w:jc w:val="center"/>
        </w:trPr>
        <w:tc>
          <w:tcPr>
            <w:tcW w:w="5382" w:type="dxa"/>
            <w:vAlign w:val="center"/>
          </w:tcPr>
          <w:p w14:paraId="14240DC7" w14:textId="77777777" w:rsidR="00806D92" w:rsidRPr="00424621" w:rsidRDefault="00806D92" w:rsidP="009629D4">
            <w:pPr>
              <w:snapToGrid w:val="0"/>
              <w:spacing w:after="0" w:line="360" w:lineRule="auto"/>
              <w:ind w:firstLineChars="50" w:firstLine="105"/>
              <w:rPr>
                <w:rFonts w:ascii="Times New Roman" w:hAnsi="Times New Roman"/>
                <w:color w:val="FF0000"/>
                <w:sz w:val="21"/>
                <w:szCs w:val="21"/>
              </w:rPr>
            </w:pPr>
            <w:r w:rsidRPr="00424621">
              <w:rPr>
                <w:rFonts w:ascii="Times New Roman" w:hAnsi="Times New Roman"/>
                <w:color w:val="FF0000"/>
                <w:sz w:val="21"/>
                <w:szCs w:val="21"/>
              </w:rPr>
              <w:t>Other expenditures for software engineers, such as insurance expenses and housing provident fund, etc.</w:t>
            </w:r>
          </w:p>
        </w:tc>
        <w:tc>
          <w:tcPr>
            <w:tcW w:w="1134" w:type="dxa"/>
            <w:vAlign w:val="center"/>
          </w:tcPr>
          <w:p w14:paraId="463147AF" w14:textId="77777777" w:rsidR="00806D92" w:rsidRPr="00424621" w:rsidRDefault="00806D92" w:rsidP="009629D4">
            <w:pPr>
              <w:snapToGrid w:val="0"/>
              <w:spacing w:after="0" w:line="360" w:lineRule="auto"/>
              <w:jc w:val="right"/>
              <w:rPr>
                <w:rFonts w:ascii="Times New Roman" w:hAnsi="Times New Roman"/>
                <w:color w:val="FF0000"/>
                <w:sz w:val="21"/>
                <w:szCs w:val="21"/>
                <w:lang w:eastAsia="zh-CN"/>
              </w:rPr>
            </w:pPr>
            <w:r w:rsidRPr="00424621">
              <w:rPr>
                <w:rFonts w:ascii="Times New Roman" w:hAnsi="Times New Roman"/>
                <w:color w:val="FF0000"/>
                <w:sz w:val="21"/>
                <w:szCs w:val="21"/>
                <w:lang w:eastAsia="zh-CN"/>
              </w:rPr>
              <w:t>7</w:t>
            </w:r>
          </w:p>
        </w:tc>
        <w:tc>
          <w:tcPr>
            <w:tcW w:w="1134" w:type="dxa"/>
            <w:vAlign w:val="center"/>
          </w:tcPr>
          <w:p w14:paraId="6B97EDD9" w14:textId="2E67B400" w:rsidR="00806D92" w:rsidRPr="00424621" w:rsidRDefault="00806D92" w:rsidP="00AD4625">
            <w:pPr>
              <w:snapToGrid w:val="0"/>
              <w:spacing w:after="0" w:line="360" w:lineRule="auto"/>
              <w:jc w:val="right"/>
              <w:rPr>
                <w:rFonts w:ascii="Times New Roman" w:hAnsi="Times New Roman"/>
                <w:color w:val="FF0000"/>
                <w:sz w:val="21"/>
                <w:szCs w:val="21"/>
                <w:lang w:eastAsia="zh-CN"/>
              </w:rPr>
            </w:pPr>
            <w:r w:rsidRPr="00424621">
              <w:rPr>
                <w:rFonts w:ascii="Times New Roman" w:hAnsi="Times New Roman"/>
                <w:color w:val="FF0000"/>
                <w:sz w:val="21"/>
                <w:szCs w:val="21"/>
                <w:lang w:eastAsia="zh-CN"/>
              </w:rPr>
              <w:t>¥3,352</w:t>
            </w:r>
          </w:p>
        </w:tc>
        <w:tc>
          <w:tcPr>
            <w:tcW w:w="1366" w:type="dxa"/>
            <w:vAlign w:val="center"/>
          </w:tcPr>
          <w:p w14:paraId="3E8C7F8A" w14:textId="0CA10E75" w:rsidR="00806D92" w:rsidRPr="00424621" w:rsidRDefault="00806D92" w:rsidP="009629D4">
            <w:pPr>
              <w:snapToGrid w:val="0"/>
              <w:spacing w:after="0" w:line="360" w:lineRule="auto"/>
              <w:jc w:val="right"/>
              <w:rPr>
                <w:rFonts w:ascii="Times New Roman" w:hAnsi="Times New Roman"/>
                <w:color w:val="FF0000"/>
                <w:sz w:val="21"/>
                <w:szCs w:val="21"/>
              </w:rPr>
            </w:pPr>
            <w:r w:rsidRPr="00424621">
              <w:rPr>
                <w:rFonts w:ascii="Times New Roman" w:hAnsi="Times New Roman"/>
                <w:color w:val="FF0000"/>
                <w:sz w:val="21"/>
                <w:szCs w:val="21"/>
                <w:lang w:eastAsia="zh-CN"/>
              </w:rPr>
              <w:t>¥</w:t>
            </w:r>
            <w:r w:rsidR="00AD4625">
              <w:rPr>
                <w:rFonts w:ascii="Times New Roman" w:hAnsi="Times New Roman"/>
                <w:color w:val="FF0000"/>
                <w:sz w:val="21"/>
                <w:szCs w:val="21"/>
              </w:rPr>
              <w:t>281,602</w:t>
            </w:r>
          </w:p>
        </w:tc>
      </w:tr>
      <w:tr w:rsidR="00806D92" w:rsidRPr="00424621" w14:paraId="7FD1FF70" w14:textId="77777777" w:rsidTr="00AD4625">
        <w:trPr>
          <w:jc w:val="center"/>
        </w:trPr>
        <w:tc>
          <w:tcPr>
            <w:tcW w:w="5382" w:type="dxa"/>
            <w:vAlign w:val="center"/>
          </w:tcPr>
          <w:p w14:paraId="2222806B" w14:textId="3D631DD1" w:rsidR="00806D92" w:rsidRPr="00424621" w:rsidRDefault="00434D0C" w:rsidP="00434D0C">
            <w:pPr>
              <w:snapToGrid w:val="0"/>
              <w:spacing w:after="0" w:line="360" w:lineRule="auto"/>
              <w:rPr>
                <w:rFonts w:ascii="Times New Roman" w:hAnsi="Times New Roman"/>
                <w:color w:val="FF0000"/>
                <w:sz w:val="21"/>
                <w:szCs w:val="21"/>
              </w:rPr>
            </w:pPr>
            <w:r>
              <w:rPr>
                <w:rFonts w:ascii="Times New Roman" w:hAnsi="Times New Roman"/>
                <w:color w:val="FF0000"/>
                <w:sz w:val="21"/>
                <w:szCs w:val="21"/>
              </w:rPr>
              <w:t xml:space="preserve"> </w:t>
            </w:r>
            <w:r w:rsidR="00806D92" w:rsidRPr="00424621">
              <w:rPr>
                <w:rFonts w:ascii="Times New Roman" w:hAnsi="Times New Roman"/>
                <w:color w:val="FF0000"/>
                <w:sz w:val="21"/>
                <w:szCs w:val="21"/>
              </w:rPr>
              <w:t xml:space="preserve">Total cost of software </w:t>
            </w:r>
          </w:p>
        </w:tc>
        <w:tc>
          <w:tcPr>
            <w:tcW w:w="3634" w:type="dxa"/>
            <w:gridSpan w:val="3"/>
            <w:vAlign w:val="center"/>
          </w:tcPr>
          <w:p w14:paraId="20A54843" w14:textId="7F4BB2C4" w:rsidR="00806D92" w:rsidRPr="00424621" w:rsidRDefault="00806D92" w:rsidP="00AD4625">
            <w:pPr>
              <w:snapToGrid w:val="0"/>
              <w:spacing w:after="0" w:line="360" w:lineRule="auto"/>
              <w:jc w:val="right"/>
              <w:rPr>
                <w:rFonts w:ascii="Times New Roman" w:hAnsi="Times New Roman"/>
                <w:color w:val="FF0000"/>
                <w:sz w:val="21"/>
                <w:szCs w:val="21"/>
              </w:rPr>
            </w:pPr>
            <w:r w:rsidRPr="00424621">
              <w:rPr>
                <w:rFonts w:ascii="Times New Roman" w:hAnsi="Times New Roman"/>
                <w:color w:val="FF0000"/>
                <w:sz w:val="21"/>
                <w:szCs w:val="21"/>
                <w:lang w:eastAsia="zh-CN"/>
              </w:rPr>
              <w:t>¥</w:t>
            </w:r>
            <w:r w:rsidRPr="00424621">
              <w:rPr>
                <w:rFonts w:ascii="Times New Roman" w:hAnsi="Times New Roman"/>
                <w:color w:val="FF0000"/>
                <w:sz w:val="21"/>
                <w:szCs w:val="21"/>
              </w:rPr>
              <w:t>985,60</w:t>
            </w:r>
            <w:r w:rsidR="00AD4625">
              <w:rPr>
                <w:rFonts w:ascii="Times New Roman" w:hAnsi="Times New Roman"/>
                <w:color w:val="FF0000"/>
                <w:sz w:val="21"/>
                <w:szCs w:val="21"/>
              </w:rPr>
              <w:t>6</w:t>
            </w:r>
          </w:p>
        </w:tc>
      </w:tr>
      <w:tr w:rsidR="00806D92" w:rsidRPr="00424621" w14:paraId="70082607" w14:textId="77777777" w:rsidTr="00AD4625">
        <w:trPr>
          <w:jc w:val="center"/>
        </w:trPr>
        <w:tc>
          <w:tcPr>
            <w:tcW w:w="5382" w:type="dxa"/>
            <w:vAlign w:val="center"/>
          </w:tcPr>
          <w:p w14:paraId="3641685E" w14:textId="77777777" w:rsidR="00806D92" w:rsidRPr="00424621" w:rsidRDefault="00806D92" w:rsidP="009629D4">
            <w:pPr>
              <w:snapToGrid w:val="0"/>
              <w:spacing w:after="0" w:line="360" w:lineRule="auto"/>
              <w:jc w:val="both"/>
              <w:rPr>
                <w:rFonts w:ascii="Times New Roman" w:hAnsi="Times New Roman"/>
                <w:b/>
                <w:color w:val="FF0000"/>
                <w:sz w:val="21"/>
                <w:szCs w:val="21"/>
              </w:rPr>
            </w:pPr>
            <w:r w:rsidRPr="00424621">
              <w:rPr>
                <w:rFonts w:ascii="Times New Roman" w:hAnsi="Times New Roman"/>
                <w:b/>
                <w:color w:val="FF0000"/>
                <w:sz w:val="21"/>
                <w:szCs w:val="21"/>
              </w:rPr>
              <w:t>Total capital cost of the system per year</w:t>
            </w:r>
          </w:p>
        </w:tc>
        <w:tc>
          <w:tcPr>
            <w:tcW w:w="3634" w:type="dxa"/>
            <w:gridSpan w:val="3"/>
            <w:vAlign w:val="center"/>
          </w:tcPr>
          <w:p w14:paraId="064DC195" w14:textId="0CFA22E1" w:rsidR="00806D92" w:rsidRPr="00424621" w:rsidRDefault="00806D92" w:rsidP="009629D4">
            <w:pPr>
              <w:snapToGrid w:val="0"/>
              <w:spacing w:after="0" w:line="360" w:lineRule="auto"/>
              <w:jc w:val="right"/>
              <w:rPr>
                <w:rFonts w:ascii="Times New Roman" w:hAnsi="Times New Roman"/>
                <w:color w:val="FF0000"/>
                <w:sz w:val="21"/>
                <w:szCs w:val="21"/>
              </w:rPr>
            </w:pPr>
            <w:r w:rsidRPr="00424621">
              <w:rPr>
                <w:rFonts w:ascii="Times New Roman" w:hAnsi="Times New Roman"/>
                <w:color w:val="FF0000"/>
                <w:sz w:val="21"/>
                <w:szCs w:val="21"/>
                <w:lang w:eastAsia="zh-CN"/>
              </w:rPr>
              <w:t>¥</w:t>
            </w:r>
            <w:r w:rsidR="00AD4625">
              <w:rPr>
                <w:rFonts w:ascii="Times New Roman" w:hAnsi="Times New Roman"/>
                <w:color w:val="FF0000"/>
                <w:sz w:val="21"/>
                <w:szCs w:val="21"/>
              </w:rPr>
              <w:t>1,095,20</w:t>
            </w:r>
            <w:r w:rsidRPr="00424621">
              <w:rPr>
                <w:rFonts w:ascii="Times New Roman" w:hAnsi="Times New Roman"/>
                <w:color w:val="FF0000"/>
                <w:sz w:val="21"/>
                <w:szCs w:val="21"/>
              </w:rPr>
              <w:t>6</w:t>
            </w:r>
          </w:p>
        </w:tc>
      </w:tr>
    </w:tbl>
    <w:p w14:paraId="583D9ABD" w14:textId="433AFE88" w:rsidR="00667982" w:rsidRPr="00E03700" w:rsidRDefault="00667982" w:rsidP="00B15CB7">
      <w:pPr>
        <w:pStyle w:val="Heading1"/>
        <w:numPr>
          <w:ilvl w:val="0"/>
          <w:numId w:val="1"/>
        </w:numPr>
      </w:pPr>
      <w:bookmarkStart w:id="19" w:name="_Toc9020003"/>
      <w:r>
        <w:t>Discussion</w:t>
      </w:r>
      <w:bookmarkEnd w:id="19"/>
      <w:r>
        <w:t xml:space="preserve"> </w:t>
      </w:r>
    </w:p>
    <w:p w14:paraId="4E663640" w14:textId="08B77F00" w:rsidR="00667982" w:rsidRDefault="00ED4CBE" w:rsidP="00667982">
      <w:pPr>
        <w:pStyle w:val="Heading3"/>
      </w:pPr>
      <w:bookmarkStart w:id="20" w:name="_Toc9020004"/>
      <w:r>
        <w:t>5</w:t>
      </w:r>
      <w:r w:rsidR="00667982" w:rsidRPr="003B34D9">
        <w:t>.</w:t>
      </w:r>
      <w:r>
        <w:t>1</w:t>
      </w:r>
      <w:r w:rsidR="00667982" w:rsidRPr="003B34D9">
        <w:t xml:space="preserve"> </w:t>
      </w:r>
      <w:r w:rsidR="00667982" w:rsidRPr="00A95B5C">
        <w:t xml:space="preserve">Potential </w:t>
      </w:r>
      <w:r w:rsidR="00667982">
        <w:t>T</w:t>
      </w:r>
      <w:r w:rsidR="00667982" w:rsidRPr="00A95B5C">
        <w:t xml:space="preserve">echnical </w:t>
      </w:r>
      <w:r w:rsidR="00667982">
        <w:t>I</w:t>
      </w:r>
      <w:r w:rsidR="00667982" w:rsidRPr="00A95B5C">
        <w:t xml:space="preserve">ssues and </w:t>
      </w:r>
      <w:r w:rsidR="00667982">
        <w:t>Solutions</w:t>
      </w:r>
      <w:bookmarkEnd w:id="20"/>
      <w:r w:rsidR="00667982" w:rsidRPr="00A95B5C">
        <w:t xml:space="preserve"> </w:t>
      </w:r>
    </w:p>
    <w:p w14:paraId="17381EB8" w14:textId="7E46A3C4" w:rsidR="00667982" w:rsidRPr="008B3E25" w:rsidRDefault="00667982" w:rsidP="008B3E25">
      <w:pPr>
        <w:spacing w:before="120" w:after="0" w:line="480" w:lineRule="auto"/>
        <w:jc w:val="both"/>
        <w:rPr>
          <w:rFonts w:ascii="Times New Roman" w:hAnsi="Times New Roman"/>
          <w:color w:val="000000" w:themeColor="text1"/>
          <w:sz w:val="24"/>
          <w:szCs w:val="24"/>
        </w:rPr>
      </w:pPr>
      <w:r w:rsidRPr="008B3E25">
        <w:rPr>
          <w:rFonts w:ascii="Times New Roman" w:hAnsi="Times New Roman"/>
          <w:color w:val="000000" w:themeColor="text1"/>
          <w:sz w:val="24"/>
          <w:szCs w:val="24"/>
        </w:rPr>
        <w:t xml:space="preserve">Some potential technical issues may hinder the adoption of </w:t>
      </w:r>
      <w:r w:rsidR="005603A4">
        <w:rPr>
          <w:rFonts w:ascii="Times New Roman" w:hAnsi="Times New Roman"/>
          <w:color w:val="000000" w:themeColor="text1"/>
          <w:sz w:val="24"/>
          <w:szCs w:val="24"/>
        </w:rPr>
        <w:t>Blockchain</w:t>
      </w:r>
      <w:r w:rsidR="00E22006">
        <w:rPr>
          <w:rFonts w:ascii="Times New Roman" w:hAnsi="Times New Roman"/>
          <w:color w:val="000000" w:themeColor="text1"/>
          <w:sz w:val="24"/>
          <w:szCs w:val="24"/>
        </w:rPr>
        <w:t xml:space="preserve">-based </w:t>
      </w:r>
      <w:r w:rsidR="00E22006" w:rsidRPr="008B3E25">
        <w:rPr>
          <w:rFonts w:ascii="Times New Roman" w:hAnsi="Times New Roman"/>
          <w:color w:val="000000" w:themeColor="text1"/>
          <w:sz w:val="24"/>
          <w:szCs w:val="24"/>
        </w:rPr>
        <w:t xml:space="preserve">LCA </w:t>
      </w:r>
      <w:r w:rsidRPr="008B3E25">
        <w:rPr>
          <w:rFonts w:ascii="Times New Roman" w:hAnsi="Times New Roman"/>
          <w:color w:val="000000" w:themeColor="text1"/>
          <w:sz w:val="24"/>
          <w:szCs w:val="24"/>
        </w:rPr>
        <w:t xml:space="preserve">system, as many stakeholders are involved in a product’s life </w:t>
      </w:r>
      <w:r w:rsidR="00CA2C4E">
        <w:rPr>
          <w:rFonts w:ascii="Times New Roman" w:hAnsi="Times New Roman"/>
          <w:color w:val="000000" w:themeColor="text1"/>
          <w:sz w:val="24"/>
          <w:szCs w:val="24"/>
        </w:rPr>
        <w:t>cycle</w:t>
      </w:r>
      <w:r w:rsidRPr="008B3E25">
        <w:rPr>
          <w:rFonts w:ascii="Times New Roman" w:hAnsi="Times New Roman"/>
          <w:color w:val="000000" w:themeColor="text1"/>
          <w:sz w:val="24"/>
          <w:szCs w:val="24"/>
        </w:rPr>
        <w:t>. The</w:t>
      </w:r>
      <w:r w:rsidR="00CA2C4E">
        <w:rPr>
          <w:rFonts w:ascii="Times New Roman" w:hAnsi="Times New Roman"/>
          <w:color w:val="000000" w:themeColor="text1"/>
          <w:sz w:val="24"/>
          <w:szCs w:val="24"/>
        </w:rPr>
        <w:t xml:space="preserve"> researchers recommend </w:t>
      </w:r>
      <w:r w:rsidRPr="008B3E25">
        <w:rPr>
          <w:rFonts w:ascii="Times New Roman" w:hAnsi="Times New Roman"/>
          <w:color w:val="000000" w:themeColor="text1"/>
          <w:sz w:val="24"/>
          <w:szCs w:val="24"/>
        </w:rPr>
        <w:t xml:space="preserve">some </w:t>
      </w:r>
      <w:r w:rsidR="005F36ED">
        <w:rPr>
          <w:rFonts w:ascii="Times New Roman" w:hAnsi="Times New Roman"/>
          <w:color w:val="000000" w:themeColor="text1"/>
          <w:sz w:val="24"/>
          <w:szCs w:val="24"/>
        </w:rPr>
        <w:t>possible</w:t>
      </w:r>
      <w:r w:rsidRPr="008B3E25">
        <w:rPr>
          <w:rFonts w:ascii="Times New Roman" w:hAnsi="Times New Roman"/>
          <w:color w:val="000000" w:themeColor="text1"/>
          <w:sz w:val="24"/>
          <w:szCs w:val="24"/>
        </w:rPr>
        <w:t xml:space="preserve"> solutions</w:t>
      </w:r>
      <w:r w:rsidR="00CA2C4E">
        <w:rPr>
          <w:rFonts w:ascii="Times New Roman" w:hAnsi="Times New Roman"/>
          <w:color w:val="000000" w:themeColor="text1"/>
          <w:sz w:val="24"/>
          <w:szCs w:val="24"/>
        </w:rPr>
        <w:t xml:space="preserve"> to potential </w:t>
      </w:r>
      <w:r w:rsidR="00CA2C4E" w:rsidRPr="008B3E25">
        <w:rPr>
          <w:rFonts w:ascii="Times New Roman" w:hAnsi="Times New Roman"/>
          <w:color w:val="000000" w:themeColor="text1"/>
          <w:sz w:val="24"/>
          <w:szCs w:val="24"/>
        </w:rPr>
        <w:t xml:space="preserve">technical </w:t>
      </w:r>
      <w:r w:rsidR="00CA2C4E">
        <w:rPr>
          <w:rFonts w:ascii="Times New Roman" w:hAnsi="Times New Roman"/>
          <w:color w:val="000000" w:themeColor="text1"/>
          <w:sz w:val="24"/>
          <w:szCs w:val="24"/>
        </w:rPr>
        <w:t xml:space="preserve">issues. </w:t>
      </w:r>
    </w:p>
    <w:p w14:paraId="0DC5F3C9" w14:textId="4858BA90" w:rsidR="00667982" w:rsidRPr="008B3E25" w:rsidRDefault="00667982" w:rsidP="008B3E25">
      <w:pPr>
        <w:spacing w:before="120" w:after="0" w:line="480" w:lineRule="auto"/>
        <w:jc w:val="both"/>
        <w:rPr>
          <w:rFonts w:ascii="Times New Roman" w:hAnsi="Times New Roman"/>
          <w:color w:val="000000" w:themeColor="text1"/>
          <w:sz w:val="24"/>
          <w:szCs w:val="24"/>
        </w:rPr>
      </w:pPr>
      <w:r w:rsidRPr="008B3E25">
        <w:rPr>
          <w:rFonts w:ascii="Times New Roman" w:hAnsi="Times New Roman"/>
          <w:color w:val="000000" w:themeColor="text1"/>
          <w:sz w:val="24"/>
          <w:szCs w:val="24"/>
        </w:rPr>
        <w:lastRenderedPageBreak/>
        <w:t xml:space="preserve">The </w:t>
      </w:r>
      <w:r w:rsidR="007C6F37" w:rsidRPr="007C6F37">
        <w:rPr>
          <w:rFonts w:ascii="Times New Roman" w:hAnsi="Times New Roman"/>
          <w:color w:val="FF0000"/>
          <w:sz w:val="24"/>
          <w:szCs w:val="24"/>
        </w:rPr>
        <w:t>first</w:t>
      </w:r>
      <w:r w:rsidRPr="008B3E25">
        <w:rPr>
          <w:rFonts w:ascii="Times New Roman" w:hAnsi="Times New Roman"/>
          <w:color w:val="000000" w:themeColor="text1"/>
          <w:sz w:val="24"/>
          <w:szCs w:val="24"/>
        </w:rPr>
        <w:t xml:space="preserve"> issue is data manipulation challenge</w:t>
      </w:r>
      <w:r w:rsidR="00735FBC">
        <w:rPr>
          <w:rFonts w:ascii="Times New Roman" w:hAnsi="Times New Roman"/>
          <w:color w:val="000000" w:themeColor="text1"/>
          <w:sz w:val="24"/>
          <w:szCs w:val="24"/>
        </w:rPr>
        <w:t>s</w:t>
      </w:r>
      <w:r w:rsidRPr="008B3E25">
        <w:rPr>
          <w:rFonts w:ascii="Times New Roman" w:hAnsi="Times New Roman"/>
          <w:color w:val="000000" w:themeColor="text1"/>
          <w:sz w:val="24"/>
          <w:szCs w:val="24"/>
        </w:rPr>
        <w:t xml:space="preserve">. One of the key characteristics in </w:t>
      </w:r>
      <w:r w:rsidR="005603A4">
        <w:rPr>
          <w:rFonts w:ascii="Times New Roman" w:hAnsi="Times New Roman"/>
          <w:color w:val="000000" w:themeColor="text1"/>
          <w:sz w:val="24"/>
          <w:szCs w:val="24"/>
        </w:rPr>
        <w:t>Blockchain</w:t>
      </w:r>
      <w:r w:rsidRPr="008B3E25">
        <w:rPr>
          <w:rFonts w:ascii="Times New Roman" w:hAnsi="Times New Roman"/>
          <w:color w:val="000000" w:themeColor="text1"/>
          <w:sz w:val="24"/>
          <w:szCs w:val="24"/>
        </w:rPr>
        <w:t xml:space="preserve"> technology is data immutability and unforgeability, which means the records cannot be modified or changed without consensus</w:t>
      </w:r>
      <w:r w:rsidR="001B0556">
        <w:rPr>
          <w:rFonts w:ascii="Times New Roman" w:hAnsi="Times New Roman"/>
          <w:color w:val="000000" w:themeColor="text1"/>
          <w:sz w:val="24"/>
          <w:szCs w:val="24"/>
        </w:rPr>
        <w:t xml:space="preserve"> </w:t>
      </w:r>
      <w:r w:rsidR="001B0556">
        <w:rPr>
          <w:rFonts w:ascii="Times New Roman" w:hAnsi="Times New Roman"/>
          <w:color w:val="000000" w:themeColor="text1"/>
          <w:sz w:val="24"/>
          <w:szCs w:val="24"/>
        </w:rPr>
        <w:fldChar w:fldCharType="begin"/>
      </w:r>
      <w:r w:rsidR="00E6252B">
        <w:rPr>
          <w:rFonts w:ascii="Times New Roman" w:hAnsi="Times New Roman"/>
          <w:color w:val="000000" w:themeColor="text1"/>
          <w:sz w:val="24"/>
          <w:szCs w:val="24"/>
        </w:rPr>
        <w:instrText xml:space="preserve"> ADDIN EN.CITE &lt;EndNote&gt;&lt;Cite&gt;&lt;Author&gt;Kouhizadeh&lt;/Author&gt;&lt;Year&gt;2018&lt;/Year&gt;&lt;RecNum&gt;164&lt;/RecNum&gt;&lt;DisplayText&gt;(Kouhizadeh and Sarkis, 2018)&lt;/DisplayText&gt;&lt;record&gt;&lt;rec-number&gt;164&lt;/rec-number&gt;&lt;foreign-keys&gt;&lt;key app="EN" db-id="srr0wdsv7dp2wdesfsrxaer7daapzzx0w5rz" timestamp="1558059746"&gt;164&lt;/key&gt;&lt;/foreign-keys&gt;&lt;ref-type name="Journal Article"&gt;17&lt;/ref-type&gt;&lt;contributors&gt;&lt;authors&gt;&lt;author&gt;Kouhizadeh, Mahtab&lt;/author&gt;&lt;author&gt;Sarkis, Joseph&lt;/author&gt;&lt;/authors&gt;&lt;/contributors&gt;&lt;titles&gt;&lt;title&gt;Blockchain Practices, Potentials, and Perspectives in Greening Supply Chains&lt;/title&gt;&lt;secondary-title&gt;Sustainability&lt;/secondary-title&gt;&lt;/titles&gt;&lt;periodical&gt;&lt;full-title&gt;Sustainability&lt;/full-title&gt;&lt;/periodical&gt;&lt;pages&gt;3652&lt;/pages&gt;&lt;volume&gt;10&lt;/volume&gt;&lt;number&gt;10&lt;/number&gt;&lt;dates&gt;&lt;year&gt;2018&lt;/year&gt;&lt;/dates&gt;&lt;isbn&gt;2071-1050&lt;/isbn&gt;&lt;accession-num&gt;doi:10.3390/su10103652&lt;/accession-num&gt;&lt;urls&gt;&lt;related-urls&gt;&lt;url&gt;http://www.mdpi.com/2071-1050/10/10/3652&lt;/url&gt;&lt;/related-urls&gt;&lt;/urls&gt;&lt;electronic-resource-num&gt;10.3390/su10103652&lt;/electronic-resource-num&gt;&lt;/record&gt;&lt;/Cite&gt;&lt;/EndNote&gt;</w:instrText>
      </w:r>
      <w:r w:rsidR="001B0556">
        <w:rPr>
          <w:rFonts w:ascii="Times New Roman" w:hAnsi="Times New Roman"/>
          <w:color w:val="000000" w:themeColor="text1"/>
          <w:sz w:val="24"/>
          <w:szCs w:val="24"/>
        </w:rPr>
        <w:fldChar w:fldCharType="separate"/>
      </w:r>
      <w:r w:rsidR="00E6252B">
        <w:rPr>
          <w:rFonts w:ascii="Times New Roman" w:hAnsi="Times New Roman"/>
          <w:noProof/>
          <w:color w:val="000000" w:themeColor="text1"/>
          <w:sz w:val="24"/>
          <w:szCs w:val="24"/>
        </w:rPr>
        <w:t>(Kouhizadeh and Sarkis, 2018)</w:t>
      </w:r>
      <w:r w:rsidR="001B0556">
        <w:rPr>
          <w:rFonts w:ascii="Times New Roman" w:hAnsi="Times New Roman"/>
          <w:color w:val="000000" w:themeColor="text1"/>
          <w:sz w:val="24"/>
          <w:szCs w:val="24"/>
        </w:rPr>
        <w:fldChar w:fldCharType="end"/>
      </w:r>
      <w:r w:rsidR="001B0556">
        <w:rPr>
          <w:rFonts w:ascii="Times New Roman" w:hAnsi="Times New Roman"/>
          <w:color w:val="000000" w:themeColor="text1"/>
          <w:sz w:val="24"/>
          <w:szCs w:val="24"/>
        </w:rPr>
        <w:t xml:space="preserve">. </w:t>
      </w:r>
      <w:r w:rsidRPr="008B3E25">
        <w:rPr>
          <w:rFonts w:ascii="Times New Roman" w:hAnsi="Times New Roman"/>
          <w:color w:val="000000" w:themeColor="text1"/>
          <w:sz w:val="24"/>
          <w:szCs w:val="24"/>
        </w:rPr>
        <w:t xml:space="preserve">However, before records are uploaded and converted into blocks, enterprises may modify and edit data in their own database on purpose and then upload to </w:t>
      </w:r>
      <w:r w:rsidR="005603A4">
        <w:rPr>
          <w:rFonts w:ascii="Times New Roman" w:hAnsi="Times New Roman"/>
          <w:color w:val="000000" w:themeColor="text1"/>
          <w:sz w:val="24"/>
          <w:szCs w:val="24"/>
        </w:rPr>
        <w:t>Blockchain</w:t>
      </w:r>
      <w:r w:rsidRPr="008B3E25">
        <w:rPr>
          <w:rFonts w:ascii="Times New Roman" w:hAnsi="Times New Roman"/>
          <w:color w:val="000000" w:themeColor="text1"/>
          <w:sz w:val="24"/>
          <w:szCs w:val="24"/>
        </w:rPr>
        <w:t xml:space="preserve">s, or upload erroneous records by accident, which leads to </w:t>
      </w:r>
      <w:r w:rsidR="00735FBC">
        <w:rPr>
          <w:rFonts w:ascii="Times New Roman" w:hAnsi="Times New Roman"/>
          <w:color w:val="000000" w:themeColor="text1"/>
          <w:sz w:val="24"/>
          <w:szCs w:val="24"/>
        </w:rPr>
        <w:t xml:space="preserve">the </w:t>
      </w:r>
      <w:r w:rsidRPr="008B3E25">
        <w:rPr>
          <w:rFonts w:ascii="Times New Roman" w:hAnsi="Times New Roman"/>
          <w:color w:val="000000" w:themeColor="text1"/>
          <w:sz w:val="24"/>
          <w:szCs w:val="24"/>
        </w:rPr>
        <w:t xml:space="preserve">unreliability of data. One approach to solve this issue is </w:t>
      </w:r>
      <w:r w:rsidR="005F36ED">
        <w:rPr>
          <w:rFonts w:ascii="Times New Roman" w:hAnsi="Times New Roman"/>
          <w:color w:val="000000" w:themeColor="text1"/>
          <w:sz w:val="24"/>
          <w:szCs w:val="24"/>
        </w:rPr>
        <w:t xml:space="preserve">to design the system to upload data collected </w:t>
      </w:r>
      <w:r w:rsidRPr="008B3E25">
        <w:rPr>
          <w:rFonts w:ascii="Times New Roman" w:hAnsi="Times New Roman"/>
          <w:color w:val="000000" w:themeColor="text1"/>
          <w:sz w:val="24"/>
          <w:szCs w:val="24"/>
        </w:rPr>
        <w:t xml:space="preserve">by sensors </w:t>
      </w:r>
      <w:r w:rsidR="005F36ED">
        <w:rPr>
          <w:rFonts w:ascii="Times New Roman" w:hAnsi="Times New Roman"/>
          <w:color w:val="000000" w:themeColor="text1"/>
          <w:sz w:val="24"/>
          <w:szCs w:val="24"/>
        </w:rPr>
        <w:t xml:space="preserve">to the </w:t>
      </w:r>
      <w:r w:rsidR="005603A4">
        <w:rPr>
          <w:rFonts w:ascii="Times New Roman" w:hAnsi="Times New Roman"/>
          <w:color w:val="000000" w:themeColor="text1"/>
          <w:sz w:val="24"/>
          <w:szCs w:val="24"/>
        </w:rPr>
        <w:t>Blockchain</w:t>
      </w:r>
      <w:r w:rsidR="005F36ED">
        <w:rPr>
          <w:rFonts w:ascii="Times New Roman" w:hAnsi="Times New Roman"/>
          <w:color w:val="000000" w:themeColor="text1"/>
          <w:sz w:val="24"/>
          <w:szCs w:val="24"/>
        </w:rPr>
        <w:t xml:space="preserve"> network </w:t>
      </w:r>
      <w:r w:rsidRPr="008B3E25">
        <w:rPr>
          <w:rFonts w:ascii="Times New Roman" w:hAnsi="Times New Roman"/>
          <w:color w:val="000000" w:themeColor="text1"/>
          <w:sz w:val="24"/>
          <w:szCs w:val="24"/>
        </w:rPr>
        <w:t>directly</w:t>
      </w:r>
      <w:r w:rsidR="00735FBC">
        <w:rPr>
          <w:rFonts w:ascii="Times New Roman" w:hAnsi="Times New Roman"/>
          <w:color w:val="000000" w:themeColor="text1"/>
          <w:sz w:val="24"/>
          <w:szCs w:val="24"/>
        </w:rPr>
        <w:t>,</w:t>
      </w:r>
      <w:r w:rsidRPr="008B3E25">
        <w:rPr>
          <w:rFonts w:ascii="Times New Roman" w:hAnsi="Times New Roman"/>
          <w:color w:val="000000" w:themeColor="text1"/>
          <w:sz w:val="24"/>
          <w:szCs w:val="24"/>
        </w:rPr>
        <w:t xml:space="preserve"> and enterprises can only retrieve data from</w:t>
      </w:r>
      <w:r w:rsidR="00E7096A">
        <w:rPr>
          <w:rFonts w:ascii="Times New Roman" w:hAnsi="Times New Roman"/>
          <w:color w:val="000000" w:themeColor="text1"/>
          <w:sz w:val="24"/>
          <w:szCs w:val="24"/>
        </w:rPr>
        <w:t xml:space="preserve"> the</w:t>
      </w:r>
      <w:r w:rsidRPr="008B3E25">
        <w:rPr>
          <w:rFonts w:ascii="Times New Roman" w:hAnsi="Times New Roman"/>
          <w:color w:val="000000" w:themeColor="text1"/>
          <w:sz w:val="24"/>
          <w:szCs w:val="24"/>
        </w:rPr>
        <w:t xml:space="preserve"> </w:t>
      </w:r>
      <w:r w:rsidR="005603A4">
        <w:rPr>
          <w:rFonts w:ascii="Times New Roman" w:hAnsi="Times New Roman"/>
          <w:color w:val="000000" w:themeColor="text1"/>
          <w:sz w:val="24"/>
          <w:szCs w:val="24"/>
        </w:rPr>
        <w:t>Blockchain</w:t>
      </w:r>
      <w:r w:rsidRPr="008B3E25">
        <w:rPr>
          <w:rFonts w:ascii="Times New Roman" w:hAnsi="Times New Roman"/>
          <w:color w:val="000000" w:themeColor="text1"/>
          <w:sz w:val="24"/>
          <w:szCs w:val="24"/>
        </w:rPr>
        <w:t xml:space="preserve"> network. This can prevent </w:t>
      </w:r>
      <w:r w:rsidR="00735FBC">
        <w:rPr>
          <w:rFonts w:ascii="Times New Roman" w:hAnsi="Times New Roman"/>
          <w:color w:val="000000" w:themeColor="text1"/>
          <w:sz w:val="24"/>
          <w:szCs w:val="24"/>
        </w:rPr>
        <w:t xml:space="preserve">an </w:t>
      </w:r>
      <w:r w:rsidRPr="008B3E25">
        <w:rPr>
          <w:rFonts w:ascii="Times New Roman" w:hAnsi="Times New Roman"/>
          <w:color w:val="000000" w:themeColor="text1"/>
          <w:sz w:val="24"/>
          <w:szCs w:val="24"/>
        </w:rPr>
        <w:t xml:space="preserve">enterprise </w:t>
      </w:r>
      <w:r w:rsidR="00E7096A">
        <w:rPr>
          <w:rFonts w:ascii="Times New Roman" w:hAnsi="Times New Roman"/>
          <w:color w:val="000000" w:themeColor="text1"/>
          <w:sz w:val="24"/>
          <w:szCs w:val="24"/>
        </w:rPr>
        <w:t>from</w:t>
      </w:r>
      <w:r w:rsidRPr="008B3E25">
        <w:rPr>
          <w:rFonts w:ascii="Times New Roman" w:hAnsi="Times New Roman"/>
          <w:color w:val="000000" w:themeColor="text1"/>
          <w:sz w:val="24"/>
          <w:szCs w:val="24"/>
        </w:rPr>
        <w:t xml:space="preserve"> modify</w:t>
      </w:r>
      <w:r w:rsidR="00E7096A">
        <w:rPr>
          <w:rFonts w:ascii="Times New Roman" w:hAnsi="Times New Roman"/>
          <w:color w:val="000000" w:themeColor="text1"/>
          <w:sz w:val="24"/>
          <w:szCs w:val="24"/>
        </w:rPr>
        <w:t>ing</w:t>
      </w:r>
      <w:r w:rsidRPr="008B3E25">
        <w:rPr>
          <w:rFonts w:ascii="Times New Roman" w:hAnsi="Times New Roman"/>
          <w:color w:val="000000" w:themeColor="text1"/>
          <w:sz w:val="24"/>
          <w:szCs w:val="24"/>
        </w:rPr>
        <w:t xml:space="preserve"> or </w:t>
      </w:r>
      <w:r w:rsidR="00E7096A">
        <w:rPr>
          <w:rFonts w:ascii="Times New Roman" w:hAnsi="Times New Roman"/>
          <w:color w:val="000000" w:themeColor="text1"/>
          <w:sz w:val="24"/>
          <w:szCs w:val="24"/>
        </w:rPr>
        <w:t>faking</w:t>
      </w:r>
      <w:r w:rsidRPr="008B3E25">
        <w:rPr>
          <w:rFonts w:ascii="Times New Roman" w:hAnsi="Times New Roman"/>
          <w:color w:val="000000" w:themeColor="text1"/>
          <w:sz w:val="24"/>
          <w:szCs w:val="24"/>
        </w:rPr>
        <w:t xml:space="preserve"> data. The other approach is </w:t>
      </w:r>
      <w:r w:rsidR="00735FBC">
        <w:rPr>
          <w:rFonts w:ascii="Times New Roman" w:hAnsi="Times New Roman"/>
          <w:color w:val="000000" w:themeColor="text1"/>
          <w:sz w:val="24"/>
          <w:szCs w:val="24"/>
        </w:rPr>
        <w:t>to involve</w:t>
      </w:r>
      <w:r w:rsidRPr="008B3E25">
        <w:rPr>
          <w:rFonts w:ascii="Times New Roman" w:hAnsi="Times New Roman"/>
          <w:color w:val="000000" w:themeColor="text1"/>
          <w:sz w:val="24"/>
          <w:szCs w:val="24"/>
        </w:rPr>
        <w:t xml:space="preserve"> third-part</w:t>
      </w:r>
      <w:r w:rsidR="00E7096A">
        <w:rPr>
          <w:rFonts w:ascii="Times New Roman" w:hAnsi="Times New Roman"/>
          <w:color w:val="000000" w:themeColor="text1"/>
          <w:sz w:val="24"/>
          <w:szCs w:val="24"/>
        </w:rPr>
        <w:t>y</w:t>
      </w:r>
      <w:r w:rsidRPr="008B3E25">
        <w:rPr>
          <w:rFonts w:ascii="Times New Roman" w:hAnsi="Times New Roman"/>
          <w:color w:val="000000" w:themeColor="text1"/>
          <w:sz w:val="24"/>
          <w:szCs w:val="24"/>
        </w:rPr>
        <w:t xml:space="preserve"> inspection agencies, government agencies, and NGOs in </w:t>
      </w:r>
      <w:r w:rsidR="00E7096A" w:rsidRPr="008B3E25">
        <w:rPr>
          <w:rFonts w:ascii="Times New Roman" w:hAnsi="Times New Roman"/>
          <w:color w:val="000000" w:themeColor="text1"/>
          <w:sz w:val="24"/>
          <w:szCs w:val="24"/>
        </w:rPr>
        <w:t xml:space="preserve">regular </w:t>
      </w:r>
      <w:r w:rsidRPr="008B3E25">
        <w:rPr>
          <w:rFonts w:ascii="Times New Roman" w:hAnsi="Times New Roman"/>
          <w:color w:val="000000" w:themeColor="text1"/>
          <w:sz w:val="24"/>
          <w:szCs w:val="24"/>
        </w:rPr>
        <w:t>data audit</w:t>
      </w:r>
      <w:r w:rsidR="00E7096A">
        <w:rPr>
          <w:rFonts w:ascii="Times New Roman" w:hAnsi="Times New Roman"/>
          <w:color w:val="000000" w:themeColor="text1"/>
          <w:sz w:val="24"/>
          <w:szCs w:val="24"/>
        </w:rPr>
        <w:t>s</w:t>
      </w:r>
      <w:r w:rsidRPr="008B3E25">
        <w:rPr>
          <w:rFonts w:ascii="Times New Roman" w:hAnsi="Times New Roman"/>
          <w:color w:val="000000" w:themeColor="text1"/>
          <w:sz w:val="24"/>
          <w:szCs w:val="24"/>
        </w:rPr>
        <w:t xml:space="preserve"> to </w:t>
      </w:r>
      <w:r w:rsidR="00E7096A">
        <w:rPr>
          <w:rFonts w:ascii="Times New Roman" w:hAnsi="Times New Roman"/>
          <w:color w:val="000000" w:themeColor="text1"/>
          <w:sz w:val="24"/>
          <w:szCs w:val="24"/>
        </w:rPr>
        <w:t>ensure data integrity</w:t>
      </w:r>
      <w:r w:rsidRPr="008B3E25">
        <w:rPr>
          <w:rFonts w:ascii="Times New Roman" w:hAnsi="Times New Roman"/>
          <w:color w:val="000000" w:themeColor="text1"/>
          <w:sz w:val="24"/>
          <w:szCs w:val="24"/>
        </w:rPr>
        <w:t>.</w:t>
      </w:r>
    </w:p>
    <w:p w14:paraId="7E262E66" w14:textId="5D5E0351" w:rsidR="00667982" w:rsidRDefault="00667982" w:rsidP="008B3E25">
      <w:pPr>
        <w:spacing w:before="120" w:after="0" w:line="480" w:lineRule="auto"/>
        <w:jc w:val="both"/>
        <w:rPr>
          <w:rFonts w:ascii="Times New Roman" w:hAnsi="Times New Roman"/>
          <w:color w:val="000000" w:themeColor="text1"/>
          <w:sz w:val="24"/>
          <w:szCs w:val="24"/>
        </w:rPr>
      </w:pPr>
      <w:r w:rsidRPr="008B3E25">
        <w:rPr>
          <w:rFonts w:ascii="Times New Roman" w:hAnsi="Times New Roman"/>
          <w:color w:val="000000" w:themeColor="text1"/>
          <w:sz w:val="24"/>
          <w:szCs w:val="24"/>
        </w:rPr>
        <w:t xml:space="preserve">The </w:t>
      </w:r>
      <w:r w:rsidR="007C6F37" w:rsidRPr="007C6F37">
        <w:rPr>
          <w:rFonts w:ascii="Times New Roman" w:hAnsi="Times New Roman"/>
          <w:color w:val="FF0000"/>
          <w:sz w:val="24"/>
          <w:szCs w:val="24"/>
        </w:rPr>
        <w:t>second</w:t>
      </w:r>
      <w:r w:rsidRPr="008B3E25">
        <w:rPr>
          <w:rFonts w:ascii="Times New Roman" w:hAnsi="Times New Roman"/>
          <w:color w:val="000000" w:themeColor="text1"/>
          <w:sz w:val="24"/>
          <w:szCs w:val="24"/>
        </w:rPr>
        <w:t xml:space="preserve"> issue is that </w:t>
      </w:r>
      <w:r w:rsidR="00735FBC">
        <w:rPr>
          <w:rFonts w:ascii="Times New Roman" w:hAnsi="Times New Roman"/>
          <w:color w:val="000000" w:themeColor="text1"/>
          <w:sz w:val="24"/>
          <w:szCs w:val="24"/>
        </w:rPr>
        <w:t xml:space="preserve">the </w:t>
      </w:r>
      <w:r w:rsidRPr="008B3E25">
        <w:rPr>
          <w:rFonts w:ascii="Times New Roman" w:hAnsi="Times New Roman"/>
          <w:color w:val="000000" w:themeColor="text1"/>
          <w:sz w:val="24"/>
          <w:szCs w:val="24"/>
        </w:rPr>
        <w:t xml:space="preserve">storage problem will become a challenge when adopting </w:t>
      </w:r>
      <w:r w:rsidR="005603A4">
        <w:rPr>
          <w:rFonts w:ascii="Times New Roman" w:hAnsi="Times New Roman"/>
          <w:color w:val="000000" w:themeColor="text1"/>
          <w:sz w:val="24"/>
          <w:szCs w:val="24"/>
        </w:rPr>
        <w:t>Blockchain</w:t>
      </w:r>
      <w:r w:rsidRPr="008B3E25">
        <w:rPr>
          <w:rFonts w:ascii="Times New Roman" w:hAnsi="Times New Roman"/>
          <w:color w:val="000000" w:themeColor="text1"/>
          <w:sz w:val="24"/>
          <w:szCs w:val="24"/>
        </w:rPr>
        <w:t xml:space="preserve"> technology. With the wide usage of IoT devices, LCA is facing big data. For example, each </w:t>
      </w:r>
      <w:r w:rsidR="00A71A75" w:rsidRPr="008B3E25">
        <w:rPr>
          <w:rFonts w:ascii="Times New Roman" w:hAnsi="Times New Roman"/>
          <w:color w:val="000000" w:themeColor="text1"/>
          <w:sz w:val="24"/>
          <w:szCs w:val="24"/>
        </w:rPr>
        <w:t xml:space="preserve">A380 </w:t>
      </w:r>
      <w:r w:rsidRPr="008B3E25">
        <w:rPr>
          <w:rFonts w:ascii="Times New Roman" w:hAnsi="Times New Roman"/>
          <w:color w:val="000000" w:themeColor="text1"/>
          <w:sz w:val="24"/>
          <w:szCs w:val="24"/>
        </w:rPr>
        <w:t>engine generates 10 TB data every 30 min on a flight journey</w:t>
      </w:r>
      <w:r w:rsidR="00A71A75">
        <w:rPr>
          <w:rFonts w:ascii="Times New Roman" w:hAnsi="Times New Roman"/>
          <w:color w:val="000000" w:themeColor="text1"/>
          <w:sz w:val="24"/>
          <w:szCs w:val="24"/>
        </w:rPr>
        <w:t>. M</w:t>
      </w:r>
      <w:r w:rsidRPr="008B3E25">
        <w:rPr>
          <w:rFonts w:ascii="Times New Roman" w:hAnsi="Times New Roman"/>
          <w:color w:val="000000" w:themeColor="text1"/>
          <w:sz w:val="24"/>
          <w:szCs w:val="24"/>
        </w:rPr>
        <w:t>ore than 12 TB Twitter data are produced daily</w:t>
      </w:r>
      <w:r w:rsidR="00DF5958">
        <w:rPr>
          <w:rFonts w:ascii="Times New Roman" w:hAnsi="Times New Roman"/>
          <w:color w:val="000000" w:themeColor="text1"/>
          <w:sz w:val="24"/>
          <w:szCs w:val="24"/>
        </w:rPr>
        <w:t xml:space="preserve"> </w:t>
      </w:r>
      <w:r w:rsidR="00DF5958">
        <w:rPr>
          <w:rFonts w:ascii="Times New Roman" w:hAnsi="Times New Roman"/>
          <w:color w:val="000000" w:themeColor="text1"/>
          <w:sz w:val="24"/>
          <w:szCs w:val="24"/>
        </w:rPr>
        <w:fldChar w:fldCharType="begin"/>
      </w:r>
      <w:r w:rsidR="00DF5958">
        <w:rPr>
          <w:rFonts w:ascii="Times New Roman" w:hAnsi="Times New Roman"/>
          <w:color w:val="000000" w:themeColor="text1"/>
          <w:sz w:val="24"/>
          <w:szCs w:val="24"/>
        </w:rPr>
        <w:instrText xml:space="preserve"> ADDIN EN.CITE &lt;EndNote&gt;&lt;Cite&gt;&lt;Author&gt;Zhong&lt;/Author&gt;&lt;Year&gt;2015&lt;/Year&gt;&lt;RecNum&gt;176&lt;/RecNum&gt;&lt;DisplayText&gt;(Zhong et al., 2015)&lt;/DisplayText&gt;&lt;record&gt;&lt;rec-number&gt;176&lt;/rec-number&gt;&lt;foreign-keys&gt;&lt;key app="EN" db-id="srr0wdsv7dp2wdesfsrxaer7daapzzx0w5rz" timestamp="1558062733"&gt;176&lt;/key&gt;&lt;/foreign-keys&gt;&lt;ref-type name="Journal Article"&gt;17&lt;/ref-type&gt;&lt;contributors&gt;&lt;authors&gt;&lt;author&gt;Zhong, Ray Y.&lt;/author&gt;&lt;author&gt;Huang, George Q.&lt;/author&gt;&lt;author&gt;Lan, Shulin&lt;/author&gt;&lt;author&gt;Dai, Q. Y.&lt;/author&gt;&lt;author&gt;Chen, Xu&lt;/author&gt;&lt;author&gt;Zhang, T.&lt;/author&gt;&lt;/authors&gt;&lt;/contributors&gt;&lt;titles&gt;&lt;title&gt;A big data approach for logistics trajectory discovery from RFID-enabled production data&lt;/title&gt;&lt;secondary-title&gt;International Journal of Production Economics&lt;/secondary-title&gt;&lt;/titles&gt;&lt;periodical&gt;&lt;full-title&gt;International Journal of Production Economics&lt;/full-title&gt;&lt;/periodical&gt;&lt;pages&gt;260-272&lt;/pages&gt;&lt;volume&gt;165&lt;/volume&gt;&lt;keywords&gt;&lt;keyword&gt;RFID&lt;/keyword&gt;&lt;keyword&gt;Big data&lt;/keyword&gt;&lt;keyword&gt;Logistics control&lt;/keyword&gt;&lt;keyword&gt;Trajectory pattern&lt;/keyword&gt;&lt;keyword&gt;Shopfloor manufacturing&lt;/keyword&gt;&lt;/keywords&gt;&lt;dates&gt;&lt;year&gt;2015&lt;/year&gt;&lt;pub-dates&gt;&lt;date&gt;2015/07/01/&lt;/date&gt;&lt;/pub-dates&gt;&lt;/dates&gt;&lt;isbn&gt;0925-5273&lt;/isbn&gt;&lt;urls&gt;&lt;related-urls&gt;&lt;url&gt;http://www.sciencedirect.com/science/article/pii/S0925527315000481&lt;/url&gt;&lt;/related-urls&gt;&lt;/urls&gt;&lt;electronic-resource-num&gt;https://doi.org/10.1016/j.ijpe.2015.02.014&lt;/electronic-resource-num&gt;&lt;/record&gt;&lt;/Cite&gt;&lt;/EndNote&gt;</w:instrText>
      </w:r>
      <w:r w:rsidR="00DF5958">
        <w:rPr>
          <w:rFonts w:ascii="Times New Roman" w:hAnsi="Times New Roman"/>
          <w:color w:val="000000" w:themeColor="text1"/>
          <w:sz w:val="24"/>
          <w:szCs w:val="24"/>
        </w:rPr>
        <w:fldChar w:fldCharType="separate"/>
      </w:r>
      <w:r w:rsidR="00DF5958">
        <w:rPr>
          <w:rFonts w:ascii="Times New Roman" w:hAnsi="Times New Roman"/>
          <w:noProof/>
          <w:color w:val="000000" w:themeColor="text1"/>
          <w:sz w:val="24"/>
          <w:szCs w:val="24"/>
        </w:rPr>
        <w:t>(Zhong et al., 2015)</w:t>
      </w:r>
      <w:r w:rsidR="00DF5958">
        <w:rPr>
          <w:rFonts w:ascii="Times New Roman" w:hAnsi="Times New Roman"/>
          <w:color w:val="000000" w:themeColor="text1"/>
          <w:sz w:val="24"/>
          <w:szCs w:val="24"/>
        </w:rPr>
        <w:fldChar w:fldCharType="end"/>
      </w:r>
      <w:r w:rsidR="002F142A">
        <w:rPr>
          <w:rFonts w:ascii="Times New Roman" w:hAnsi="Times New Roman"/>
          <w:color w:val="000000" w:themeColor="text1"/>
          <w:sz w:val="24"/>
          <w:szCs w:val="24"/>
        </w:rPr>
        <w:t xml:space="preserve">. </w:t>
      </w:r>
      <w:r w:rsidR="00A71A75">
        <w:rPr>
          <w:rFonts w:ascii="Times New Roman" w:hAnsi="Times New Roman"/>
          <w:color w:val="000000" w:themeColor="text1"/>
          <w:sz w:val="24"/>
          <w:szCs w:val="24"/>
        </w:rPr>
        <w:t>A</w:t>
      </w:r>
      <w:r w:rsidRPr="008B3E25">
        <w:rPr>
          <w:rFonts w:ascii="Times New Roman" w:hAnsi="Times New Roman"/>
          <w:color w:val="000000" w:themeColor="text1"/>
          <w:sz w:val="24"/>
          <w:szCs w:val="24"/>
        </w:rPr>
        <w:t xml:space="preserve"> large </w:t>
      </w:r>
      <w:r w:rsidR="00A71A75">
        <w:rPr>
          <w:rFonts w:ascii="Times New Roman" w:hAnsi="Times New Roman"/>
          <w:color w:val="000000" w:themeColor="text1"/>
          <w:sz w:val="24"/>
          <w:szCs w:val="24"/>
        </w:rPr>
        <w:t xml:space="preserve">amount </w:t>
      </w:r>
      <w:r w:rsidRPr="008B3E25">
        <w:rPr>
          <w:rFonts w:ascii="Times New Roman" w:hAnsi="Times New Roman"/>
          <w:color w:val="000000" w:themeColor="text1"/>
          <w:sz w:val="24"/>
          <w:szCs w:val="24"/>
        </w:rPr>
        <w:t xml:space="preserve">of </w:t>
      </w:r>
      <w:r w:rsidR="00A71A75">
        <w:rPr>
          <w:rFonts w:ascii="Times New Roman" w:hAnsi="Times New Roman"/>
          <w:color w:val="000000" w:themeColor="text1"/>
          <w:sz w:val="24"/>
          <w:szCs w:val="24"/>
        </w:rPr>
        <w:t xml:space="preserve">LCA </w:t>
      </w:r>
      <w:r w:rsidRPr="008B3E25">
        <w:rPr>
          <w:rFonts w:ascii="Times New Roman" w:hAnsi="Times New Roman"/>
          <w:color w:val="000000" w:themeColor="text1"/>
          <w:sz w:val="24"/>
          <w:szCs w:val="24"/>
        </w:rPr>
        <w:t xml:space="preserve">data </w:t>
      </w:r>
      <w:r w:rsidR="00A71A75">
        <w:rPr>
          <w:rFonts w:ascii="Times New Roman" w:hAnsi="Times New Roman"/>
          <w:color w:val="000000" w:themeColor="text1"/>
          <w:sz w:val="24"/>
          <w:szCs w:val="24"/>
        </w:rPr>
        <w:t>from IoT devices is</w:t>
      </w:r>
      <w:r w:rsidRPr="008B3E25">
        <w:rPr>
          <w:rFonts w:ascii="Times New Roman" w:hAnsi="Times New Roman"/>
          <w:color w:val="000000" w:themeColor="text1"/>
          <w:sz w:val="24"/>
          <w:szCs w:val="24"/>
        </w:rPr>
        <w:t xml:space="preserve"> </w:t>
      </w:r>
      <w:r w:rsidR="00DB23B9">
        <w:rPr>
          <w:rFonts w:ascii="Times New Roman" w:hAnsi="Times New Roman"/>
          <w:color w:val="000000" w:themeColor="text1"/>
          <w:sz w:val="24"/>
          <w:szCs w:val="24"/>
        </w:rPr>
        <w:t xml:space="preserve">to be </w:t>
      </w:r>
      <w:r w:rsidRPr="008B3E25">
        <w:rPr>
          <w:rFonts w:ascii="Times New Roman" w:hAnsi="Times New Roman"/>
          <w:color w:val="000000" w:themeColor="text1"/>
          <w:sz w:val="24"/>
          <w:szCs w:val="24"/>
        </w:rPr>
        <w:t xml:space="preserve">converted into </w:t>
      </w:r>
      <w:proofErr w:type="gramStart"/>
      <w:r w:rsidR="00A71A75">
        <w:rPr>
          <w:rFonts w:ascii="Times New Roman" w:hAnsi="Times New Roman"/>
          <w:color w:val="000000" w:themeColor="text1"/>
          <w:sz w:val="24"/>
          <w:szCs w:val="24"/>
        </w:rPr>
        <w:t>a</w:t>
      </w:r>
      <w:r w:rsidRPr="008B3E25">
        <w:rPr>
          <w:rFonts w:ascii="Times New Roman" w:hAnsi="Times New Roman"/>
          <w:color w:val="000000" w:themeColor="text1"/>
          <w:sz w:val="24"/>
          <w:szCs w:val="24"/>
        </w:rPr>
        <w:t xml:space="preserve"> large number of</w:t>
      </w:r>
      <w:proofErr w:type="gramEnd"/>
      <w:r w:rsidRPr="008B3E25">
        <w:rPr>
          <w:rFonts w:ascii="Times New Roman" w:hAnsi="Times New Roman"/>
          <w:color w:val="000000" w:themeColor="text1"/>
          <w:sz w:val="24"/>
          <w:szCs w:val="24"/>
        </w:rPr>
        <w:t xml:space="preserve"> blocks</w:t>
      </w:r>
      <w:r w:rsidR="00A71A75">
        <w:rPr>
          <w:rFonts w:ascii="Times New Roman" w:hAnsi="Times New Roman"/>
          <w:color w:val="000000" w:themeColor="text1"/>
          <w:sz w:val="24"/>
          <w:szCs w:val="24"/>
        </w:rPr>
        <w:t xml:space="preserve"> for creating </w:t>
      </w:r>
      <w:r w:rsidR="005603A4">
        <w:rPr>
          <w:rFonts w:ascii="Times New Roman" w:hAnsi="Times New Roman"/>
          <w:color w:val="000000" w:themeColor="text1"/>
          <w:sz w:val="24"/>
          <w:szCs w:val="24"/>
        </w:rPr>
        <w:t>Blockchain</w:t>
      </w:r>
      <w:r w:rsidRPr="008B3E25">
        <w:rPr>
          <w:rFonts w:ascii="Times New Roman" w:hAnsi="Times New Roman"/>
          <w:color w:val="000000" w:themeColor="text1"/>
          <w:sz w:val="24"/>
          <w:szCs w:val="24"/>
        </w:rPr>
        <w:t xml:space="preserve">s. Increasing size and number of blocks leads to a storage dilemma when all </w:t>
      </w:r>
      <w:r w:rsidR="00A71A75" w:rsidRPr="008B3E25">
        <w:rPr>
          <w:rFonts w:ascii="Times New Roman" w:hAnsi="Times New Roman"/>
          <w:color w:val="000000" w:themeColor="text1"/>
          <w:sz w:val="24"/>
          <w:szCs w:val="24"/>
        </w:rPr>
        <w:t xml:space="preserve">LCA </w:t>
      </w:r>
      <w:r w:rsidRPr="008B3E25">
        <w:rPr>
          <w:rFonts w:ascii="Times New Roman" w:hAnsi="Times New Roman"/>
          <w:color w:val="000000" w:themeColor="text1"/>
          <w:sz w:val="24"/>
          <w:szCs w:val="24"/>
        </w:rPr>
        <w:t>data are collected and recorded, which is called a bloat problem</w:t>
      </w:r>
      <w:r w:rsidR="0032790C">
        <w:rPr>
          <w:rFonts w:ascii="Times New Roman" w:hAnsi="Times New Roman"/>
          <w:color w:val="000000" w:themeColor="text1"/>
          <w:sz w:val="24"/>
          <w:szCs w:val="24"/>
        </w:rPr>
        <w:t xml:space="preserve"> </w:t>
      </w:r>
      <w:r w:rsidR="0032790C">
        <w:rPr>
          <w:rFonts w:ascii="Times New Roman" w:hAnsi="Times New Roman"/>
          <w:color w:val="000000" w:themeColor="text1"/>
          <w:sz w:val="24"/>
          <w:szCs w:val="24"/>
        </w:rPr>
        <w:fldChar w:fldCharType="begin"/>
      </w:r>
      <w:r w:rsidR="0032790C">
        <w:rPr>
          <w:rFonts w:ascii="Times New Roman" w:hAnsi="Times New Roman"/>
          <w:color w:val="000000" w:themeColor="text1"/>
          <w:sz w:val="24"/>
          <w:szCs w:val="24"/>
        </w:rPr>
        <w:instrText xml:space="preserve"> ADDIN EN.CITE &lt;EndNote&gt;&lt;Cite&gt;&lt;Author&gt;Swan&lt;/Author&gt;&lt;Year&gt;2015&lt;/Year&gt;&lt;RecNum&gt;157&lt;/RecNum&gt;&lt;DisplayText&gt;(Swan, 2015)&lt;/DisplayText&gt;&lt;record&gt;&lt;rec-number&gt;157&lt;/rec-number&gt;&lt;foreign-keys&gt;&lt;key app="EN" db-id="srr0wdsv7dp2wdesfsrxaer7daapzzx0w5rz" timestamp="1558059060"&gt;157&lt;/key&gt;&lt;/foreign-keys&gt;&lt;ref-type name="Book"&gt;6&lt;/ref-type&gt;&lt;contributors&gt;&lt;authors&gt;&lt;author&gt;Swan, Melanie&lt;/author&gt;&lt;/authors&gt;&lt;/contributors&gt;&lt;titles&gt;&lt;title&gt;Blockchain: Blueprint for a new economy&lt;/title&gt;&lt;/titles&gt;&lt;dates&gt;&lt;year&gt;2015&lt;/year&gt;&lt;/dates&gt;&lt;publisher&gt;&amp;quot; O&amp;apos;Reilly Media, Inc.&amp;quot;&lt;/publisher&gt;&lt;isbn&gt;1491920475&lt;/isbn&gt;&lt;urls&gt;&lt;/urls&gt;&lt;/record&gt;&lt;/Cite&gt;&lt;/EndNote&gt;</w:instrText>
      </w:r>
      <w:r w:rsidR="0032790C">
        <w:rPr>
          <w:rFonts w:ascii="Times New Roman" w:hAnsi="Times New Roman"/>
          <w:color w:val="000000" w:themeColor="text1"/>
          <w:sz w:val="24"/>
          <w:szCs w:val="24"/>
        </w:rPr>
        <w:fldChar w:fldCharType="separate"/>
      </w:r>
      <w:r w:rsidR="0032790C">
        <w:rPr>
          <w:rFonts w:ascii="Times New Roman" w:hAnsi="Times New Roman"/>
          <w:noProof/>
          <w:color w:val="000000" w:themeColor="text1"/>
          <w:sz w:val="24"/>
          <w:szCs w:val="24"/>
        </w:rPr>
        <w:t>(Swan, 2015)</w:t>
      </w:r>
      <w:r w:rsidR="0032790C">
        <w:rPr>
          <w:rFonts w:ascii="Times New Roman" w:hAnsi="Times New Roman"/>
          <w:color w:val="000000" w:themeColor="text1"/>
          <w:sz w:val="24"/>
          <w:szCs w:val="24"/>
        </w:rPr>
        <w:fldChar w:fldCharType="end"/>
      </w:r>
      <w:r w:rsidR="0032790C">
        <w:rPr>
          <w:rFonts w:ascii="Times New Roman" w:hAnsi="Times New Roman"/>
          <w:color w:val="000000" w:themeColor="text1"/>
          <w:sz w:val="24"/>
          <w:szCs w:val="24"/>
        </w:rPr>
        <w:t xml:space="preserve">. </w:t>
      </w:r>
      <w:r w:rsidRPr="008B3E25">
        <w:rPr>
          <w:rFonts w:ascii="Times New Roman" w:hAnsi="Times New Roman"/>
          <w:color w:val="000000" w:themeColor="text1"/>
          <w:sz w:val="24"/>
          <w:szCs w:val="24"/>
        </w:rPr>
        <w:t xml:space="preserve">Hence, the </w:t>
      </w:r>
      <w:r w:rsidR="00A71A75" w:rsidRPr="008B3E25">
        <w:rPr>
          <w:rFonts w:ascii="Times New Roman" w:hAnsi="Times New Roman"/>
          <w:color w:val="000000" w:themeColor="text1"/>
          <w:sz w:val="24"/>
          <w:szCs w:val="24"/>
        </w:rPr>
        <w:t xml:space="preserve">storage </w:t>
      </w:r>
      <w:r w:rsidRPr="008B3E25">
        <w:rPr>
          <w:rFonts w:ascii="Times New Roman" w:hAnsi="Times New Roman"/>
          <w:color w:val="000000" w:themeColor="text1"/>
          <w:sz w:val="24"/>
          <w:szCs w:val="24"/>
        </w:rPr>
        <w:t xml:space="preserve">scalability </w:t>
      </w:r>
      <w:r w:rsidR="00A71A75">
        <w:rPr>
          <w:rFonts w:ascii="Times New Roman" w:hAnsi="Times New Roman"/>
          <w:color w:val="000000" w:themeColor="text1"/>
          <w:sz w:val="24"/>
          <w:szCs w:val="24"/>
        </w:rPr>
        <w:t>problem will confront</w:t>
      </w:r>
      <w:r w:rsidRPr="008B3E25">
        <w:rPr>
          <w:rFonts w:ascii="Times New Roman" w:hAnsi="Times New Roman"/>
          <w:color w:val="000000" w:themeColor="text1"/>
          <w:sz w:val="24"/>
          <w:szCs w:val="24"/>
        </w:rPr>
        <w:t xml:space="preserve"> </w:t>
      </w:r>
      <w:r w:rsidR="00A71A75">
        <w:rPr>
          <w:rFonts w:ascii="Times New Roman" w:hAnsi="Times New Roman"/>
          <w:color w:val="000000" w:themeColor="text1"/>
          <w:sz w:val="24"/>
          <w:szCs w:val="24"/>
        </w:rPr>
        <w:t>the</w:t>
      </w:r>
      <w:r w:rsidRPr="008B3E25">
        <w:rPr>
          <w:rFonts w:ascii="Times New Roman" w:hAnsi="Times New Roman"/>
          <w:color w:val="000000" w:themeColor="text1"/>
          <w:sz w:val="24"/>
          <w:szCs w:val="24"/>
        </w:rPr>
        <w:t xml:space="preserve"> stakeholders when they adopt the </w:t>
      </w:r>
      <w:r w:rsidR="005603A4">
        <w:rPr>
          <w:rFonts w:ascii="Times New Roman" w:hAnsi="Times New Roman"/>
          <w:color w:val="000000" w:themeColor="text1"/>
          <w:sz w:val="24"/>
          <w:szCs w:val="24"/>
        </w:rPr>
        <w:t>Blockchain</w:t>
      </w:r>
      <w:r w:rsidR="00E22006">
        <w:rPr>
          <w:rFonts w:ascii="Times New Roman" w:hAnsi="Times New Roman"/>
          <w:color w:val="000000" w:themeColor="text1"/>
          <w:sz w:val="24"/>
          <w:szCs w:val="24"/>
        </w:rPr>
        <w:t xml:space="preserve">-based </w:t>
      </w:r>
      <w:r w:rsidR="00E22006" w:rsidRPr="008B3E25">
        <w:rPr>
          <w:rFonts w:ascii="Times New Roman" w:hAnsi="Times New Roman"/>
          <w:color w:val="000000" w:themeColor="text1"/>
          <w:sz w:val="24"/>
          <w:szCs w:val="24"/>
        </w:rPr>
        <w:t xml:space="preserve">LCA </w:t>
      </w:r>
      <w:r w:rsidRPr="008B3E25">
        <w:rPr>
          <w:rFonts w:ascii="Times New Roman" w:hAnsi="Times New Roman"/>
          <w:color w:val="000000" w:themeColor="text1"/>
          <w:sz w:val="24"/>
          <w:szCs w:val="24"/>
        </w:rPr>
        <w:t>system</w:t>
      </w:r>
      <w:r w:rsidR="0032790C">
        <w:rPr>
          <w:rFonts w:ascii="Times New Roman" w:hAnsi="Times New Roman"/>
          <w:color w:val="000000" w:themeColor="text1"/>
          <w:sz w:val="24"/>
          <w:szCs w:val="24"/>
        </w:rPr>
        <w:t xml:space="preserve"> </w:t>
      </w:r>
      <w:r w:rsidR="0032790C">
        <w:rPr>
          <w:rFonts w:ascii="Times New Roman" w:hAnsi="Times New Roman"/>
          <w:color w:val="000000" w:themeColor="text1"/>
          <w:sz w:val="24"/>
          <w:szCs w:val="24"/>
        </w:rPr>
        <w:fldChar w:fldCharType="begin"/>
      </w:r>
      <w:r w:rsidR="0032790C">
        <w:rPr>
          <w:rFonts w:ascii="Times New Roman" w:hAnsi="Times New Roman"/>
          <w:color w:val="000000" w:themeColor="text1"/>
          <w:sz w:val="24"/>
          <w:szCs w:val="24"/>
        </w:rPr>
        <w:instrText xml:space="preserve"> ADDIN EN.CITE &lt;EndNote&gt;&lt;Cite&gt;&lt;Author&gt;Panarello&lt;/Author&gt;&lt;Year&gt;2018&lt;/Year&gt;&lt;RecNum&gt;175&lt;/RecNum&gt;&lt;DisplayText&gt;(Panarello et al., 2018)&lt;/DisplayText&gt;&lt;record&gt;&lt;rec-number&gt;175&lt;/rec-number&gt;&lt;foreign-keys&gt;&lt;key app="EN" db-id="srr0wdsv7dp2wdesfsrxaer7daapzzx0w5rz" timestamp="1558062623"&gt;175&lt;/key&gt;&lt;/foreign-keys&gt;&lt;ref-type name="Journal Article"&gt;17&lt;/ref-type&gt;&lt;contributors&gt;&lt;authors&gt;&lt;author&gt;Panarello, Alfonso&lt;/author&gt;&lt;author&gt;Tapas, Nachiket&lt;/author&gt;&lt;author&gt;Merlino, Giovanni&lt;/author&gt;&lt;author&gt;Longo, Francesco&lt;/author&gt;&lt;author&gt;Puliafito, Antonio&lt;/author&gt;&lt;/authors&gt;&lt;/contributors&gt;&lt;titles&gt;&lt;title&gt;Blockchain and IoT Integration: A Systematic Survey&lt;/title&gt;&lt;secondary-title&gt;Sensors&lt;/secondary-title&gt;&lt;/titles&gt;&lt;periodical&gt;&lt;full-title&gt;Sensors&lt;/full-title&gt;&lt;/periodical&gt;&lt;pages&gt;2575&lt;/pages&gt;&lt;volume&gt;18&lt;/volume&gt;&lt;number&gt;8&lt;/number&gt;&lt;dates&gt;&lt;year&gt;2018&lt;/year&gt;&lt;/dates&gt;&lt;isbn&gt;1424-8220&lt;/isbn&gt;&lt;accession-num&gt;doi:10.3390/s18082575&lt;/accession-num&gt;&lt;urls&gt;&lt;related-urls&gt;&lt;url&gt;http://www.mdpi.com/1424-8220/18/8/2575&lt;/url&gt;&lt;/related-urls&gt;&lt;/urls&gt;&lt;/record&gt;&lt;/Cite&gt;&lt;/EndNote&gt;</w:instrText>
      </w:r>
      <w:r w:rsidR="0032790C">
        <w:rPr>
          <w:rFonts w:ascii="Times New Roman" w:hAnsi="Times New Roman"/>
          <w:color w:val="000000" w:themeColor="text1"/>
          <w:sz w:val="24"/>
          <w:szCs w:val="24"/>
        </w:rPr>
        <w:fldChar w:fldCharType="separate"/>
      </w:r>
      <w:r w:rsidR="0032790C">
        <w:rPr>
          <w:rFonts w:ascii="Times New Roman" w:hAnsi="Times New Roman"/>
          <w:noProof/>
          <w:color w:val="000000" w:themeColor="text1"/>
          <w:sz w:val="24"/>
          <w:szCs w:val="24"/>
        </w:rPr>
        <w:t>(Panarello et al., 2018)</w:t>
      </w:r>
      <w:r w:rsidR="0032790C">
        <w:rPr>
          <w:rFonts w:ascii="Times New Roman" w:hAnsi="Times New Roman"/>
          <w:color w:val="000000" w:themeColor="text1"/>
          <w:sz w:val="24"/>
          <w:szCs w:val="24"/>
        </w:rPr>
        <w:fldChar w:fldCharType="end"/>
      </w:r>
      <w:r w:rsidR="0032790C">
        <w:rPr>
          <w:rFonts w:ascii="Times New Roman" w:hAnsi="Times New Roman"/>
          <w:color w:val="000000" w:themeColor="text1"/>
          <w:sz w:val="24"/>
          <w:szCs w:val="24"/>
        </w:rPr>
        <w:t xml:space="preserve">. </w:t>
      </w:r>
      <w:r w:rsidRPr="008B3E25">
        <w:rPr>
          <w:rFonts w:ascii="Times New Roman" w:hAnsi="Times New Roman"/>
          <w:color w:val="000000" w:themeColor="text1"/>
          <w:sz w:val="24"/>
          <w:szCs w:val="24"/>
        </w:rPr>
        <w:t xml:space="preserve">Various techniques are required to tackle the scalability </w:t>
      </w:r>
      <w:r w:rsidRPr="008B3E25">
        <w:rPr>
          <w:rFonts w:ascii="Times New Roman" w:hAnsi="Times New Roman"/>
          <w:color w:val="000000" w:themeColor="text1"/>
          <w:sz w:val="24"/>
          <w:szCs w:val="24"/>
        </w:rPr>
        <w:lastRenderedPageBreak/>
        <w:t>problem, such as advanced storage management as well as cloud computing</w:t>
      </w:r>
      <w:r w:rsidR="00BA42F8">
        <w:rPr>
          <w:rFonts w:ascii="Times New Roman" w:hAnsi="Times New Roman"/>
          <w:color w:val="000000" w:themeColor="text1"/>
          <w:sz w:val="24"/>
          <w:szCs w:val="24"/>
        </w:rPr>
        <w:t xml:space="preserve"> </w:t>
      </w:r>
      <w:r w:rsidR="00BA42F8">
        <w:rPr>
          <w:rFonts w:ascii="Times New Roman" w:hAnsi="Times New Roman"/>
          <w:color w:val="000000" w:themeColor="text1"/>
          <w:sz w:val="24"/>
          <w:szCs w:val="24"/>
        </w:rPr>
        <w:fldChar w:fldCharType="begin"/>
      </w:r>
      <w:r w:rsidR="00BA42F8">
        <w:rPr>
          <w:rFonts w:ascii="Times New Roman" w:hAnsi="Times New Roman"/>
          <w:color w:val="000000" w:themeColor="text1"/>
          <w:sz w:val="24"/>
          <w:szCs w:val="24"/>
        </w:rPr>
        <w:instrText xml:space="preserve"> ADDIN EN.CITE &lt;EndNote&gt;&lt;Cite&gt;&lt;Author&gt;Saberi&lt;/Author&gt;&lt;Year&gt;2019&lt;/Year&gt;&lt;RecNum&gt;7&lt;/RecNum&gt;&lt;DisplayText&gt;(Saberi et al., 2019)&lt;/DisplayText&gt;&lt;record&gt;&lt;rec-number&gt;7&lt;/rec-number&gt;&lt;foreign-keys&gt;&lt;key app="EN" db-id="srr0wdsv7dp2wdesfsrxaer7daapzzx0w5rz" timestamp="1556505899"&gt;7&lt;/key&gt;&lt;key app="ENWeb" db-id=""&gt;0&lt;/key&gt;&lt;/foreign-keys&gt;&lt;ref-type name="Journal Article"&gt;17&lt;/ref-type&gt;&lt;contributors&gt;&lt;authors&gt;&lt;author&gt;Saberi, Sara&lt;/author&gt;&lt;author&gt;Kouhizadeh, Mahtab&lt;/author&gt;&lt;author&gt;Sarkis, Joseph&lt;/author&gt;&lt;author&gt;Shen, Lejia&lt;/author&gt;&lt;/authors&gt;&lt;/contributors&gt;&lt;titles&gt;&lt;title&gt;Blockchain technology and its relationships to sustainable supply chain management&lt;/title&gt;&lt;secondary-title&gt;International Journal of Production Research&lt;/secondary-title&gt;&lt;/titles&gt;&lt;periodical&gt;&lt;full-title&gt;International Journal of Production Research&lt;/full-title&gt;&lt;/periodical&gt;&lt;pages&gt;2117-2135&lt;/pages&gt;&lt;volume&gt;57&lt;/volume&gt;&lt;number&gt;7&lt;/number&gt;&lt;dates&gt;&lt;year&gt;2019&lt;/year&gt;&lt;pub-dates&gt;&lt;date&gt;2019/04/03&lt;/date&gt;&lt;/pub-dates&gt;&lt;/dates&gt;&lt;publisher&gt;Taylor &amp;amp; Francis&lt;/publisher&gt;&lt;isbn&gt;0020-7543&lt;/isbn&gt;&lt;urls&gt;&lt;related-urls&gt;&lt;url&gt;https://doi.org/10.1080/00207543.2018.1533261&lt;/url&gt;&lt;/related-urls&gt;&lt;/urls&gt;&lt;electronic-resource-num&gt;10.1080/00207543.2018.1533261&lt;/electronic-resource-num&gt;&lt;/record&gt;&lt;/Cite&gt;&lt;/EndNote&gt;</w:instrText>
      </w:r>
      <w:r w:rsidR="00BA42F8">
        <w:rPr>
          <w:rFonts w:ascii="Times New Roman" w:hAnsi="Times New Roman"/>
          <w:color w:val="000000" w:themeColor="text1"/>
          <w:sz w:val="24"/>
          <w:szCs w:val="24"/>
        </w:rPr>
        <w:fldChar w:fldCharType="separate"/>
      </w:r>
      <w:r w:rsidR="00BA42F8">
        <w:rPr>
          <w:rFonts w:ascii="Times New Roman" w:hAnsi="Times New Roman"/>
          <w:noProof/>
          <w:color w:val="000000" w:themeColor="text1"/>
          <w:sz w:val="24"/>
          <w:szCs w:val="24"/>
        </w:rPr>
        <w:t>(Saberi et al., 2019)</w:t>
      </w:r>
      <w:r w:rsidR="00BA42F8">
        <w:rPr>
          <w:rFonts w:ascii="Times New Roman" w:hAnsi="Times New Roman"/>
          <w:color w:val="000000" w:themeColor="text1"/>
          <w:sz w:val="24"/>
          <w:szCs w:val="24"/>
        </w:rPr>
        <w:fldChar w:fldCharType="end"/>
      </w:r>
      <w:r w:rsidR="00BA42F8">
        <w:rPr>
          <w:rFonts w:ascii="Times New Roman" w:hAnsi="Times New Roman"/>
          <w:color w:val="000000" w:themeColor="text1"/>
          <w:sz w:val="24"/>
          <w:szCs w:val="24"/>
        </w:rPr>
        <w:t>.</w:t>
      </w:r>
    </w:p>
    <w:p w14:paraId="7C575663" w14:textId="45F01380" w:rsidR="007C6F37" w:rsidRPr="008B3E25" w:rsidRDefault="007C6F37" w:rsidP="008B3E25">
      <w:pPr>
        <w:spacing w:before="120" w:after="0" w:line="480" w:lineRule="auto"/>
        <w:jc w:val="both"/>
        <w:rPr>
          <w:rFonts w:ascii="Times New Roman" w:hAnsi="Times New Roman"/>
          <w:color w:val="000000" w:themeColor="text1"/>
          <w:sz w:val="24"/>
          <w:szCs w:val="24"/>
        </w:rPr>
      </w:pPr>
      <w:r w:rsidRPr="001C2B57">
        <w:rPr>
          <w:rFonts w:ascii="Times New Roman" w:hAnsi="Times New Roman"/>
          <w:color w:val="FF0000"/>
          <w:sz w:val="24"/>
          <w:szCs w:val="24"/>
        </w:rPr>
        <w:t>The third issue is data transmission cha</w:t>
      </w:r>
      <w:r>
        <w:rPr>
          <w:rFonts w:ascii="Times New Roman" w:hAnsi="Times New Roman"/>
          <w:color w:val="FF0000"/>
          <w:sz w:val="24"/>
          <w:szCs w:val="24"/>
        </w:rPr>
        <w:t>llen</w:t>
      </w:r>
      <w:r w:rsidRPr="001C2B57">
        <w:rPr>
          <w:rFonts w:ascii="Times New Roman" w:hAnsi="Times New Roman"/>
          <w:color w:val="FF0000"/>
          <w:sz w:val="24"/>
          <w:szCs w:val="24"/>
        </w:rPr>
        <w:t xml:space="preserve">ges after data are collected automatically by smart sensors. There are generally two approaches to transmit the data over </w:t>
      </w:r>
      <w:r>
        <w:rPr>
          <w:rFonts w:ascii="Times New Roman" w:hAnsi="Times New Roman"/>
          <w:color w:val="FF0000"/>
          <w:sz w:val="24"/>
          <w:szCs w:val="24"/>
        </w:rPr>
        <w:t xml:space="preserve">the </w:t>
      </w:r>
      <w:r w:rsidRPr="001C2B57">
        <w:rPr>
          <w:rFonts w:ascii="Times New Roman" w:hAnsi="Times New Roman"/>
          <w:color w:val="FF0000"/>
          <w:sz w:val="24"/>
          <w:szCs w:val="24"/>
        </w:rPr>
        <w:t xml:space="preserve">Blockchain network (i.e. real-time data transmission and periodical data transmission). </w:t>
      </w:r>
      <w:r>
        <w:rPr>
          <w:rFonts w:ascii="Times New Roman" w:hAnsi="Times New Roman"/>
          <w:color w:val="FF0000"/>
          <w:sz w:val="24"/>
          <w:szCs w:val="24"/>
        </w:rPr>
        <w:t>Real-time data transmission ensures that data are shared real</w:t>
      </w:r>
      <w:r w:rsidR="003C1577">
        <w:rPr>
          <w:rFonts w:ascii="Times New Roman" w:hAnsi="Times New Roman"/>
          <w:color w:val="FF0000"/>
          <w:sz w:val="24"/>
          <w:szCs w:val="24"/>
        </w:rPr>
        <w:t>-</w:t>
      </w:r>
      <w:r>
        <w:rPr>
          <w:rFonts w:ascii="Times New Roman" w:hAnsi="Times New Roman"/>
          <w:color w:val="FF0000"/>
          <w:sz w:val="24"/>
          <w:szCs w:val="24"/>
        </w:rPr>
        <w:t>time and users can use the data to make a real-time decision, but it might incur network congestion and finally lead to degradation of data transmission performance. Fortunately, the 5</w:t>
      </w:r>
      <w:r w:rsidRPr="00D2153A">
        <w:rPr>
          <w:rFonts w:ascii="Times New Roman" w:hAnsi="Times New Roman"/>
          <w:color w:val="FF0000"/>
          <w:sz w:val="24"/>
          <w:szCs w:val="24"/>
        </w:rPr>
        <w:t>th</w:t>
      </w:r>
      <w:r>
        <w:rPr>
          <w:rFonts w:ascii="Times New Roman" w:hAnsi="Times New Roman"/>
          <w:color w:val="FF0000"/>
          <w:sz w:val="24"/>
          <w:szCs w:val="24"/>
        </w:rPr>
        <w:t xml:space="preserve"> generation cellular network technology (5G) can improve the efficiency of real-time transmission. However, 5G is still being </w:t>
      </w:r>
      <w:r w:rsidR="00751637">
        <w:rPr>
          <w:rFonts w:ascii="Times New Roman" w:hAnsi="Times New Roman"/>
          <w:color w:val="FF0000"/>
          <w:sz w:val="24"/>
          <w:szCs w:val="24"/>
        </w:rPr>
        <w:t>rolled out</w:t>
      </w:r>
      <w:r>
        <w:rPr>
          <w:rFonts w:ascii="Times New Roman" w:hAnsi="Times New Roman"/>
          <w:color w:val="FF0000"/>
          <w:sz w:val="24"/>
          <w:szCs w:val="24"/>
        </w:rPr>
        <w:t xml:space="preserve"> and </w:t>
      </w:r>
      <w:r w:rsidR="00751637">
        <w:rPr>
          <w:rFonts w:ascii="Times New Roman" w:hAnsi="Times New Roman"/>
          <w:color w:val="FF0000"/>
          <w:sz w:val="24"/>
          <w:szCs w:val="24"/>
        </w:rPr>
        <w:t>its full</w:t>
      </w:r>
      <w:r w:rsidR="003C1577">
        <w:rPr>
          <w:rFonts w:ascii="Times New Roman" w:hAnsi="Times New Roman"/>
          <w:color w:val="FF0000"/>
          <w:sz w:val="24"/>
          <w:szCs w:val="24"/>
        </w:rPr>
        <w:t>-</w:t>
      </w:r>
      <w:r w:rsidR="00751637">
        <w:rPr>
          <w:rFonts w:ascii="Times New Roman" w:hAnsi="Times New Roman"/>
          <w:color w:val="FF0000"/>
          <w:sz w:val="24"/>
          <w:szCs w:val="24"/>
        </w:rPr>
        <w:t>scale implementation will take time. Therefore, periodical data transmission should be considered in many circumstances. Another consideration is that r</w:t>
      </w:r>
      <w:r>
        <w:rPr>
          <w:rFonts w:ascii="Times New Roman" w:hAnsi="Times New Roman"/>
          <w:color w:val="FF0000"/>
          <w:sz w:val="24"/>
          <w:szCs w:val="24"/>
        </w:rPr>
        <w:t xml:space="preserve">eal-time data transmission is not always necessary, because not all data are utilized to make real-time decisions. </w:t>
      </w:r>
      <w:r w:rsidR="00751637">
        <w:rPr>
          <w:rFonts w:ascii="Times New Roman" w:hAnsi="Times New Roman"/>
          <w:color w:val="FF0000"/>
          <w:sz w:val="24"/>
          <w:szCs w:val="24"/>
        </w:rPr>
        <w:t xml:space="preserve">Periodical data transmission </w:t>
      </w:r>
      <w:r>
        <w:rPr>
          <w:rFonts w:ascii="Times New Roman" w:hAnsi="Times New Roman"/>
          <w:color w:val="FF0000"/>
          <w:sz w:val="24"/>
          <w:szCs w:val="24"/>
        </w:rPr>
        <w:t xml:space="preserve">allows data to be transmitted when </w:t>
      </w:r>
      <w:r w:rsidR="00751637">
        <w:rPr>
          <w:rFonts w:ascii="Times New Roman" w:hAnsi="Times New Roman"/>
          <w:color w:val="FF0000"/>
          <w:sz w:val="24"/>
          <w:szCs w:val="24"/>
        </w:rPr>
        <w:t xml:space="preserve">the </w:t>
      </w:r>
      <w:r>
        <w:rPr>
          <w:rFonts w:ascii="Times New Roman" w:hAnsi="Times New Roman"/>
          <w:color w:val="FF0000"/>
          <w:sz w:val="24"/>
          <w:szCs w:val="24"/>
        </w:rPr>
        <w:t xml:space="preserve">network is idle </w:t>
      </w:r>
      <w:r w:rsidR="00751637">
        <w:rPr>
          <w:rFonts w:ascii="Times New Roman" w:hAnsi="Times New Roman"/>
          <w:color w:val="FF0000"/>
          <w:sz w:val="24"/>
          <w:szCs w:val="24"/>
        </w:rPr>
        <w:t>or less busy</w:t>
      </w:r>
      <w:r>
        <w:rPr>
          <w:rFonts w:ascii="Times New Roman" w:hAnsi="Times New Roman"/>
          <w:color w:val="FF0000"/>
          <w:sz w:val="24"/>
          <w:szCs w:val="24"/>
        </w:rPr>
        <w:t>, but the time interval between data transmission must be set according to</w:t>
      </w:r>
      <w:r w:rsidR="00BE2990">
        <w:rPr>
          <w:rFonts w:ascii="Times New Roman" w:hAnsi="Times New Roman"/>
          <w:color w:val="FF0000"/>
          <w:sz w:val="24"/>
          <w:szCs w:val="24"/>
        </w:rPr>
        <w:t xml:space="preserve"> user requirements and</w:t>
      </w:r>
      <w:r>
        <w:rPr>
          <w:rFonts w:ascii="Times New Roman" w:hAnsi="Times New Roman"/>
          <w:color w:val="FF0000"/>
          <w:sz w:val="24"/>
          <w:szCs w:val="24"/>
        </w:rPr>
        <w:t xml:space="preserve"> </w:t>
      </w:r>
      <w:r w:rsidR="00751637">
        <w:rPr>
          <w:rFonts w:ascii="Times New Roman" w:hAnsi="Times New Roman"/>
          <w:color w:val="FF0000"/>
          <w:sz w:val="24"/>
          <w:szCs w:val="24"/>
        </w:rPr>
        <w:t xml:space="preserve">data </w:t>
      </w:r>
      <w:r>
        <w:rPr>
          <w:rFonts w:ascii="Times New Roman" w:hAnsi="Times New Roman"/>
          <w:color w:val="FF0000"/>
          <w:sz w:val="24"/>
          <w:szCs w:val="24"/>
        </w:rPr>
        <w:t xml:space="preserve">types. </w:t>
      </w:r>
    </w:p>
    <w:p w14:paraId="531FAA85" w14:textId="77777777" w:rsidR="009948FB" w:rsidRDefault="009948FB" w:rsidP="009948FB">
      <w:pPr>
        <w:pStyle w:val="Heading3"/>
      </w:pPr>
      <w:bookmarkStart w:id="21" w:name="_Toc9020005"/>
      <w:bookmarkStart w:id="22" w:name="_Toc9020007"/>
      <w:r>
        <w:t>5</w:t>
      </w:r>
      <w:r w:rsidRPr="003B34D9">
        <w:t>.</w:t>
      </w:r>
      <w:r>
        <w:t>2</w:t>
      </w:r>
      <w:r w:rsidRPr="003B34D9">
        <w:t xml:space="preserve"> </w:t>
      </w:r>
      <w:r>
        <w:t>Managerial and Policy Implications</w:t>
      </w:r>
      <w:bookmarkEnd w:id="21"/>
      <w:r>
        <w:t xml:space="preserve"> </w:t>
      </w:r>
    </w:p>
    <w:p w14:paraId="00DD84FD" w14:textId="1997937A" w:rsidR="009948FB" w:rsidRDefault="009948FB" w:rsidP="009948FB">
      <w:pPr>
        <w:spacing w:before="120" w:after="0" w:line="480" w:lineRule="auto"/>
        <w:jc w:val="both"/>
        <w:rPr>
          <w:rFonts w:ascii="Times New Roman" w:hAnsi="Times New Roman"/>
          <w:color w:val="FF0000"/>
          <w:sz w:val="24"/>
          <w:szCs w:val="24"/>
        </w:rPr>
      </w:pPr>
      <w:r w:rsidRPr="008B3E25">
        <w:rPr>
          <w:rFonts w:ascii="Times New Roman" w:hAnsi="Times New Roman"/>
          <w:color w:val="000000" w:themeColor="text1"/>
          <w:sz w:val="24"/>
          <w:szCs w:val="24"/>
        </w:rPr>
        <w:t xml:space="preserve">Based on the implementation framework and the system architecture presented above, the researchers advance several general propositions. </w:t>
      </w:r>
      <w:r w:rsidRPr="003327C9">
        <w:rPr>
          <w:rFonts w:ascii="Times New Roman" w:hAnsi="Times New Roman"/>
          <w:color w:val="FF0000"/>
          <w:sz w:val="24"/>
          <w:szCs w:val="24"/>
        </w:rPr>
        <w:t xml:space="preserve">The first proposition is that integrating IoT in Blockchain-based LCA can drastically improve the efficiency of conducting LCA as IoT can collect data automatically in real-time. The second proposition is that integrating big data </w:t>
      </w:r>
      <w:r w:rsidRPr="003327C9">
        <w:rPr>
          <w:rFonts w:ascii="Times New Roman" w:hAnsi="Times New Roman"/>
          <w:color w:val="FF0000"/>
          <w:sz w:val="24"/>
          <w:szCs w:val="24"/>
        </w:rPr>
        <w:lastRenderedPageBreak/>
        <w:t xml:space="preserve">analytics and visualization can substantially enhance the effectiveness of LCA by increasing the capabilities in data analysis and interpretation. The third proposition is that Blockchain-based LCA can aid a variety of stakeholders to monitor and manage environmental sustainability performance efficiently and effectively, providing trustworthy data and results. The fourth proposition is that there are challenges associated with implementing Blockchain-based LCA in the areas of cost, technical, and incentive issues. </w:t>
      </w:r>
    </w:p>
    <w:p w14:paraId="4D439B20" w14:textId="4E6ADACA" w:rsidR="009948FB" w:rsidRPr="008B3E25" w:rsidRDefault="009948FB" w:rsidP="009948FB">
      <w:pPr>
        <w:spacing w:before="120" w:after="0" w:line="480" w:lineRule="auto"/>
        <w:jc w:val="both"/>
        <w:rPr>
          <w:rFonts w:ascii="Times New Roman" w:hAnsi="Times New Roman"/>
          <w:color w:val="000000" w:themeColor="text1"/>
          <w:sz w:val="24"/>
          <w:szCs w:val="24"/>
        </w:rPr>
      </w:pPr>
      <w:r w:rsidRPr="008B3E25">
        <w:rPr>
          <w:rFonts w:ascii="Times New Roman" w:hAnsi="Times New Roman"/>
          <w:color w:val="000000" w:themeColor="text1"/>
          <w:sz w:val="24"/>
          <w:szCs w:val="24"/>
        </w:rPr>
        <w:t xml:space="preserve">The researchers derive several managerial and policy implications from these general propositions. First, there is a huge benefit in moving to </w:t>
      </w:r>
      <w:r>
        <w:rPr>
          <w:rFonts w:ascii="Times New Roman" w:hAnsi="Times New Roman"/>
          <w:color w:val="000000" w:themeColor="text1"/>
          <w:sz w:val="24"/>
          <w:szCs w:val="24"/>
        </w:rPr>
        <w:t xml:space="preserve">Blockchain-based </w:t>
      </w:r>
      <w:r w:rsidRPr="008B3E25">
        <w:rPr>
          <w:rFonts w:ascii="Times New Roman" w:hAnsi="Times New Roman"/>
          <w:color w:val="000000" w:themeColor="text1"/>
          <w:sz w:val="24"/>
          <w:szCs w:val="24"/>
        </w:rPr>
        <w:t xml:space="preserve">LCA. This presents a great business opportunity </w:t>
      </w:r>
      <w:r>
        <w:rPr>
          <w:rFonts w:ascii="Times New Roman" w:hAnsi="Times New Roman"/>
          <w:color w:val="000000" w:themeColor="text1"/>
          <w:sz w:val="24"/>
          <w:szCs w:val="24"/>
        </w:rPr>
        <w:t>for</w:t>
      </w:r>
      <w:r w:rsidRPr="008B3E25">
        <w:rPr>
          <w:rFonts w:ascii="Times New Roman" w:hAnsi="Times New Roman"/>
          <w:color w:val="000000" w:themeColor="text1"/>
          <w:sz w:val="24"/>
          <w:szCs w:val="24"/>
        </w:rPr>
        <w:t xml:space="preserve"> technology providers. A rush to get into the </w:t>
      </w:r>
      <w:r>
        <w:rPr>
          <w:rFonts w:ascii="Times New Roman" w:hAnsi="Times New Roman"/>
          <w:color w:val="000000" w:themeColor="text1"/>
          <w:sz w:val="24"/>
          <w:szCs w:val="24"/>
        </w:rPr>
        <w:t>Blockchain</w:t>
      </w:r>
      <w:r w:rsidRPr="008B3E25">
        <w:rPr>
          <w:rFonts w:ascii="Times New Roman" w:hAnsi="Times New Roman"/>
          <w:color w:val="000000" w:themeColor="text1"/>
          <w:sz w:val="24"/>
          <w:szCs w:val="24"/>
        </w:rPr>
        <w:t xml:space="preserve"> market has been observed in the behaviors of large technology firms as well as those of small and medium-sized enterprises (SMEs) and start-ups. Large technology firms are likely to have an edge in the competition if they have capabilities in smart enabling technologies. </w:t>
      </w:r>
      <w:bookmarkStart w:id="23" w:name="_Hlk9022793"/>
      <w:r w:rsidRPr="008B3E25">
        <w:rPr>
          <w:rFonts w:ascii="Times New Roman" w:hAnsi="Times New Roman"/>
          <w:color w:val="000000" w:themeColor="text1"/>
          <w:sz w:val="24"/>
          <w:szCs w:val="24"/>
        </w:rPr>
        <w:t xml:space="preserve">This is because the full potential of the </w:t>
      </w:r>
      <w:r>
        <w:rPr>
          <w:rFonts w:ascii="Times New Roman" w:hAnsi="Times New Roman"/>
          <w:color w:val="000000" w:themeColor="text1"/>
          <w:sz w:val="24"/>
          <w:szCs w:val="24"/>
        </w:rPr>
        <w:t>Blockchain</w:t>
      </w:r>
      <w:r w:rsidRPr="008B3E25">
        <w:rPr>
          <w:rFonts w:ascii="Times New Roman" w:hAnsi="Times New Roman"/>
          <w:color w:val="000000" w:themeColor="text1"/>
          <w:sz w:val="24"/>
          <w:szCs w:val="24"/>
        </w:rPr>
        <w:t xml:space="preserve"> technology cannot be unlocked without integratin</w:t>
      </w:r>
      <w:r>
        <w:rPr>
          <w:rFonts w:ascii="Times New Roman" w:hAnsi="Times New Roman"/>
          <w:color w:val="000000" w:themeColor="text1"/>
          <w:sz w:val="24"/>
          <w:szCs w:val="24"/>
        </w:rPr>
        <w:t>g</w:t>
      </w:r>
      <w:r w:rsidRPr="008B3E25">
        <w:rPr>
          <w:rFonts w:ascii="Times New Roman" w:hAnsi="Times New Roman"/>
          <w:color w:val="000000" w:themeColor="text1"/>
          <w:sz w:val="24"/>
          <w:szCs w:val="24"/>
        </w:rPr>
        <w:t xml:space="preserve"> smart enabling technologies such as IoT, big data analytics</w:t>
      </w:r>
      <w:r>
        <w:rPr>
          <w:rFonts w:ascii="Times New Roman" w:hAnsi="Times New Roman"/>
          <w:color w:val="000000" w:themeColor="text1"/>
          <w:sz w:val="24"/>
          <w:szCs w:val="24"/>
        </w:rPr>
        <w:t>,</w:t>
      </w:r>
      <w:r w:rsidRPr="000F2337">
        <w:rPr>
          <w:rFonts w:ascii="Times New Roman" w:hAnsi="Times New Roman"/>
          <w:sz w:val="24"/>
          <w:szCs w:val="24"/>
        </w:rPr>
        <w:t xml:space="preserve"> </w:t>
      </w:r>
      <w:r w:rsidRPr="000F2337">
        <w:rPr>
          <w:rFonts w:ascii="Times New Roman" w:hAnsi="Times New Roman"/>
          <w:color w:val="FF0000"/>
          <w:sz w:val="24"/>
          <w:szCs w:val="24"/>
        </w:rPr>
        <w:t xml:space="preserve">cloud computing </w:t>
      </w:r>
      <w:r>
        <w:rPr>
          <w:rFonts w:ascii="Times New Roman" w:hAnsi="Times New Roman"/>
          <w:sz w:val="24"/>
          <w:szCs w:val="24"/>
        </w:rPr>
        <w:t xml:space="preserve">and </w:t>
      </w:r>
      <w:r w:rsidRPr="000F2337">
        <w:rPr>
          <w:rFonts w:ascii="Times New Roman" w:hAnsi="Times New Roman"/>
          <w:color w:val="FF0000"/>
          <w:sz w:val="24"/>
          <w:szCs w:val="24"/>
        </w:rPr>
        <w:t>data</w:t>
      </w:r>
      <w:r>
        <w:rPr>
          <w:rFonts w:ascii="Times New Roman" w:hAnsi="Times New Roman"/>
          <w:sz w:val="24"/>
          <w:szCs w:val="24"/>
        </w:rPr>
        <w:t xml:space="preserve"> </w:t>
      </w:r>
      <w:r w:rsidRPr="008B3E25">
        <w:rPr>
          <w:rFonts w:ascii="Times New Roman" w:hAnsi="Times New Roman"/>
          <w:color w:val="000000" w:themeColor="text1"/>
          <w:sz w:val="24"/>
          <w:szCs w:val="24"/>
        </w:rPr>
        <w:t>visualization</w:t>
      </w:r>
      <w:r>
        <w:rPr>
          <w:rFonts w:ascii="Times New Roman" w:hAnsi="Times New Roman"/>
          <w:sz w:val="24"/>
          <w:szCs w:val="24"/>
        </w:rPr>
        <w:t xml:space="preserve"> </w:t>
      </w:r>
      <w:r w:rsidRPr="000F2337">
        <w:rPr>
          <w:rFonts w:ascii="Times New Roman" w:hAnsi="Times New Roman"/>
          <w:color w:val="FF0000"/>
          <w:sz w:val="24"/>
          <w:szCs w:val="24"/>
        </w:rPr>
        <w:fldChar w:fldCharType="begin">
          <w:fldData xml:space="preserve">PEVuZE5vdGU+PENpdGU+PEF1dGhvcj5BcnlhbDwvQXV0aG9yPjxZZWFyPjIwMTg8L1llYXI+PFJl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</w:fldData>
        </w:fldChar>
      </w:r>
      <w:r w:rsidR="00B20134">
        <w:rPr>
          <w:rFonts w:ascii="Times New Roman" w:hAnsi="Times New Roman"/>
          <w:color w:val="FF0000"/>
          <w:sz w:val="24"/>
          <w:szCs w:val="24"/>
        </w:rPr>
        <w:instrText xml:space="preserve"> ADDIN EN.CITE </w:instrText>
      </w:r>
      <w:r w:rsidR="00B20134">
        <w:rPr>
          <w:rFonts w:ascii="Times New Roman" w:hAnsi="Times New Roman"/>
          <w:color w:val="FF0000"/>
          <w:sz w:val="24"/>
          <w:szCs w:val="24"/>
        </w:rPr>
        <w:fldChar w:fldCharType="begin">
          <w:fldData xml:space="preserve">PEVuZE5vdGU+PENpdGU+PEF1dGhvcj5BcnlhbDwvQXV0aG9yPjxZZWFyPjIwMTg8L1llYXI+PFJl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</w:fldData>
        </w:fldChar>
      </w:r>
      <w:r w:rsidR="00B20134">
        <w:rPr>
          <w:rFonts w:ascii="Times New Roman" w:hAnsi="Times New Roman"/>
          <w:color w:val="FF0000"/>
          <w:sz w:val="24"/>
          <w:szCs w:val="24"/>
        </w:rPr>
        <w:instrText xml:space="preserve"> ADDIN EN.CITE.DATA </w:instrText>
      </w:r>
      <w:r w:rsidR="00B20134">
        <w:rPr>
          <w:rFonts w:ascii="Times New Roman" w:hAnsi="Times New Roman"/>
          <w:color w:val="FF0000"/>
          <w:sz w:val="24"/>
          <w:szCs w:val="24"/>
        </w:rPr>
      </w:r>
      <w:r w:rsidR="00B20134">
        <w:rPr>
          <w:rFonts w:ascii="Times New Roman" w:hAnsi="Times New Roman"/>
          <w:color w:val="FF0000"/>
          <w:sz w:val="24"/>
          <w:szCs w:val="24"/>
        </w:rPr>
        <w:fldChar w:fldCharType="end"/>
      </w:r>
      <w:r w:rsidRPr="000F2337">
        <w:rPr>
          <w:rFonts w:ascii="Times New Roman" w:hAnsi="Times New Roman"/>
          <w:color w:val="FF0000"/>
          <w:sz w:val="24"/>
          <w:szCs w:val="24"/>
        </w:rPr>
      </w:r>
      <w:r w:rsidRPr="000F2337">
        <w:rPr>
          <w:rFonts w:ascii="Times New Roman" w:hAnsi="Times New Roman"/>
          <w:color w:val="FF0000"/>
          <w:sz w:val="24"/>
          <w:szCs w:val="24"/>
        </w:rPr>
        <w:fldChar w:fldCharType="separate"/>
      </w:r>
      <w:r w:rsidR="00B20134">
        <w:rPr>
          <w:rFonts w:ascii="Times New Roman" w:hAnsi="Times New Roman"/>
          <w:noProof/>
          <w:color w:val="FF0000"/>
          <w:sz w:val="24"/>
          <w:szCs w:val="24"/>
        </w:rPr>
        <w:t>(Aryal et al., 2018a; Saberi et al., 2019)</w:t>
      </w:r>
      <w:r w:rsidRPr="000F2337">
        <w:rPr>
          <w:rFonts w:ascii="Times New Roman" w:hAnsi="Times New Roman"/>
          <w:color w:val="FF0000"/>
          <w:sz w:val="24"/>
          <w:szCs w:val="24"/>
        </w:rPr>
        <w:fldChar w:fldCharType="end"/>
      </w:r>
      <w:r w:rsidRPr="000F2337">
        <w:rPr>
          <w:rFonts w:ascii="Times New Roman" w:hAnsi="Times New Roman"/>
          <w:color w:val="FF0000"/>
          <w:sz w:val="24"/>
          <w:szCs w:val="24"/>
        </w:rPr>
        <w:t xml:space="preserve">. </w:t>
      </w:r>
      <w:r>
        <w:rPr>
          <w:rFonts w:ascii="Times New Roman" w:hAnsi="Times New Roman"/>
          <w:color w:val="000000" w:themeColor="text1"/>
          <w:sz w:val="24"/>
          <w:szCs w:val="24"/>
        </w:rPr>
        <w:t>Blockchain</w:t>
      </w:r>
      <w:r w:rsidRPr="008B3E25">
        <w:rPr>
          <w:rFonts w:ascii="Times New Roman" w:hAnsi="Times New Roman"/>
          <w:color w:val="000000" w:themeColor="text1"/>
          <w:sz w:val="24"/>
          <w:szCs w:val="24"/>
        </w:rPr>
        <w:t xml:space="preserve"> start-ups and SMEs need to develop capabilities in smart enabling technologies in order to provide the best solutions to their potential customers.  </w:t>
      </w:r>
    </w:p>
    <w:bookmarkEnd w:id="23"/>
    <w:p w14:paraId="35A303D4" w14:textId="70FCF2E4" w:rsidR="009948FB" w:rsidRPr="008B3E25" w:rsidRDefault="009948FB" w:rsidP="009948FB">
      <w:pPr>
        <w:spacing w:before="120" w:after="0" w:line="480" w:lineRule="auto"/>
        <w:jc w:val="both"/>
        <w:rPr>
          <w:rFonts w:ascii="Times New Roman" w:hAnsi="Times New Roman"/>
          <w:color w:val="000000" w:themeColor="text1"/>
          <w:sz w:val="24"/>
          <w:szCs w:val="24"/>
        </w:rPr>
      </w:pPr>
      <w:r w:rsidRPr="008B3E25">
        <w:rPr>
          <w:rFonts w:ascii="Times New Roman" w:hAnsi="Times New Roman"/>
          <w:color w:val="000000" w:themeColor="text1"/>
          <w:sz w:val="24"/>
          <w:szCs w:val="24"/>
        </w:rPr>
        <w:t xml:space="preserve">Second, </w:t>
      </w:r>
      <w:r>
        <w:rPr>
          <w:rFonts w:ascii="Times New Roman" w:hAnsi="Times New Roman"/>
          <w:color w:val="000000" w:themeColor="text1"/>
          <w:sz w:val="24"/>
          <w:szCs w:val="24"/>
        </w:rPr>
        <w:t xml:space="preserve">Blockchain-based </w:t>
      </w:r>
      <w:r w:rsidRPr="008B3E25">
        <w:rPr>
          <w:rFonts w:ascii="Times New Roman" w:hAnsi="Times New Roman"/>
          <w:color w:val="000000" w:themeColor="text1"/>
          <w:sz w:val="24"/>
          <w:szCs w:val="24"/>
        </w:rPr>
        <w:t xml:space="preserve">LCA can aid businesses to improve the monitoring and management of environmental </w:t>
      </w:r>
      <w:r w:rsidRPr="004B0A59">
        <w:rPr>
          <w:rFonts w:ascii="Times New Roman" w:hAnsi="Times New Roman"/>
          <w:color w:val="FF0000"/>
          <w:sz w:val="24"/>
          <w:szCs w:val="24"/>
        </w:rPr>
        <w:t>sustainability</w:t>
      </w:r>
      <w:r>
        <w:rPr>
          <w:rFonts w:ascii="Times New Roman" w:hAnsi="Times New Roman"/>
          <w:color w:val="000000" w:themeColor="text1"/>
          <w:sz w:val="24"/>
          <w:szCs w:val="24"/>
        </w:rPr>
        <w:t xml:space="preserve"> </w:t>
      </w:r>
      <w:r w:rsidRPr="008B3E25">
        <w:rPr>
          <w:rFonts w:ascii="Times New Roman" w:hAnsi="Times New Roman"/>
          <w:color w:val="000000" w:themeColor="text1"/>
          <w:sz w:val="24"/>
          <w:szCs w:val="24"/>
        </w:rPr>
        <w:t>performance</w:t>
      </w:r>
      <w:r>
        <w:rPr>
          <w:rFonts w:ascii="Times New Roman" w:hAnsi="Times New Roman"/>
          <w:color w:val="000000" w:themeColor="text1"/>
          <w:sz w:val="24"/>
          <w:szCs w:val="24"/>
        </w:rPr>
        <w:t xml:space="preserve"> </w:t>
      </w:r>
      <w:r w:rsidRPr="004B0A59">
        <w:rPr>
          <w:rFonts w:ascii="Times New Roman" w:hAnsi="Times New Roman"/>
          <w:color w:val="FF0000"/>
          <w:sz w:val="24"/>
          <w:szCs w:val="24"/>
        </w:rPr>
        <w:t>of their supply chain activities</w:t>
      </w:r>
      <w:r w:rsidRPr="008B3E25">
        <w:rPr>
          <w:rFonts w:ascii="Times New Roman" w:hAnsi="Times New Roman"/>
          <w:color w:val="000000" w:themeColor="text1"/>
          <w:sz w:val="24"/>
          <w:szCs w:val="24"/>
        </w:rPr>
        <w:t xml:space="preserve">. So far, </w:t>
      </w:r>
      <w:r>
        <w:rPr>
          <w:rFonts w:ascii="Times New Roman" w:hAnsi="Times New Roman"/>
          <w:color w:val="000000" w:themeColor="text1"/>
          <w:sz w:val="24"/>
          <w:szCs w:val="24"/>
        </w:rPr>
        <w:t>Blockchain</w:t>
      </w:r>
      <w:r w:rsidRPr="008B3E25">
        <w:rPr>
          <w:rFonts w:ascii="Times New Roman" w:hAnsi="Times New Roman"/>
          <w:color w:val="000000" w:themeColor="text1"/>
          <w:sz w:val="24"/>
          <w:szCs w:val="24"/>
        </w:rPr>
        <w:t xml:space="preserve"> </w:t>
      </w:r>
      <w:r w:rsidRPr="008B3E25">
        <w:rPr>
          <w:rFonts w:ascii="Times New Roman" w:hAnsi="Times New Roman"/>
          <w:color w:val="000000" w:themeColor="text1"/>
          <w:sz w:val="24"/>
          <w:szCs w:val="24"/>
        </w:rPr>
        <w:lastRenderedPageBreak/>
        <w:t>applications in the supply chain have been mainly motived by improving trust, traceability</w:t>
      </w:r>
      <w:r>
        <w:rPr>
          <w:rFonts w:ascii="Times New Roman" w:hAnsi="Times New Roman"/>
          <w:color w:val="000000" w:themeColor="text1"/>
          <w:sz w:val="24"/>
          <w:szCs w:val="24"/>
        </w:rPr>
        <w:t>,</w:t>
      </w:r>
      <w:r w:rsidRPr="008B3E25">
        <w:rPr>
          <w:rFonts w:ascii="Times New Roman" w:hAnsi="Times New Roman"/>
          <w:color w:val="000000" w:themeColor="text1"/>
          <w:sz w:val="24"/>
          <w:szCs w:val="24"/>
        </w:rPr>
        <w:t xml:space="preserve"> and transparency. For example, Walmart has had successful proof-of-concept projects in using </w:t>
      </w:r>
      <w:r>
        <w:rPr>
          <w:rFonts w:ascii="Times New Roman" w:hAnsi="Times New Roman"/>
          <w:color w:val="000000" w:themeColor="text1"/>
          <w:sz w:val="24"/>
          <w:szCs w:val="24"/>
        </w:rPr>
        <w:t>Blockchain</w:t>
      </w:r>
      <w:r w:rsidRPr="008B3E25">
        <w:rPr>
          <w:rFonts w:ascii="Times New Roman" w:hAnsi="Times New Roman"/>
          <w:color w:val="000000" w:themeColor="text1"/>
          <w:sz w:val="24"/>
          <w:szCs w:val="24"/>
        </w:rPr>
        <w:t xml:space="preserve"> technology to track pork in China and mangos in the United States</w:t>
      </w:r>
      <w:r>
        <w:rPr>
          <w:rFonts w:ascii="Times New Roman" w:hAnsi="Times New Roman"/>
          <w:color w:val="000000" w:themeColor="text1"/>
          <w:sz w:val="24"/>
          <w:szCs w:val="24"/>
        </w:rPr>
        <w:t xml:space="preserve"> </w:t>
      </w:r>
      <w:r>
        <w:rPr>
          <w:rFonts w:ascii="Times New Roman" w:hAnsi="Times New Roman"/>
          <w:color w:val="000000" w:themeColor="text1"/>
          <w:sz w:val="24"/>
          <w:szCs w:val="24"/>
        </w:rPr>
        <w:fldChar w:fldCharType="begin"/>
      </w:r>
      <w:r>
        <w:rPr>
          <w:rFonts w:ascii="Times New Roman" w:hAnsi="Times New Roman"/>
          <w:color w:val="000000" w:themeColor="text1"/>
          <w:sz w:val="24"/>
          <w:szCs w:val="24"/>
        </w:rPr>
        <w:instrText xml:space="preserve"> ADDIN EN.CITE &lt;EndNote&gt;&lt;Cite&gt;&lt;Author&gt;Hyperledger&lt;/Author&gt;&lt;Year&gt;2018&lt;/Year&gt;&lt;RecNum&gt;152&lt;/RecNum&gt;&lt;DisplayText&gt;(Hyperledger, 2018)&lt;/DisplayText&gt;&lt;record&gt;&lt;rec-number&gt;152&lt;/rec-number&gt;&lt;foreign-keys&gt;&lt;key app="EN" db-id="srr0wdsv7dp2wdesfsrxaer7daapzzx0w5rz" timestamp="1558057319"&gt;152&lt;/key&gt;&lt;/foreign-keys&gt;&lt;ref-type name="Web Page"&gt;12&lt;/ref-type&gt;&lt;contributors&gt;&lt;authors&gt;&lt;author&gt;Hyperledger&lt;/author&gt;&lt;/authors&gt;&lt;/contributors&gt;&lt;titles&gt;&lt;title&gt;How Walmart brought unprecedented transparency to the food supply chain with Hyperledger Fabric&lt;/title&gt;&lt;/titles&gt;&lt;number&gt;16 May 2019)&lt;/number&gt;&lt;dates&gt;&lt;year&gt;2018&lt;/year&gt;&lt;/dates&gt;&lt;urls&gt;&lt;related-urls&gt;&lt;url&gt;https://www.hyperledger.org/wp-content/uploads/2019/02/Hyperledger_CaseStudy_Walmart_Printable_V4.pdf&lt;/url&gt;&lt;/related-urls&gt;&lt;/urls&gt;&lt;/record&gt;&lt;/Cite&gt;&lt;/EndNote&gt;</w:instrText>
      </w:r>
      <w:r>
        <w:rPr>
          <w:rFonts w:ascii="Times New Roman" w:hAnsi="Times New Roman"/>
          <w:color w:val="000000" w:themeColor="text1"/>
          <w:sz w:val="24"/>
          <w:szCs w:val="24"/>
        </w:rPr>
        <w:fldChar w:fldCharType="separate"/>
      </w:r>
      <w:r>
        <w:rPr>
          <w:rFonts w:ascii="Times New Roman" w:hAnsi="Times New Roman"/>
          <w:noProof/>
          <w:color w:val="000000" w:themeColor="text1"/>
          <w:sz w:val="24"/>
          <w:szCs w:val="24"/>
        </w:rPr>
        <w:t>(Hyperledger, 2018)</w:t>
      </w:r>
      <w:r>
        <w:rPr>
          <w:rFonts w:ascii="Times New Roman" w:hAnsi="Times New Roman"/>
          <w:color w:val="000000" w:themeColor="text1"/>
          <w:sz w:val="24"/>
          <w:szCs w:val="24"/>
        </w:rPr>
        <w:fldChar w:fldCharType="end"/>
      </w:r>
      <w:r>
        <w:rPr>
          <w:rFonts w:ascii="Times New Roman" w:hAnsi="Times New Roman"/>
          <w:color w:val="000000" w:themeColor="text1"/>
          <w:sz w:val="24"/>
          <w:szCs w:val="24"/>
        </w:rPr>
        <w:t xml:space="preserve">. </w:t>
      </w:r>
      <w:r w:rsidRPr="008B3E25">
        <w:rPr>
          <w:rFonts w:ascii="Times New Roman" w:hAnsi="Times New Roman"/>
          <w:color w:val="000000" w:themeColor="text1"/>
          <w:sz w:val="24"/>
          <w:szCs w:val="24"/>
        </w:rPr>
        <w:t xml:space="preserve">Given the rising importance of environmental sustainability, businesses should seriously consider implementing </w:t>
      </w:r>
      <w:r>
        <w:rPr>
          <w:rFonts w:ascii="Times New Roman" w:hAnsi="Times New Roman"/>
          <w:color w:val="000000" w:themeColor="text1"/>
          <w:sz w:val="24"/>
          <w:szCs w:val="24"/>
        </w:rPr>
        <w:t>Blockchain</w:t>
      </w:r>
      <w:r w:rsidRPr="008B3E25">
        <w:rPr>
          <w:rFonts w:ascii="Times New Roman" w:hAnsi="Times New Roman"/>
          <w:color w:val="000000" w:themeColor="text1"/>
          <w:sz w:val="24"/>
          <w:szCs w:val="24"/>
        </w:rPr>
        <w:t xml:space="preserve"> technology for monitoring environmental impacts. </w:t>
      </w:r>
      <w:r w:rsidRPr="00645740">
        <w:rPr>
          <w:rFonts w:ascii="Times New Roman" w:hAnsi="Times New Roman"/>
          <w:color w:val="FF0000"/>
          <w:sz w:val="24"/>
          <w:szCs w:val="24"/>
        </w:rPr>
        <w:t>Blockchain</w:t>
      </w:r>
      <w:r w:rsidR="00E06243">
        <w:rPr>
          <w:rFonts w:ascii="Times New Roman" w:hAnsi="Times New Roman"/>
          <w:color w:val="FF0000"/>
          <w:sz w:val="24"/>
          <w:szCs w:val="24"/>
        </w:rPr>
        <w:t>-</w:t>
      </w:r>
      <w:r w:rsidRPr="00645740">
        <w:rPr>
          <w:rFonts w:ascii="Times New Roman" w:hAnsi="Times New Roman"/>
          <w:color w:val="FF0000"/>
          <w:sz w:val="24"/>
          <w:szCs w:val="24"/>
        </w:rPr>
        <w:t>enabled LCA would allow businesses to transparently track important environmental data and show whether commitments were met</w:t>
      </w:r>
      <w:r>
        <w:rPr>
          <w:rFonts w:ascii="Times New Roman" w:hAnsi="Times New Roman"/>
          <w:color w:val="FF0000"/>
          <w:sz w:val="24"/>
          <w:szCs w:val="24"/>
        </w:rPr>
        <w:t>. M</w:t>
      </w:r>
      <w:r w:rsidRPr="00645740">
        <w:rPr>
          <w:rFonts w:ascii="Times New Roman" w:hAnsi="Times New Roman"/>
          <w:color w:val="FF0000"/>
          <w:sz w:val="24"/>
          <w:szCs w:val="24"/>
        </w:rPr>
        <w:t>oreover, it makes back-tracking on environmental promises or misreporting their progress virtually impossible</w:t>
      </w:r>
      <w:r>
        <w:rPr>
          <w:rFonts w:ascii="Times New Roman" w:hAnsi="Times New Roman"/>
          <w:color w:val="FF0000"/>
          <w:sz w:val="24"/>
          <w:szCs w:val="24"/>
        </w:rPr>
        <w:t xml:space="preserve"> </w:t>
      </w:r>
      <w:r>
        <w:rPr>
          <w:rFonts w:ascii="Times New Roman" w:hAnsi="Times New Roman"/>
          <w:color w:val="FF0000"/>
          <w:sz w:val="24"/>
          <w:szCs w:val="24"/>
        </w:rPr>
        <w:fldChar w:fldCharType="begin"/>
      </w:r>
      <w:r w:rsidR="00704430">
        <w:rPr>
          <w:rFonts w:ascii="Times New Roman" w:hAnsi="Times New Roman"/>
          <w:color w:val="FF0000"/>
          <w:sz w:val="24"/>
          <w:szCs w:val="24"/>
        </w:rPr>
        <w:instrText xml:space="preserve"> ADDIN EN.CITE &lt;EndNote&gt;&lt;Cite&gt;&lt;Author&gt;futurethinkers.org&lt;/Author&gt;&lt;Year&gt;2017&lt;/Year&gt;&lt;RecNum&gt;11&lt;/RecNum&gt;&lt;DisplayText&gt;(futurethinkers.org, 2017)&lt;/DisplayText&gt;&lt;record&gt;&lt;rec-number&gt;11&lt;/rec-number&gt;&lt;foreign-keys&gt;&lt;key app="EN" db-id="srr0wdsv7dp2wdesfsrxaer7daapzzx0w5rz" timestamp="1556505899"&gt;11&lt;/key&gt;&lt;key app="ENWeb" db-id=""&gt;0&lt;/key&gt;&lt;/foreign-keys&gt;&lt;ref-type name="Web Page"&gt;12&lt;/ref-type&gt;&lt;contributors&gt;&lt;authors&gt;&lt;author&gt;futurethinkers.org&lt;/author&gt;&lt;/authors&gt;&lt;/contributors&gt;&lt;titles&gt;&lt;title&gt;7 Ways The Blockchain Can Save The Environment and Stop Climate Change&lt;/title&gt;&lt;/titles&gt;&lt;number&gt;22 April 2019)&lt;/number&gt;&lt;dates&gt;&lt;year&gt;2017&lt;/year&gt;&lt;/dates&gt;&lt;urls&gt;&lt;related-urls&gt;&lt;url&gt;https://futurethinkers.org/blockchain-environment-climate-change/&lt;/url&gt;&lt;/related-urls&gt;&lt;/urls&gt;&lt;custom2&gt;22/04/2019&lt;/custom2&gt;&lt;/record&gt;&lt;/Cite&gt;&lt;/EndNote&gt;</w:instrText>
      </w:r>
      <w:r>
        <w:rPr>
          <w:rFonts w:ascii="Times New Roman" w:hAnsi="Times New Roman"/>
          <w:color w:val="FF0000"/>
          <w:sz w:val="24"/>
          <w:szCs w:val="24"/>
        </w:rPr>
        <w:fldChar w:fldCharType="separate"/>
      </w:r>
      <w:r>
        <w:rPr>
          <w:rFonts w:ascii="Times New Roman" w:hAnsi="Times New Roman"/>
          <w:noProof/>
          <w:color w:val="FF0000"/>
          <w:sz w:val="24"/>
          <w:szCs w:val="24"/>
        </w:rPr>
        <w:t>(futurethinkers.org, 2017)</w:t>
      </w:r>
      <w:r>
        <w:rPr>
          <w:rFonts w:ascii="Times New Roman" w:hAnsi="Times New Roman"/>
          <w:color w:val="FF0000"/>
          <w:sz w:val="24"/>
          <w:szCs w:val="24"/>
        </w:rPr>
        <w:fldChar w:fldCharType="end"/>
      </w:r>
      <w:r w:rsidRPr="00645740">
        <w:rPr>
          <w:rFonts w:ascii="Times New Roman" w:hAnsi="Times New Roman"/>
          <w:color w:val="FF0000"/>
          <w:sz w:val="24"/>
          <w:szCs w:val="24"/>
        </w:rPr>
        <w:t xml:space="preserve">. </w:t>
      </w:r>
      <w:r w:rsidRPr="008B3E25">
        <w:rPr>
          <w:rFonts w:ascii="Times New Roman" w:hAnsi="Times New Roman"/>
          <w:color w:val="000000" w:themeColor="text1"/>
          <w:sz w:val="24"/>
          <w:szCs w:val="24"/>
        </w:rPr>
        <w:t xml:space="preserve">Therefore, the </w:t>
      </w:r>
      <w:r>
        <w:rPr>
          <w:rFonts w:ascii="Times New Roman" w:hAnsi="Times New Roman"/>
          <w:color w:val="000000" w:themeColor="text1"/>
          <w:sz w:val="24"/>
          <w:szCs w:val="24"/>
        </w:rPr>
        <w:t xml:space="preserve">Blockchain-based </w:t>
      </w:r>
      <w:r w:rsidRPr="008B3E25">
        <w:rPr>
          <w:rFonts w:ascii="Times New Roman" w:hAnsi="Times New Roman"/>
          <w:color w:val="000000" w:themeColor="text1"/>
          <w:sz w:val="24"/>
          <w:szCs w:val="24"/>
        </w:rPr>
        <w:t xml:space="preserve">LCA system proposed in this paper is of practical value. </w:t>
      </w:r>
    </w:p>
    <w:p w14:paraId="74E8F1A5" w14:textId="7CA298BC" w:rsidR="00B80078" w:rsidRDefault="009948FB" w:rsidP="006B4F17">
      <w:pPr>
        <w:spacing w:before="120" w:after="0" w:line="480" w:lineRule="auto"/>
        <w:jc w:val="both"/>
        <w:rPr>
          <w:rFonts w:ascii="Times New Roman" w:hAnsi="Times New Roman"/>
          <w:color w:val="000000" w:themeColor="text1"/>
          <w:sz w:val="24"/>
          <w:szCs w:val="24"/>
        </w:rPr>
      </w:pPr>
      <w:r w:rsidRPr="008B3E25">
        <w:rPr>
          <w:rFonts w:ascii="Times New Roman" w:hAnsi="Times New Roman"/>
          <w:color w:val="000000" w:themeColor="text1"/>
          <w:sz w:val="24"/>
          <w:szCs w:val="24"/>
        </w:rPr>
        <w:t xml:space="preserve">Third, there are risk and cost associated with implementing </w:t>
      </w:r>
      <w:r>
        <w:rPr>
          <w:rFonts w:ascii="Times New Roman" w:hAnsi="Times New Roman"/>
          <w:color w:val="000000" w:themeColor="text1"/>
          <w:sz w:val="24"/>
          <w:szCs w:val="24"/>
        </w:rPr>
        <w:t>Blockchain</w:t>
      </w:r>
      <w:r w:rsidRPr="008B3E25">
        <w:rPr>
          <w:rFonts w:ascii="Times New Roman" w:hAnsi="Times New Roman"/>
          <w:color w:val="000000" w:themeColor="text1"/>
          <w:sz w:val="24"/>
          <w:szCs w:val="24"/>
        </w:rPr>
        <w:t xml:space="preserve"> technology. However, the resulting challenges can be overcome by many businesses. Although the requirement of expertise could be high, the cost of developing a </w:t>
      </w:r>
      <w:r>
        <w:rPr>
          <w:rFonts w:ascii="Times New Roman" w:hAnsi="Times New Roman"/>
          <w:color w:val="000000" w:themeColor="text1"/>
          <w:sz w:val="24"/>
          <w:szCs w:val="24"/>
        </w:rPr>
        <w:t>Blockchain</w:t>
      </w:r>
      <w:r w:rsidR="00600BA0">
        <w:rPr>
          <w:rFonts w:ascii="Times New Roman" w:hAnsi="Times New Roman"/>
          <w:color w:val="000000" w:themeColor="text1"/>
          <w:sz w:val="24"/>
          <w:szCs w:val="24"/>
        </w:rPr>
        <w:t>-</w:t>
      </w:r>
      <w:r w:rsidRPr="008B3E25">
        <w:rPr>
          <w:rFonts w:ascii="Times New Roman" w:hAnsi="Times New Roman"/>
          <w:color w:val="000000" w:themeColor="text1"/>
          <w:sz w:val="24"/>
          <w:szCs w:val="24"/>
        </w:rPr>
        <w:t>based system is not prohibitive. Businesses, especially large ones which have more resources, should consider making investments in the new technology to continuously improve their sustainability performance and to enhance their reputation. Recent empirical studies</w:t>
      </w:r>
      <w:r>
        <w:rPr>
          <w:rFonts w:ascii="Times New Roman" w:hAnsi="Times New Roman"/>
          <w:color w:val="000000" w:themeColor="text1"/>
          <w:sz w:val="24"/>
          <w:szCs w:val="24"/>
        </w:rPr>
        <w:t xml:space="preserve"> </w:t>
      </w:r>
      <w:r>
        <w:rPr>
          <w:rFonts w:ascii="Times New Roman" w:hAnsi="Times New Roman"/>
          <w:color w:val="000000" w:themeColor="text1"/>
          <w:sz w:val="24"/>
          <w:szCs w:val="24"/>
        </w:rPr>
        <w:fldChar w:fldCharType="begin">
          <w:fldData xml:space="preserve">PEVuZE5vdGU+PENpdGU+PEF1dGhvcj5FY2NsZXM8L0F1dGhvcj48WWVhcj4yMDE0PC9ZZWFyPjxS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</w:fldData>
        </w:fldChar>
      </w:r>
      <w:r>
        <w:rPr>
          <w:rFonts w:ascii="Times New Roman" w:hAnsi="Times New Roman"/>
          <w:color w:val="000000" w:themeColor="text1"/>
          <w:sz w:val="24"/>
          <w:szCs w:val="24"/>
        </w:rPr>
        <w:instrText xml:space="preserve"> ADDIN EN.CITE </w:instrText>
      </w:r>
      <w:r>
        <w:rPr>
          <w:rFonts w:ascii="Times New Roman" w:hAnsi="Times New Roman"/>
          <w:color w:val="000000" w:themeColor="text1"/>
          <w:sz w:val="24"/>
          <w:szCs w:val="24"/>
        </w:rPr>
        <w:fldChar w:fldCharType="begin">
          <w:fldData xml:space="preserve">PEVuZE5vdGU+PENpdGU+PEF1dGhvcj5FY2NsZXM8L0F1dGhvcj48WWVhcj4yMDE0PC9ZZWFyPjxS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</w:fldData>
        </w:fldChar>
      </w:r>
      <w:r>
        <w:rPr>
          <w:rFonts w:ascii="Times New Roman" w:hAnsi="Times New Roman"/>
          <w:color w:val="000000" w:themeColor="text1"/>
          <w:sz w:val="24"/>
          <w:szCs w:val="24"/>
        </w:rPr>
        <w:instrText xml:space="preserve"> ADDIN EN.CITE.DATA </w:instrText>
      </w:r>
      <w:r>
        <w:rPr>
          <w:rFonts w:ascii="Times New Roman" w:hAnsi="Times New Roman"/>
          <w:color w:val="000000" w:themeColor="text1"/>
          <w:sz w:val="24"/>
          <w:szCs w:val="24"/>
        </w:rPr>
      </w:r>
      <w:r>
        <w:rPr>
          <w:rFonts w:ascii="Times New Roman" w:hAnsi="Times New Roman"/>
          <w:color w:val="000000" w:themeColor="text1"/>
          <w:sz w:val="24"/>
          <w:szCs w:val="24"/>
        </w:rPr>
        <w:fldChar w:fldCharType="end"/>
      </w:r>
      <w:r>
        <w:rPr>
          <w:rFonts w:ascii="Times New Roman" w:hAnsi="Times New Roman"/>
          <w:color w:val="000000" w:themeColor="text1"/>
          <w:sz w:val="24"/>
          <w:szCs w:val="24"/>
        </w:rPr>
      </w:r>
      <w:r>
        <w:rPr>
          <w:rFonts w:ascii="Times New Roman" w:hAnsi="Times New Roman"/>
          <w:color w:val="000000" w:themeColor="text1"/>
          <w:sz w:val="24"/>
          <w:szCs w:val="24"/>
        </w:rPr>
        <w:fldChar w:fldCharType="separate"/>
      </w:r>
      <w:r>
        <w:rPr>
          <w:rFonts w:ascii="Times New Roman" w:hAnsi="Times New Roman"/>
          <w:noProof/>
          <w:color w:val="000000" w:themeColor="text1"/>
          <w:sz w:val="24"/>
          <w:szCs w:val="24"/>
        </w:rPr>
        <w:t>(Eccles et al., 2014; Flammer, 2013)</w:t>
      </w:r>
      <w:r>
        <w:rPr>
          <w:rFonts w:ascii="Times New Roman" w:hAnsi="Times New Roman"/>
          <w:color w:val="000000" w:themeColor="text1"/>
          <w:sz w:val="24"/>
          <w:szCs w:val="24"/>
        </w:rPr>
        <w:fldChar w:fldCharType="end"/>
      </w:r>
      <w:r>
        <w:rPr>
          <w:rFonts w:ascii="Times New Roman" w:hAnsi="Times New Roman"/>
          <w:color w:val="000000" w:themeColor="text1"/>
          <w:sz w:val="24"/>
          <w:szCs w:val="24"/>
        </w:rPr>
        <w:t xml:space="preserve"> </w:t>
      </w:r>
      <w:r w:rsidRPr="008B3E25">
        <w:rPr>
          <w:rFonts w:ascii="Times New Roman" w:hAnsi="Times New Roman"/>
          <w:color w:val="000000" w:themeColor="text1"/>
          <w:sz w:val="24"/>
          <w:szCs w:val="24"/>
        </w:rPr>
        <w:t xml:space="preserve">found that shareholders reward businesses doing better in sustainability and penalize those that neglect their social responsibility. Large businesses also have more power, so they are in a </w:t>
      </w:r>
      <w:r w:rsidRPr="008B3E25">
        <w:rPr>
          <w:rFonts w:ascii="Times New Roman" w:hAnsi="Times New Roman"/>
          <w:color w:val="000000" w:themeColor="text1"/>
          <w:sz w:val="24"/>
          <w:szCs w:val="24"/>
        </w:rPr>
        <w:lastRenderedPageBreak/>
        <w:t xml:space="preserve">better position to push their supply chain partners and to incentivize them to collaborate in implementing </w:t>
      </w:r>
      <w:r>
        <w:rPr>
          <w:rFonts w:ascii="Times New Roman" w:hAnsi="Times New Roman"/>
          <w:color w:val="000000" w:themeColor="text1"/>
          <w:sz w:val="24"/>
          <w:szCs w:val="24"/>
        </w:rPr>
        <w:t>Blockchain</w:t>
      </w:r>
      <w:r w:rsidRPr="008B3E25">
        <w:rPr>
          <w:rFonts w:ascii="Times New Roman" w:hAnsi="Times New Roman"/>
          <w:color w:val="000000" w:themeColor="text1"/>
          <w:sz w:val="24"/>
          <w:szCs w:val="24"/>
        </w:rPr>
        <w:t xml:space="preserve"> technology. </w:t>
      </w:r>
    </w:p>
    <w:p w14:paraId="009DC507" w14:textId="0C1966C8" w:rsidR="008F5952" w:rsidRPr="00520E06" w:rsidRDefault="00B80078" w:rsidP="006B4F17">
      <w:pPr>
        <w:spacing w:before="120" w:after="0" w:line="480" w:lineRule="auto"/>
        <w:jc w:val="both"/>
        <w:rPr>
          <w:rFonts w:ascii="Times New Roman" w:hAnsi="Times New Roman"/>
          <w:color w:val="FF0000"/>
          <w:sz w:val="24"/>
          <w:szCs w:val="24"/>
        </w:rPr>
      </w:pPr>
      <w:r w:rsidRPr="00520E06">
        <w:rPr>
          <w:rFonts w:ascii="Times New Roman" w:hAnsi="Times New Roman"/>
          <w:color w:val="FF0000"/>
          <w:sz w:val="24"/>
          <w:szCs w:val="24"/>
        </w:rPr>
        <w:t xml:space="preserve">Fourth, Blockchain-based LCA helps </w:t>
      </w:r>
      <w:r w:rsidR="00401950">
        <w:rPr>
          <w:rFonts w:ascii="Times New Roman" w:hAnsi="Times New Roman"/>
          <w:color w:val="FF0000"/>
          <w:sz w:val="24"/>
          <w:szCs w:val="24"/>
        </w:rPr>
        <w:t>firms</w:t>
      </w:r>
      <w:r w:rsidRPr="00520E06">
        <w:rPr>
          <w:rFonts w:ascii="Times New Roman" w:hAnsi="Times New Roman"/>
          <w:color w:val="FF0000"/>
          <w:sz w:val="24"/>
          <w:szCs w:val="24"/>
        </w:rPr>
        <w:t xml:space="preserve"> in achieving operational excellence and improves their competitiveness. It</w:t>
      </w:r>
      <w:r w:rsidR="006B4F17" w:rsidRPr="00520E06">
        <w:rPr>
          <w:rFonts w:ascii="Times New Roman" w:hAnsi="Times New Roman"/>
          <w:color w:val="FF0000"/>
          <w:sz w:val="24"/>
          <w:szCs w:val="24"/>
        </w:rPr>
        <w:t xml:space="preserve"> not only reduces the cost of performing LCA operations but </w:t>
      </w:r>
      <w:r w:rsidR="008B50FC">
        <w:rPr>
          <w:rFonts w:ascii="Times New Roman" w:hAnsi="Times New Roman"/>
          <w:color w:val="FF0000"/>
          <w:sz w:val="24"/>
          <w:szCs w:val="24"/>
        </w:rPr>
        <w:t xml:space="preserve">also </w:t>
      </w:r>
      <w:r w:rsidR="006B4F17" w:rsidRPr="00520E06">
        <w:rPr>
          <w:rFonts w:ascii="Times New Roman" w:hAnsi="Times New Roman"/>
          <w:color w:val="FF0000"/>
          <w:sz w:val="24"/>
          <w:szCs w:val="24"/>
        </w:rPr>
        <w:t xml:space="preserve">at the same time significantly improves speed and accuracy. </w:t>
      </w:r>
      <w:r w:rsidR="008F5952" w:rsidRPr="00520E06">
        <w:rPr>
          <w:rFonts w:ascii="Times New Roman" w:hAnsi="Times New Roman"/>
          <w:color w:val="FF0000"/>
          <w:sz w:val="24"/>
          <w:szCs w:val="24"/>
        </w:rPr>
        <w:t>Blockchain</w:t>
      </w:r>
      <w:r w:rsidR="00600BA0">
        <w:rPr>
          <w:rFonts w:ascii="Times New Roman" w:hAnsi="Times New Roman"/>
          <w:color w:val="FF0000"/>
          <w:sz w:val="24"/>
          <w:szCs w:val="24"/>
        </w:rPr>
        <w:t>-</w:t>
      </w:r>
      <w:r w:rsidR="008F5952" w:rsidRPr="00520E06">
        <w:rPr>
          <w:rFonts w:ascii="Times New Roman" w:hAnsi="Times New Roman"/>
          <w:color w:val="FF0000"/>
          <w:sz w:val="24"/>
          <w:szCs w:val="24"/>
        </w:rPr>
        <w:t xml:space="preserve">enabled </w:t>
      </w:r>
      <w:r w:rsidR="008B50FC" w:rsidRPr="00520E06">
        <w:rPr>
          <w:rFonts w:ascii="Times New Roman" w:hAnsi="Times New Roman"/>
          <w:color w:val="FF0000"/>
          <w:sz w:val="24"/>
          <w:szCs w:val="24"/>
        </w:rPr>
        <w:t xml:space="preserve">data </w:t>
      </w:r>
      <w:r w:rsidR="008F5952" w:rsidRPr="00520E06">
        <w:rPr>
          <w:rFonts w:ascii="Times New Roman" w:hAnsi="Times New Roman"/>
          <w:color w:val="FF0000"/>
          <w:sz w:val="24"/>
          <w:szCs w:val="24"/>
        </w:rPr>
        <w:t xml:space="preserve">traceability and transparency help </w:t>
      </w:r>
      <w:r w:rsidR="00401950">
        <w:rPr>
          <w:rFonts w:ascii="Times New Roman" w:hAnsi="Times New Roman"/>
          <w:color w:val="FF0000"/>
          <w:sz w:val="24"/>
          <w:szCs w:val="24"/>
        </w:rPr>
        <w:t>firms</w:t>
      </w:r>
      <w:r w:rsidR="008F5952" w:rsidRPr="00520E06">
        <w:rPr>
          <w:rFonts w:ascii="Times New Roman" w:hAnsi="Times New Roman"/>
          <w:color w:val="FF0000"/>
          <w:sz w:val="24"/>
          <w:szCs w:val="24"/>
        </w:rPr>
        <w:t xml:space="preserve"> build superior customer trust and loyalty</w:t>
      </w:r>
      <w:r w:rsidR="00600BA0">
        <w:rPr>
          <w:rFonts w:ascii="Times New Roman" w:hAnsi="Times New Roman"/>
          <w:color w:val="FF0000"/>
          <w:sz w:val="24"/>
          <w:szCs w:val="24"/>
        </w:rPr>
        <w:t>,</w:t>
      </w:r>
      <w:r w:rsidR="008F5952" w:rsidRPr="00520E06">
        <w:rPr>
          <w:rFonts w:ascii="Times New Roman" w:hAnsi="Times New Roman"/>
          <w:color w:val="FF0000"/>
          <w:sz w:val="24"/>
          <w:szCs w:val="24"/>
        </w:rPr>
        <w:t xml:space="preserve"> </w:t>
      </w:r>
      <w:r w:rsidR="00401950">
        <w:rPr>
          <w:rFonts w:ascii="Times New Roman" w:hAnsi="Times New Roman"/>
          <w:color w:val="FF0000"/>
          <w:sz w:val="24"/>
          <w:szCs w:val="24"/>
        </w:rPr>
        <w:t xml:space="preserve">which can </w:t>
      </w:r>
      <w:r w:rsidR="008F5952" w:rsidRPr="00520E06">
        <w:rPr>
          <w:rFonts w:ascii="Times New Roman" w:hAnsi="Times New Roman"/>
          <w:color w:val="FF0000"/>
          <w:sz w:val="24"/>
          <w:szCs w:val="24"/>
        </w:rPr>
        <w:t xml:space="preserve">result in </w:t>
      </w:r>
      <w:r w:rsidR="000E2D44" w:rsidRPr="00520E06">
        <w:rPr>
          <w:rFonts w:ascii="Times New Roman" w:hAnsi="Times New Roman"/>
          <w:color w:val="FF0000"/>
          <w:sz w:val="24"/>
          <w:szCs w:val="24"/>
        </w:rPr>
        <w:t>increased sales and better</w:t>
      </w:r>
      <w:r w:rsidR="008F5952" w:rsidRPr="00520E06">
        <w:rPr>
          <w:rFonts w:ascii="Times New Roman" w:hAnsi="Times New Roman"/>
          <w:color w:val="FF0000"/>
          <w:sz w:val="24"/>
          <w:szCs w:val="24"/>
        </w:rPr>
        <w:t xml:space="preserve"> market </w:t>
      </w:r>
      <w:r w:rsidR="008B50FC">
        <w:rPr>
          <w:rFonts w:ascii="Times New Roman" w:hAnsi="Times New Roman"/>
          <w:color w:val="FF0000"/>
          <w:sz w:val="24"/>
          <w:szCs w:val="24"/>
        </w:rPr>
        <w:t>performance</w:t>
      </w:r>
      <w:r w:rsidR="008F5952" w:rsidRPr="00520E06">
        <w:rPr>
          <w:rFonts w:ascii="Times New Roman" w:hAnsi="Times New Roman"/>
          <w:color w:val="FF0000"/>
          <w:sz w:val="24"/>
          <w:szCs w:val="24"/>
        </w:rPr>
        <w:t>.</w:t>
      </w:r>
    </w:p>
    <w:p w14:paraId="276B7895" w14:textId="5FFED0BA" w:rsidR="000E2D44" w:rsidRPr="00817E7B" w:rsidRDefault="009948FB" w:rsidP="000E2D44">
      <w:pPr>
        <w:spacing w:before="120" w:after="0" w:line="480" w:lineRule="auto"/>
        <w:jc w:val="both"/>
        <w:rPr>
          <w:rFonts w:ascii="Times New Roman" w:hAnsi="Times New Roman"/>
          <w:color w:val="FF0000"/>
          <w:sz w:val="24"/>
          <w:szCs w:val="24"/>
        </w:rPr>
      </w:pPr>
      <w:proofErr w:type="gramStart"/>
      <w:r w:rsidRPr="008B3E25">
        <w:rPr>
          <w:rFonts w:ascii="Times New Roman" w:hAnsi="Times New Roman"/>
          <w:color w:val="000000" w:themeColor="text1"/>
          <w:sz w:val="24"/>
          <w:szCs w:val="24"/>
        </w:rPr>
        <w:t>Last but not least</w:t>
      </w:r>
      <w:proofErr w:type="gramEnd"/>
      <w:r w:rsidRPr="008B3E25">
        <w:rPr>
          <w:rFonts w:ascii="Times New Roman" w:hAnsi="Times New Roman"/>
          <w:color w:val="000000" w:themeColor="text1"/>
          <w:sz w:val="24"/>
          <w:szCs w:val="24"/>
        </w:rPr>
        <w:t xml:space="preserve">, governments should consider endorsing or even pushing for the use of </w:t>
      </w:r>
      <w:r>
        <w:rPr>
          <w:rFonts w:ascii="Times New Roman" w:hAnsi="Times New Roman"/>
          <w:color w:val="000000" w:themeColor="text1"/>
          <w:sz w:val="24"/>
          <w:szCs w:val="24"/>
        </w:rPr>
        <w:t>Blockchain</w:t>
      </w:r>
      <w:r w:rsidRPr="008B3E25">
        <w:rPr>
          <w:rFonts w:ascii="Times New Roman" w:hAnsi="Times New Roman"/>
          <w:color w:val="000000" w:themeColor="text1"/>
          <w:sz w:val="24"/>
          <w:szCs w:val="24"/>
        </w:rPr>
        <w:t xml:space="preserve"> technology for monitoring environmental impacts. The </w:t>
      </w:r>
      <w:r>
        <w:rPr>
          <w:rFonts w:ascii="Times New Roman" w:hAnsi="Times New Roman"/>
          <w:color w:val="000000" w:themeColor="text1"/>
          <w:sz w:val="24"/>
          <w:szCs w:val="24"/>
        </w:rPr>
        <w:t>Blockchain</w:t>
      </w:r>
      <w:r w:rsidRPr="008B3E25">
        <w:rPr>
          <w:rFonts w:ascii="Times New Roman" w:hAnsi="Times New Roman"/>
          <w:color w:val="000000" w:themeColor="text1"/>
          <w:sz w:val="24"/>
          <w:szCs w:val="24"/>
        </w:rPr>
        <w:t xml:space="preserve"> technology did not gain a positive public perception in the beginning due to its origin</w:t>
      </w:r>
      <w:r>
        <w:rPr>
          <w:rFonts w:ascii="Times New Roman" w:hAnsi="Times New Roman"/>
          <w:color w:val="000000" w:themeColor="text1"/>
          <w:sz w:val="24"/>
          <w:szCs w:val="24"/>
        </w:rPr>
        <w:t xml:space="preserve"> </w:t>
      </w:r>
      <w:r w:rsidRPr="005205AD">
        <w:rPr>
          <w:rFonts w:ascii="Times New Roman" w:hAnsi="Times New Roman"/>
          <w:color w:val="FF0000"/>
          <w:sz w:val="24"/>
          <w:szCs w:val="24"/>
        </w:rPr>
        <w:t>(</w:t>
      </w:r>
      <w:r>
        <w:rPr>
          <w:rFonts w:ascii="Times New Roman" w:hAnsi="Times New Roman"/>
          <w:color w:val="FF0000"/>
          <w:sz w:val="24"/>
          <w:szCs w:val="24"/>
        </w:rPr>
        <w:t>i.</w:t>
      </w:r>
      <w:r w:rsidRPr="005205AD">
        <w:rPr>
          <w:rFonts w:ascii="Times New Roman" w:hAnsi="Times New Roman"/>
          <w:color w:val="FF0000"/>
          <w:sz w:val="24"/>
          <w:szCs w:val="24"/>
        </w:rPr>
        <w:t xml:space="preserve">e., cryptocurrencies). </w:t>
      </w:r>
      <w:r w:rsidRPr="00DD730E">
        <w:rPr>
          <w:rFonts w:ascii="Times New Roman" w:hAnsi="Times New Roman"/>
          <w:color w:val="FF0000"/>
          <w:sz w:val="24"/>
          <w:szCs w:val="24"/>
        </w:rPr>
        <w:t xml:space="preserve">Development of </w:t>
      </w:r>
      <w:r w:rsidRPr="00DD730E">
        <w:rPr>
          <w:rFonts w:ascii="Times New Roman" w:hAnsi="Times New Roman"/>
          <w:color w:val="FF0000"/>
          <w:sz w:val="24"/>
          <w:szCs w:val="28"/>
        </w:rPr>
        <w:t>Blockchain</w:t>
      </w:r>
      <w:r w:rsidR="00600BA0">
        <w:rPr>
          <w:rFonts w:ascii="Times New Roman" w:hAnsi="Times New Roman"/>
          <w:color w:val="FF0000"/>
          <w:sz w:val="24"/>
          <w:szCs w:val="28"/>
        </w:rPr>
        <w:t>-</w:t>
      </w:r>
      <w:r w:rsidRPr="00DD730E">
        <w:rPr>
          <w:rFonts w:ascii="Times New Roman" w:hAnsi="Times New Roman"/>
          <w:color w:val="FF0000"/>
          <w:sz w:val="24"/>
          <w:szCs w:val="24"/>
        </w:rPr>
        <w:t xml:space="preserve">based technological solutions was further hindered by adverse policies about Bitcoin issued by several governments </w:t>
      </w:r>
      <w:r w:rsidRPr="00DD730E">
        <w:rPr>
          <w:rFonts w:ascii="Times New Roman" w:hAnsi="Times New Roman"/>
          <w:color w:val="FF0000"/>
          <w:sz w:val="24"/>
          <w:szCs w:val="24"/>
        </w:rPr>
        <w:fldChar w:fldCharType="begin"/>
      </w:r>
      <w:r w:rsidRPr="00DD730E">
        <w:rPr>
          <w:rFonts w:ascii="Times New Roman" w:hAnsi="Times New Roman"/>
          <w:color w:val="FF0000"/>
          <w:sz w:val="24"/>
          <w:szCs w:val="24"/>
        </w:rPr>
        <w:instrText xml:space="preserve"> ADDIN EN.CITE &lt;EndNote&gt;&lt;Cite&gt;&lt;Author&gt;Mougayar&lt;/Author&gt;&lt;Year&gt;2016&lt;/Year&gt;&lt;RecNum&gt;10&lt;/RecNum&gt;&lt;DisplayText&gt;(Mougayar, 2016)&lt;/DisplayText&gt;&lt;record&gt;&lt;rec-number&gt;10&lt;/rec-number&gt;&lt;foreign-keys&gt;&lt;key app="EN" db-id="srr0wdsv7dp2wdesfsrxaer7daapzzx0w5rz" timestamp="1556505899"&gt;10&lt;/key&gt;&lt;key app="ENWeb" db-id=""&gt;0&lt;/key&gt;&lt;/foreign-keys&gt;&lt;ref-type name="Book"&gt;6&lt;/ref-type&gt;&lt;contributors&gt;&lt;authors&gt;&lt;author&gt;Mougayar, William&lt;/author&gt;&lt;/authors&gt;&lt;/contributors&gt;&lt;titles&gt;&lt;title&gt;The business blockchain: promise, practice, and application of the next Internet technology&lt;/title&gt;&lt;/titles&gt;&lt;dates&gt;&lt;year&gt;2016&lt;/year&gt;&lt;/dates&gt;&lt;publisher&gt;John Wiley &amp;amp; Sons&lt;/publisher&gt;&lt;isbn&gt;1119300312&lt;/isbn&gt;&lt;urls&gt;&lt;/urls&gt;&lt;/record&gt;&lt;/Cite&gt;&lt;/EndNote&gt;</w:instrText>
      </w:r>
      <w:r w:rsidRPr="00DD730E">
        <w:rPr>
          <w:rFonts w:ascii="Times New Roman" w:hAnsi="Times New Roman"/>
          <w:color w:val="FF0000"/>
          <w:sz w:val="24"/>
          <w:szCs w:val="24"/>
        </w:rPr>
        <w:fldChar w:fldCharType="separate"/>
      </w:r>
      <w:r w:rsidRPr="00DD730E">
        <w:rPr>
          <w:rFonts w:ascii="Times New Roman" w:hAnsi="Times New Roman"/>
          <w:noProof/>
          <w:color w:val="FF0000"/>
          <w:sz w:val="24"/>
          <w:szCs w:val="24"/>
        </w:rPr>
        <w:t>(Mougayar, 2016)</w:t>
      </w:r>
      <w:r w:rsidRPr="00DD730E">
        <w:rPr>
          <w:rFonts w:ascii="Times New Roman" w:hAnsi="Times New Roman"/>
          <w:color w:val="FF0000"/>
          <w:sz w:val="24"/>
          <w:szCs w:val="24"/>
        </w:rPr>
        <w:fldChar w:fldCharType="end"/>
      </w:r>
      <w:r w:rsidRPr="00DD730E">
        <w:rPr>
          <w:rFonts w:ascii="Times New Roman" w:hAnsi="Times New Roman"/>
          <w:color w:val="FF0000"/>
          <w:sz w:val="24"/>
          <w:szCs w:val="24"/>
        </w:rPr>
        <w:t>.</w:t>
      </w:r>
      <w:r>
        <w:rPr>
          <w:rFonts w:ascii="Times New Roman" w:hAnsi="Times New Roman"/>
          <w:color w:val="000000" w:themeColor="text1"/>
          <w:sz w:val="24"/>
          <w:szCs w:val="24"/>
        </w:rPr>
        <w:t xml:space="preserve"> </w:t>
      </w:r>
      <w:r w:rsidRPr="008B3E25">
        <w:rPr>
          <w:rFonts w:ascii="Times New Roman" w:hAnsi="Times New Roman"/>
          <w:color w:val="000000" w:themeColor="text1"/>
          <w:sz w:val="24"/>
          <w:szCs w:val="24"/>
        </w:rPr>
        <w:t xml:space="preserve">However, more recent developments have proved its </w:t>
      </w:r>
      <w:r w:rsidR="004F21BD">
        <w:rPr>
          <w:rFonts w:ascii="Times New Roman" w:hAnsi="Times New Roman"/>
          <w:color w:val="000000" w:themeColor="text1"/>
          <w:sz w:val="24"/>
          <w:szCs w:val="24"/>
        </w:rPr>
        <w:t>potential</w:t>
      </w:r>
      <w:r w:rsidRPr="008B3E25">
        <w:rPr>
          <w:rFonts w:ascii="Times New Roman" w:hAnsi="Times New Roman"/>
          <w:color w:val="000000" w:themeColor="text1"/>
          <w:sz w:val="24"/>
          <w:szCs w:val="24"/>
        </w:rPr>
        <w:t xml:space="preserve"> in many areas</w:t>
      </w:r>
      <w:r>
        <w:rPr>
          <w:rFonts w:ascii="Times New Roman" w:hAnsi="Times New Roman"/>
          <w:color w:val="000000" w:themeColor="text1"/>
          <w:sz w:val="24"/>
          <w:szCs w:val="24"/>
        </w:rPr>
        <w:t xml:space="preserve">, </w:t>
      </w:r>
      <w:r>
        <w:rPr>
          <w:rFonts w:ascii="Times New Roman" w:hAnsi="Times New Roman"/>
          <w:color w:val="FF0000"/>
          <w:sz w:val="24"/>
          <w:szCs w:val="24"/>
        </w:rPr>
        <w:t xml:space="preserve">for example, supply chain </w:t>
      </w:r>
      <w:r w:rsidRPr="00B828C7">
        <w:rPr>
          <w:rFonts w:ascii="Times New Roman" w:hAnsi="Times New Roman"/>
          <w:color w:val="FF0000"/>
          <w:sz w:val="24"/>
          <w:szCs w:val="24"/>
        </w:rPr>
        <w:t>sustainability</w:t>
      </w:r>
      <w:r w:rsidR="008168EF">
        <w:rPr>
          <w:rFonts w:ascii="Times New Roman" w:hAnsi="Times New Roman"/>
          <w:color w:val="FF0000"/>
          <w:sz w:val="24"/>
          <w:szCs w:val="24"/>
        </w:rPr>
        <w:t xml:space="preserve"> </w:t>
      </w:r>
      <w:r w:rsidR="008168EF">
        <w:rPr>
          <w:rFonts w:ascii="Times New Roman" w:hAnsi="Times New Roman"/>
          <w:color w:val="FF0000"/>
          <w:sz w:val="24"/>
          <w:szCs w:val="24"/>
        </w:rPr>
        <w:fldChar w:fldCharType="begin">
          <w:fldData xml:space="preserve">PEVuZE5vdGU+PENpdGU+PEF1dGhvcj5XYW5nPC9BdXRob3I+PFllYXI+MjAxOTwvWWVhcj48UmVj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</w:fldData>
        </w:fldChar>
      </w:r>
      <w:r w:rsidR="008168EF">
        <w:rPr>
          <w:rFonts w:ascii="Times New Roman" w:hAnsi="Times New Roman"/>
          <w:color w:val="FF0000"/>
          <w:sz w:val="24"/>
          <w:szCs w:val="24"/>
        </w:rPr>
        <w:instrText xml:space="preserve"> ADDIN EN.CITE </w:instrText>
      </w:r>
      <w:r w:rsidR="008168EF">
        <w:rPr>
          <w:rFonts w:ascii="Times New Roman" w:hAnsi="Times New Roman"/>
          <w:color w:val="FF0000"/>
          <w:sz w:val="24"/>
          <w:szCs w:val="24"/>
        </w:rPr>
        <w:fldChar w:fldCharType="begin">
          <w:fldData xml:space="preserve">PEVuZE5vdGU+PENpdGU+PEF1dGhvcj5XYW5nPC9BdXRob3I+PFllYXI+MjAxOTwvWWVhcj48UmVj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</w:fldData>
        </w:fldChar>
      </w:r>
      <w:r w:rsidR="008168EF">
        <w:rPr>
          <w:rFonts w:ascii="Times New Roman" w:hAnsi="Times New Roman"/>
          <w:color w:val="FF0000"/>
          <w:sz w:val="24"/>
          <w:szCs w:val="24"/>
        </w:rPr>
        <w:instrText xml:space="preserve"> ADDIN EN.CITE.DATA </w:instrText>
      </w:r>
      <w:r w:rsidR="008168EF">
        <w:rPr>
          <w:rFonts w:ascii="Times New Roman" w:hAnsi="Times New Roman"/>
          <w:color w:val="FF0000"/>
          <w:sz w:val="24"/>
          <w:szCs w:val="24"/>
        </w:rPr>
      </w:r>
      <w:r w:rsidR="008168EF">
        <w:rPr>
          <w:rFonts w:ascii="Times New Roman" w:hAnsi="Times New Roman"/>
          <w:color w:val="FF0000"/>
          <w:sz w:val="24"/>
          <w:szCs w:val="24"/>
        </w:rPr>
        <w:fldChar w:fldCharType="end"/>
      </w:r>
      <w:r w:rsidR="008168EF">
        <w:rPr>
          <w:rFonts w:ascii="Times New Roman" w:hAnsi="Times New Roman"/>
          <w:color w:val="FF0000"/>
          <w:sz w:val="24"/>
          <w:szCs w:val="24"/>
        </w:rPr>
      </w:r>
      <w:r w:rsidR="008168EF">
        <w:rPr>
          <w:rFonts w:ascii="Times New Roman" w:hAnsi="Times New Roman"/>
          <w:color w:val="FF0000"/>
          <w:sz w:val="24"/>
          <w:szCs w:val="24"/>
        </w:rPr>
        <w:fldChar w:fldCharType="separate"/>
      </w:r>
      <w:r w:rsidR="008168EF">
        <w:rPr>
          <w:rFonts w:ascii="Times New Roman" w:hAnsi="Times New Roman"/>
          <w:noProof/>
          <w:color w:val="FF0000"/>
          <w:sz w:val="24"/>
          <w:szCs w:val="24"/>
        </w:rPr>
        <w:t>(Saberi et al., 2019; Wang et al., 2019)</w:t>
      </w:r>
      <w:r w:rsidR="008168EF">
        <w:rPr>
          <w:rFonts w:ascii="Times New Roman" w:hAnsi="Times New Roman"/>
          <w:color w:val="FF0000"/>
          <w:sz w:val="24"/>
          <w:szCs w:val="24"/>
        </w:rPr>
        <w:fldChar w:fldCharType="end"/>
      </w:r>
      <w:r w:rsidRPr="008B3E25">
        <w:rPr>
          <w:rFonts w:ascii="Times New Roman" w:hAnsi="Times New Roman"/>
          <w:color w:val="000000" w:themeColor="text1"/>
          <w:sz w:val="24"/>
          <w:szCs w:val="24"/>
        </w:rPr>
        <w:t>.</w:t>
      </w:r>
      <w:r w:rsidRPr="009E6BCC">
        <w:rPr>
          <w:rFonts w:ascii="Times New Roman" w:hAnsi="Times New Roman"/>
          <w:color w:val="FF0000"/>
          <w:sz w:val="24"/>
          <w:szCs w:val="24"/>
        </w:rPr>
        <w:t xml:space="preserve"> </w:t>
      </w:r>
      <w:r w:rsidR="009E6BCC" w:rsidRPr="009E6BCC">
        <w:rPr>
          <w:rFonts w:ascii="Times New Roman" w:hAnsi="Times New Roman"/>
          <w:color w:val="FF0000"/>
          <w:sz w:val="24"/>
          <w:szCs w:val="24"/>
        </w:rPr>
        <w:t xml:space="preserve">Also, </w:t>
      </w:r>
      <w:r w:rsidR="00DD722C" w:rsidRPr="00DD722C">
        <w:rPr>
          <w:rFonts w:ascii="Times New Roman" w:hAnsi="Times New Roman"/>
          <w:color w:val="FF0000"/>
          <w:sz w:val="24"/>
          <w:szCs w:val="24"/>
        </w:rPr>
        <w:t>Blockchain Technology</w:t>
      </w:r>
      <w:r w:rsidR="009E6BCC">
        <w:rPr>
          <w:rFonts w:ascii="Times New Roman" w:hAnsi="Times New Roman"/>
          <w:color w:val="FF0000"/>
          <w:sz w:val="24"/>
          <w:szCs w:val="24"/>
        </w:rPr>
        <w:t xml:space="preserve"> and smart devices</w:t>
      </w:r>
      <w:r w:rsidR="00DD722C" w:rsidRPr="00DD722C">
        <w:rPr>
          <w:rFonts w:ascii="Times New Roman" w:hAnsi="Times New Roman"/>
          <w:color w:val="FF0000"/>
          <w:sz w:val="24"/>
          <w:szCs w:val="24"/>
        </w:rPr>
        <w:t xml:space="preserve"> </w:t>
      </w:r>
      <w:r w:rsidR="009E6BCC">
        <w:rPr>
          <w:rFonts w:ascii="Times New Roman" w:hAnsi="Times New Roman"/>
          <w:color w:val="FF0000"/>
          <w:sz w:val="24"/>
          <w:szCs w:val="24"/>
        </w:rPr>
        <w:t>are</w:t>
      </w:r>
      <w:r w:rsidR="00DD722C" w:rsidRPr="00DD722C">
        <w:rPr>
          <w:rFonts w:ascii="Times New Roman" w:hAnsi="Times New Roman"/>
          <w:color w:val="FF0000"/>
          <w:sz w:val="24"/>
          <w:szCs w:val="24"/>
        </w:rPr>
        <w:t xml:space="preserve"> well recognized for </w:t>
      </w:r>
      <w:r w:rsidR="009E6BCC">
        <w:rPr>
          <w:rFonts w:ascii="Times New Roman" w:hAnsi="Times New Roman"/>
          <w:color w:val="FF0000"/>
          <w:sz w:val="24"/>
          <w:szCs w:val="24"/>
        </w:rPr>
        <w:t>their</w:t>
      </w:r>
      <w:r w:rsidR="00DD722C" w:rsidRPr="00DD722C">
        <w:rPr>
          <w:rFonts w:ascii="Times New Roman" w:hAnsi="Times New Roman"/>
          <w:color w:val="FF0000"/>
          <w:sz w:val="24"/>
          <w:szCs w:val="24"/>
        </w:rPr>
        <w:t xml:space="preserve"> ability to improve regulatory compliance management </w:t>
      </w:r>
      <w:r w:rsidR="00DD722C" w:rsidRPr="00DD722C">
        <w:rPr>
          <w:rFonts w:ascii="Times New Roman" w:hAnsi="Times New Roman"/>
          <w:color w:val="FF0000"/>
          <w:sz w:val="24"/>
          <w:szCs w:val="24"/>
        </w:rPr>
        <w:fldChar w:fldCharType="begin"/>
      </w:r>
      <w:r w:rsidR="00DD722C" w:rsidRPr="00DD722C">
        <w:rPr>
          <w:rFonts w:ascii="Times New Roman" w:hAnsi="Times New Roman"/>
          <w:color w:val="FF0000"/>
          <w:sz w:val="24"/>
          <w:szCs w:val="24"/>
        </w:rPr>
        <w:instrText xml:space="preserve"> ADDIN EN.CITE &lt;EndNote&gt;&lt;Cite&gt;&lt;Author&gt;Khaqqi&lt;/Author&gt;&lt;Year&gt;2018&lt;/Year&gt;&lt;RecNum&gt;203&lt;/RecNum&gt;&lt;DisplayText&gt;(Khaqqi et al., 2018)&lt;/DisplayText&gt;&lt;record&gt;&lt;rec-number&gt;203&lt;/rec-number&gt;&lt;foreign-keys&gt;&lt;key app="EN" db-id="srr0wdsv7dp2wdesfsrxaer7daapzzx0w5rz" timestamp="1566090548"&gt;203&lt;/key&gt;&lt;/foreign-keys&gt;&lt;ref-type name="Journal Article"&gt;17&lt;/ref-type&gt;&lt;contributors&gt;&lt;authors&gt;&lt;author&gt;Khaqqi, Khamila Nurul&lt;/author&gt;&lt;author&gt;Sikorski, Janusz J.&lt;/author&gt;&lt;author&gt;Hadinoto, Kunn&lt;/author&gt;&lt;author&gt;Kraft, Markus&lt;/author&gt;&lt;/authors&gt;&lt;/contributors&gt;&lt;titles&gt;&lt;title&gt;Incorporating seller/buyer reputation-based system in blockchain-enabled emission trading application&lt;/title&gt;&lt;secondary-title&gt;Applied Energy&lt;/secondary-title&gt;&lt;/titles&gt;&lt;periodical&gt;&lt;full-title&gt;Applied Energy&lt;/full-title&gt;&lt;/periodical&gt;&lt;pages&gt;8-19&lt;/pages&gt;&lt;volume&gt;209&lt;/volume&gt;&lt;keywords&gt;&lt;keyword&gt;Blockchain&lt;/keyword&gt;&lt;keyword&gt;Carbon trading&lt;/keyword&gt;&lt;keyword&gt;Carbon emission&lt;/keyword&gt;&lt;keyword&gt;Energy economics&lt;/keyword&gt;&lt;/keywords&gt;&lt;dates&gt;&lt;year&gt;2018&lt;/year&gt;&lt;pub-dates&gt;&lt;date&gt;2018/01/01/&lt;/date&gt;&lt;/pub-dates&gt;&lt;/dates&gt;&lt;isbn&gt;0306-2619&lt;/isbn&gt;&lt;urls&gt;&lt;related-urls&gt;&lt;url&gt;http://www.sciencedirect.com/science/article/pii/S0306261917314915&lt;/url&gt;&lt;/related-urls&gt;&lt;/urls&gt;&lt;electronic-resource-num&gt;https://doi.org/10.1016/j.apenergy.2017.10.070&lt;/electronic-resource-num&gt;&lt;/record&gt;&lt;/Cite&gt;&lt;/EndNote&gt;</w:instrText>
      </w:r>
      <w:r w:rsidR="00DD722C" w:rsidRPr="00DD722C">
        <w:rPr>
          <w:rFonts w:ascii="Times New Roman" w:hAnsi="Times New Roman"/>
          <w:color w:val="FF0000"/>
          <w:sz w:val="24"/>
          <w:szCs w:val="24"/>
        </w:rPr>
        <w:fldChar w:fldCharType="separate"/>
      </w:r>
      <w:r w:rsidR="00DD722C" w:rsidRPr="00DD722C">
        <w:rPr>
          <w:rFonts w:ascii="Times New Roman" w:hAnsi="Times New Roman"/>
          <w:noProof/>
          <w:color w:val="FF0000"/>
          <w:sz w:val="24"/>
          <w:szCs w:val="24"/>
        </w:rPr>
        <w:t>(Khaqqi et al., 2018)</w:t>
      </w:r>
      <w:r w:rsidR="00DD722C" w:rsidRPr="00DD722C">
        <w:rPr>
          <w:rFonts w:ascii="Times New Roman" w:hAnsi="Times New Roman"/>
          <w:color w:val="FF0000"/>
          <w:sz w:val="24"/>
          <w:szCs w:val="24"/>
        </w:rPr>
        <w:fldChar w:fldCharType="end"/>
      </w:r>
      <w:r w:rsidR="00DD722C">
        <w:rPr>
          <w:rFonts w:ascii="Times New Roman" w:hAnsi="Times New Roman"/>
          <w:color w:val="FF0000"/>
          <w:sz w:val="24"/>
          <w:szCs w:val="24"/>
        </w:rPr>
        <w:t>.</w:t>
      </w:r>
      <w:r w:rsidR="009E6BCC">
        <w:rPr>
          <w:rFonts w:ascii="Times New Roman" w:hAnsi="Times New Roman"/>
          <w:color w:val="FF0000"/>
          <w:sz w:val="24"/>
          <w:szCs w:val="24"/>
        </w:rPr>
        <w:t xml:space="preserve"> </w:t>
      </w:r>
      <w:r w:rsidR="009E6BCC" w:rsidRPr="009E6BCC">
        <w:rPr>
          <w:rFonts w:ascii="Times New Roman" w:hAnsi="Times New Roman"/>
          <w:color w:val="000000" w:themeColor="text1"/>
          <w:sz w:val="24"/>
          <w:szCs w:val="24"/>
        </w:rPr>
        <w:t>G</w:t>
      </w:r>
      <w:r w:rsidRPr="009E6BCC">
        <w:rPr>
          <w:rFonts w:ascii="Times New Roman" w:hAnsi="Times New Roman"/>
          <w:color w:val="000000" w:themeColor="text1"/>
          <w:sz w:val="24"/>
          <w:szCs w:val="24"/>
        </w:rPr>
        <w:t xml:space="preserve">iven the </w:t>
      </w:r>
      <w:r w:rsidRPr="008B3E25">
        <w:rPr>
          <w:rFonts w:ascii="Times New Roman" w:hAnsi="Times New Roman"/>
          <w:color w:val="000000" w:themeColor="text1"/>
          <w:sz w:val="24"/>
          <w:szCs w:val="24"/>
        </w:rPr>
        <w:t xml:space="preserve">technical feasibility of </w:t>
      </w:r>
      <w:r>
        <w:rPr>
          <w:rFonts w:ascii="Times New Roman" w:hAnsi="Times New Roman"/>
          <w:color w:val="000000" w:themeColor="text1"/>
          <w:sz w:val="24"/>
          <w:szCs w:val="24"/>
        </w:rPr>
        <w:t xml:space="preserve">Blockchain-based </w:t>
      </w:r>
      <w:r w:rsidRPr="00DD722C">
        <w:rPr>
          <w:rFonts w:ascii="Times New Roman" w:hAnsi="Times New Roman"/>
          <w:color w:val="000000" w:themeColor="text1"/>
          <w:sz w:val="24"/>
          <w:szCs w:val="24"/>
        </w:rPr>
        <w:t>LCA</w:t>
      </w:r>
      <w:r w:rsidR="00DD722C" w:rsidRPr="00DD722C">
        <w:rPr>
          <w:rFonts w:ascii="Times New Roman" w:hAnsi="Times New Roman"/>
          <w:color w:val="000000" w:themeColor="text1"/>
          <w:sz w:val="24"/>
          <w:szCs w:val="24"/>
        </w:rPr>
        <w:t>,</w:t>
      </w:r>
      <w:r w:rsidR="00B51244" w:rsidRPr="00DD722C">
        <w:rPr>
          <w:rFonts w:ascii="Times New Roman" w:hAnsi="Times New Roman"/>
          <w:color w:val="000000" w:themeColor="text1"/>
          <w:sz w:val="24"/>
          <w:szCs w:val="24"/>
        </w:rPr>
        <w:t xml:space="preserve"> </w:t>
      </w:r>
      <w:r w:rsidRPr="008B3E25">
        <w:rPr>
          <w:rFonts w:ascii="Times New Roman" w:hAnsi="Times New Roman"/>
          <w:color w:val="000000" w:themeColor="text1"/>
          <w:sz w:val="24"/>
          <w:szCs w:val="24"/>
        </w:rPr>
        <w:t xml:space="preserve">governments can now formulate policies to encourage or require businesses to use </w:t>
      </w:r>
      <w:r>
        <w:rPr>
          <w:rFonts w:ascii="Times New Roman" w:hAnsi="Times New Roman"/>
          <w:color w:val="000000" w:themeColor="text1"/>
          <w:sz w:val="24"/>
          <w:szCs w:val="24"/>
        </w:rPr>
        <w:t xml:space="preserve">Blockchain-based </w:t>
      </w:r>
      <w:r w:rsidRPr="008B3E25">
        <w:rPr>
          <w:rFonts w:ascii="Times New Roman" w:hAnsi="Times New Roman"/>
          <w:color w:val="000000" w:themeColor="text1"/>
          <w:sz w:val="24"/>
          <w:szCs w:val="24"/>
        </w:rPr>
        <w:t>LCA systems to report their environmental impacts.</w:t>
      </w:r>
      <w:r w:rsidR="00B260A6">
        <w:rPr>
          <w:rFonts w:ascii="Times New Roman" w:hAnsi="Times New Roman"/>
          <w:color w:val="000000" w:themeColor="text1"/>
          <w:sz w:val="24"/>
          <w:szCs w:val="24"/>
        </w:rPr>
        <w:t xml:space="preserve"> </w:t>
      </w:r>
      <w:r w:rsidRPr="008B3E25">
        <w:rPr>
          <w:rFonts w:ascii="Times New Roman" w:hAnsi="Times New Roman"/>
          <w:color w:val="000000" w:themeColor="text1"/>
          <w:sz w:val="24"/>
          <w:szCs w:val="24"/>
        </w:rPr>
        <w:t xml:space="preserve">Recently, the government of the United Arab Emirates (UAE) launched a </w:t>
      </w:r>
      <w:r>
        <w:rPr>
          <w:rFonts w:ascii="Times New Roman" w:hAnsi="Times New Roman"/>
          <w:color w:val="000000" w:themeColor="text1"/>
          <w:sz w:val="24"/>
          <w:szCs w:val="24"/>
        </w:rPr>
        <w:t>Blockchain</w:t>
      </w:r>
      <w:r w:rsidRPr="008B3E25">
        <w:rPr>
          <w:rFonts w:ascii="Times New Roman" w:hAnsi="Times New Roman"/>
          <w:color w:val="000000" w:themeColor="text1"/>
          <w:sz w:val="24"/>
          <w:szCs w:val="24"/>
        </w:rPr>
        <w:t xml:space="preserve"> initiative to process 50% of its government transactions by 2021</w:t>
      </w:r>
      <w:r>
        <w:rPr>
          <w:rFonts w:ascii="Times New Roman" w:hAnsi="Times New Roman"/>
          <w:color w:val="000000" w:themeColor="text1"/>
          <w:sz w:val="24"/>
          <w:szCs w:val="24"/>
        </w:rPr>
        <w:t xml:space="preserve"> </w:t>
      </w:r>
      <w:r>
        <w:rPr>
          <w:rFonts w:ascii="Times New Roman" w:hAnsi="Times New Roman"/>
          <w:color w:val="000000" w:themeColor="text1"/>
          <w:sz w:val="24"/>
          <w:szCs w:val="24"/>
        </w:rPr>
        <w:lastRenderedPageBreak/>
        <w:fldChar w:fldCharType="begin"/>
      </w:r>
      <w:r>
        <w:rPr>
          <w:rFonts w:ascii="Times New Roman" w:hAnsi="Times New Roman"/>
          <w:color w:val="000000" w:themeColor="text1"/>
          <w:sz w:val="24"/>
          <w:szCs w:val="24"/>
        </w:rPr>
        <w:instrText xml:space="preserve"> ADDIN EN.CITE &lt;EndNote&gt;&lt;Cite&gt;&lt;Author&gt;Emem&lt;/Author&gt;&lt;Year&gt;2018&lt;/Year&gt;&lt;RecNum&gt;150&lt;/RecNum&gt;&lt;DisplayText&gt;(Emem, 2018)&lt;/DisplayText&gt;&lt;record&gt;&lt;rec-number&gt;150&lt;/rec-number&gt;&lt;foreign-keys&gt;&lt;key app="EN" db-id="srr0wdsv7dp2wdesfsrxaer7daapzzx0w5rz" timestamp="1558056991"&gt;150&lt;/key&gt;&lt;/foreign-keys&gt;&lt;ref-type name="Web Page"&gt;12&lt;/ref-type&gt;&lt;contributors&gt;&lt;authors&gt;&lt;author&gt;Mark Emem&lt;/author&gt;&lt;/authors&gt;&lt;/contributors&gt;&lt;titles&gt;&lt;title&gt;UAE Launches Blockchain Initiative to Process 50% of Govt. Transactions by 2021&lt;/title&gt;&lt;/titles&gt;&lt;number&gt;16 May 2019)&lt;/number&gt;&lt;dates&gt;&lt;year&gt;2018&lt;/year&gt;&lt;/dates&gt;&lt;publisher&gt;CCN.&lt;/publisher&gt;&lt;urls&gt;&lt;related-urls&gt;&lt;url&gt;https://www.ccn.com/uae-launches-blockchain-initiative-to-process-50-of-govt-transactions-by-2021&lt;/url&gt;&lt;/related-urls&gt;&lt;/urls&gt;&lt;/record&gt;&lt;/Cite&gt;&lt;/EndNote&gt;</w:instrText>
      </w:r>
      <w:r>
        <w:rPr>
          <w:rFonts w:ascii="Times New Roman" w:hAnsi="Times New Roman"/>
          <w:color w:val="000000" w:themeColor="text1"/>
          <w:sz w:val="24"/>
          <w:szCs w:val="24"/>
        </w:rPr>
        <w:fldChar w:fldCharType="separate"/>
      </w:r>
      <w:r>
        <w:rPr>
          <w:rFonts w:ascii="Times New Roman" w:hAnsi="Times New Roman"/>
          <w:noProof/>
          <w:color w:val="000000" w:themeColor="text1"/>
          <w:sz w:val="24"/>
          <w:szCs w:val="24"/>
        </w:rPr>
        <w:t>(Emem, 2018)</w:t>
      </w:r>
      <w:r>
        <w:rPr>
          <w:rFonts w:ascii="Times New Roman" w:hAnsi="Times New Roman"/>
          <w:color w:val="000000" w:themeColor="text1"/>
          <w:sz w:val="24"/>
          <w:szCs w:val="24"/>
        </w:rPr>
        <w:fldChar w:fldCharType="end"/>
      </w:r>
      <w:r>
        <w:rPr>
          <w:rFonts w:ascii="Times New Roman" w:hAnsi="Times New Roman"/>
          <w:color w:val="000000" w:themeColor="text1"/>
          <w:sz w:val="24"/>
          <w:szCs w:val="24"/>
        </w:rPr>
        <w:t>.</w:t>
      </w:r>
      <w:r w:rsidRPr="008B3E25">
        <w:rPr>
          <w:rFonts w:ascii="Times New Roman" w:hAnsi="Times New Roman"/>
          <w:color w:val="000000" w:themeColor="text1"/>
          <w:sz w:val="24"/>
          <w:szCs w:val="24"/>
        </w:rPr>
        <w:t xml:space="preserve"> To fight climate change, governments across the globe may consider a similar mandate to aggressively promote the use of </w:t>
      </w:r>
      <w:r>
        <w:rPr>
          <w:rFonts w:ascii="Times New Roman" w:hAnsi="Times New Roman"/>
          <w:color w:val="000000" w:themeColor="text1"/>
          <w:sz w:val="24"/>
          <w:szCs w:val="24"/>
        </w:rPr>
        <w:t>Blockchain</w:t>
      </w:r>
      <w:r w:rsidRPr="008B3E25">
        <w:rPr>
          <w:rFonts w:ascii="Times New Roman" w:hAnsi="Times New Roman"/>
          <w:color w:val="000000" w:themeColor="text1"/>
          <w:sz w:val="24"/>
          <w:szCs w:val="24"/>
        </w:rPr>
        <w:t>.</w:t>
      </w:r>
    </w:p>
    <w:p w14:paraId="4F9F7CC3" w14:textId="77777777" w:rsidR="009948FB" w:rsidRPr="001B1FFB" w:rsidRDefault="009948FB" w:rsidP="009948FB">
      <w:pPr>
        <w:pStyle w:val="Heading1"/>
        <w:numPr>
          <w:ilvl w:val="0"/>
          <w:numId w:val="1"/>
        </w:numPr>
      </w:pPr>
      <w:bookmarkStart w:id="24" w:name="_Toc9020006"/>
      <w:r w:rsidRPr="001B1FFB">
        <w:t>Conclusions</w:t>
      </w:r>
      <w:bookmarkEnd w:id="24"/>
      <w:r>
        <w:t xml:space="preserve"> </w:t>
      </w:r>
    </w:p>
    <w:p w14:paraId="34822A85" w14:textId="1079AD96" w:rsidR="009948FB" w:rsidRPr="007A0154" w:rsidRDefault="009948FB" w:rsidP="009948FB">
      <w:pPr>
        <w:spacing w:before="120" w:after="0" w:line="480" w:lineRule="auto"/>
        <w:jc w:val="both"/>
        <w:rPr>
          <w:rFonts w:ascii="Times New Roman" w:hAnsi="Times New Roman"/>
          <w:color w:val="FF0000"/>
          <w:sz w:val="24"/>
          <w:szCs w:val="24"/>
        </w:rPr>
      </w:pPr>
      <w:r w:rsidRPr="008B3E25">
        <w:rPr>
          <w:rFonts w:ascii="Times New Roman" w:hAnsi="Times New Roman"/>
          <w:color w:val="000000" w:themeColor="text1"/>
          <w:sz w:val="24"/>
          <w:szCs w:val="24"/>
        </w:rPr>
        <w:t xml:space="preserve">Environmental sustainability has become a pressing issue to society due to the rising concerns on climate change and environmental degradation. LCA is widely used for assessing the environmental impacts of a product or service but collecting reliable data along the supply chain is a major challenge. The emerging </w:t>
      </w:r>
      <w:r>
        <w:rPr>
          <w:rFonts w:ascii="Times New Roman" w:hAnsi="Times New Roman"/>
          <w:color w:val="000000" w:themeColor="text1"/>
          <w:sz w:val="24"/>
          <w:szCs w:val="24"/>
        </w:rPr>
        <w:t>Blockchain</w:t>
      </w:r>
      <w:r w:rsidRPr="008B3E25">
        <w:rPr>
          <w:rFonts w:ascii="Times New Roman" w:hAnsi="Times New Roman"/>
          <w:color w:val="000000" w:themeColor="text1"/>
          <w:sz w:val="24"/>
          <w:szCs w:val="24"/>
        </w:rPr>
        <w:t xml:space="preserve"> technology offers an ideal solution to tackle the data reliability issue for conducting LCA due to its distinctive technical attribute of data integrity. Other smart enabling technologies such as IoT, big data analytics</w:t>
      </w:r>
      <w:r>
        <w:rPr>
          <w:rFonts w:ascii="Times New Roman" w:hAnsi="Times New Roman"/>
          <w:color w:val="000000" w:themeColor="text1"/>
          <w:sz w:val="24"/>
          <w:szCs w:val="24"/>
        </w:rPr>
        <w:t>,</w:t>
      </w:r>
      <w:r w:rsidRPr="008B3E25">
        <w:rPr>
          <w:rFonts w:ascii="Times New Roman" w:hAnsi="Times New Roman"/>
          <w:color w:val="000000" w:themeColor="text1"/>
          <w:sz w:val="24"/>
          <w:szCs w:val="24"/>
        </w:rPr>
        <w:t xml:space="preserve"> and visualization can be integrated with the </w:t>
      </w:r>
      <w:r>
        <w:rPr>
          <w:rFonts w:ascii="Times New Roman" w:hAnsi="Times New Roman"/>
          <w:color w:val="000000" w:themeColor="text1"/>
          <w:sz w:val="24"/>
          <w:szCs w:val="24"/>
        </w:rPr>
        <w:t>Blockchain</w:t>
      </w:r>
      <w:r w:rsidRPr="008B3E25">
        <w:rPr>
          <w:rFonts w:ascii="Times New Roman" w:hAnsi="Times New Roman"/>
          <w:color w:val="000000" w:themeColor="text1"/>
          <w:sz w:val="24"/>
          <w:szCs w:val="24"/>
        </w:rPr>
        <w:t xml:space="preserve"> technology to improve the effectiveness and efficiency of LCA </w:t>
      </w:r>
      <w:r>
        <w:rPr>
          <w:rFonts w:ascii="Times New Roman" w:hAnsi="Times New Roman"/>
          <w:color w:val="FF0000"/>
          <w:sz w:val="24"/>
          <w:szCs w:val="24"/>
        </w:rPr>
        <w:t>leading towards improved environmental performance of supply chains</w:t>
      </w:r>
      <w:r>
        <w:rPr>
          <w:rFonts w:ascii="Times New Roman" w:hAnsi="Times New Roman"/>
          <w:color w:val="000000" w:themeColor="text1"/>
          <w:sz w:val="24"/>
          <w:szCs w:val="24"/>
        </w:rPr>
        <w:t xml:space="preserve">. </w:t>
      </w:r>
      <w:r w:rsidRPr="008B3E25">
        <w:rPr>
          <w:rFonts w:ascii="Times New Roman" w:hAnsi="Times New Roman"/>
          <w:color w:val="000000" w:themeColor="text1"/>
          <w:sz w:val="24"/>
          <w:szCs w:val="24"/>
        </w:rPr>
        <w:t xml:space="preserve">Due to the disruptive nature of the </w:t>
      </w:r>
      <w:r>
        <w:rPr>
          <w:rFonts w:ascii="Times New Roman" w:hAnsi="Times New Roman"/>
          <w:color w:val="000000" w:themeColor="text1"/>
          <w:sz w:val="24"/>
          <w:szCs w:val="24"/>
        </w:rPr>
        <w:t>Blockchain</w:t>
      </w:r>
      <w:r w:rsidRPr="008B3E25">
        <w:rPr>
          <w:rFonts w:ascii="Times New Roman" w:hAnsi="Times New Roman"/>
          <w:color w:val="000000" w:themeColor="text1"/>
          <w:sz w:val="24"/>
          <w:szCs w:val="24"/>
        </w:rPr>
        <w:t xml:space="preserve"> technology, however, little research has been conducted on the topic to guide practice and future research. </w:t>
      </w:r>
    </w:p>
    <w:p w14:paraId="00A5F674" w14:textId="6946ACD2" w:rsidR="009948FB" w:rsidRPr="008B3E25" w:rsidRDefault="009948FB" w:rsidP="009948FB">
      <w:pPr>
        <w:spacing w:before="120" w:after="0" w:line="480" w:lineRule="auto"/>
        <w:jc w:val="both"/>
        <w:rPr>
          <w:rFonts w:ascii="Times New Roman" w:hAnsi="Times New Roman"/>
          <w:color w:val="000000" w:themeColor="text1"/>
          <w:sz w:val="24"/>
          <w:szCs w:val="24"/>
        </w:rPr>
      </w:pPr>
      <w:r w:rsidRPr="008B3E25">
        <w:rPr>
          <w:rFonts w:ascii="Times New Roman" w:hAnsi="Times New Roman"/>
          <w:color w:val="000000" w:themeColor="text1"/>
          <w:sz w:val="24"/>
          <w:szCs w:val="24"/>
        </w:rPr>
        <w:t xml:space="preserve">This paper makes several original contributions. First, to the best of our knowledge, this is the very first study that presents the idea of a </w:t>
      </w:r>
      <w:r>
        <w:rPr>
          <w:rFonts w:ascii="Times New Roman" w:hAnsi="Times New Roman"/>
          <w:color w:val="000000" w:themeColor="text1"/>
          <w:sz w:val="24"/>
          <w:szCs w:val="24"/>
        </w:rPr>
        <w:t xml:space="preserve">Blockchain-based </w:t>
      </w:r>
      <w:r w:rsidRPr="008B3E25">
        <w:rPr>
          <w:rFonts w:ascii="Times New Roman" w:hAnsi="Times New Roman"/>
          <w:color w:val="000000" w:themeColor="text1"/>
          <w:sz w:val="24"/>
          <w:szCs w:val="24"/>
        </w:rPr>
        <w:t>LCA system. The research direction is promising and warrants further studies. Second, it presents a</w:t>
      </w:r>
      <w:r>
        <w:rPr>
          <w:rFonts w:ascii="Times New Roman" w:hAnsi="Times New Roman"/>
          <w:color w:val="000000" w:themeColor="text1"/>
          <w:sz w:val="24"/>
          <w:szCs w:val="24"/>
        </w:rPr>
        <w:t>n</w:t>
      </w:r>
      <w:r w:rsidRPr="008B3E25">
        <w:rPr>
          <w:rFonts w:ascii="Times New Roman" w:hAnsi="Times New Roman"/>
          <w:color w:val="000000" w:themeColor="text1"/>
          <w:sz w:val="24"/>
          <w:szCs w:val="24"/>
        </w:rPr>
        <w:t xml:space="preserve"> implementation framework and system architecture of </w:t>
      </w:r>
      <w:r>
        <w:rPr>
          <w:rFonts w:ascii="Times New Roman" w:hAnsi="Times New Roman"/>
          <w:color w:val="000000" w:themeColor="text1"/>
          <w:sz w:val="24"/>
          <w:szCs w:val="24"/>
        </w:rPr>
        <w:t xml:space="preserve">Blockchain-based </w:t>
      </w:r>
      <w:r w:rsidRPr="008B3E25">
        <w:rPr>
          <w:rFonts w:ascii="Times New Roman" w:hAnsi="Times New Roman"/>
          <w:color w:val="000000" w:themeColor="text1"/>
          <w:sz w:val="24"/>
          <w:szCs w:val="24"/>
        </w:rPr>
        <w:t>LCA system</w:t>
      </w:r>
      <w:r w:rsidR="001D18DB">
        <w:rPr>
          <w:rFonts w:ascii="Times New Roman" w:hAnsi="Times New Roman"/>
          <w:color w:val="000000" w:themeColor="text1"/>
          <w:sz w:val="24"/>
          <w:szCs w:val="24"/>
        </w:rPr>
        <w:t xml:space="preserve"> </w:t>
      </w:r>
      <w:r w:rsidR="001D18DB" w:rsidRPr="003D2E1E">
        <w:rPr>
          <w:rFonts w:ascii="Times New Roman" w:hAnsi="Times New Roman"/>
          <w:color w:val="FF0000"/>
          <w:sz w:val="24"/>
          <w:szCs w:val="24"/>
        </w:rPr>
        <w:t>which is a significant step towards harmonizing theory and practice of LCA</w:t>
      </w:r>
      <w:r w:rsidRPr="003D2E1E">
        <w:rPr>
          <w:rFonts w:ascii="Times New Roman" w:hAnsi="Times New Roman"/>
          <w:color w:val="FF0000"/>
          <w:sz w:val="24"/>
          <w:szCs w:val="24"/>
        </w:rPr>
        <w:t xml:space="preserve">. </w:t>
      </w:r>
      <w:bookmarkStart w:id="25" w:name="_Hlk9022808"/>
      <w:r w:rsidR="0039252E">
        <w:rPr>
          <w:rFonts w:ascii="Times New Roman" w:hAnsi="Times New Roman"/>
          <w:color w:val="FF0000"/>
          <w:sz w:val="24"/>
          <w:szCs w:val="24"/>
        </w:rPr>
        <w:t>Third</w:t>
      </w:r>
      <w:r w:rsidR="00DB2029" w:rsidRPr="003B507D">
        <w:rPr>
          <w:rFonts w:ascii="Times New Roman" w:hAnsi="Times New Roman"/>
          <w:color w:val="FF0000"/>
          <w:sz w:val="24"/>
          <w:szCs w:val="24"/>
        </w:rPr>
        <w:t>, t</w:t>
      </w:r>
      <w:r w:rsidRPr="003B507D">
        <w:rPr>
          <w:rFonts w:ascii="Times New Roman" w:hAnsi="Times New Roman"/>
          <w:color w:val="FF0000"/>
          <w:sz w:val="24"/>
          <w:szCs w:val="24"/>
        </w:rPr>
        <w:t>he innovative</w:t>
      </w:r>
      <w:r w:rsidR="00FF3F22">
        <w:rPr>
          <w:rFonts w:ascii="Times New Roman" w:hAnsi="Times New Roman"/>
          <w:color w:val="FF0000"/>
          <w:sz w:val="24"/>
          <w:szCs w:val="24"/>
        </w:rPr>
        <w:t xml:space="preserve"> </w:t>
      </w:r>
      <w:r w:rsidR="00DB2029" w:rsidRPr="003B507D">
        <w:rPr>
          <w:rFonts w:ascii="Times New Roman" w:hAnsi="Times New Roman"/>
          <w:color w:val="FF0000"/>
          <w:sz w:val="24"/>
          <w:szCs w:val="24"/>
        </w:rPr>
        <w:t xml:space="preserve">Blockchain-based </w:t>
      </w:r>
      <w:r w:rsidR="00DB2029" w:rsidRPr="003B507D">
        <w:rPr>
          <w:rFonts w:ascii="Times New Roman" w:hAnsi="Times New Roman"/>
          <w:color w:val="FF0000"/>
          <w:sz w:val="24"/>
          <w:szCs w:val="24"/>
        </w:rPr>
        <w:lastRenderedPageBreak/>
        <w:t>LCA</w:t>
      </w:r>
      <w:r w:rsidRPr="003B507D">
        <w:rPr>
          <w:rFonts w:ascii="Times New Roman" w:hAnsi="Times New Roman"/>
          <w:color w:val="FF0000"/>
          <w:sz w:val="24"/>
          <w:szCs w:val="24"/>
        </w:rPr>
        <w:t xml:space="preserve"> </w:t>
      </w:r>
      <w:r w:rsidR="00FF3F22">
        <w:rPr>
          <w:rFonts w:ascii="Times New Roman" w:hAnsi="Times New Roman"/>
          <w:color w:val="FF0000"/>
          <w:sz w:val="24"/>
          <w:szCs w:val="24"/>
        </w:rPr>
        <w:t xml:space="preserve">which </w:t>
      </w:r>
      <w:r w:rsidRPr="003B507D">
        <w:rPr>
          <w:rFonts w:ascii="Times New Roman" w:hAnsi="Times New Roman"/>
          <w:color w:val="FF0000"/>
          <w:sz w:val="24"/>
          <w:szCs w:val="24"/>
        </w:rPr>
        <w:t xml:space="preserve">integrates the use of </w:t>
      </w:r>
      <w:r w:rsidR="00CB0B65">
        <w:rPr>
          <w:rFonts w:ascii="Times New Roman" w:hAnsi="Times New Roman"/>
          <w:color w:val="FF0000"/>
          <w:sz w:val="24"/>
          <w:szCs w:val="24"/>
        </w:rPr>
        <w:t xml:space="preserve">smart </w:t>
      </w:r>
      <w:r w:rsidR="003B507D" w:rsidRPr="003B507D">
        <w:rPr>
          <w:rFonts w:ascii="Times New Roman" w:hAnsi="Times New Roman"/>
          <w:color w:val="FF0000"/>
          <w:sz w:val="24"/>
          <w:szCs w:val="24"/>
        </w:rPr>
        <w:t xml:space="preserve">enabling technologies (i.e., </w:t>
      </w:r>
      <w:r w:rsidRPr="003B507D">
        <w:rPr>
          <w:rFonts w:ascii="Times New Roman" w:hAnsi="Times New Roman"/>
          <w:color w:val="FF0000"/>
          <w:sz w:val="24"/>
          <w:szCs w:val="24"/>
        </w:rPr>
        <w:t>IoT, big data analytics, and visualization</w:t>
      </w:r>
      <w:r w:rsidR="003B507D" w:rsidRPr="003B507D">
        <w:rPr>
          <w:rFonts w:ascii="Times New Roman" w:hAnsi="Times New Roman"/>
          <w:color w:val="FF0000"/>
          <w:sz w:val="24"/>
          <w:szCs w:val="24"/>
        </w:rPr>
        <w:t xml:space="preserve">) </w:t>
      </w:r>
      <w:r w:rsidR="00FF3F22">
        <w:rPr>
          <w:rFonts w:ascii="Times New Roman" w:hAnsi="Times New Roman"/>
          <w:color w:val="FF0000"/>
          <w:sz w:val="24"/>
          <w:szCs w:val="24"/>
        </w:rPr>
        <w:t xml:space="preserve">offers great </w:t>
      </w:r>
      <w:r w:rsidR="007E07D8">
        <w:rPr>
          <w:rFonts w:ascii="Times New Roman" w:hAnsi="Times New Roman"/>
          <w:color w:val="FF0000"/>
          <w:sz w:val="24"/>
          <w:szCs w:val="24"/>
        </w:rPr>
        <w:t>potential in</w:t>
      </w:r>
      <w:r w:rsidR="003B507D" w:rsidRPr="003B507D">
        <w:rPr>
          <w:rFonts w:ascii="Times New Roman" w:hAnsi="Times New Roman"/>
          <w:color w:val="FF0000"/>
          <w:sz w:val="24"/>
          <w:szCs w:val="24"/>
        </w:rPr>
        <w:t xml:space="preserve"> improv</w:t>
      </w:r>
      <w:r w:rsidR="007E07D8">
        <w:rPr>
          <w:rFonts w:ascii="Times New Roman" w:hAnsi="Times New Roman"/>
          <w:color w:val="FF0000"/>
          <w:sz w:val="24"/>
          <w:szCs w:val="24"/>
        </w:rPr>
        <w:t>ing</w:t>
      </w:r>
      <w:r w:rsidR="003B507D" w:rsidRPr="003B507D">
        <w:rPr>
          <w:rFonts w:ascii="Times New Roman" w:hAnsi="Times New Roman"/>
          <w:color w:val="FF0000"/>
          <w:sz w:val="24"/>
          <w:szCs w:val="24"/>
        </w:rPr>
        <w:t xml:space="preserve"> sustainable supply chain performance</w:t>
      </w:r>
      <w:r w:rsidR="00A0444D">
        <w:rPr>
          <w:rFonts w:ascii="Times New Roman" w:hAnsi="Times New Roman"/>
          <w:color w:val="FF0000"/>
          <w:sz w:val="24"/>
          <w:szCs w:val="24"/>
        </w:rPr>
        <w:t xml:space="preserve"> through operational excellence.</w:t>
      </w:r>
      <w:r w:rsidRPr="003B507D">
        <w:rPr>
          <w:rFonts w:ascii="Times New Roman" w:hAnsi="Times New Roman"/>
          <w:color w:val="FF0000"/>
          <w:sz w:val="24"/>
          <w:szCs w:val="24"/>
        </w:rPr>
        <w:t xml:space="preserve"> </w:t>
      </w:r>
      <w:bookmarkEnd w:id="25"/>
      <w:r w:rsidR="0061516E">
        <w:rPr>
          <w:rFonts w:ascii="Times New Roman" w:hAnsi="Times New Roman"/>
          <w:color w:val="FF0000"/>
          <w:sz w:val="24"/>
          <w:szCs w:val="24"/>
        </w:rPr>
        <w:t xml:space="preserve">Fourth, </w:t>
      </w:r>
      <w:r w:rsidR="0033058D">
        <w:rPr>
          <w:rFonts w:ascii="Times New Roman" w:hAnsi="Times New Roman"/>
          <w:color w:val="000000" w:themeColor="text1"/>
          <w:sz w:val="24"/>
          <w:szCs w:val="24"/>
        </w:rPr>
        <w:t>t</w:t>
      </w:r>
      <w:r w:rsidRPr="008B3E25">
        <w:rPr>
          <w:rFonts w:ascii="Times New Roman" w:hAnsi="Times New Roman"/>
          <w:color w:val="000000" w:themeColor="text1"/>
          <w:sz w:val="24"/>
          <w:szCs w:val="24"/>
        </w:rPr>
        <w:t xml:space="preserve">he working mechanisms of the system are explained and validated by experienced practitioners. Furthermore, it discusses the potential technical issues in implementing the system and solutions, as well as managerial and policy implications which concern businesses and governments. Overall, this research is a pioneering work in the use of </w:t>
      </w:r>
      <w:r>
        <w:rPr>
          <w:rFonts w:ascii="Times New Roman" w:hAnsi="Times New Roman"/>
          <w:color w:val="000000" w:themeColor="text1"/>
          <w:sz w:val="24"/>
          <w:szCs w:val="24"/>
        </w:rPr>
        <w:t>Blockchain</w:t>
      </w:r>
      <w:r w:rsidRPr="008B3E25">
        <w:rPr>
          <w:rFonts w:ascii="Times New Roman" w:hAnsi="Times New Roman"/>
          <w:color w:val="000000" w:themeColor="text1"/>
          <w:sz w:val="24"/>
          <w:szCs w:val="24"/>
        </w:rPr>
        <w:t xml:space="preserve"> technology for advancing the cause of environmental sustainability. It narrows an important knowledge gap in the literature on </w:t>
      </w:r>
      <w:r>
        <w:rPr>
          <w:rFonts w:ascii="Times New Roman" w:hAnsi="Times New Roman"/>
          <w:color w:val="000000" w:themeColor="text1"/>
          <w:sz w:val="24"/>
          <w:szCs w:val="24"/>
        </w:rPr>
        <w:t>Blockchain</w:t>
      </w:r>
      <w:r w:rsidRPr="008B3E25">
        <w:rPr>
          <w:rFonts w:ascii="Times New Roman" w:hAnsi="Times New Roman"/>
          <w:color w:val="000000" w:themeColor="text1"/>
          <w:sz w:val="24"/>
          <w:szCs w:val="24"/>
        </w:rPr>
        <w:t xml:space="preserve"> adoption for </w:t>
      </w:r>
      <w:r w:rsidRPr="00611613">
        <w:rPr>
          <w:rFonts w:ascii="Times New Roman" w:hAnsi="Times New Roman"/>
          <w:color w:val="FF0000"/>
          <w:sz w:val="24"/>
          <w:szCs w:val="24"/>
        </w:rPr>
        <w:t xml:space="preserve">supply chain </w:t>
      </w:r>
      <w:r w:rsidRPr="008B3E25">
        <w:rPr>
          <w:rFonts w:ascii="Times New Roman" w:hAnsi="Times New Roman"/>
          <w:color w:val="000000" w:themeColor="text1"/>
          <w:sz w:val="24"/>
          <w:szCs w:val="24"/>
        </w:rPr>
        <w:t xml:space="preserve">sustainability. It is also of practical significance to guide businesses and governments to take actions to improve </w:t>
      </w:r>
      <w:r w:rsidR="00367485">
        <w:rPr>
          <w:rFonts w:ascii="Times New Roman" w:hAnsi="Times New Roman"/>
          <w:color w:val="000000" w:themeColor="text1"/>
          <w:sz w:val="24"/>
          <w:szCs w:val="24"/>
        </w:rPr>
        <w:t xml:space="preserve">the </w:t>
      </w:r>
      <w:r w:rsidRPr="008B3E25">
        <w:rPr>
          <w:rFonts w:ascii="Times New Roman" w:hAnsi="Times New Roman"/>
          <w:color w:val="000000" w:themeColor="text1"/>
          <w:sz w:val="24"/>
          <w:szCs w:val="24"/>
        </w:rPr>
        <w:t xml:space="preserve">environmental </w:t>
      </w:r>
      <w:r w:rsidRPr="003A6D3D">
        <w:rPr>
          <w:rFonts w:ascii="Times New Roman" w:hAnsi="Times New Roman"/>
          <w:color w:val="FF0000"/>
          <w:sz w:val="24"/>
          <w:szCs w:val="24"/>
        </w:rPr>
        <w:t xml:space="preserve">performance of their supply chain activities. </w:t>
      </w:r>
    </w:p>
    <w:p w14:paraId="79EC7436" w14:textId="2D4DAAC6" w:rsidR="009948FB" w:rsidRPr="00D71C3E" w:rsidRDefault="009948FB" w:rsidP="009948FB">
      <w:pPr>
        <w:spacing w:before="120" w:after="0" w:line="480" w:lineRule="auto"/>
        <w:jc w:val="both"/>
        <w:rPr>
          <w:rFonts w:ascii="Times New Roman" w:hAnsi="Times New Roman"/>
          <w:color w:val="000000" w:themeColor="text1"/>
          <w:sz w:val="24"/>
          <w:szCs w:val="24"/>
        </w:rPr>
      </w:pPr>
      <w:r w:rsidRPr="008B3E25">
        <w:rPr>
          <w:rFonts w:ascii="Times New Roman" w:hAnsi="Times New Roman"/>
          <w:color w:val="000000" w:themeColor="text1"/>
          <w:sz w:val="24"/>
          <w:szCs w:val="24"/>
        </w:rPr>
        <w:t xml:space="preserve">This paper has its limitations. The nature of the research work is conceptual. Further works are </w:t>
      </w:r>
      <w:r w:rsidRPr="00463220">
        <w:rPr>
          <w:rFonts w:ascii="Times New Roman" w:hAnsi="Times New Roman"/>
          <w:color w:val="000000" w:themeColor="text1"/>
          <w:sz w:val="24"/>
          <w:szCs w:val="24"/>
        </w:rPr>
        <w:t>required to</w:t>
      </w:r>
      <w:r w:rsidRPr="00463220">
        <w:rPr>
          <w:rFonts w:ascii="Times New Roman" w:hAnsi="Times New Roman"/>
          <w:color w:val="FF0000"/>
          <w:sz w:val="24"/>
          <w:szCs w:val="24"/>
        </w:rPr>
        <w:t xml:space="preserve"> further explore this interesting research domain.</w:t>
      </w:r>
      <w:r w:rsidRPr="008B3E25">
        <w:rPr>
          <w:rFonts w:ascii="Times New Roman" w:hAnsi="Times New Roman"/>
          <w:color w:val="000000" w:themeColor="text1"/>
          <w:sz w:val="24"/>
          <w:szCs w:val="24"/>
        </w:rPr>
        <w:t xml:space="preserve"> </w:t>
      </w:r>
      <w:r>
        <w:rPr>
          <w:rFonts w:ascii="Times New Roman" w:hAnsi="Times New Roman"/>
          <w:color w:val="FF0000"/>
          <w:sz w:val="24"/>
          <w:szCs w:val="24"/>
        </w:rPr>
        <w:t>Potential application areas include product design, development</w:t>
      </w:r>
      <w:r w:rsidR="00367485">
        <w:rPr>
          <w:rFonts w:ascii="Times New Roman" w:hAnsi="Times New Roman"/>
          <w:color w:val="FF0000"/>
          <w:sz w:val="24"/>
          <w:szCs w:val="24"/>
        </w:rPr>
        <w:t>,</w:t>
      </w:r>
      <w:r>
        <w:rPr>
          <w:rFonts w:ascii="Times New Roman" w:hAnsi="Times New Roman"/>
          <w:color w:val="FF0000"/>
          <w:sz w:val="24"/>
          <w:szCs w:val="24"/>
        </w:rPr>
        <w:t xml:space="preserve"> and improvement, strategic planning, environmental accounting, public policymaking, marketing, logistics and supply chain design, sustainable supply chain management. </w:t>
      </w:r>
      <w:r>
        <w:rPr>
          <w:rFonts w:ascii="Times New Roman" w:hAnsi="Times New Roman"/>
          <w:color w:val="000000" w:themeColor="text1"/>
          <w:sz w:val="24"/>
          <w:szCs w:val="24"/>
        </w:rPr>
        <w:t xml:space="preserve">Future research may </w:t>
      </w:r>
      <w:r w:rsidRPr="008B3E25">
        <w:rPr>
          <w:rFonts w:ascii="Times New Roman" w:hAnsi="Times New Roman"/>
          <w:color w:val="000000" w:themeColor="text1"/>
          <w:sz w:val="24"/>
          <w:szCs w:val="24"/>
        </w:rPr>
        <w:t xml:space="preserve">develop a proof-of-concept </w:t>
      </w:r>
      <w:r>
        <w:rPr>
          <w:rFonts w:ascii="Times New Roman" w:hAnsi="Times New Roman"/>
          <w:color w:val="000000" w:themeColor="text1"/>
          <w:sz w:val="24"/>
          <w:szCs w:val="24"/>
        </w:rPr>
        <w:t xml:space="preserve">Blockchain-based </w:t>
      </w:r>
      <w:r w:rsidRPr="008B3E25">
        <w:rPr>
          <w:rFonts w:ascii="Times New Roman" w:hAnsi="Times New Roman"/>
          <w:color w:val="000000" w:themeColor="text1"/>
          <w:sz w:val="24"/>
          <w:szCs w:val="24"/>
        </w:rPr>
        <w:t>LCA system and then have a trial to prove its applicability before a full-scale system development and implementat</w:t>
      </w:r>
      <w:r w:rsidRPr="00CE6E6E">
        <w:rPr>
          <w:rFonts w:ascii="Times New Roman" w:hAnsi="Times New Roman"/>
          <w:color w:val="000000" w:themeColor="text1"/>
          <w:sz w:val="24"/>
          <w:szCs w:val="24"/>
        </w:rPr>
        <w:t xml:space="preserve">ion. </w:t>
      </w:r>
      <w:r w:rsidRPr="008A6491">
        <w:rPr>
          <w:rFonts w:ascii="Times New Roman" w:hAnsi="Times New Roman"/>
          <w:color w:val="FF0000"/>
          <w:sz w:val="24"/>
          <w:szCs w:val="24"/>
        </w:rPr>
        <w:t xml:space="preserve">Future research may also </w:t>
      </w:r>
      <w:r w:rsidRPr="008B3E25">
        <w:rPr>
          <w:rFonts w:ascii="Times New Roman" w:hAnsi="Times New Roman"/>
          <w:color w:val="000000" w:themeColor="text1"/>
          <w:sz w:val="24"/>
          <w:szCs w:val="24"/>
        </w:rPr>
        <w:t xml:space="preserve">investigate the barriers of implementing such a </w:t>
      </w:r>
      <w:r>
        <w:rPr>
          <w:rFonts w:ascii="Times New Roman" w:hAnsi="Times New Roman"/>
          <w:color w:val="000000" w:themeColor="text1"/>
          <w:sz w:val="24"/>
          <w:szCs w:val="24"/>
        </w:rPr>
        <w:t xml:space="preserve">Blockchain-based </w:t>
      </w:r>
      <w:r w:rsidRPr="008B3E25">
        <w:rPr>
          <w:rFonts w:ascii="Times New Roman" w:hAnsi="Times New Roman"/>
          <w:color w:val="000000" w:themeColor="text1"/>
          <w:sz w:val="24"/>
          <w:szCs w:val="24"/>
        </w:rPr>
        <w:t xml:space="preserve">LCA system </w:t>
      </w:r>
      <w:r w:rsidRPr="00FE63ED">
        <w:rPr>
          <w:rFonts w:ascii="Times New Roman" w:hAnsi="Times New Roman"/>
          <w:color w:val="FF0000"/>
          <w:sz w:val="24"/>
          <w:szCs w:val="24"/>
        </w:rPr>
        <w:t>and</w:t>
      </w:r>
      <w:r w:rsidRPr="00FE63ED">
        <w:rPr>
          <w:rFonts w:ascii="Times New Roman" w:hAnsi="Times New Roman"/>
          <w:color w:val="000000" w:themeColor="text1"/>
          <w:sz w:val="24"/>
          <w:szCs w:val="24"/>
        </w:rPr>
        <w:t xml:space="preserve"> </w:t>
      </w:r>
      <w:r w:rsidRPr="00FE63ED">
        <w:rPr>
          <w:rFonts w:ascii="Times New Roman" w:hAnsi="Times New Roman"/>
          <w:color w:val="FF0000"/>
          <w:sz w:val="24"/>
          <w:szCs w:val="24"/>
        </w:rPr>
        <w:t>devise</w:t>
      </w:r>
      <w:r w:rsidRPr="008B3E25">
        <w:rPr>
          <w:rFonts w:ascii="Times New Roman" w:hAnsi="Times New Roman"/>
          <w:color w:val="000000" w:themeColor="text1"/>
          <w:sz w:val="24"/>
          <w:szCs w:val="24"/>
        </w:rPr>
        <w:t xml:space="preserve"> effective circumventing strategies.</w:t>
      </w:r>
      <w:r w:rsidR="007C0286">
        <w:rPr>
          <w:rFonts w:ascii="Times New Roman" w:hAnsi="Times New Roman"/>
          <w:color w:val="000000" w:themeColor="text1"/>
          <w:sz w:val="24"/>
          <w:szCs w:val="24"/>
        </w:rPr>
        <w:t xml:space="preserve"> </w:t>
      </w:r>
      <w:r w:rsidR="00367485" w:rsidRPr="00367485">
        <w:rPr>
          <w:rFonts w:ascii="Times New Roman" w:hAnsi="Times New Roman"/>
          <w:color w:val="FF0000"/>
          <w:sz w:val="24"/>
          <w:szCs w:val="24"/>
        </w:rPr>
        <w:t xml:space="preserve">Moreover, there </w:t>
      </w:r>
      <w:r w:rsidR="00367485" w:rsidRPr="00367485">
        <w:rPr>
          <w:rFonts w:ascii="Times New Roman" w:hAnsi="Times New Roman"/>
          <w:color w:val="FF0000"/>
          <w:sz w:val="24"/>
          <w:szCs w:val="24"/>
        </w:rPr>
        <w:lastRenderedPageBreak/>
        <w:t>are ample research opportunities with</w:t>
      </w:r>
      <w:r w:rsidR="00367485">
        <w:rPr>
          <w:rFonts w:ascii="Times New Roman" w:hAnsi="Times New Roman"/>
          <w:color w:val="FF0000"/>
          <w:sz w:val="24"/>
          <w:szCs w:val="24"/>
        </w:rPr>
        <w:t>in</w:t>
      </w:r>
      <w:r w:rsidR="00367485" w:rsidRPr="00367485">
        <w:rPr>
          <w:rFonts w:ascii="Times New Roman" w:hAnsi="Times New Roman"/>
          <w:color w:val="FF0000"/>
          <w:sz w:val="24"/>
          <w:szCs w:val="24"/>
        </w:rPr>
        <w:t xml:space="preserve"> the scope of Blockchain and other enabling technolog</w:t>
      </w:r>
      <w:r w:rsidR="00367485">
        <w:rPr>
          <w:rFonts w:ascii="Times New Roman" w:hAnsi="Times New Roman"/>
          <w:color w:val="FF0000"/>
          <w:sz w:val="24"/>
          <w:szCs w:val="24"/>
        </w:rPr>
        <w:t>ies applications</w:t>
      </w:r>
      <w:r w:rsidR="00367485" w:rsidRPr="00367485">
        <w:rPr>
          <w:rFonts w:ascii="Times New Roman" w:hAnsi="Times New Roman"/>
          <w:color w:val="FF0000"/>
          <w:sz w:val="24"/>
          <w:szCs w:val="24"/>
        </w:rPr>
        <w:t xml:space="preserve"> </w:t>
      </w:r>
      <w:r w:rsidR="00367485">
        <w:rPr>
          <w:rFonts w:ascii="Times New Roman" w:hAnsi="Times New Roman"/>
          <w:color w:val="FF0000"/>
          <w:sz w:val="24"/>
          <w:szCs w:val="24"/>
        </w:rPr>
        <w:t>in</w:t>
      </w:r>
      <w:r w:rsidR="00367485" w:rsidRPr="00367485">
        <w:rPr>
          <w:rFonts w:ascii="Times New Roman" w:hAnsi="Times New Roman"/>
          <w:color w:val="FF0000"/>
          <w:sz w:val="24"/>
          <w:szCs w:val="24"/>
        </w:rPr>
        <w:t xml:space="preserve"> achieving the </w:t>
      </w:r>
      <w:r w:rsidR="00367485">
        <w:rPr>
          <w:rFonts w:ascii="Times New Roman" w:hAnsi="Times New Roman"/>
          <w:color w:val="FF0000"/>
          <w:sz w:val="24"/>
          <w:szCs w:val="24"/>
        </w:rPr>
        <w:t xml:space="preserve">vision of </w:t>
      </w:r>
      <w:r w:rsidR="00401950">
        <w:rPr>
          <w:rFonts w:ascii="Times New Roman" w:hAnsi="Times New Roman"/>
          <w:color w:val="FF0000"/>
          <w:sz w:val="24"/>
          <w:szCs w:val="24"/>
        </w:rPr>
        <w:t xml:space="preserve">a </w:t>
      </w:r>
      <w:r w:rsidR="00367485">
        <w:rPr>
          <w:rFonts w:ascii="Times New Roman" w:hAnsi="Times New Roman"/>
          <w:color w:val="FF0000"/>
          <w:sz w:val="24"/>
          <w:szCs w:val="24"/>
        </w:rPr>
        <w:t xml:space="preserve">circular </w:t>
      </w:r>
      <w:r w:rsidR="00367485" w:rsidRPr="00367485">
        <w:rPr>
          <w:rFonts w:ascii="Times New Roman" w:hAnsi="Times New Roman"/>
          <w:color w:val="FF0000"/>
          <w:sz w:val="24"/>
          <w:szCs w:val="24"/>
        </w:rPr>
        <w:t>economy</w:t>
      </w:r>
      <w:r w:rsidR="00367485">
        <w:rPr>
          <w:rFonts w:ascii="Times New Roman" w:hAnsi="Times New Roman"/>
          <w:color w:val="FF0000"/>
          <w:sz w:val="24"/>
          <w:szCs w:val="24"/>
        </w:rPr>
        <w:t>.</w:t>
      </w:r>
    </w:p>
    <w:p w14:paraId="17D6A80F" w14:textId="57D0ACDE" w:rsidR="004167BE" w:rsidRDefault="006958F7" w:rsidP="006B6298">
      <w:pPr>
        <w:pStyle w:val="Heading1"/>
      </w:pPr>
      <w:r w:rsidRPr="00816760">
        <w:t>Acknowledgments</w:t>
      </w:r>
      <w:bookmarkEnd w:id="22"/>
    </w:p>
    <w:p w14:paraId="643D1AF4" w14:textId="7D174F22" w:rsidR="00D71C3E" w:rsidRPr="003C1577" w:rsidRDefault="00401950" w:rsidP="003C1577">
      <w:pPr>
        <w:jc w:val="both"/>
        <w:rPr>
          <w:rFonts w:ascii="Times New Roman" w:hAnsi="Times New Roman"/>
          <w:color w:val="FF0000"/>
          <w:sz w:val="24"/>
          <w:szCs w:val="24"/>
        </w:rPr>
      </w:pPr>
      <w:r w:rsidRPr="003C1577">
        <w:rPr>
          <w:rFonts w:ascii="Times New Roman" w:hAnsi="Times New Roman"/>
          <w:color w:val="FF0000"/>
          <w:sz w:val="24"/>
          <w:szCs w:val="24"/>
        </w:rPr>
        <w:t xml:space="preserve">The authors wish to thank three anonymous reviewers and the guest editors for their constructive feedback for improving the manuscript. </w:t>
      </w:r>
    </w:p>
    <w:p w14:paraId="79E81ECC" w14:textId="7B152E0C" w:rsidR="00A63A39" w:rsidRPr="004A4896" w:rsidRDefault="006F645F" w:rsidP="00417573">
      <w:pPr>
        <w:pStyle w:val="Heading1"/>
      </w:pPr>
      <w:bookmarkStart w:id="26" w:name="_Toc9020008"/>
      <w:r>
        <w:t>References</w:t>
      </w:r>
      <w:bookmarkEnd w:id="26"/>
    </w:p>
    <w:p w14:paraId="2AD33548" w14:textId="77777777" w:rsidR="00315319" w:rsidRPr="00315319" w:rsidRDefault="009B0F13" w:rsidP="00315319">
      <w:pPr>
        <w:pStyle w:val="EndNoteBibliography"/>
        <w:spacing w:after="0"/>
      </w:pPr>
      <w:r>
        <w:fldChar w:fldCharType="begin"/>
      </w:r>
      <w:r>
        <w:instrText xml:space="preserve"> ADDIN EN.REFLIST </w:instrText>
      </w:r>
      <w:r>
        <w:fldChar w:fldCharType="separate"/>
      </w:r>
      <w:r w:rsidR="00315319" w:rsidRPr="00315319">
        <w:t>Adams, R., Parry, G., Godsiff, P., Ward, P., 2017. The future of money and further applications of the blockchain. Strategic Change 26(5), 417-422.</w:t>
      </w:r>
    </w:p>
    <w:p w14:paraId="5D097B94" w14:textId="77777777" w:rsidR="00315319" w:rsidRPr="00315319" w:rsidRDefault="00315319" w:rsidP="00315319">
      <w:pPr>
        <w:pStyle w:val="EndNoteBibliography"/>
        <w:spacing w:after="0"/>
      </w:pPr>
      <w:r w:rsidRPr="00315319">
        <w:t>Al-Saqaf, W., Seidler, N., 2017. Blockchain technology for social impact: opportunities and challenges ahead. Journal of Cyber Policy 2(3), 338-354.</w:t>
      </w:r>
    </w:p>
    <w:p w14:paraId="7A7E919B" w14:textId="77777777" w:rsidR="00315319" w:rsidRPr="00315319" w:rsidRDefault="00315319" w:rsidP="00315319">
      <w:pPr>
        <w:pStyle w:val="EndNoteBibliography"/>
        <w:spacing w:after="0"/>
      </w:pPr>
      <w:r w:rsidRPr="00315319">
        <w:t>Amendola, S., Lodato, R., Manzari, S., Occhiuzzi, C., Marrocco, G., 2014. RFID Technology for IoT-Based Personal Healthcare in Smart Spaces. IEEE Internet of Things Journal 1(2), 144-152.</w:t>
      </w:r>
    </w:p>
    <w:p w14:paraId="53EBDD36" w14:textId="77777777" w:rsidR="00315319" w:rsidRPr="00315319" w:rsidRDefault="00315319" w:rsidP="00315319">
      <w:pPr>
        <w:pStyle w:val="EndNoteBibliography"/>
        <w:spacing w:after="0"/>
      </w:pPr>
      <w:r w:rsidRPr="00315319">
        <w:t>Aryal, A., Liao, Y., Nattuthurai, P., Li, B., 2018a. The emerging big data analytics and IoT in supply chain management: a systematic review. Supply Chain Management: An International Journal.</w:t>
      </w:r>
    </w:p>
    <w:p w14:paraId="0A0BD166" w14:textId="77777777" w:rsidR="00315319" w:rsidRPr="00315319" w:rsidRDefault="00315319" w:rsidP="00315319">
      <w:pPr>
        <w:pStyle w:val="EndNoteBibliography"/>
        <w:spacing w:after="0"/>
      </w:pPr>
      <w:r w:rsidRPr="00315319">
        <w:t>Aryal, A., Liao, Y., Nattuthurai, P., Li, B., 2018b. The emerging big data analytics and IoT in supply chain management: a systematic review. Supply Chain Management: An International Journal 0(0), null.</w:t>
      </w:r>
    </w:p>
    <w:p w14:paraId="1FA191CA" w14:textId="77777777" w:rsidR="00315319" w:rsidRPr="00315319" w:rsidRDefault="00315319" w:rsidP="00315319">
      <w:pPr>
        <w:pStyle w:val="EndNoteBibliography"/>
        <w:spacing w:after="0"/>
      </w:pPr>
      <w:r w:rsidRPr="00315319">
        <w:t>Asdrubali, F., Baldinelli, G., D’Alessandro, F., Scrucca, F., 2015. Life cycle assessment of electricity production from renewable energies: Review and results harmonization. Renewable and Sustainable Energy Reviews 42, 1113-1122.</w:t>
      </w:r>
    </w:p>
    <w:p w14:paraId="2B199136" w14:textId="77777777" w:rsidR="00315319" w:rsidRPr="00315319" w:rsidRDefault="00315319" w:rsidP="00315319">
      <w:pPr>
        <w:pStyle w:val="EndNoteBibliography"/>
        <w:spacing w:after="0"/>
      </w:pPr>
      <w:r w:rsidRPr="00315319">
        <w:t>Atzori, L., Iera, A., Morabito, G., 2010. The Internet of Things: A survey. Computer Networks 54(15), 2787-2805.</w:t>
      </w:r>
    </w:p>
    <w:p w14:paraId="08267164" w14:textId="77777777" w:rsidR="00315319" w:rsidRPr="00315319" w:rsidRDefault="00315319" w:rsidP="00315319">
      <w:pPr>
        <w:pStyle w:val="EndNoteBibliography"/>
        <w:spacing w:after="0"/>
      </w:pPr>
      <w:r w:rsidRPr="00315319">
        <w:t>Bahga, A., Madisetti, V.K., 2016. Blockchain platform for industrial internet of things. Journal of Software Engineering and Applications 9(10), 533-546.</w:t>
      </w:r>
    </w:p>
    <w:p w14:paraId="40EE434B" w14:textId="77777777" w:rsidR="00315319" w:rsidRPr="00315319" w:rsidRDefault="00315319" w:rsidP="00315319">
      <w:pPr>
        <w:pStyle w:val="EndNoteBibliography"/>
        <w:spacing w:after="0"/>
      </w:pPr>
      <w:r w:rsidRPr="00315319">
        <w:t>Baitz, M., Albrecht, S., Brauner, E., Broadbent, C., Castellan, G., Conrath, P., Fava, J., Finkbeiner, M., Fischer, M., Fullana i Palmer, P., Krinke, S., Leroy, C., Loebel, O., McKeown, P., Mersiowsky, I., Möginger, B., Pfaadt, M., Rebitzer, G., Rother, E., Ruhland, K., Schanssema, A., Tikana, L., 2013. LCA’s theory and practice: like ebony and ivory living in perfect harmony? The International Journal of Life Cycle Assessment 18(1), 5-13.</w:t>
      </w:r>
    </w:p>
    <w:p w14:paraId="63BEAAF1" w14:textId="77777777" w:rsidR="00315319" w:rsidRPr="00315319" w:rsidRDefault="00315319" w:rsidP="00315319">
      <w:pPr>
        <w:pStyle w:val="EndNoteBibliography"/>
        <w:spacing w:after="0"/>
      </w:pPr>
      <w:r w:rsidRPr="00315319">
        <w:t>Balaguera, A., Carvajal, G.I., Albertí, J., Fullana-i-Palmer, P., 2018. Life cycle assessment of road construction alternative materials: A literature review. Resources, Conservation and Recycling 132, 37-48.</w:t>
      </w:r>
    </w:p>
    <w:p w14:paraId="64B99A3D" w14:textId="77777777" w:rsidR="00315319" w:rsidRPr="00315319" w:rsidRDefault="00315319" w:rsidP="00315319">
      <w:pPr>
        <w:pStyle w:val="EndNoteBibliography"/>
        <w:spacing w:after="0"/>
      </w:pPr>
      <w:r w:rsidRPr="00315319">
        <w:lastRenderedPageBreak/>
        <w:t>Bauer, C., Hofer, J., Althaus, H.-J., Del Duce, A., Simons, A., 2015. The environmental performance of current and future passenger vehicles: Life cycle assessment based on a novel scenario analysis framework. Applied Energy 157, 871-883.</w:t>
      </w:r>
    </w:p>
    <w:p w14:paraId="7564690D" w14:textId="77777777" w:rsidR="00315319" w:rsidRPr="00315319" w:rsidRDefault="00315319" w:rsidP="00315319">
      <w:pPr>
        <w:pStyle w:val="EndNoteBibliography"/>
        <w:spacing w:after="0"/>
      </w:pPr>
      <w:r w:rsidRPr="00315319">
        <w:t>Beck, R., Avital, M., Rossi, M., Thatcher, J.B., 2017. Blockchain Technology in Business and Information Systems Research. Business &amp; Information Systems Engineering 59(6), 381-384.</w:t>
      </w:r>
    </w:p>
    <w:p w14:paraId="799F9E9F" w14:textId="77777777" w:rsidR="00315319" w:rsidRPr="00315319" w:rsidRDefault="00315319" w:rsidP="00315319">
      <w:pPr>
        <w:pStyle w:val="EndNoteBibliography"/>
        <w:spacing w:after="0"/>
      </w:pPr>
      <w:r w:rsidRPr="00315319">
        <w:t>Buyle, M., Braet, J., Audenaert, A., 2013. Life cycle assessment in the construction sector: A review. Renewable and Sustainable Energy Reviews 26, 379-388.</w:t>
      </w:r>
    </w:p>
    <w:p w14:paraId="5D09BCC9" w14:textId="77777777" w:rsidR="00315319" w:rsidRPr="00315319" w:rsidRDefault="00315319" w:rsidP="00315319">
      <w:pPr>
        <w:pStyle w:val="EndNoteBibliography"/>
        <w:spacing w:after="0"/>
      </w:pPr>
      <w:r w:rsidRPr="00315319">
        <w:t>Cai, H., Xu, L.D., Xu, B., Xie, C., Qin, S., Jiang, L., 2014. IoT-Based Configurable Information Service Platform for Product Lifecycle Management. IEEE Transactions on Industrial Informatics 10(2), 1558-1567.</w:t>
      </w:r>
    </w:p>
    <w:p w14:paraId="5ABCE116" w14:textId="77777777" w:rsidR="00315319" w:rsidRPr="00315319" w:rsidRDefault="00315319" w:rsidP="00315319">
      <w:pPr>
        <w:pStyle w:val="EndNoteBibliography"/>
        <w:spacing w:after="0"/>
      </w:pPr>
      <w:r w:rsidRPr="00315319">
        <w:t>Cai, Y., Zhu, D., 2016. Fraud detections for online businesses: a perspective from blockchain technology. Financial Innovation 2(1), 20.</w:t>
      </w:r>
    </w:p>
    <w:p w14:paraId="1F265359" w14:textId="77777777" w:rsidR="00315319" w:rsidRPr="00315319" w:rsidRDefault="00315319" w:rsidP="00315319">
      <w:pPr>
        <w:pStyle w:val="EndNoteBibliography"/>
        <w:spacing w:after="0"/>
      </w:pPr>
      <w:r w:rsidRPr="00315319">
        <w:t>Cerutti, A.K., Beccaro, G.L., Bruun, S., Bosco, S., Donno, D., Notarnicola, B., Bounous, G., 2014. Life cycle assessment application in the fruit sector: State of the art and recommendations for environmental declarations of fruit products. Journal of Cleaner Production 73, 125-135.</w:t>
      </w:r>
    </w:p>
    <w:p w14:paraId="2C5A7A88" w14:textId="77777777" w:rsidR="00315319" w:rsidRPr="00315319" w:rsidRDefault="00315319" w:rsidP="00315319">
      <w:pPr>
        <w:pStyle w:val="EndNoteBibliography"/>
        <w:spacing w:after="0"/>
      </w:pPr>
      <w:r w:rsidRPr="00315319">
        <w:t>Chau, C.K., Leung, T.M., Ng, W.Y., 2015. A review on Life Cycle Assessment, Life Cycle Energy Assessment and Life Cycle Carbon Emissions Assessment on buildings. Applied Energy 143, 395-413.</w:t>
      </w:r>
    </w:p>
    <w:p w14:paraId="659463CB" w14:textId="77777777" w:rsidR="00315319" w:rsidRPr="00315319" w:rsidRDefault="00315319" w:rsidP="00315319">
      <w:pPr>
        <w:pStyle w:val="EndNoteBibliography"/>
        <w:spacing w:after="0"/>
      </w:pPr>
      <w:r w:rsidRPr="00315319">
        <w:t>Christensen, T.H., Bhander, G., Lindvall, H., Larsen, A.W., Fruergaard, T., Damgaard, A., Manfredi, S., Boldrin, A., Riber, C., Hauschild, M., 2007. Experience with the use of LCA-modelling (EASEWASTE) in waste management. Waste Management &amp; Research 25(3), 257-262.</w:t>
      </w:r>
    </w:p>
    <w:p w14:paraId="562E02F5" w14:textId="77777777" w:rsidR="00315319" w:rsidRPr="00315319" w:rsidRDefault="00315319" w:rsidP="00315319">
      <w:pPr>
        <w:pStyle w:val="EndNoteBibliography"/>
        <w:spacing w:after="0"/>
      </w:pPr>
      <w:r w:rsidRPr="00315319">
        <w:t>Christidis, K., Devetsikiotis, M., 2016. Blockchains and Smart Contracts for the Internet of Things. IEEE Access 4, 2292-2303.</w:t>
      </w:r>
    </w:p>
    <w:p w14:paraId="788C821A" w14:textId="77777777" w:rsidR="00315319" w:rsidRPr="00315319" w:rsidRDefault="00315319" w:rsidP="00315319">
      <w:pPr>
        <w:pStyle w:val="EndNoteBibliography"/>
        <w:spacing w:after="0"/>
      </w:pPr>
      <w:r w:rsidRPr="00315319">
        <w:t>Ciroth, A., Fleischer, G., Steinbach, J., 2004. Uncertainty calculation in life cycle assessments. The International Journal of Life Cycle Assessment 9(4), 216.</w:t>
      </w:r>
    </w:p>
    <w:p w14:paraId="300D82AB" w14:textId="77777777" w:rsidR="00315319" w:rsidRPr="00315319" w:rsidRDefault="00315319" w:rsidP="00315319">
      <w:pPr>
        <w:pStyle w:val="EndNoteBibliography"/>
        <w:spacing w:after="0"/>
      </w:pPr>
      <w:r w:rsidRPr="00315319">
        <w:t>Conte de Leon, D., Stalick, A.Q., Jillepalli, A.A., Haney, M.A., Sheldon, F.T., 2017. Blockchain: properties and misconceptions. Asia Pacific Journal of Innovation and Entrepreneurship 11(3), 286-300.</w:t>
      </w:r>
    </w:p>
    <w:p w14:paraId="7D8B92F4" w14:textId="77777777" w:rsidR="00315319" w:rsidRPr="00315319" w:rsidRDefault="00315319" w:rsidP="00315319">
      <w:pPr>
        <w:pStyle w:val="EndNoteBibliography"/>
        <w:spacing w:after="0"/>
      </w:pPr>
      <w:r w:rsidRPr="00315319">
        <w:t>Cooper, J.S., Kahn, E., Ebel, R., 2013. Sampling error in US field crop unit process data for life cycle assessment. The International Journal of Life Cycle Assessment 18(1), 185-192.</w:t>
      </w:r>
    </w:p>
    <w:p w14:paraId="234FCF31" w14:textId="77777777" w:rsidR="00315319" w:rsidRPr="00315319" w:rsidRDefault="00315319" w:rsidP="00315319">
      <w:pPr>
        <w:pStyle w:val="EndNoteBibliography"/>
        <w:spacing w:after="0"/>
      </w:pPr>
      <w:r w:rsidRPr="00315319">
        <w:t>Corcelli, F., Fiorentino, G., Petit-Boix, A., Rieradevall, J., Gabarrell, X., 2019. Transforming rooftops into productive urban spaces in the Mediterranean. An LCA comparison of agri-urban production and photovoltaic energy generation. Resources, Conservation and Recycling 144, 321-336.</w:t>
      </w:r>
    </w:p>
    <w:p w14:paraId="50AF819E" w14:textId="6BA21EBF" w:rsidR="00315319" w:rsidRPr="00315319" w:rsidRDefault="00315319" w:rsidP="00315319">
      <w:pPr>
        <w:pStyle w:val="EndNoteBibliography"/>
        <w:spacing w:after="0"/>
      </w:pPr>
      <w:r w:rsidRPr="00315319">
        <w:t xml:space="preserve">EC (European Commission), 2012. The international reference life cycle data system (ILCD) handbook. </w:t>
      </w:r>
      <w:hyperlink r:id="rId11" w:history="1">
        <w:r w:rsidRPr="00315319">
          <w:rPr>
            <w:rStyle w:val="Hyperlink"/>
          </w:rPr>
          <w:t>https://eplca.jrc.ec.europa.eu/uploads/JRC-Reference-Report-ILCD-Handbook-Towards-more-sustainable-production-and-consumption-for-a-resource-efficient-Europe.pdf</w:t>
        </w:r>
      </w:hyperlink>
      <w:r w:rsidRPr="00315319">
        <w:t>. (Accessed 22 March 2019).</w:t>
      </w:r>
    </w:p>
    <w:p w14:paraId="22AB08CA" w14:textId="376385C4" w:rsidR="00315319" w:rsidRPr="00315319" w:rsidRDefault="00315319" w:rsidP="00315319">
      <w:pPr>
        <w:pStyle w:val="EndNoteBibliography"/>
        <w:spacing w:after="0"/>
      </w:pPr>
      <w:r w:rsidRPr="00315319">
        <w:t xml:space="preserve">EC (European Commission), 2013. Commission Recommendation of 9 April 2013 on the use of common methods to measure and communicate the life cycle environmental performance of </w:t>
      </w:r>
      <w:r w:rsidRPr="00315319">
        <w:lastRenderedPageBreak/>
        <w:t xml:space="preserve">products and organisations. </w:t>
      </w:r>
      <w:hyperlink r:id="rId12" w:history="1">
        <w:r w:rsidRPr="00315319">
          <w:rPr>
            <w:rStyle w:val="Hyperlink"/>
          </w:rPr>
          <w:t>https://publications.europa.eu/en/publication-detail/-/publication/93cb8358-b80d-11e2-ab01-01aa75ed71a1/language-en</w:t>
        </w:r>
      </w:hyperlink>
      <w:r w:rsidRPr="00315319">
        <w:t>. (Accessed 02 March 2019).</w:t>
      </w:r>
    </w:p>
    <w:p w14:paraId="492CA29B" w14:textId="141D4C4D" w:rsidR="00315319" w:rsidRPr="00315319" w:rsidRDefault="00315319" w:rsidP="00315319">
      <w:pPr>
        <w:pStyle w:val="EndNoteBibliography"/>
        <w:spacing w:after="0"/>
      </w:pPr>
      <w:r w:rsidRPr="00315319">
        <w:t xml:space="preserve">EC (European Commission), 2015. Better regulation toolbox. </w:t>
      </w:r>
      <w:hyperlink r:id="rId13" w:history="1">
        <w:r w:rsidRPr="00315319">
          <w:rPr>
            <w:rStyle w:val="Hyperlink"/>
          </w:rPr>
          <w:t>http://eur-lex.europa.eu/legal-content/EN/TXT/PDF/?uri=CELEX:52015SC0111&amp;rid=1</w:t>
        </w:r>
      </w:hyperlink>
      <w:r w:rsidRPr="00315319">
        <w:t>. (Accessed 02 March 2019).</w:t>
      </w:r>
    </w:p>
    <w:p w14:paraId="236DB298" w14:textId="77777777" w:rsidR="00315319" w:rsidRPr="00315319" w:rsidRDefault="00315319" w:rsidP="00315319">
      <w:pPr>
        <w:pStyle w:val="EndNoteBibliography"/>
        <w:spacing w:after="0"/>
      </w:pPr>
      <w:r w:rsidRPr="00315319">
        <w:t>Eccles, R.G., Ioannou, I., Serafeim, G., 2014. The Impact of Corporate Sustainability on Organizational Processes and Performance. Management Science 60(11), 2835-2857.</w:t>
      </w:r>
    </w:p>
    <w:p w14:paraId="5988D19D" w14:textId="77777777" w:rsidR="00315319" w:rsidRPr="00315319" w:rsidRDefault="00315319" w:rsidP="00315319">
      <w:pPr>
        <w:pStyle w:val="EndNoteBibliography"/>
        <w:spacing w:after="0"/>
      </w:pPr>
      <w:r w:rsidRPr="00315319">
        <w:t>Egilmez, G., Kucukvar, M., Tatari, O., Bhutta, M.K.S., 2014. Supply chain sustainability assessment of the U.S. food manufacturing sectors: A life cycle-based frontier approach. Resources, Conservation and Recycling 82, 8-20.</w:t>
      </w:r>
    </w:p>
    <w:p w14:paraId="5223BA73" w14:textId="60CC19BD" w:rsidR="00315319" w:rsidRPr="00315319" w:rsidRDefault="00315319" w:rsidP="00315319">
      <w:pPr>
        <w:pStyle w:val="EndNoteBibliography"/>
        <w:spacing w:after="0"/>
      </w:pPr>
      <w:r w:rsidRPr="00315319">
        <w:t xml:space="preserve">Emem, M., 2018. UAE Launches Blockchain Initiative to Process 50% of Govt. Transactions by 2021. </w:t>
      </w:r>
      <w:hyperlink r:id="rId14" w:history="1">
        <w:r w:rsidRPr="00315319">
          <w:rPr>
            <w:rStyle w:val="Hyperlink"/>
          </w:rPr>
          <w:t>https://www.ccn.com/uae-launches-blockchain-initiative-to-process-50-of-govt-transactions-by-2021</w:t>
        </w:r>
      </w:hyperlink>
      <w:r w:rsidRPr="00315319">
        <w:t>. (Accessed 16 May 2019).</w:t>
      </w:r>
    </w:p>
    <w:p w14:paraId="4BAD53C1" w14:textId="77777777" w:rsidR="00315319" w:rsidRPr="00315319" w:rsidRDefault="00315319" w:rsidP="00315319">
      <w:pPr>
        <w:pStyle w:val="EndNoteBibliography"/>
        <w:spacing w:after="0"/>
      </w:pPr>
      <w:r w:rsidRPr="00315319">
        <w:t>Erses Yay, A.S., 2015. Application of life cycle assessment (LCA) for municipal solid waste management: a case study of Sakarya. Journal of Cleaner Production 94, 284-293.</w:t>
      </w:r>
    </w:p>
    <w:p w14:paraId="281C048E" w14:textId="77777777" w:rsidR="00315319" w:rsidRPr="00315319" w:rsidRDefault="00315319" w:rsidP="00315319">
      <w:pPr>
        <w:pStyle w:val="EndNoteBibliography"/>
        <w:spacing w:after="0"/>
      </w:pPr>
      <w:r w:rsidRPr="00315319">
        <w:t>Farooque, M., Zhang, A., 2017. Supply chain management for the circular economy: a review and a classification of terms, Proceedings of the 15th ANZAM Operations, Supply Chain and Services Management Symposium. Queenstown, New Zealand, pp. 9-10.</w:t>
      </w:r>
    </w:p>
    <w:p w14:paraId="6D967DC1" w14:textId="77777777" w:rsidR="00315319" w:rsidRPr="00315319" w:rsidRDefault="00315319" w:rsidP="00315319">
      <w:pPr>
        <w:pStyle w:val="EndNoteBibliography"/>
        <w:spacing w:after="0"/>
      </w:pPr>
      <w:r w:rsidRPr="00315319">
        <w:t>Farooque, M., Zhang, A., Liu, Y., 2019a. Barriers to circular food supply chains in China. Supply Chain Management: An International Journal 24(5), 677-696.</w:t>
      </w:r>
    </w:p>
    <w:p w14:paraId="1B42B0CC" w14:textId="77777777" w:rsidR="00315319" w:rsidRPr="00315319" w:rsidRDefault="00315319" w:rsidP="00315319">
      <w:pPr>
        <w:pStyle w:val="EndNoteBibliography"/>
        <w:spacing w:after="0"/>
      </w:pPr>
      <w:r w:rsidRPr="00315319">
        <w:t>Farooque, M., Zhang, A., Thürer, M., Qu, T., Huisingh, D., 2019b. Circular supply chain management: A definition and structured literature review. Journal of Cleaner Production 228, 882-900.</w:t>
      </w:r>
    </w:p>
    <w:p w14:paraId="74230AF4" w14:textId="77777777" w:rsidR="00315319" w:rsidRPr="00315319" w:rsidRDefault="00315319" w:rsidP="00315319">
      <w:pPr>
        <w:pStyle w:val="EndNoteBibliography"/>
        <w:spacing w:after="0"/>
      </w:pPr>
      <w:r w:rsidRPr="00315319">
        <w:t>Fenves, S., Choi, Y., Gurumoorthy, B., Mocko, G., Sriram, R., 2003. Master product model for the support of tighter design-analysis integration. National Institute of Standards and Technology, Gaithersburg, MD 20899.</w:t>
      </w:r>
    </w:p>
    <w:p w14:paraId="056FBDD9" w14:textId="77777777" w:rsidR="00315319" w:rsidRPr="00315319" w:rsidRDefault="00315319" w:rsidP="00315319">
      <w:pPr>
        <w:pStyle w:val="EndNoteBibliography"/>
        <w:spacing w:after="0"/>
      </w:pPr>
      <w:r w:rsidRPr="00315319">
        <w:t>Fenves, S.J., 2001. A core product model for representing design information. US Department of Commerce, Technology Administration, National Institute of ….</w:t>
      </w:r>
    </w:p>
    <w:p w14:paraId="76488ECF" w14:textId="77777777" w:rsidR="00315319" w:rsidRPr="00315319" w:rsidRDefault="00315319" w:rsidP="00315319">
      <w:pPr>
        <w:pStyle w:val="EndNoteBibliography"/>
        <w:spacing w:after="0"/>
      </w:pPr>
      <w:r w:rsidRPr="00315319">
        <w:t>Flammer, C., 2013. Corporate Social Responsibility and Shareholder Reaction: The Environmental Awareness of Investors. Academy of Management Journal 56(3), 758-781.</w:t>
      </w:r>
    </w:p>
    <w:p w14:paraId="44A79F42" w14:textId="77777777" w:rsidR="00315319" w:rsidRPr="00315319" w:rsidRDefault="00315319" w:rsidP="00315319">
      <w:pPr>
        <w:pStyle w:val="EndNoteBibliography"/>
        <w:spacing w:after="0"/>
      </w:pPr>
      <w:r w:rsidRPr="00315319">
        <w:t>Francisco, K., Swanson, D., 2018. The Supply Chain Has No Clothes: Technology Adoption of Blockchain for Supply Chain Transparency. Logistics 2(1), 2.</w:t>
      </w:r>
    </w:p>
    <w:p w14:paraId="57CBBA80" w14:textId="77777777" w:rsidR="00315319" w:rsidRPr="00315319" w:rsidRDefault="00315319" w:rsidP="00315319">
      <w:pPr>
        <w:pStyle w:val="EndNoteBibliography"/>
        <w:spacing w:after="0"/>
      </w:pPr>
      <w:r w:rsidRPr="00315319">
        <w:t>Franz, P., Kirchmer, M., 2012. Value-driven business process management: The value-switch for lasting competitive advantage. McGraw Hill Professional.</w:t>
      </w:r>
    </w:p>
    <w:p w14:paraId="53D4F18B" w14:textId="77777777" w:rsidR="00315319" w:rsidRPr="00315319" w:rsidRDefault="00315319" w:rsidP="00315319">
      <w:pPr>
        <w:pStyle w:val="EndNoteBibliography"/>
        <w:spacing w:after="0"/>
      </w:pPr>
      <w:r w:rsidRPr="00315319">
        <w:t>Fu, B., Shu, Z., Liu, X., 2018. Blockchain Enhanced Emission Trading Framework in Fashion Apparel Manufacturing Industry. Sustainability 10(4), 1105.</w:t>
      </w:r>
    </w:p>
    <w:p w14:paraId="7CAD8D8C" w14:textId="072CB87A" w:rsidR="00315319" w:rsidRPr="00315319" w:rsidRDefault="00315319" w:rsidP="00315319">
      <w:pPr>
        <w:pStyle w:val="EndNoteBibliography"/>
        <w:spacing w:after="0"/>
      </w:pPr>
      <w:r w:rsidRPr="00315319">
        <w:t xml:space="preserve">futurethinkers.org, 2017. 7 Ways The Blockchain Can Save The Environment and Stop Climate Change. </w:t>
      </w:r>
      <w:hyperlink r:id="rId15" w:history="1">
        <w:r w:rsidRPr="00315319">
          <w:rPr>
            <w:rStyle w:val="Hyperlink"/>
          </w:rPr>
          <w:t>https://futurethinkers.org/blockchain-environment-climate-change/</w:t>
        </w:r>
      </w:hyperlink>
      <w:r w:rsidRPr="00315319">
        <w:t>. (Accessed 22 April 2019).</w:t>
      </w:r>
    </w:p>
    <w:p w14:paraId="29B144F4" w14:textId="77777777" w:rsidR="00315319" w:rsidRPr="00315319" w:rsidRDefault="00315319" w:rsidP="00315319">
      <w:pPr>
        <w:pStyle w:val="EndNoteBibliography"/>
        <w:spacing w:after="0"/>
      </w:pPr>
      <w:r w:rsidRPr="00315319">
        <w:t>Galletti, A., Papadimitriou, D.-C., 2013. How Big Data Analytics are perceived as a driver for Competitive Advantage : A qualitative study on food retailers. p. 53.</w:t>
      </w:r>
    </w:p>
    <w:p w14:paraId="25C74DAC" w14:textId="77777777" w:rsidR="00315319" w:rsidRPr="00315319" w:rsidRDefault="00315319" w:rsidP="00315319">
      <w:pPr>
        <w:pStyle w:val="EndNoteBibliography"/>
        <w:spacing w:after="0"/>
      </w:pPr>
      <w:r w:rsidRPr="00315319">
        <w:lastRenderedPageBreak/>
        <w:t>Gbededo, M.A., Liyanage, K., Garza-Reyes, J.A., 2018. Towards a Life Cycle Sustainability Analysis: A systematic review of approaches to sustainable manufacturing. Journal of Cleaner Production 184, 1002-1015.</w:t>
      </w:r>
    </w:p>
    <w:p w14:paraId="6A6FEDF0" w14:textId="77777777" w:rsidR="00315319" w:rsidRPr="00315319" w:rsidRDefault="00315319" w:rsidP="00315319">
      <w:pPr>
        <w:pStyle w:val="EndNoteBibliography"/>
        <w:spacing w:after="0"/>
      </w:pPr>
      <w:r w:rsidRPr="00315319">
        <w:t>Genovese, A., Acquaye, A.A., Figueroa, A., Koh, S.C.L., 2017. Sustainable supply chain management and the transition towards a circular economy: Evidence and some applications. Omega 66(Part B), 344-357.</w:t>
      </w:r>
    </w:p>
    <w:p w14:paraId="7EDEB3C2" w14:textId="77777777" w:rsidR="00315319" w:rsidRPr="00315319" w:rsidRDefault="00315319" w:rsidP="00315319">
      <w:pPr>
        <w:pStyle w:val="EndNoteBibliography"/>
        <w:spacing w:after="0"/>
      </w:pPr>
      <w:r w:rsidRPr="00315319">
        <w:t>Goedkoop, M., Spriensma, R., 2001. The eco-indicator 99: A damage oriented method for life cycle impact assessment: Methodology report, Second ed. Pré Consultants, B.V. Amersfoort, The Netherlands.</w:t>
      </w:r>
    </w:p>
    <w:p w14:paraId="2FDA1D54" w14:textId="77777777" w:rsidR="00315319" w:rsidRPr="00315319" w:rsidRDefault="00315319" w:rsidP="00315319">
      <w:pPr>
        <w:pStyle w:val="EndNoteBibliography"/>
        <w:spacing w:after="0"/>
      </w:pPr>
      <w:r w:rsidRPr="00315319">
        <w:t>Grewal, D., Motyka, S., Levy, M., 2018. The Evolution and Future of Retailing and Retailing Education. Journal of Marketing Education 40(1), 85-93.</w:t>
      </w:r>
    </w:p>
    <w:p w14:paraId="04318B68" w14:textId="77777777" w:rsidR="00315319" w:rsidRPr="00315319" w:rsidRDefault="00315319" w:rsidP="00315319">
      <w:pPr>
        <w:pStyle w:val="EndNoteBibliography"/>
        <w:spacing w:after="0"/>
      </w:pPr>
      <w:r w:rsidRPr="00315319">
        <w:t>Guinée, J., Heijungs, R., 2017. Introduction to Life Cycle Assessment, in: Bouchery, Y., Corbett, C.J., Fransoo, J.C., Tan, T. (Eds.), Sustainable Supply Chains: A Research-Based Textbook on Operations and Strategy. Springer International Publishing, Cham, pp. 15-41.</w:t>
      </w:r>
    </w:p>
    <w:p w14:paraId="39DDE77A" w14:textId="77777777" w:rsidR="00315319" w:rsidRPr="00315319" w:rsidRDefault="00315319" w:rsidP="00315319">
      <w:pPr>
        <w:pStyle w:val="EndNoteBibliography"/>
        <w:spacing w:after="0"/>
      </w:pPr>
      <w:r w:rsidRPr="00315319">
        <w:t>Guinée, J.B., Heijungs, R., Huppes, G., Zamagni, A., Masoni, P., Buonamici, R., Ekvall, T., Rydberg, T., 2011. Life Cycle Assessment: Past, Present, and Future. Environmental Science &amp; Technology 45(1), 90-96.</w:t>
      </w:r>
    </w:p>
    <w:p w14:paraId="3FE43E52" w14:textId="77777777" w:rsidR="00315319" w:rsidRPr="00315319" w:rsidRDefault="00315319" w:rsidP="00315319">
      <w:pPr>
        <w:pStyle w:val="EndNoteBibliography"/>
        <w:spacing w:after="0"/>
      </w:pPr>
      <w:r w:rsidRPr="00315319">
        <w:t>Guinée, J.B., Heijungs, R., van der Voet, E., 2009. A greenhouse gas indicator for bioenergy: some theoretical issues with practical implications. The International Journal of Life Cycle Assessment 14(4), 328-339.</w:t>
      </w:r>
    </w:p>
    <w:p w14:paraId="0C73287B" w14:textId="77777777" w:rsidR="00315319" w:rsidRPr="00315319" w:rsidRDefault="00315319" w:rsidP="00315319">
      <w:pPr>
        <w:pStyle w:val="EndNoteBibliography"/>
        <w:spacing w:after="0"/>
      </w:pPr>
      <w:r w:rsidRPr="00315319">
        <w:t>Hollberg, A., Ruth, J., 2016. LCA in architectural design—a parametric approach. The International Journal of Life Cycle Assessment 21(7), 943-960.</w:t>
      </w:r>
    </w:p>
    <w:p w14:paraId="653C7309" w14:textId="77777777" w:rsidR="00315319" w:rsidRPr="00315319" w:rsidRDefault="00315319" w:rsidP="00315319">
      <w:pPr>
        <w:pStyle w:val="EndNoteBibliography"/>
        <w:spacing w:after="0"/>
      </w:pPr>
      <w:r w:rsidRPr="00315319">
        <w:t>Hospido, A., Davis, J., Berlin, J., Sonesson, U., 2010. A review of methodological issues affecting LCA of novel food products. The International Journal of Life Cycle Assessment 15(1), 44-52.</w:t>
      </w:r>
    </w:p>
    <w:p w14:paraId="76006C24" w14:textId="77777777" w:rsidR="00315319" w:rsidRPr="00315319" w:rsidRDefault="00315319" w:rsidP="00315319">
      <w:pPr>
        <w:pStyle w:val="EndNoteBibliography"/>
        <w:spacing w:after="0"/>
      </w:pPr>
      <w:r w:rsidRPr="00315319">
        <w:t>Hutchins, M.J., Sutherland, J.W., 2008. An exploration of measures of social sustainability and their application to supply chain decisions. Journal of Cleaner Production 16(15), 1688-1698.</w:t>
      </w:r>
    </w:p>
    <w:p w14:paraId="3785DC3C" w14:textId="4C2F5B9A" w:rsidR="00315319" w:rsidRPr="00315319" w:rsidRDefault="00315319" w:rsidP="00315319">
      <w:pPr>
        <w:pStyle w:val="EndNoteBibliography"/>
        <w:spacing w:after="0"/>
      </w:pPr>
      <w:r w:rsidRPr="00315319">
        <w:t xml:space="preserve">Hyperledger, 2018. How Walmart brought unprecedented transparency to the food supply chain with Hyperledger Fabric. </w:t>
      </w:r>
      <w:hyperlink r:id="rId16" w:history="1">
        <w:r w:rsidRPr="00315319">
          <w:rPr>
            <w:rStyle w:val="Hyperlink"/>
          </w:rPr>
          <w:t>https://www.hyperledger.org/wp-content/uploads/2019/02/Hyperledger_CaseStudy_Walmart_Printable_V4.pdf</w:t>
        </w:r>
      </w:hyperlink>
      <w:r w:rsidRPr="00315319">
        <w:t>. (Accessed 16 May 2019).</w:t>
      </w:r>
    </w:p>
    <w:p w14:paraId="2283FEF0" w14:textId="77777777" w:rsidR="00315319" w:rsidRPr="00315319" w:rsidRDefault="00315319" w:rsidP="00315319">
      <w:pPr>
        <w:pStyle w:val="EndNoteBibliography"/>
        <w:spacing w:after="0"/>
      </w:pPr>
      <w:r w:rsidRPr="00315319">
        <w:t>Iansiti, M., Lakhani, K.R., 2017. The truth about blockchain. Harvard Business Review 95(1), 118-127.</w:t>
      </w:r>
    </w:p>
    <w:p w14:paraId="15BA87C9" w14:textId="77777777" w:rsidR="00315319" w:rsidRPr="00315319" w:rsidRDefault="00315319" w:rsidP="00315319">
      <w:pPr>
        <w:pStyle w:val="EndNoteBibliography"/>
        <w:spacing w:after="0"/>
      </w:pPr>
      <w:r w:rsidRPr="00315319">
        <w:t>Igos, E., Benetto, E., Meyer, R., Baustert, P., Othoniel, B., 2019. How to treat uncertainties in life cycle assessment studies? The International Journal of Life Cycle Assessment 24(4), 794-807.</w:t>
      </w:r>
    </w:p>
    <w:p w14:paraId="53609E27" w14:textId="77777777" w:rsidR="00315319" w:rsidRPr="00315319" w:rsidRDefault="00315319" w:rsidP="00315319">
      <w:pPr>
        <w:pStyle w:val="EndNoteBibliography"/>
        <w:spacing w:after="0"/>
      </w:pPr>
      <w:r w:rsidRPr="00315319">
        <w:t>Ikhlayel, M., 2018. An integrated approach to establish e-waste management systems for developing countries. Journal of Cleaner Production 170, 119-130.</w:t>
      </w:r>
    </w:p>
    <w:p w14:paraId="49CC85AA" w14:textId="77777777" w:rsidR="00315319" w:rsidRPr="00315319" w:rsidRDefault="00315319" w:rsidP="00315319">
      <w:pPr>
        <w:pStyle w:val="EndNoteBibliography"/>
        <w:spacing w:after="0"/>
      </w:pPr>
      <w:r w:rsidRPr="00315319">
        <w:t>Jakhar, S.K., Rathore, H., Mangla, S.K., 2018. Is lean synergistic with sustainable supply chain? An empirical investigation from emerging economy. Resources, Conservation and Recycling 139, 262-269.</w:t>
      </w:r>
    </w:p>
    <w:p w14:paraId="54E4DF35" w14:textId="77777777" w:rsidR="00315319" w:rsidRPr="00315319" w:rsidRDefault="00315319" w:rsidP="00315319">
      <w:pPr>
        <w:pStyle w:val="EndNoteBibliography"/>
        <w:spacing w:after="0"/>
      </w:pPr>
      <w:r w:rsidRPr="00315319">
        <w:lastRenderedPageBreak/>
        <w:t>Jensen, A.A., 1998. Life cycle assessment (LCA): a guide to approaches, experiences and information sources. European Communities.</w:t>
      </w:r>
    </w:p>
    <w:p w14:paraId="3B46A4E1" w14:textId="77777777" w:rsidR="00315319" w:rsidRPr="00315319" w:rsidRDefault="00315319" w:rsidP="00315319">
      <w:pPr>
        <w:pStyle w:val="EndNoteBibliography"/>
        <w:spacing w:after="0"/>
      </w:pPr>
      <w:r w:rsidRPr="00315319">
        <w:t>Jolliet, O., Dubreuil, A., Gloria, T., Hauschild, M., 2005. Progresses in Life Cycle Impact Assessment within the UNEP/SETAC Life Cycle Initiative. The International Journal of Life Cycle Assessment 10(6), 447-448.</w:t>
      </w:r>
    </w:p>
    <w:p w14:paraId="6202E83D" w14:textId="77777777" w:rsidR="00315319" w:rsidRPr="00315319" w:rsidRDefault="00315319" w:rsidP="00315319">
      <w:pPr>
        <w:pStyle w:val="EndNoteBibliography"/>
        <w:spacing w:after="0"/>
      </w:pPr>
      <w:r w:rsidRPr="00315319">
        <w:t>Khaqqi, K.N., Sikorski, J.J., Hadinoto, K., Kraft, M., 2018. Incorporating seller/buyer reputation-based system in blockchain-enabled emission trading application. Applied Energy 209, 8-19.</w:t>
      </w:r>
    </w:p>
    <w:p w14:paraId="23D7ACB3" w14:textId="77777777" w:rsidR="00315319" w:rsidRPr="00315319" w:rsidRDefault="00315319" w:rsidP="00315319">
      <w:pPr>
        <w:pStyle w:val="EndNoteBibliography"/>
        <w:spacing w:after="0"/>
      </w:pPr>
      <w:r w:rsidRPr="00315319">
        <w:t>Khoo, H.H., 2019. LCA of plastic waste recovery into recycled materials, energy and fuels in Singapore. Resources, Conservation and Recycling 145, 67-77.</w:t>
      </w:r>
    </w:p>
    <w:p w14:paraId="0AF3A68B" w14:textId="77777777" w:rsidR="00315319" w:rsidRPr="00315319" w:rsidRDefault="00315319" w:rsidP="00315319">
      <w:pPr>
        <w:pStyle w:val="EndNoteBibliography"/>
        <w:spacing w:after="0"/>
      </w:pPr>
      <w:r w:rsidRPr="00315319">
        <w:t>Kouhizadeh, M., Sarkis, J., 2018. Blockchain Practices, Potentials, and Perspectives in Greening Supply Chains. Sustainability 10(10), 3652.</w:t>
      </w:r>
    </w:p>
    <w:p w14:paraId="089A5A30" w14:textId="77777777" w:rsidR="00315319" w:rsidRPr="00315319" w:rsidRDefault="00315319" w:rsidP="00315319">
      <w:pPr>
        <w:pStyle w:val="EndNoteBibliography"/>
        <w:spacing w:after="0"/>
      </w:pPr>
      <w:r w:rsidRPr="00315319">
        <w:t>Krishna, I.M., Manickam, V., Shah, A., Davergave, N., 2017. Chapter Five - Life Cycle Assessment, Environmental management: science and engineering for industry. Butterworth-Heinemann, pp. 57-75.</w:t>
      </w:r>
    </w:p>
    <w:p w14:paraId="6F41F687" w14:textId="77777777" w:rsidR="00315319" w:rsidRPr="00315319" w:rsidRDefault="00315319" w:rsidP="00315319">
      <w:pPr>
        <w:pStyle w:val="EndNoteBibliography"/>
        <w:spacing w:after="0"/>
      </w:pPr>
      <w:r w:rsidRPr="00315319">
        <w:t>Kumar, A., Holuszko, M., Espinosa, D.C.R., 2017. E-waste: An overview on generation, collection, legislation and recycling practices. Resources, Conservation and Recycling 122, 32-42.</w:t>
      </w:r>
    </w:p>
    <w:p w14:paraId="2C9EA6FC" w14:textId="77777777" w:rsidR="00315319" w:rsidRPr="00315319" w:rsidRDefault="00315319" w:rsidP="00315319">
      <w:pPr>
        <w:pStyle w:val="EndNoteBibliography"/>
        <w:spacing w:after="0"/>
      </w:pPr>
      <w:r w:rsidRPr="00315319">
        <w:t>Lake, A., Acquaye, A., Genovese, A., Kumar, N., Koh, S.C.L., 2015. An application of hybrid life cycle assessment as a decision support framework for green supply chains. International Journal of Production Research 53(21), 6495-6521.</w:t>
      </w:r>
    </w:p>
    <w:p w14:paraId="21E4BA87" w14:textId="77777777" w:rsidR="00315319" w:rsidRPr="00315319" w:rsidRDefault="00315319" w:rsidP="00315319">
      <w:pPr>
        <w:pStyle w:val="EndNoteBibliography"/>
        <w:spacing w:after="0"/>
      </w:pPr>
      <w:r w:rsidRPr="00315319">
        <w:t>Levasseur, A., Cavalett, O., Fuglestvedt, J.S., Gasser, T., Johansson, D.J.A., Jørgensen, S.V., Raugei, M., Reisinger, A., Schivley, G., Strømman, A., Tanaka, K., Cherubini, F., 2016. Enhancing life cycle impact assessment from climate science: Review of recent findings and recommendations for application to LCA. Ecological Indicators 71, 163-174.</w:t>
      </w:r>
    </w:p>
    <w:p w14:paraId="79F538D7" w14:textId="77777777" w:rsidR="00315319" w:rsidRPr="00315319" w:rsidRDefault="00315319" w:rsidP="00315319">
      <w:pPr>
        <w:pStyle w:val="EndNoteBibliography"/>
        <w:spacing w:after="0"/>
      </w:pPr>
      <w:r w:rsidRPr="00315319">
        <w:t>Li, Z., Barenji, A.V., Huang, G.Q., 2018a. Toward a blockchain cloud manufacturing system as a peer to peer distributed network platform. Robotics and Computer-Integrated Manufacturing 54, 133-144.</w:t>
      </w:r>
    </w:p>
    <w:p w14:paraId="6020553E" w14:textId="77777777" w:rsidR="00315319" w:rsidRPr="00315319" w:rsidRDefault="00315319" w:rsidP="00315319">
      <w:pPr>
        <w:pStyle w:val="EndNoteBibliography"/>
        <w:spacing w:after="0"/>
      </w:pPr>
      <w:r w:rsidRPr="00315319">
        <w:t>Li, Z., Guo, H., Wang, W.M., Guan, Y., Barenji, A.V., Huang, G.Q., McFall, K.S., Chen, X., 2019. A Blockchain and AutoML Approach for Open and Automated Customer Service. IEEE Transactions on Industrial Informatics, 1-1.</w:t>
      </w:r>
    </w:p>
    <w:p w14:paraId="53A92CF1" w14:textId="77777777" w:rsidR="00315319" w:rsidRPr="00315319" w:rsidRDefault="00315319" w:rsidP="00315319">
      <w:pPr>
        <w:pStyle w:val="EndNoteBibliography"/>
        <w:spacing w:after="0"/>
      </w:pPr>
      <w:r w:rsidRPr="00315319">
        <w:t>Li, Z., Wang, W.M., Liu, G., Liu, L., He, J., Huang, G.Q., 2018b. Toward open manufacturing: A cross-enterprises knowledge and services exchange framework based on blockchain and edge computing. Industrial Management &amp; Data Systems 118(1), 303-320.</w:t>
      </w:r>
    </w:p>
    <w:p w14:paraId="2B4C2494" w14:textId="77777777" w:rsidR="00315319" w:rsidRPr="00315319" w:rsidRDefault="00315319" w:rsidP="00315319">
      <w:pPr>
        <w:pStyle w:val="EndNoteBibliography"/>
        <w:spacing w:after="0"/>
      </w:pPr>
      <w:r w:rsidRPr="00315319">
        <w:t>Luo, H., Huang, G.Q., Shi, Y., Qu, T., Zhang, Y.F., 2012. Hybrid flowshop scheduling with family setup time and inconsistent family formation. International Journal of Production Research 50(6), 1457-1475.</w:t>
      </w:r>
    </w:p>
    <w:p w14:paraId="67101733" w14:textId="77777777" w:rsidR="00315319" w:rsidRPr="00315319" w:rsidRDefault="00315319" w:rsidP="00315319">
      <w:pPr>
        <w:pStyle w:val="EndNoteBibliography"/>
        <w:spacing w:after="0"/>
      </w:pPr>
      <w:r w:rsidRPr="00315319">
        <w:t>Luo, H., Zhang, A., Huang, G.Q., 2015. Active scheduling for hybrid flowshop with family setup time and inconsistent family formation. Journal of Intelligent Manufacturing 26(1), 169-187.</w:t>
      </w:r>
    </w:p>
    <w:p w14:paraId="4A97C9D8" w14:textId="77777777" w:rsidR="00315319" w:rsidRPr="00315319" w:rsidRDefault="00315319" w:rsidP="00315319">
      <w:pPr>
        <w:pStyle w:val="EndNoteBibliography"/>
        <w:spacing w:after="0"/>
      </w:pPr>
      <w:r w:rsidRPr="00315319">
        <w:lastRenderedPageBreak/>
        <w:t>Luthra, S., Mangla, S.K., 2018. When strategies matter: Adoption of sustainable supply chain management practices in an emerging economy's context. Resources, Conservation and Recycling 138, 194-206.</w:t>
      </w:r>
    </w:p>
    <w:p w14:paraId="69A39C85" w14:textId="77777777" w:rsidR="00315319" w:rsidRPr="00315319" w:rsidRDefault="00315319" w:rsidP="00315319">
      <w:pPr>
        <w:pStyle w:val="EndNoteBibliography"/>
        <w:spacing w:after="0"/>
      </w:pPr>
      <w:r w:rsidRPr="00315319">
        <w:t>Mangla, S.K., Kusi-Sarpong, S., Luthra, S., Bai, C., Jakhar, S.K., Khan, S.A., 2019. Operational excellence for improving Sustainable Supply Chain Performance. Resources, Conservation and Recycling 142, 277-278.</w:t>
      </w:r>
    </w:p>
    <w:p w14:paraId="3640BB60" w14:textId="77777777" w:rsidR="00315319" w:rsidRPr="00315319" w:rsidRDefault="00315319" w:rsidP="00315319">
      <w:pPr>
        <w:pStyle w:val="EndNoteBibliography"/>
        <w:spacing w:after="0"/>
      </w:pPr>
      <w:r w:rsidRPr="00315319">
        <w:t>Mangla, S.K., Luthra, S., Mishra, N., Singh, A., Rana, N.P., Dora, M., Dwivedi, Y., 2018. Barriers to effective circular supply chain management in a developing country context. Production Planning &amp; Control 29(6), 551-569.</w:t>
      </w:r>
    </w:p>
    <w:p w14:paraId="6635E464" w14:textId="77777777" w:rsidR="00315319" w:rsidRPr="00315319" w:rsidRDefault="00315319" w:rsidP="00315319">
      <w:pPr>
        <w:pStyle w:val="EndNoteBibliography"/>
        <w:spacing w:after="0"/>
      </w:pPr>
      <w:r w:rsidRPr="00315319">
        <w:t>Marsal-Llacuna, M.-L., 2018. Future living framework: Is blockchain the next enabling network? Technological Forecasting and Social Change 128, 226-234.</w:t>
      </w:r>
    </w:p>
    <w:p w14:paraId="17FD5738" w14:textId="77777777" w:rsidR="00315319" w:rsidRPr="00315319" w:rsidRDefault="00315319" w:rsidP="00315319">
      <w:pPr>
        <w:pStyle w:val="EndNoteBibliography"/>
        <w:spacing w:after="0"/>
      </w:pPr>
      <w:r w:rsidRPr="00315319">
        <w:t>Matos, S., Hall, J., 2007. Integrating sustainable development in the supply chain: The case of life cycle assessment in oil and gas and agricultural biotechnology. Journal of Operations Management 25(6), 1083-1102.</w:t>
      </w:r>
    </w:p>
    <w:p w14:paraId="0A44EE9D" w14:textId="77777777" w:rsidR="00315319" w:rsidRPr="00315319" w:rsidRDefault="00315319" w:rsidP="00315319">
      <w:pPr>
        <w:pStyle w:val="EndNoteBibliography"/>
        <w:spacing w:after="0"/>
      </w:pPr>
      <w:r w:rsidRPr="00315319">
        <w:t>Mougayar, W., 2016. The business blockchain: promise, practice, and application of the next Internet technology. John Wiley &amp; Sons.</w:t>
      </w:r>
    </w:p>
    <w:p w14:paraId="60F35E25" w14:textId="77777777" w:rsidR="00315319" w:rsidRPr="00315319" w:rsidRDefault="00315319" w:rsidP="00315319">
      <w:pPr>
        <w:pStyle w:val="EndNoteBibliography"/>
        <w:spacing w:after="0"/>
      </w:pPr>
      <w:r w:rsidRPr="00315319">
        <w:t>Muralikrishna, I.V., Manickam, V., 2017. Life cycle assessment, Environmental Management: Science and Engineering for Industry. Butterworth-Heinemann, UK, pp. 57-75.</w:t>
      </w:r>
    </w:p>
    <w:p w14:paraId="1A27F05B" w14:textId="77777777" w:rsidR="00315319" w:rsidRPr="00315319" w:rsidRDefault="00315319" w:rsidP="00315319">
      <w:pPr>
        <w:pStyle w:val="EndNoteBibliography"/>
        <w:spacing w:after="0"/>
      </w:pPr>
      <w:r w:rsidRPr="00315319">
        <w:t>Nakamoto, S., 2008. Bitcoin: A peer-to-peer electronic cash system.</w:t>
      </w:r>
    </w:p>
    <w:p w14:paraId="13998B43" w14:textId="77777777" w:rsidR="00315319" w:rsidRPr="00315319" w:rsidRDefault="00315319" w:rsidP="00315319">
      <w:pPr>
        <w:pStyle w:val="EndNoteBibliography"/>
        <w:spacing w:after="0"/>
      </w:pPr>
      <w:r w:rsidRPr="00315319">
        <w:t>Nasir, M.H.A., Genovese, A., Acquaye, A.A., Koh, S.C.L., Yamoah, F., 2017. Comparing linear and circular supply chains: A case study from the construction industry. International Journal of Production Economics 183(Part B), 443-457.</w:t>
      </w:r>
    </w:p>
    <w:p w14:paraId="60B435E1" w14:textId="77777777" w:rsidR="00315319" w:rsidRPr="00315319" w:rsidRDefault="00315319" w:rsidP="00315319">
      <w:pPr>
        <w:pStyle w:val="EndNoteBibliography"/>
        <w:spacing w:after="0"/>
      </w:pPr>
      <w:r w:rsidRPr="00315319">
        <w:t>Niero, M., Negrelli, A.J., Hoffmeyer, S.B., Olsen, S.I., Birkved, M., 2016. Closing the loop for aluminum cans: Life Cycle Assessment of progression in Cradle-to-Cradle certification levels. Journal of Cleaner Production 126, 352-362.</w:t>
      </w:r>
    </w:p>
    <w:p w14:paraId="095B15A6" w14:textId="77777777" w:rsidR="00315319" w:rsidRPr="00315319" w:rsidRDefault="00315319" w:rsidP="00315319">
      <w:pPr>
        <w:pStyle w:val="EndNoteBibliography"/>
        <w:spacing w:after="0"/>
      </w:pPr>
      <w:r w:rsidRPr="00315319">
        <w:t>Niero, M., Olsen, S.I., 2016. Circular economy: To be or not to be in a closed product loop? A Life Cycle Assessment of aluminium cans with inclusion of alloying elements. Resources, Conservation and Recycling 114(Supplement C), 18-31.</w:t>
      </w:r>
    </w:p>
    <w:p w14:paraId="77D1191B" w14:textId="77777777" w:rsidR="00315319" w:rsidRPr="00315319" w:rsidRDefault="00315319" w:rsidP="00315319">
      <w:pPr>
        <w:pStyle w:val="EndNoteBibliography"/>
        <w:spacing w:after="0"/>
      </w:pPr>
      <w:r w:rsidRPr="00315319">
        <w:t>Norgate, T.E., Jahanshahi, S., Rankin, W.J., 2007. Assessing the environmental impact of metal production processes. Journal of Cleaner Production 15(8), 838-848.</w:t>
      </w:r>
    </w:p>
    <w:p w14:paraId="092FB210" w14:textId="77777777" w:rsidR="00315319" w:rsidRPr="00315319" w:rsidRDefault="00315319" w:rsidP="00315319">
      <w:pPr>
        <w:pStyle w:val="EndNoteBibliography"/>
        <w:spacing w:after="0"/>
      </w:pPr>
      <w:r w:rsidRPr="00315319">
        <w:t>Notarnicola, B., Sala, S., Anton, A., McLaren, S.J., Saouter, E., Sonesson, U., 2017. The role of life cycle assessment in supporting sustainable agri-food systems: A review of the challenges. Journal of Cleaner Production 140, 399-409.</w:t>
      </w:r>
    </w:p>
    <w:p w14:paraId="6B401BDC" w14:textId="77777777" w:rsidR="00315319" w:rsidRPr="00315319" w:rsidRDefault="00315319" w:rsidP="00315319">
      <w:pPr>
        <w:pStyle w:val="EndNoteBibliography"/>
        <w:spacing w:after="0"/>
      </w:pPr>
      <w:r w:rsidRPr="00315319">
        <w:t>Panarello, A., Tapas, N., Merlino, G., Longo, F., Puliafito, A., 2018. Blockchain and IoT Integration: A Systematic Survey. Sensors 18(8), 2575.</w:t>
      </w:r>
    </w:p>
    <w:p w14:paraId="325F95D4" w14:textId="77777777" w:rsidR="00315319" w:rsidRPr="00315319" w:rsidRDefault="00315319" w:rsidP="00315319">
      <w:pPr>
        <w:pStyle w:val="EndNoteBibliography"/>
        <w:spacing w:after="0"/>
      </w:pPr>
      <w:r w:rsidRPr="00315319">
        <w:t>Pérez-López, P., González-García, S., Ulloa, R.G., Sineiro, J., Feijoo, G., Moreira, M.T., 2014. Life cycle assessment of the production of bioactive compounds from Tetraselmis suecica at pilot scale. Journal of Cleaner Production 64, 323-331.</w:t>
      </w:r>
    </w:p>
    <w:p w14:paraId="14B14EA0" w14:textId="77777777" w:rsidR="00315319" w:rsidRPr="00315319" w:rsidRDefault="00315319" w:rsidP="00315319">
      <w:pPr>
        <w:pStyle w:val="EndNoteBibliography"/>
        <w:spacing w:after="0"/>
      </w:pPr>
      <w:r w:rsidRPr="00315319">
        <w:lastRenderedPageBreak/>
        <w:t>Puthal, D., Malik, N., Mohanty, S.P., Kougianos, E., Yang, C., 2018. The Blockchain as a Decentralized Security Framework [Future Directions]. IEEE Consumer Electronics Magazine 7(2), 18-21.</w:t>
      </w:r>
    </w:p>
    <w:p w14:paraId="6A2C44E1" w14:textId="77777777" w:rsidR="00315319" w:rsidRPr="00315319" w:rsidRDefault="00315319" w:rsidP="00315319">
      <w:pPr>
        <w:pStyle w:val="EndNoteBibliography"/>
        <w:spacing w:after="0"/>
      </w:pPr>
      <w:r w:rsidRPr="00315319">
        <w:t>Queiroz, M.M., Telles, R., Bonilla, S.H., 2019. Blockchain and supply chain management integration: a systematic review of the literature. Supply Chain Management: An International Journal 0(0), null.</w:t>
      </w:r>
    </w:p>
    <w:p w14:paraId="499FC6F3" w14:textId="77777777" w:rsidR="00315319" w:rsidRPr="00315319" w:rsidRDefault="00315319" w:rsidP="00315319">
      <w:pPr>
        <w:pStyle w:val="EndNoteBibliography"/>
        <w:spacing w:after="0"/>
      </w:pPr>
      <w:r w:rsidRPr="00315319">
        <w:t>Rebitzer, G., Ekvall, T., Frischknecht, R., Hunkeler, D., Norris, G., Rydberg, T., Schmidt, W.P., Suh, S., Weidema, B.P., Pennington, D.W., 2004. Life cycle assessment: Part 1: Framework, goal and scope definition, inventory analysis, and applications. Environment International 30(5), 701-720.</w:t>
      </w:r>
    </w:p>
    <w:p w14:paraId="1B953FAD" w14:textId="77777777" w:rsidR="00315319" w:rsidRPr="00315319" w:rsidRDefault="00315319" w:rsidP="00315319">
      <w:pPr>
        <w:pStyle w:val="EndNoteBibliography"/>
        <w:spacing w:after="0"/>
      </w:pPr>
      <w:r w:rsidRPr="00315319">
        <w:t>Roy, P., Nei, D., Orikasa, T., Xu, Q., Okadome, H., Nakamura, N., Shiina, T., 2009. A review of life cycle assessment (LCA) on some food products. Journal of Food Engineering 90(1), 1-10.</w:t>
      </w:r>
    </w:p>
    <w:p w14:paraId="3B8E633F" w14:textId="77777777" w:rsidR="00315319" w:rsidRPr="00315319" w:rsidRDefault="00315319" w:rsidP="00315319">
      <w:pPr>
        <w:pStyle w:val="EndNoteBibliography"/>
        <w:spacing w:after="0"/>
      </w:pPr>
      <w:r w:rsidRPr="00315319">
        <w:t>Saberi, S., Kouhizadeh, M., Sarkis, J., Shen, L., 2019. Blockchain technology and its relationships to sustainable supply chain management. International Journal of Production Research 57(7), 2117-2135.</w:t>
      </w:r>
    </w:p>
    <w:p w14:paraId="7DC4A966" w14:textId="77777777" w:rsidR="00315319" w:rsidRPr="00315319" w:rsidRDefault="00315319" w:rsidP="00315319">
      <w:pPr>
        <w:pStyle w:val="EndNoteBibliography"/>
        <w:spacing w:after="0"/>
      </w:pPr>
      <w:r w:rsidRPr="00315319">
        <w:t>Schroeder, P., Dewick, P., Kusi-Sarpong, S., Hofstetter, J.S., 2018. Circular economy and power relations in global value chains: Tensions and trade-offs for lower income countries. Resources, Conservation and Recycling 136, 77-78.</w:t>
      </w:r>
    </w:p>
    <w:p w14:paraId="67700201" w14:textId="77777777" w:rsidR="00315319" w:rsidRPr="00315319" w:rsidRDefault="00315319" w:rsidP="00315319">
      <w:pPr>
        <w:pStyle w:val="EndNoteBibliography"/>
        <w:spacing w:after="0"/>
      </w:pPr>
      <w:r w:rsidRPr="00315319">
        <w:t>Scientific Applications International Corporation, 2006. Life-cycle assessment: principles and practice. National Risk Management Research Laboratory Office Of Research And Development U.S. Environmental Protection Agency, Cincinnati, Ohio.</w:t>
      </w:r>
    </w:p>
    <w:p w14:paraId="14F94563" w14:textId="77777777" w:rsidR="00315319" w:rsidRPr="00315319" w:rsidRDefault="00315319" w:rsidP="00315319">
      <w:pPr>
        <w:pStyle w:val="EndNoteBibliography"/>
        <w:spacing w:after="0"/>
      </w:pPr>
      <w:r w:rsidRPr="00315319">
        <w:t>Scott, B., Loonam, J., Kumar, V., 2017. Exploring the rise of blockchain technology: Towards distributed collaborative organizations. Strategic Change 26(5), 423-428.</w:t>
      </w:r>
    </w:p>
    <w:p w14:paraId="30E937EA" w14:textId="77777777" w:rsidR="00315319" w:rsidRPr="00315319" w:rsidRDefault="00315319" w:rsidP="00315319">
      <w:pPr>
        <w:pStyle w:val="EndNoteBibliography"/>
        <w:spacing w:after="0"/>
      </w:pPr>
      <w:r w:rsidRPr="00315319">
        <w:t>Sikorski, J.J., Haughton, J., Kraft, M., 2017. Blockchain technology in the chemical industry: Machine-to-machine electricity market. Applied Energy 195, 234-246.</w:t>
      </w:r>
    </w:p>
    <w:p w14:paraId="350E72C2" w14:textId="77777777" w:rsidR="00315319" w:rsidRPr="00315319" w:rsidRDefault="00315319" w:rsidP="00315319">
      <w:pPr>
        <w:pStyle w:val="EndNoteBibliography"/>
        <w:spacing w:after="0"/>
      </w:pPr>
      <w:r w:rsidRPr="00315319">
        <w:t>Song, M.-L., Fisher, R., Wang, J.-L., Cui, L.-B., 2018. Environmental performance evaluation with big data: theories and methods. Annals of Operations Research 270(1), 459-472.</w:t>
      </w:r>
    </w:p>
    <w:p w14:paraId="55797CA5" w14:textId="77777777" w:rsidR="00315319" w:rsidRPr="00315319" w:rsidRDefault="00315319" w:rsidP="00315319">
      <w:pPr>
        <w:pStyle w:val="EndNoteBibliography"/>
        <w:spacing w:after="0"/>
      </w:pPr>
      <w:r w:rsidRPr="00315319">
        <w:t>Sudarsan, R., Fenves, S.J., Sriram, R.D., Wang, F., 2005. A product information modeling framework for product lifecycle management. Computer-Aided Design 37(13), 1399-1411.</w:t>
      </w:r>
    </w:p>
    <w:p w14:paraId="5EBC545E" w14:textId="77777777" w:rsidR="00315319" w:rsidRPr="00315319" w:rsidRDefault="00315319" w:rsidP="00315319">
      <w:pPr>
        <w:pStyle w:val="EndNoteBibliography"/>
        <w:spacing w:after="0"/>
      </w:pPr>
      <w:r w:rsidRPr="00315319">
        <w:t>Swan, M., 2015. Blockchain: Blueprint for a new economy. " O'Reilly Media, Inc.".</w:t>
      </w:r>
    </w:p>
    <w:p w14:paraId="25419746" w14:textId="77777777" w:rsidR="00315319" w:rsidRPr="00315319" w:rsidRDefault="00315319" w:rsidP="00315319">
      <w:pPr>
        <w:pStyle w:val="EndNoteBibliography"/>
        <w:spacing w:after="0"/>
      </w:pPr>
      <w:r w:rsidRPr="00315319">
        <w:t>Tama, B.A., Kweka, B.J., Park, Y., Rhee, K., 2017. A critical review of blockchain and its current applications, 2017 International Conference on Electrical Engineering and Computer Science (ICECOS). pp. 109-113.</w:t>
      </w:r>
    </w:p>
    <w:p w14:paraId="10C4AF2D" w14:textId="77777777" w:rsidR="00315319" w:rsidRPr="00315319" w:rsidRDefault="00315319" w:rsidP="00315319">
      <w:pPr>
        <w:pStyle w:val="EndNoteBibliography"/>
        <w:spacing w:after="0"/>
      </w:pPr>
      <w:r w:rsidRPr="00315319">
        <w:t>Tao, F., Zuo, Y., Xu, L.D., Lv, L., Zhang, L., 2014a. Internet of Things and BOM-Based Life Cycle Assessment of Energy-Saving and Emission-Reduction of Products. IEEE Transactions on Industrial Informatics 10(2), 1252-1261.</w:t>
      </w:r>
    </w:p>
    <w:p w14:paraId="68E18635" w14:textId="77777777" w:rsidR="00315319" w:rsidRPr="00315319" w:rsidRDefault="00315319" w:rsidP="00315319">
      <w:pPr>
        <w:pStyle w:val="EndNoteBibliography"/>
        <w:spacing w:after="0"/>
      </w:pPr>
      <w:r w:rsidRPr="00315319">
        <w:t>Tao, F., Zuo, Y., Xu, L.D., Zhang, L., 2014b. IoT-Based Intelligent Perception and Access of Manufacturing Resource Toward Cloud Manufacturing. IEEE Transactions on Industrial Informatics 10(2), 1547-1557.</w:t>
      </w:r>
    </w:p>
    <w:p w14:paraId="5B8C7635" w14:textId="77777777" w:rsidR="00315319" w:rsidRPr="00315319" w:rsidRDefault="00315319" w:rsidP="00315319">
      <w:pPr>
        <w:pStyle w:val="EndNoteBibliography"/>
        <w:spacing w:after="0"/>
      </w:pPr>
      <w:r w:rsidRPr="00315319">
        <w:t>Tapscott, D., Tapscott, A., 2017. How blockchain will change organizations. MIT Sloan Management Review 58(2), 10.</w:t>
      </w:r>
    </w:p>
    <w:p w14:paraId="6AD18E7D" w14:textId="77777777" w:rsidR="00315319" w:rsidRPr="00315319" w:rsidRDefault="00315319" w:rsidP="00315319">
      <w:pPr>
        <w:pStyle w:val="EndNoteBibliography"/>
        <w:spacing w:after="0"/>
      </w:pPr>
      <w:r w:rsidRPr="00315319">
        <w:lastRenderedPageBreak/>
        <w:t>Tian, F., 2016. An agri-food supply chain traceability system for China based on RFID &amp;amp; blockchain technology, 2016 13th International Conference on Service Systems and Service Management (ICSSSM). pp. 1-6.</w:t>
      </w:r>
    </w:p>
    <w:p w14:paraId="079259CA" w14:textId="77777777" w:rsidR="00315319" w:rsidRPr="00315319" w:rsidRDefault="00315319" w:rsidP="00315319">
      <w:pPr>
        <w:pStyle w:val="EndNoteBibliography"/>
        <w:spacing w:after="0"/>
      </w:pPr>
      <w:r w:rsidRPr="00315319">
        <w:t>Treiblmaier, H., 2018. The impact of the blockchain on the supply chain: a theory-based research framework and a call for action. Supply Chain Management: An International Journal 23(6), 545-559.</w:t>
      </w:r>
    </w:p>
    <w:p w14:paraId="523B447C" w14:textId="70D0425A" w:rsidR="00315319" w:rsidRPr="00315319" w:rsidRDefault="00315319" w:rsidP="00315319">
      <w:pPr>
        <w:pStyle w:val="EndNoteBibliography"/>
        <w:spacing w:after="0"/>
      </w:pPr>
      <w:r w:rsidRPr="00315319">
        <w:t xml:space="preserve">UNEP (United Nations Environment Programme), 2012. Global Chemicals Outlook: synthesis report for decision-makers. </w:t>
      </w:r>
      <w:hyperlink r:id="rId17" w:history="1">
        <w:r w:rsidRPr="00315319">
          <w:rPr>
            <w:rStyle w:val="Hyperlink"/>
          </w:rPr>
          <w:t>https://www.unenvironment.org/resources/report/global-chemicals-outlook-synthesis-report-decision-makers</w:t>
        </w:r>
      </w:hyperlink>
      <w:r w:rsidRPr="00315319">
        <w:t>. (Accessed 24 March 2019).</w:t>
      </w:r>
    </w:p>
    <w:p w14:paraId="4D673C70" w14:textId="77777777" w:rsidR="00315319" w:rsidRPr="00315319" w:rsidRDefault="00315319" w:rsidP="00315319">
      <w:pPr>
        <w:pStyle w:val="EndNoteBibliography"/>
        <w:spacing w:after="0"/>
      </w:pPr>
      <w:r w:rsidRPr="00315319">
        <w:t>Viriyasitavat, W., Da Xu, L., Bi, Z., Sapsomboon, A., 2018. Blockchain-based business process management (BPM) framework for service composition in industry 4.0. Journal of Intelligent Manufacturing.</w:t>
      </w:r>
    </w:p>
    <w:p w14:paraId="1BD24826" w14:textId="77777777" w:rsidR="00315319" w:rsidRPr="00315319" w:rsidRDefault="00315319" w:rsidP="00315319">
      <w:pPr>
        <w:pStyle w:val="EndNoteBibliography"/>
        <w:spacing w:after="0"/>
      </w:pPr>
      <w:r w:rsidRPr="00315319">
        <w:t>von Bahr, B., Steen, B., 2004. Reducing epistemological uncertainty in life cycle inventory. Journal of Cleaner Production 12(4), 369-388.</w:t>
      </w:r>
    </w:p>
    <w:p w14:paraId="16898691" w14:textId="77777777" w:rsidR="00315319" w:rsidRPr="00315319" w:rsidRDefault="00315319" w:rsidP="00315319">
      <w:pPr>
        <w:pStyle w:val="EndNoteBibliography"/>
        <w:spacing w:after="0"/>
      </w:pPr>
      <w:r w:rsidRPr="00315319">
        <w:t>von Gleich, A., Steinfeldt, M., Petschow, U., 2008. A suggested three-tiered approach to assessing the implications of nanotechnology and influencing its development. Journal of Cleaner Production 16(8), 899-909.</w:t>
      </w:r>
    </w:p>
    <w:p w14:paraId="63DF9301" w14:textId="77777777" w:rsidR="00315319" w:rsidRPr="00315319" w:rsidRDefault="00315319" w:rsidP="00315319">
      <w:pPr>
        <w:pStyle w:val="EndNoteBibliography"/>
        <w:spacing w:after="0"/>
      </w:pPr>
      <w:r w:rsidRPr="00315319">
        <w:t>Wang, F., Fenves, S.J., Sudarsan, R., Sriram, R.D., 2003. Towards modeling the evolution of product families, Proceedings of the 2003 ASME Design Engineering Technical Conferences.</w:t>
      </w:r>
    </w:p>
    <w:p w14:paraId="0BFBEE2B" w14:textId="77777777" w:rsidR="00315319" w:rsidRPr="00315319" w:rsidRDefault="00315319" w:rsidP="00315319">
      <w:pPr>
        <w:pStyle w:val="EndNoteBibliography"/>
        <w:spacing w:after="0"/>
      </w:pPr>
      <w:r w:rsidRPr="00315319">
        <w:t>Wang, Y., Han, J.H., Beynon-Davies, P., 2019. Understanding blockchain technology for future supply chains: a systematic literature review and research agenda. Supply Chain Management: An International Journal 24(1), 62-84.</w:t>
      </w:r>
    </w:p>
    <w:p w14:paraId="43710F75" w14:textId="77777777" w:rsidR="00315319" w:rsidRPr="00315319" w:rsidRDefault="00315319" w:rsidP="00315319">
      <w:pPr>
        <w:pStyle w:val="EndNoteBibliography"/>
        <w:spacing w:after="0"/>
      </w:pPr>
      <w:r w:rsidRPr="00315319">
        <w:t>Weidema, B., Wenzel, H., Petersen, C., Hansen, K., 2004. The product, functional unit and reference flows in LCA. Environmental News 70, 1-46.</w:t>
      </w:r>
    </w:p>
    <w:p w14:paraId="18AFFD9B" w14:textId="77777777" w:rsidR="00315319" w:rsidRPr="00315319" w:rsidRDefault="00315319" w:rsidP="00315319">
      <w:pPr>
        <w:pStyle w:val="EndNoteBibliography"/>
        <w:spacing w:after="0"/>
      </w:pPr>
      <w:r w:rsidRPr="00315319">
        <w:t>White, G.R.T., 2017. Future applications of blockchain in business and management: A Delphi study. Strategic Change 26(5), 439-451.</w:t>
      </w:r>
    </w:p>
    <w:p w14:paraId="5F261126" w14:textId="77777777" w:rsidR="00315319" w:rsidRPr="00315319" w:rsidRDefault="00315319" w:rsidP="00315319">
      <w:pPr>
        <w:pStyle w:val="EndNoteBibliography"/>
        <w:spacing w:after="0"/>
      </w:pPr>
      <w:r w:rsidRPr="00315319">
        <w:t>Yuan, Y., Wang, F., 2018. Blockchain and Cryptocurrencies: Model, Techniques, and Applications. IEEE Transactions on Systems, Man, and Cybernetics: Systems 48(9), 1421-1428.</w:t>
      </w:r>
    </w:p>
    <w:p w14:paraId="43BE8BC9" w14:textId="77777777" w:rsidR="00315319" w:rsidRPr="00315319" w:rsidRDefault="00315319" w:rsidP="00315319">
      <w:pPr>
        <w:pStyle w:val="EndNoteBibliography"/>
        <w:spacing w:after="0"/>
      </w:pPr>
      <w:r w:rsidRPr="00315319">
        <w:t>Yue, X., Wang, H., Jin, D., Li, M., Jiang, W., 2016. Healthcare Data Gateways: Found Healthcare Intelligence on Blockchain with Novel Privacy Risk Control. Journal of Medical Systems 40(10), 218.</w:t>
      </w:r>
    </w:p>
    <w:p w14:paraId="26BFFD5C" w14:textId="77777777" w:rsidR="00315319" w:rsidRPr="00315319" w:rsidRDefault="00315319" w:rsidP="00315319">
      <w:pPr>
        <w:pStyle w:val="EndNoteBibliography"/>
        <w:spacing w:after="0"/>
      </w:pPr>
      <w:r w:rsidRPr="00315319">
        <w:t>Zhang, A., Luo, H., Huang, G.Q., 2013. A bi-objective model for supply chain design of dispersed manufacturing in China. International Journal of Production Economics 146 (1), 48-58.</w:t>
      </w:r>
    </w:p>
    <w:p w14:paraId="4AE718EF" w14:textId="77777777" w:rsidR="00315319" w:rsidRPr="00315319" w:rsidRDefault="00315319" w:rsidP="00315319">
      <w:pPr>
        <w:pStyle w:val="EndNoteBibliography"/>
        <w:spacing w:after="0"/>
      </w:pPr>
      <w:r w:rsidRPr="00315319">
        <w:t>Zhang, A., Luo, W., Shi, Y., Chia, S., Sim, Z., 2016. Lean and Six Sigma in logistics: a pilot survey study in Singapore. International Journal of Operations &amp; Production Management 36(11), 1625-1643.</w:t>
      </w:r>
    </w:p>
    <w:p w14:paraId="09B57FDF" w14:textId="77777777" w:rsidR="00315319" w:rsidRPr="00315319" w:rsidRDefault="00315319" w:rsidP="00315319">
      <w:pPr>
        <w:pStyle w:val="EndNoteBibliography"/>
        <w:spacing w:after="0"/>
      </w:pPr>
      <w:r w:rsidRPr="00315319">
        <w:t>Zhang, A., Venkatesh, V.G., Liu, Y., Wan, M., Qu, T., Huisingh, D., 2019, in press. Barriers to Smart Waste Management for a Circular Economy in China. Journal of Cleaner Production.</w:t>
      </w:r>
    </w:p>
    <w:p w14:paraId="7C8F6E5A" w14:textId="77777777" w:rsidR="00315319" w:rsidRPr="00315319" w:rsidRDefault="00315319" w:rsidP="00315319">
      <w:pPr>
        <w:pStyle w:val="EndNoteBibliography"/>
        <w:spacing w:after="0"/>
      </w:pPr>
      <w:r w:rsidRPr="00315319">
        <w:t>Zhong, R.Y., Huang, G.Q., Dai, Q.Y., Zhang, T., 2014. Mining SOTs and dispatching rules from RFID-enabled real-time shopfloor production data. Journal of Intelligent Manufacturing 25(4), 825-843.</w:t>
      </w:r>
    </w:p>
    <w:p w14:paraId="33D3A6EB" w14:textId="77777777" w:rsidR="00315319" w:rsidRPr="00315319" w:rsidRDefault="00315319" w:rsidP="00315319">
      <w:pPr>
        <w:pStyle w:val="EndNoteBibliography"/>
        <w:spacing w:after="0"/>
      </w:pPr>
      <w:r w:rsidRPr="00315319">
        <w:lastRenderedPageBreak/>
        <w:t>Zhong, R.Y., Huang, G.Q., Lan, S., Dai, Q.Y., Chen, X., Zhang, T., 2015. A big data approach for logistics trajectory discovery from RFID-enabled production data. International Journal of Production Economics 165, 260-272.</w:t>
      </w:r>
    </w:p>
    <w:p w14:paraId="6577EB32" w14:textId="77777777" w:rsidR="00315319" w:rsidRPr="00315319" w:rsidRDefault="00315319" w:rsidP="00315319">
      <w:pPr>
        <w:pStyle w:val="EndNoteBibliography"/>
      </w:pPr>
      <w:r w:rsidRPr="00315319">
        <w:t>Zuo, Y., Tao, F., Nee, A.Y.C., 2018. An Internet of things and cloud-based approach for energy consumption evaluation and analysis for a product. International Journal of Computer Integrated Manufacturing 31(4-5), 337-348.</w:t>
      </w:r>
    </w:p>
    <w:p w14:paraId="6AE3C740" w14:textId="66CD1A54" w:rsidR="00E631C6" w:rsidRPr="00924718" w:rsidRDefault="009B0F13" w:rsidP="0011268E">
      <w:pPr>
        <w:rPr>
          <w:rFonts w:ascii="Arial" w:hAnsi="Arial" w:cs="Arial"/>
          <w:color w:val="222222"/>
          <w:sz w:val="20"/>
          <w:szCs w:val="20"/>
          <w:highlight w:val="yellow"/>
          <w:shd w:val="clear" w:color="auto" w:fill="FFFFFF"/>
        </w:rPr>
      </w:pPr>
      <w:r>
        <w:fldChar w:fldCharType="end"/>
      </w:r>
    </w:p>
    <w:sectPr w:rsidR="00E631C6" w:rsidRPr="00924718" w:rsidSect="008270C4">
      <w:headerReference w:type="default" r:id="rId18"/>
      <w:footerReference w:type="default" r:id="rId19"/>
      <w:pgSz w:w="11906" w:h="16838" w:code="9"/>
      <w:pgMar w:top="1440" w:right="1440" w:bottom="1440" w:left="1440" w:header="706" w:footer="706" w:gutter="0"/>
      <w:pgNumType w:start="0"/>
      <w:cols w:space="708"/>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73EF18" w14:textId="77777777" w:rsidR="0098282D" w:rsidRDefault="0098282D" w:rsidP="004B662C">
      <w:pPr>
        <w:spacing w:after="0" w:line="240" w:lineRule="auto"/>
      </w:pPr>
      <w:r>
        <w:separator/>
      </w:r>
    </w:p>
  </w:endnote>
  <w:endnote w:type="continuationSeparator" w:id="0">
    <w:p w14:paraId="2C822A2C" w14:textId="77777777" w:rsidR="0098282D" w:rsidRDefault="0098282D" w:rsidP="004B66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DengXian">
    <w:altName w:val="DengXian"/>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Gotham">
    <w:altName w:val="Calibri"/>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0002AFF" w:usb1="C0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16471311"/>
      <w:docPartObj>
        <w:docPartGallery w:val="Page Numbers (Bottom of Page)"/>
        <w:docPartUnique/>
      </w:docPartObj>
    </w:sdtPr>
    <w:sdtEndPr>
      <w:rPr>
        <w:noProof/>
      </w:rPr>
    </w:sdtEndPr>
    <w:sdtContent>
      <w:p w14:paraId="792918B8" w14:textId="55612BCB" w:rsidR="009629D4" w:rsidRDefault="009629D4">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67D2BB55" w14:textId="77777777" w:rsidR="009629D4" w:rsidRDefault="009629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78F91B" w14:textId="77777777" w:rsidR="0098282D" w:rsidRDefault="0098282D" w:rsidP="004B662C">
      <w:pPr>
        <w:spacing w:after="0" w:line="240" w:lineRule="auto"/>
      </w:pPr>
      <w:r>
        <w:separator/>
      </w:r>
    </w:p>
  </w:footnote>
  <w:footnote w:type="continuationSeparator" w:id="0">
    <w:p w14:paraId="71CACC87" w14:textId="77777777" w:rsidR="0098282D" w:rsidRDefault="0098282D" w:rsidP="004B66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F9400B" w14:textId="77777777" w:rsidR="009629D4" w:rsidRDefault="009629D4" w:rsidP="008A7594">
    <w:pPr>
      <w:pStyle w:val="Header"/>
      <w:tabs>
        <w:tab w:val="clear" w:pos="4513"/>
        <w:tab w:val="clear" w:pos="9026"/>
        <w:tab w:val="left" w:pos="111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0AD0C31"/>
    <w:multiLevelType w:val="hybridMultilevel"/>
    <w:tmpl w:val="FD10E468"/>
    <w:lvl w:ilvl="0" w:tplc="1409000F">
      <w:start w:val="1"/>
      <w:numFmt w:val="decimal"/>
      <w:lvlText w:val="%1."/>
      <w:lvlJc w:val="left"/>
      <w:pPr>
        <w:ind w:left="720" w:hanging="360"/>
      </w:pPr>
      <w:rPr>
        <w:rFont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3A62091A"/>
    <w:multiLevelType w:val="hybridMultilevel"/>
    <w:tmpl w:val="D36A168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4A432038"/>
    <w:multiLevelType w:val="hybridMultilevel"/>
    <w:tmpl w:val="5ACA63F4"/>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2"/>
  </w:num>
  <w:num w:numId="2">
    <w:abstractNumId w:val="0"/>
  </w:num>
  <w:num w:numId="3">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MDEwMTI1NzA2szQ1NDVX0lEKTi0uzszPAykwMqoFAH4HrxItAAAA"/>
    <w:docVar w:name="EN.InstantFormat" w:val="&lt;ENInstantFormat&gt;&lt;Enabled&gt;1&lt;/Enabled&gt;&lt;ScanUnformatted&gt;1&lt;/ScanUnformatted&gt;&lt;ScanChanges&gt;1&lt;/ScanChanges&gt;&lt;Suspended&gt;0&lt;/Suspended&gt;&lt;/ENInstantFormat&gt;"/>
    <w:docVar w:name="EN.Layout" w:val="&lt;ENLayout&gt;&lt;Style&gt;Resources Conserv Recycling&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srr0wdsv7dp2wdesfsrxaer7daapzzx0w5rz&quot;&gt;Blockchain enabled LCA1&lt;record-ids&gt;&lt;item&gt;7&lt;/item&gt;&lt;item&gt;9&lt;/item&gt;&lt;item&gt;10&lt;/item&gt;&lt;item&gt;11&lt;/item&gt;&lt;item&gt;13&lt;/item&gt;&lt;item&gt;14&lt;/item&gt;&lt;item&gt;42&lt;/item&gt;&lt;item&gt;58&lt;/item&gt;&lt;item&gt;62&lt;/item&gt;&lt;item&gt;97&lt;/item&gt;&lt;item&gt;99&lt;/item&gt;&lt;item&gt;100&lt;/item&gt;&lt;item&gt;101&lt;/item&gt;&lt;item&gt;104&lt;/item&gt;&lt;item&gt;105&lt;/item&gt;&lt;item&gt;106&lt;/item&gt;&lt;item&gt;107&lt;/item&gt;&lt;item&gt;108&lt;/item&gt;&lt;item&gt;109&lt;/item&gt;&lt;item&gt;110&lt;/item&gt;&lt;item&gt;111&lt;/item&gt;&lt;item&gt;112&lt;/item&gt;&lt;item&gt;113&lt;/item&gt;&lt;item&gt;114&lt;/item&gt;&lt;item&gt;115&lt;/item&gt;&lt;item&gt;116&lt;/item&gt;&lt;item&gt;117&lt;/item&gt;&lt;item&gt;118&lt;/item&gt;&lt;item&gt;119&lt;/item&gt;&lt;item&gt;120&lt;/item&gt;&lt;item&gt;121&lt;/item&gt;&lt;item&gt;122&lt;/item&gt;&lt;item&gt;123&lt;/item&gt;&lt;item&gt;124&lt;/item&gt;&lt;item&gt;125&lt;/item&gt;&lt;item&gt;126&lt;/item&gt;&lt;item&gt;127&lt;/item&gt;&lt;item&gt;128&lt;/item&gt;&lt;item&gt;129&lt;/item&gt;&lt;item&gt;130&lt;/item&gt;&lt;item&gt;131&lt;/item&gt;&lt;item&gt;133&lt;/item&gt;&lt;item&gt;134&lt;/item&gt;&lt;item&gt;135&lt;/item&gt;&lt;item&gt;139&lt;/item&gt;&lt;item&gt;140&lt;/item&gt;&lt;item&gt;141&lt;/item&gt;&lt;item&gt;149&lt;/item&gt;&lt;item&gt;150&lt;/item&gt;&lt;item&gt;151&lt;/item&gt;&lt;item&gt;152&lt;/item&gt;&lt;item&gt;153&lt;/item&gt;&lt;item&gt;154&lt;/item&gt;&lt;item&gt;155&lt;/item&gt;&lt;item&gt;156&lt;/item&gt;&lt;item&gt;157&lt;/item&gt;&lt;item&gt;158&lt;/item&gt;&lt;item&gt;159&lt;/item&gt;&lt;item&gt;160&lt;/item&gt;&lt;item&gt;161&lt;/item&gt;&lt;item&gt;162&lt;/item&gt;&lt;item&gt;163&lt;/item&gt;&lt;item&gt;164&lt;/item&gt;&lt;item&gt;165&lt;/item&gt;&lt;item&gt;166&lt;/item&gt;&lt;item&gt;167&lt;/item&gt;&lt;item&gt;169&lt;/item&gt;&lt;item&gt;171&lt;/item&gt;&lt;item&gt;172&lt;/item&gt;&lt;item&gt;174&lt;/item&gt;&lt;item&gt;175&lt;/item&gt;&lt;item&gt;176&lt;/item&gt;&lt;item&gt;177&lt;/item&gt;&lt;item&gt;178&lt;/item&gt;&lt;item&gt;179&lt;/item&gt;&lt;item&gt;180&lt;/item&gt;&lt;item&gt;191&lt;/item&gt;&lt;item&gt;198&lt;/item&gt;&lt;item&gt;199&lt;/item&gt;&lt;item&gt;200&lt;/item&gt;&lt;item&gt;201&lt;/item&gt;&lt;item&gt;202&lt;/item&gt;&lt;item&gt;203&lt;/item&gt;&lt;item&gt;204&lt;/item&gt;&lt;item&gt;205&lt;/item&gt;&lt;item&gt;206&lt;/item&gt;&lt;item&gt;207&lt;/item&gt;&lt;item&gt;208&lt;/item&gt;&lt;item&gt;209&lt;/item&gt;&lt;item&gt;210&lt;/item&gt;&lt;item&gt;212&lt;/item&gt;&lt;item&gt;213&lt;/item&gt;&lt;item&gt;214&lt;/item&gt;&lt;item&gt;215&lt;/item&gt;&lt;item&gt;216&lt;/item&gt;&lt;item&gt;218&lt;/item&gt;&lt;item&gt;219&lt;/item&gt;&lt;item&gt;220&lt;/item&gt;&lt;item&gt;221&lt;/item&gt;&lt;item&gt;222&lt;/item&gt;&lt;item&gt;223&lt;/item&gt;&lt;item&gt;224&lt;/item&gt;&lt;item&gt;225&lt;/item&gt;&lt;item&gt;226&lt;/item&gt;&lt;item&gt;227&lt;/item&gt;&lt;item&gt;230&lt;/item&gt;&lt;item&gt;231&lt;/item&gt;&lt;item&gt;232&lt;/item&gt;&lt;item&gt;233&lt;/item&gt;&lt;item&gt;234&lt;/item&gt;&lt;/record-ids&gt;&lt;/item&gt;&lt;/Libraries&gt;"/>
    <w:docVar w:name="EN.ReferenceGroups" w:val="&lt;reference-groups&gt;&lt;reference-group&gt;&lt;kind&gt;1&lt;/kind&gt;&lt;heading&gt;Primary Sources&lt;/heading&gt;&lt;alignment&gt;-1&lt;/alignment&gt;&lt;records&gt;&lt;/records&gt;&lt;/reference-group&gt;&lt;reference-group&gt;&lt;kind&gt;1&lt;/kind&gt;&lt;heading&gt;Secondary Sources&lt;/heading&gt;&lt;alignment&gt;-1&lt;/alignment&gt;&lt;records&gt;&lt;/records&gt;&lt;/reference-group&gt;&lt;/reference-groups&gt;"/>
  </w:docVars>
  <w:rsids>
    <w:rsidRoot w:val="0059167B"/>
    <w:rsid w:val="00000ECC"/>
    <w:rsid w:val="00001835"/>
    <w:rsid w:val="000018FD"/>
    <w:rsid w:val="00001AE7"/>
    <w:rsid w:val="00002F31"/>
    <w:rsid w:val="00002F5B"/>
    <w:rsid w:val="00003E08"/>
    <w:rsid w:val="00004575"/>
    <w:rsid w:val="000045E5"/>
    <w:rsid w:val="00004CDA"/>
    <w:rsid w:val="00004FD4"/>
    <w:rsid w:val="00005440"/>
    <w:rsid w:val="000058E9"/>
    <w:rsid w:val="00005931"/>
    <w:rsid w:val="000060E5"/>
    <w:rsid w:val="00007787"/>
    <w:rsid w:val="00007A16"/>
    <w:rsid w:val="00010498"/>
    <w:rsid w:val="000108E6"/>
    <w:rsid w:val="00011980"/>
    <w:rsid w:val="00011993"/>
    <w:rsid w:val="0001206F"/>
    <w:rsid w:val="00012205"/>
    <w:rsid w:val="00012C09"/>
    <w:rsid w:val="00012D8A"/>
    <w:rsid w:val="00013081"/>
    <w:rsid w:val="000134B8"/>
    <w:rsid w:val="00013E4F"/>
    <w:rsid w:val="00013FC1"/>
    <w:rsid w:val="000146D7"/>
    <w:rsid w:val="00015125"/>
    <w:rsid w:val="0001539E"/>
    <w:rsid w:val="0001584E"/>
    <w:rsid w:val="000159EE"/>
    <w:rsid w:val="000162B9"/>
    <w:rsid w:val="000168D9"/>
    <w:rsid w:val="00016A9F"/>
    <w:rsid w:val="00017066"/>
    <w:rsid w:val="00017533"/>
    <w:rsid w:val="000175A0"/>
    <w:rsid w:val="00017789"/>
    <w:rsid w:val="000177A2"/>
    <w:rsid w:val="00017F9F"/>
    <w:rsid w:val="00020468"/>
    <w:rsid w:val="00020C02"/>
    <w:rsid w:val="00020F29"/>
    <w:rsid w:val="00020FC7"/>
    <w:rsid w:val="000212F3"/>
    <w:rsid w:val="000214A2"/>
    <w:rsid w:val="00021682"/>
    <w:rsid w:val="00022212"/>
    <w:rsid w:val="0002230E"/>
    <w:rsid w:val="00022962"/>
    <w:rsid w:val="000230D1"/>
    <w:rsid w:val="00023BF6"/>
    <w:rsid w:val="00023F1F"/>
    <w:rsid w:val="00024C2C"/>
    <w:rsid w:val="00025359"/>
    <w:rsid w:val="000255CB"/>
    <w:rsid w:val="00025CCA"/>
    <w:rsid w:val="00025CCF"/>
    <w:rsid w:val="00025EB3"/>
    <w:rsid w:val="000263EF"/>
    <w:rsid w:val="000268AA"/>
    <w:rsid w:val="00026F12"/>
    <w:rsid w:val="000275C0"/>
    <w:rsid w:val="00027955"/>
    <w:rsid w:val="00027CCA"/>
    <w:rsid w:val="00027D82"/>
    <w:rsid w:val="00027F4C"/>
    <w:rsid w:val="00030025"/>
    <w:rsid w:val="0003010C"/>
    <w:rsid w:val="00030316"/>
    <w:rsid w:val="0003046E"/>
    <w:rsid w:val="0003062A"/>
    <w:rsid w:val="00030E87"/>
    <w:rsid w:val="0003140D"/>
    <w:rsid w:val="000316B1"/>
    <w:rsid w:val="00032248"/>
    <w:rsid w:val="000322B0"/>
    <w:rsid w:val="00032874"/>
    <w:rsid w:val="00033207"/>
    <w:rsid w:val="0003456D"/>
    <w:rsid w:val="00034950"/>
    <w:rsid w:val="00035659"/>
    <w:rsid w:val="000359FC"/>
    <w:rsid w:val="00035AA0"/>
    <w:rsid w:val="00035E57"/>
    <w:rsid w:val="00036267"/>
    <w:rsid w:val="0003659E"/>
    <w:rsid w:val="0003794F"/>
    <w:rsid w:val="00037984"/>
    <w:rsid w:val="00037EA5"/>
    <w:rsid w:val="0004002D"/>
    <w:rsid w:val="000409D1"/>
    <w:rsid w:val="00040E40"/>
    <w:rsid w:val="00041074"/>
    <w:rsid w:val="000417BD"/>
    <w:rsid w:val="00041F59"/>
    <w:rsid w:val="00041F95"/>
    <w:rsid w:val="00042211"/>
    <w:rsid w:val="00042891"/>
    <w:rsid w:val="0004297A"/>
    <w:rsid w:val="00042FB9"/>
    <w:rsid w:val="000434ED"/>
    <w:rsid w:val="0004409D"/>
    <w:rsid w:val="00044D98"/>
    <w:rsid w:val="00045042"/>
    <w:rsid w:val="0004552A"/>
    <w:rsid w:val="000457FB"/>
    <w:rsid w:val="00045F06"/>
    <w:rsid w:val="000466B2"/>
    <w:rsid w:val="00046B84"/>
    <w:rsid w:val="00047660"/>
    <w:rsid w:val="0004797B"/>
    <w:rsid w:val="00047BA4"/>
    <w:rsid w:val="00050428"/>
    <w:rsid w:val="0005043C"/>
    <w:rsid w:val="00050525"/>
    <w:rsid w:val="00050C2A"/>
    <w:rsid w:val="00051334"/>
    <w:rsid w:val="00052053"/>
    <w:rsid w:val="0005273A"/>
    <w:rsid w:val="00053457"/>
    <w:rsid w:val="00054153"/>
    <w:rsid w:val="000545D4"/>
    <w:rsid w:val="0005493E"/>
    <w:rsid w:val="00054F67"/>
    <w:rsid w:val="00054F91"/>
    <w:rsid w:val="00055663"/>
    <w:rsid w:val="00055A8D"/>
    <w:rsid w:val="000560B0"/>
    <w:rsid w:val="0005613F"/>
    <w:rsid w:val="000568FB"/>
    <w:rsid w:val="00056BDC"/>
    <w:rsid w:val="00056CF9"/>
    <w:rsid w:val="000572D1"/>
    <w:rsid w:val="000575B8"/>
    <w:rsid w:val="000575EB"/>
    <w:rsid w:val="000576AC"/>
    <w:rsid w:val="00060125"/>
    <w:rsid w:val="0006077A"/>
    <w:rsid w:val="00060DE6"/>
    <w:rsid w:val="0006127C"/>
    <w:rsid w:val="00061293"/>
    <w:rsid w:val="000616C8"/>
    <w:rsid w:val="00061789"/>
    <w:rsid w:val="00061A8F"/>
    <w:rsid w:val="00062D29"/>
    <w:rsid w:val="0006476C"/>
    <w:rsid w:val="00064A42"/>
    <w:rsid w:val="00064DBB"/>
    <w:rsid w:val="000652F0"/>
    <w:rsid w:val="00065583"/>
    <w:rsid w:val="000656D9"/>
    <w:rsid w:val="0006589E"/>
    <w:rsid w:val="00066027"/>
    <w:rsid w:val="0006670D"/>
    <w:rsid w:val="000667C3"/>
    <w:rsid w:val="00066976"/>
    <w:rsid w:val="00066C69"/>
    <w:rsid w:val="00066D09"/>
    <w:rsid w:val="00066D85"/>
    <w:rsid w:val="000673B6"/>
    <w:rsid w:val="00067503"/>
    <w:rsid w:val="0007012D"/>
    <w:rsid w:val="0007068D"/>
    <w:rsid w:val="00071BB1"/>
    <w:rsid w:val="00071CA0"/>
    <w:rsid w:val="00071F6E"/>
    <w:rsid w:val="00072FE4"/>
    <w:rsid w:val="0007477A"/>
    <w:rsid w:val="00074784"/>
    <w:rsid w:val="0007495B"/>
    <w:rsid w:val="000751EC"/>
    <w:rsid w:val="00075769"/>
    <w:rsid w:val="000757EF"/>
    <w:rsid w:val="00075966"/>
    <w:rsid w:val="00075EE4"/>
    <w:rsid w:val="00076399"/>
    <w:rsid w:val="00077252"/>
    <w:rsid w:val="00077390"/>
    <w:rsid w:val="00077488"/>
    <w:rsid w:val="000774F9"/>
    <w:rsid w:val="00077A5A"/>
    <w:rsid w:val="00077C9F"/>
    <w:rsid w:val="0008013D"/>
    <w:rsid w:val="0008081D"/>
    <w:rsid w:val="000808F0"/>
    <w:rsid w:val="00080D22"/>
    <w:rsid w:val="000811EC"/>
    <w:rsid w:val="00081428"/>
    <w:rsid w:val="00081ABA"/>
    <w:rsid w:val="00082D1C"/>
    <w:rsid w:val="00082D2F"/>
    <w:rsid w:val="00082F01"/>
    <w:rsid w:val="000836AC"/>
    <w:rsid w:val="00083C34"/>
    <w:rsid w:val="00083C63"/>
    <w:rsid w:val="00083D77"/>
    <w:rsid w:val="00084C69"/>
    <w:rsid w:val="0008555D"/>
    <w:rsid w:val="00085902"/>
    <w:rsid w:val="000863BC"/>
    <w:rsid w:val="000864C8"/>
    <w:rsid w:val="0008652C"/>
    <w:rsid w:val="00086D9B"/>
    <w:rsid w:val="00086F23"/>
    <w:rsid w:val="000876EF"/>
    <w:rsid w:val="00090EB7"/>
    <w:rsid w:val="0009221E"/>
    <w:rsid w:val="0009247A"/>
    <w:rsid w:val="00093241"/>
    <w:rsid w:val="0009395B"/>
    <w:rsid w:val="00093D43"/>
    <w:rsid w:val="00093E06"/>
    <w:rsid w:val="00094CAF"/>
    <w:rsid w:val="00094EE4"/>
    <w:rsid w:val="00094FAD"/>
    <w:rsid w:val="0009503C"/>
    <w:rsid w:val="00095C87"/>
    <w:rsid w:val="0009602D"/>
    <w:rsid w:val="00096B8C"/>
    <w:rsid w:val="00096D2C"/>
    <w:rsid w:val="00097EA0"/>
    <w:rsid w:val="00097ECF"/>
    <w:rsid w:val="00097EF2"/>
    <w:rsid w:val="000A0249"/>
    <w:rsid w:val="000A0BBA"/>
    <w:rsid w:val="000A0EE4"/>
    <w:rsid w:val="000A0FC9"/>
    <w:rsid w:val="000A1CE6"/>
    <w:rsid w:val="000A1F5C"/>
    <w:rsid w:val="000A24B1"/>
    <w:rsid w:val="000A2824"/>
    <w:rsid w:val="000A2EBA"/>
    <w:rsid w:val="000A31E5"/>
    <w:rsid w:val="000A33DF"/>
    <w:rsid w:val="000A33F7"/>
    <w:rsid w:val="000A350D"/>
    <w:rsid w:val="000A3C11"/>
    <w:rsid w:val="000A4701"/>
    <w:rsid w:val="000A4CAB"/>
    <w:rsid w:val="000A586F"/>
    <w:rsid w:val="000A6268"/>
    <w:rsid w:val="000A64F3"/>
    <w:rsid w:val="000A78A5"/>
    <w:rsid w:val="000A7A82"/>
    <w:rsid w:val="000B02B6"/>
    <w:rsid w:val="000B064C"/>
    <w:rsid w:val="000B0DCD"/>
    <w:rsid w:val="000B0EB2"/>
    <w:rsid w:val="000B0F6F"/>
    <w:rsid w:val="000B0FFC"/>
    <w:rsid w:val="000B1793"/>
    <w:rsid w:val="000B206A"/>
    <w:rsid w:val="000B2092"/>
    <w:rsid w:val="000B249E"/>
    <w:rsid w:val="000B27E0"/>
    <w:rsid w:val="000B2DCD"/>
    <w:rsid w:val="000B30CB"/>
    <w:rsid w:val="000B3309"/>
    <w:rsid w:val="000B36B5"/>
    <w:rsid w:val="000B3756"/>
    <w:rsid w:val="000B3946"/>
    <w:rsid w:val="000B3F08"/>
    <w:rsid w:val="000B4252"/>
    <w:rsid w:val="000B49CA"/>
    <w:rsid w:val="000B49FF"/>
    <w:rsid w:val="000B51C2"/>
    <w:rsid w:val="000B5B00"/>
    <w:rsid w:val="000B623A"/>
    <w:rsid w:val="000B6992"/>
    <w:rsid w:val="000B69F8"/>
    <w:rsid w:val="000B74D4"/>
    <w:rsid w:val="000B7605"/>
    <w:rsid w:val="000C00AD"/>
    <w:rsid w:val="000C010E"/>
    <w:rsid w:val="000C052B"/>
    <w:rsid w:val="000C0774"/>
    <w:rsid w:val="000C094E"/>
    <w:rsid w:val="000C138F"/>
    <w:rsid w:val="000C160D"/>
    <w:rsid w:val="000C1A47"/>
    <w:rsid w:val="000C1DCB"/>
    <w:rsid w:val="000C2447"/>
    <w:rsid w:val="000C47FF"/>
    <w:rsid w:val="000C591E"/>
    <w:rsid w:val="000C5923"/>
    <w:rsid w:val="000C5A77"/>
    <w:rsid w:val="000C5DEA"/>
    <w:rsid w:val="000C6279"/>
    <w:rsid w:val="000C630F"/>
    <w:rsid w:val="000C6535"/>
    <w:rsid w:val="000C68C5"/>
    <w:rsid w:val="000C6B6A"/>
    <w:rsid w:val="000C7177"/>
    <w:rsid w:val="000C7E08"/>
    <w:rsid w:val="000C7E90"/>
    <w:rsid w:val="000D0293"/>
    <w:rsid w:val="000D07DE"/>
    <w:rsid w:val="000D0A4F"/>
    <w:rsid w:val="000D1534"/>
    <w:rsid w:val="000D182F"/>
    <w:rsid w:val="000D1A69"/>
    <w:rsid w:val="000D1E7F"/>
    <w:rsid w:val="000D214D"/>
    <w:rsid w:val="000D383B"/>
    <w:rsid w:val="000D3B58"/>
    <w:rsid w:val="000D3C40"/>
    <w:rsid w:val="000D4548"/>
    <w:rsid w:val="000D4C5E"/>
    <w:rsid w:val="000D4EF0"/>
    <w:rsid w:val="000D510D"/>
    <w:rsid w:val="000D51BD"/>
    <w:rsid w:val="000D5BB8"/>
    <w:rsid w:val="000D62A0"/>
    <w:rsid w:val="000D6580"/>
    <w:rsid w:val="000D6D18"/>
    <w:rsid w:val="000D6D3E"/>
    <w:rsid w:val="000D7344"/>
    <w:rsid w:val="000D77AA"/>
    <w:rsid w:val="000D7BC9"/>
    <w:rsid w:val="000D7EA6"/>
    <w:rsid w:val="000D7FC0"/>
    <w:rsid w:val="000E1028"/>
    <w:rsid w:val="000E2237"/>
    <w:rsid w:val="000E266A"/>
    <w:rsid w:val="000E2D44"/>
    <w:rsid w:val="000E3181"/>
    <w:rsid w:val="000E322D"/>
    <w:rsid w:val="000E32BD"/>
    <w:rsid w:val="000E34E0"/>
    <w:rsid w:val="000E3A94"/>
    <w:rsid w:val="000E3EDF"/>
    <w:rsid w:val="000E4561"/>
    <w:rsid w:val="000E484A"/>
    <w:rsid w:val="000E4C3F"/>
    <w:rsid w:val="000E5E6B"/>
    <w:rsid w:val="000E60B6"/>
    <w:rsid w:val="000E68CC"/>
    <w:rsid w:val="000E697B"/>
    <w:rsid w:val="000E6BBD"/>
    <w:rsid w:val="000E726A"/>
    <w:rsid w:val="000E7468"/>
    <w:rsid w:val="000E74B2"/>
    <w:rsid w:val="000E76A7"/>
    <w:rsid w:val="000E7C55"/>
    <w:rsid w:val="000F02C7"/>
    <w:rsid w:val="000F053A"/>
    <w:rsid w:val="000F0DED"/>
    <w:rsid w:val="000F19FF"/>
    <w:rsid w:val="000F1AEA"/>
    <w:rsid w:val="000F1BD0"/>
    <w:rsid w:val="000F23A3"/>
    <w:rsid w:val="000F26BC"/>
    <w:rsid w:val="000F2819"/>
    <w:rsid w:val="000F2FBF"/>
    <w:rsid w:val="000F374D"/>
    <w:rsid w:val="000F3949"/>
    <w:rsid w:val="000F3DDF"/>
    <w:rsid w:val="000F4117"/>
    <w:rsid w:val="000F4476"/>
    <w:rsid w:val="000F4512"/>
    <w:rsid w:val="000F4CD0"/>
    <w:rsid w:val="000F4F72"/>
    <w:rsid w:val="000F5550"/>
    <w:rsid w:val="000F561C"/>
    <w:rsid w:val="000F5B51"/>
    <w:rsid w:val="000F63ED"/>
    <w:rsid w:val="000F6432"/>
    <w:rsid w:val="000F6D5B"/>
    <w:rsid w:val="000F71D9"/>
    <w:rsid w:val="000F748F"/>
    <w:rsid w:val="000F7F9B"/>
    <w:rsid w:val="001001AA"/>
    <w:rsid w:val="00100997"/>
    <w:rsid w:val="00101572"/>
    <w:rsid w:val="00101F24"/>
    <w:rsid w:val="00101F6A"/>
    <w:rsid w:val="00102082"/>
    <w:rsid w:val="001026F4"/>
    <w:rsid w:val="00102C5D"/>
    <w:rsid w:val="0010360C"/>
    <w:rsid w:val="0010371A"/>
    <w:rsid w:val="001039F9"/>
    <w:rsid w:val="00103D5C"/>
    <w:rsid w:val="00104AAE"/>
    <w:rsid w:val="001054EF"/>
    <w:rsid w:val="001056C5"/>
    <w:rsid w:val="001056D4"/>
    <w:rsid w:val="001057FC"/>
    <w:rsid w:val="00105C02"/>
    <w:rsid w:val="001063D9"/>
    <w:rsid w:val="00106861"/>
    <w:rsid w:val="001075F9"/>
    <w:rsid w:val="00107876"/>
    <w:rsid w:val="00107FA8"/>
    <w:rsid w:val="001100FF"/>
    <w:rsid w:val="001101D8"/>
    <w:rsid w:val="001106CE"/>
    <w:rsid w:val="001112DF"/>
    <w:rsid w:val="001113DB"/>
    <w:rsid w:val="0011150E"/>
    <w:rsid w:val="001124C1"/>
    <w:rsid w:val="0011268E"/>
    <w:rsid w:val="00112701"/>
    <w:rsid w:val="00112B40"/>
    <w:rsid w:val="00112BF2"/>
    <w:rsid w:val="00113324"/>
    <w:rsid w:val="001140B1"/>
    <w:rsid w:val="00114243"/>
    <w:rsid w:val="001144AC"/>
    <w:rsid w:val="00115601"/>
    <w:rsid w:val="0011591F"/>
    <w:rsid w:val="00115DD3"/>
    <w:rsid w:val="00116B46"/>
    <w:rsid w:val="00116BFF"/>
    <w:rsid w:val="00116CAE"/>
    <w:rsid w:val="00116D11"/>
    <w:rsid w:val="0011700F"/>
    <w:rsid w:val="00117067"/>
    <w:rsid w:val="00117288"/>
    <w:rsid w:val="0011779B"/>
    <w:rsid w:val="00120BA2"/>
    <w:rsid w:val="00120E01"/>
    <w:rsid w:val="00120E7F"/>
    <w:rsid w:val="0012105A"/>
    <w:rsid w:val="00121246"/>
    <w:rsid w:val="0012157F"/>
    <w:rsid w:val="001215A3"/>
    <w:rsid w:val="00121879"/>
    <w:rsid w:val="00122114"/>
    <w:rsid w:val="00122215"/>
    <w:rsid w:val="0012248C"/>
    <w:rsid w:val="001224AF"/>
    <w:rsid w:val="001224CE"/>
    <w:rsid w:val="00122611"/>
    <w:rsid w:val="00122B36"/>
    <w:rsid w:val="00123201"/>
    <w:rsid w:val="00123257"/>
    <w:rsid w:val="001239E1"/>
    <w:rsid w:val="00123A25"/>
    <w:rsid w:val="00124B7E"/>
    <w:rsid w:val="001251EB"/>
    <w:rsid w:val="001256FB"/>
    <w:rsid w:val="0012571E"/>
    <w:rsid w:val="00125C8D"/>
    <w:rsid w:val="00126685"/>
    <w:rsid w:val="00126760"/>
    <w:rsid w:val="0012686A"/>
    <w:rsid w:val="00126942"/>
    <w:rsid w:val="00126C24"/>
    <w:rsid w:val="00127394"/>
    <w:rsid w:val="0012748B"/>
    <w:rsid w:val="001275D8"/>
    <w:rsid w:val="00127B4A"/>
    <w:rsid w:val="001309F9"/>
    <w:rsid w:val="001311DB"/>
    <w:rsid w:val="00131776"/>
    <w:rsid w:val="00132775"/>
    <w:rsid w:val="001328D4"/>
    <w:rsid w:val="001328E1"/>
    <w:rsid w:val="00132A7D"/>
    <w:rsid w:val="00132C62"/>
    <w:rsid w:val="00133D81"/>
    <w:rsid w:val="001340F7"/>
    <w:rsid w:val="00134188"/>
    <w:rsid w:val="00134BD1"/>
    <w:rsid w:val="001356B6"/>
    <w:rsid w:val="00135750"/>
    <w:rsid w:val="00135EEA"/>
    <w:rsid w:val="00135F18"/>
    <w:rsid w:val="0013631A"/>
    <w:rsid w:val="00137EBB"/>
    <w:rsid w:val="0014014F"/>
    <w:rsid w:val="00140361"/>
    <w:rsid w:val="00140CFF"/>
    <w:rsid w:val="00141073"/>
    <w:rsid w:val="0014129D"/>
    <w:rsid w:val="00141479"/>
    <w:rsid w:val="001421F0"/>
    <w:rsid w:val="001421F5"/>
    <w:rsid w:val="00142757"/>
    <w:rsid w:val="001428B4"/>
    <w:rsid w:val="00143444"/>
    <w:rsid w:val="00143B25"/>
    <w:rsid w:val="00143C54"/>
    <w:rsid w:val="001442AA"/>
    <w:rsid w:val="00144BF1"/>
    <w:rsid w:val="00144FED"/>
    <w:rsid w:val="00145A1E"/>
    <w:rsid w:val="00146F99"/>
    <w:rsid w:val="0014761E"/>
    <w:rsid w:val="0014780E"/>
    <w:rsid w:val="00147CEF"/>
    <w:rsid w:val="001501B8"/>
    <w:rsid w:val="001507F5"/>
    <w:rsid w:val="001509C8"/>
    <w:rsid w:val="00150AD1"/>
    <w:rsid w:val="00150D43"/>
    <w:rsid w:val="00150E66"/>
    <w:rsid w:val="00150E80"/>
    <w:rsid w:val="00151109"/>
    <w:rsid w:val="001511B3"/>
    <w:rsid w:val="001512E8"/>
    <w:rsid w:val="00151581"/>
    <w:rsid w:val="001519CC"/>
    <w:rsid w:val="00151AA6"/>
    <w:rsid w:val="00152E5F"/>
    <w:rsid w:val="00152F85"/>
    <w:rsid w:val="001532FB"/>
    <w:rsid w:val="00154065"/>
    <w:rsid w:val="00154647"/>
    <w:rsid w:val="001546D8"/>
    <w:rsid w:val="00154A0B"/>
    <w:rsid w:val="001556EE"/>
    <w:rsid w:val="0015577F"/>
    <w:rsid w:val="00155852"/>
    <w:rsid w:val="00155E4A"/>
    <w:rsid w:val="001561CC"/>
    <w:rsid w:val="00156234"/>
    <w:rsid w:val="00156B95"/>
    <w:rsid w:val="00156C53"/>
    <w:rsid w:val="00156E36"/>
    <w:rsid w:val="00156E8F"/>
    <w:rsid w:val="001571B8"/>
    <w:rsid w:val="0016107D"/>
    <w:rsid w:val="001610A3"/>
    <w:rsid w:val="001616A9"/>
    <w:rsid w:val="00161C1E"/>
    <w:rsid w:val="00161C7E"/>
    <w:rsid w:val="00161F01"/>
    <w:rsid w:val="00162C02"/>
    <w:rsid w:val="00162C89"/>
    <w:rsid w:val="00162DC4"/>
    <w:rsid w:val="0016338E"/>
    <w:rsid w:val="0016339D"/>
    <w:rsid w:val="001647DF"/>
    <w:rsid w:val="00164926"/>
    <w:rsid w:val="00164A96"/>
    <w:rsid w:val="00164BA7"/>
    <w:rsid w:val="00164E6B"/>
    <w:rsid w:val="00165710"/>
    <w:rsid w:val="00165C2A"/>
    <w:rsid w:val="00165CF1"/>
    <w:rsid w:val="0016601C"/>
    <w:rsid w:val="001662BE"/>
    <w:rsid w:val="001663E0"/>
    <w:rsid w:val="00166543"/>
    <w:rsid w:val="001669B5"/>
    <w:rsid w:val="001671B7"/>
    <w:rsid w:val="00167508"/>
    <w:rsid w:val="0016789E"/>
    <w:rsid w:val="00167A5A"/>
    <w:rsid w:val="00167AF5"/>
    <w:rsid w:val="001701CE"/>
    <w:rsid w:val="00170A19"/>
    <w:rsid w:val="001712B2"/>
    <w:rsid w:val="001718A2"/>
    <w:rsid w:val="00172753"/>
    <w:rsid w:val="00173C12"/>
    <w:rsid w:val="00174042"/>
    <w:rsid w:val="00174487"/>
    <w:rsid w:val="001744CC"/>
    <w:rsid w:val="001748FC"/>
    <w:rsid w:val="00174B11"/>
    <w:rsid w:val="00174D91"/>
    <w:rsid w:val="00174FE5"/>
    <w:rsid w:val="001750A1"/>
    <w:rsid w:val="001751A8"/>
    <w:rsid w:val="00175B13"/>
    <w:rsid w:val="00176353"/>
    <w:rsid w:val="00176465"/>
    <w:rsid w:val="00176566"/>
    <w:rsid w:val="00177820"/>
    <w:rsid w:val="00177A59"/>
    <w:rsid w:val="00177AD6"/>
    <w:rsid w:val="00177AE7"/>
    <w:rsid w:val="00180198"/>
    <w:rsid w:val="0018029E"/>
    <w:rsid w:val="00180964"/>
    <w:rsid w:val="00180BB8"/>
    <w:rsid w:val="00180C74"/>
    <w:rsid w:val="00181322"/>
    <w:rsid w:val="001819FF"/>
    <w:rsid w:val="00181B27"/>
    <w:rsid w:val="00181BFA"/>
    <w:rsid w:val="00182971"/>
    <w:rsid w:val="00182AEE"/>
    <w:rsid w:val="00182DAD"/>
    <w:rsid w:val="0018387D"/>
    <w:rsid w:val="00183C34"/>
    <w:rsid w:val="00184A9E"/>
    <w:rsid w:val="00185033"/>
    <w:rsid w:val="0018516F"/>
    <w:rsid w:val="00185246"/>
    <w:rsid w:val="00185624"/>
    <w:rsid w:val="001864EA"/>
    <w:rsid w:val="0018661F"/>
    <w:rsid w:val="00186661"/>
    <w:rsid w:val="0018683B"/>
    <w:rsid w:val="00186920"/>
    <w:rsid w:val="00186AF0"/>
    <w:rsid w:val="0018784D"/>
    <w:rsid w:val="00187890"/>
    <w:rsid w:val="001878B9"/>
    <w:rsid w:val="001879FB"/>
    <w:rsid w:val="00190115"/>
    <w:rsid w:val="0019018D"/>
    <w:rsid w:val="001903FA"/>
    <w:rsid w:val="0019047F"/>
    <w:rsid w:val="0019088F"/>
    <w:rsid w:val="00191556"/>
    <w:rsid w:val="00191957"/>
    <w:rsid w:val="00191BB1"/>
    <w:rsid w:val="00191E71"/>
    <w:rsid w:val="00192296"/>
    <w:rsid w:val="001926DB"/>
    <w:rsid w:val="001927B8"/>
    <w:rsid w:val="00192BAB"/>
    <w:rsid w:val="00192C34"/>
    <w:rsid w:val="001937C7"/>
    <w:rsid w:val="00193C60"/>
    <w:rsid w:val="00193E4D"/>
    <w:rsid w:val="001942E9"/>
    <w:rsid w:val="00194373"/>
    <w:rsid w:val="00194E56"/>
    <w:rsid w:val="00194F54"/>
    <w:rsid w:val="0019529A"/>
    <w:rsid w:val="00195360"/>
    <w:rsid w:val="0019551D"/>
    <w:rsid w:val="00195B0F"/>
    <w:rsid w:val="0019644A"/>
    <w:rsid w:val="001965AA"/>
    <w:rsid w:val="001966B4"/>
    <w:rsid w:val="00196CC0"/>
    <w:rsid w:val="00196DA2"/>
    <w:rsid w:val="001A0001"/>
    <w:rsid w:val="001A0B83"/>
    <w:rsid w:val="001A1036"/>
    <w:rsid w:val="001A24F9"/>
    <w:rsid w:val="001A2AAF"/>
    <w:rsid w:val="001A3076"/>
    <w:rsid w:val="001A3204"/>
    <w:rsid w:val="001A41D7"/>
    <w:rsid w:val="001A4AC5"/>
    <w:rsid w:val="001A4B8F"/>
    <w:rsid w:val="001A4D01"/>
    <w:rsid w:val="001A4DD8"/>
    <w:rsid w:val="001A5654"/>
    <w:rsid w:val="001A5973"/>
    <w:rsid w:val="001A647D"/>
    <w:rsid w:val="001A6F6B"/>
    <w:rsid w:val="001A749D"/>
    <w:rsid w:val="001A78A8"/>
    <w:rsid w:val="001A7AD4"/>
    <w:rsid w:val="001B0556"/>
    <w:rsid w:val="001B0667"/>
    <w:rsid w:val="001B0961"/>
    <w:rsid w:val="001B1051"/>
    <w:rsid w:val="001B1243"/>
    <w:rsid w:val="001B1602"/>
    <w:rsid w:val="001B18A0"/>
    <w:rsid w:val="001B1EF3"/>
    <w:rsid w:val="001B1FFB"/>
    <w:rsid w:val="001B2F7C"/>
    <w:rsid w:val="001B3150"/>
    <w:rsid w:val="001B38DC"/>
    <w:rsid w:val="001B3BF7"/>
    <w:rsid w:val="001B3DA8"/>
    <w:rsid w:val="001B404C"/>
    <w:rsid w:val="001B46C0"/>
    <w:rsid w:val="001B4F0B"/>
    <w:rsid w:val="001B5395"/>
    <w:rsid w:val="001B57EB"/>
    <w:rsid w:val="001B5D0A"/>
    <w:rsid w:val="001B6450"/>
    <w:rsid w:val="001B6E30"/>
    <w:rsid w:val="001B6F7E"/>
    <w:rsid w:val="001B7A6A"/>
    <w:rsid w:val="001B7BAD"/>
    <w:rsid w:val="001C04A0"/>
    <w:rsid w:val="001C08D6"/>
    <w:rsid w:val="001C17ED"/>
    <w:rsid w:val="001C2287"/>
    <w:rsid w:val="001C2468"/>
    <w:rsid w:val="001C2BC5"/>
    <w:rsid w:val="001C2BD7"/>
    <w:rsid w:val="001C3523"/>
    <w:rsid w:val="001C35AD"/>
    <w:rsid w:val="001C35D5"/>
    <w:rsid w:val="001C36D2"/>
    <w:rsid w:val="001C385C"/>
    <w:rsid w:val="001C3D72"/>
    <w:rsid w:val="001C4664"/>
    <w:rsid w:val="001C4A99"/>
    <w:rsid w:val="001C533A"/>
    <w:rsid w:val="001C53FF"/>
    <w:rsid w:val="001C557E"/>
    <w:rsid w:val="001C5606"/>
    <w:rsid w:val="001C5A55"/>
    <w:rsid w:val="001C5A97"/>
    <w:rsid w:val="001C5F5E"/>
    <w:rsid w:val="001C63FF"/>
    <w:rsid w:val="001C6605"/>
    <w:rsid w:val="001C678B"/>
    <w:rsid w:val="001C67AB"/>
    <w:rsid w:val="001C6A17"/>
    <w:rsid w:val="001C6D6B"/>
    <w:rsid w:val="001C6FA2"/>
    <w:rsid w:val="001C782A"/>
    <w:rsid w:val="001D0FA2"/>
    <w:rsid w:val="001D1083"/>
    <w:rsid w:val="001D10F4"/>
    <w:rsid w:val="001D12C6"/>
    <w:rsid w:val="001D1691"/>
    <w:rsid w:val="001D18DB"/>
    <w:rsid w:val="001D1C0D"/>
    <w:rsid w:val="001D1E75"/>
    <w:rsid w:val="001D1F1A"/>
    <w:rsid w:val="001D2691"/>
    <w:rsid w:val="001D2696"/>
    <w:rsid w:val="001D270B"/>
    <w:rsid w:val="001D28CC"/>
    <w:rsid w:val="001D4DEA"/>
    <w:rsid w:val="001D5BEF"/>
    <w:rsid w:val="001D5E6B"/>
    <w:rsid w:val="001D60BA"/>
    <w:rsid w:val="001D6181"/>
    <w:rsid w:val="001D6869"/>
    <w:rsid w:val="001D76CC"/>
    <w:rsid w:val="001D7AEA"/>
    <w:rsid w:val="001D7C3C"/>
    <w:rsid w:val="001D7CF6"/>
    <w:rsid w:val="001E0082"/>
    <w:rsid w:val="001E03E1"/>
    <w:rsid w:val="001E0690"/>
    <w:rsid w:val="001E108D"/>
    <w:rsid w:val="001E108E"/>
    <w:rsid w:val="001E13B0"/>
    <w:rsid w:val="001E277B"/>
    <w:rsid w:val="001E2885"/>
    <w:rsid w:val="001E2C17"/>
    <w:rsid w:val="001E335B"/>
    <w:rsid w:val="001E33AB"/>
    <w:rsid w:val="001E366A"/>
    <w:rsid w:val="001E39EE"/>
    <w:rsid w:val="001E3A84"/>
    <w:rsid w:val="001E3E2D"/>
    <w:rsid w:val="001E5177"/>
    <w:rsid w:val="001E526F"/>
    <w:rsid w:val="001E5882"/>
    <w:rsid w:val="001E5A2E"/>
    <w:rsid w:val="001E63CA"/>
    <w:rsid w:val="001E677A"/>
    <w:rsid w:val="001E78A6"/>
    <w:rsid w:val="001E7B4C"/>
    <w:rsid w:val="001E7E2A"/>
    <w:rsid w:val="001E7FA5"/>
    <w:rsid w:val="001F010B"/>
    <w:rsid w:val="001F0112"/>
    <w:rsid w:val="001F0549"/>
    <w:rsid w:val="001F05DF"/>
    <w:rsid w:val="001F0A5E"/>
    <w:rsid w:val="001F0CAA"/>
    <w:rsid w:val="001F124D"/>
    <w:rsid w:val="001F1C09"/>
    <w:rsid w:val="001F1CA7"/>
    <w:rsid w:val="001F20E1"/>
    <w:rsid w:val="001F2674"/>
    <w:rsid w:val="001F3104"/>
    <w:rsid w:val="001F3EA3"/>
    <w:rsid w:val="001F42F2"/>
    <w:rsid w:val="001F46D0"/>
    <w:rsid w:val="001F47D0"/>
    <w:rsid w:val="001F48CB"/>
    <w:rsid w:val="001F4DED"/>
    <w:rsid w:val="001F50E3"/>
    <w:rsid w:val="001F5560"/>
    <w:rsid w:val="001F5D6D"/>
    <w:rsid w:val="001F5F22"/>
    <w:rsid w:val="001F652F"/>
    <w:rsid w:val="001F65B6"/>
    <w:rsid w:val="001F69C1"/>
    <w:rsid w:val="001F6E48"/>
    <w:rsid w:val="001F71AA"/>
    <w:rsid w:val="001F7609"/>
    <w:rsid w:val="001F7896"/>
    <w:rsid w:val="001F7E97"/>
    <w:rsid w:val="00200299"/>
    <w:rsid w:val="00200464"/>
    <w:rsid w:val="0020057B"/>
    <w:rsid w:val="00200943"/>
    <w:rsid w:val="00200BD3"/>
    <w:rsid w:val="002020BE"/>
    <w:rsid w:val="00202332"/>
    <w:rsid w:val="00202350"/>
    <w:rsid w:val="002024F6"/>
    <w:rsid w:val="002028B4"/>
    <w:rsid w:val="00202B62"/>
    <w:rsid w:val="00202BFB"/>
    <w:rsid w:val="002037E0"/>
    <w:rsid w:val="002042A8"/>
    <w:rsid w:val="002043BE"/>
    <w:rsid w:val="0020453E"/>
    <w:rsid w:val="00205036"/>
    <w:rsid w:val="0020504E"/>
    <w:rsid w:val="00205A8D"/>
    <w:rsid w:val="00205B67"/>
    <w:rsid w:val="00205CFE"/>
    <w:rsid w:val="00205D6B"/>
    <w:rsid w:val="00205FED"/>
    <w:rsid w:val="002067E6"/>
    <w:rsid w:val="0020683C"/>
    <w:rsid w:val="0020732F"/>
    <w:rsid w:val="00207896"/>
    <w:rsid w:val="00207FFB"/>
    <w:rsid w:val="0021051C"/>
    <w:rsid w:val="002106AD"/>
    <w:rsid w:val="00210A03"/>
    <w:rsid w:val="00210A93"/>
    <w:rsid w:val="00210B11"/>
    <w:rsid w:val="002119BA"/>
    <w:rsid w:val="00211A8D"/>
    <w:rsid w:val="0021212E"/>
    <w:rsid w:val="00212630"/>
    <w:rsid w:val="00212EE5"/>
    <w:rsid w:val="0021379F"/>
    <w:rsid w:val="00213B5B"/>
    <w:rsid w:val="00213F0E"/>
    <w:rsid w:val="002143CE"/>
    <w:rsid w:val="0021484C"/>
    <w:rsid w:val="00214C8D"/>
    <w:rsid w:val="00214CFF"/>
    <w:rsid w:val="00215D0B"/>
    <w:rsid w:val="002162FC"/>
    <w:rsid w:val="00216B7E"/>
    <w:rsid w:val="00217143"/>
    <w:rsid w:val="0021736B"/>
    <w:rsid w:val="0021760F"/>
    <w:rsid w:val="00217C0C"/>
    <w:rsid w:val="00217D1F"/>
    <w:rsid w:val="00217E1C"/>
    <w:rsid w:val="00221381"/>
    <w:rsid w:val="002214B7"/>
    <w:rsid w:val="002214F6"/>
    <w:rsid w:val="002219C7"/>
    <w:rsid w:val="00221B34"/>
    <w:rsid w:val="00221D50"/>
    <w:rsid w:val="00221EE8"/>
    <w:rsid w:val="00222826"/>
    <w:rsid w:val="00222980"/>
    <w:rsid w:val="002238DD"/>
    <w:rsid w:val="0022403E"/>
    <w:rsid w:val="00224B54"/>
    <w:rsid w:val="00225381"/>
    <w:rsid w:val="00225389"/>
    <w:rsid w:val="002257CB"/>
    <w:rsid w:val="00225AD8"/>
    <w:rsid w:val="00225F62"/>
    <w:rsid w:val="002269A6"/>
    <w:rsid w:val="00227004"/>
    <w:rsid w:val="0022732A"/>
    <w:rsid w:val="002273B8"/>
    <w:rsid w:val="00227FCB"/>
    <w:rsid w:val="0023143A"/>
    <w:rsid w:val="002314A8"/>
    <w:rsid w:val="00231858"/>
    <w:rsid w:val="00231ACD"/>
    <w:rsid w:val="00231DDC"/>
    <w:rsid w:val="0023263C"/>
    <w:rsid w:val="002328B4"/>
    <w:rsid w:val="00232B66"/>
    <w:rsid w:val="00232CB5"/>
    <w:rsid w:val="00233403"/>
    <w:rsid w:val="00233A00"/>
    <w:rsid w:val="00233FDF"/>
    <w:rsid w:val="00234521"/>
    <w:rsid w:val="0023468E"/>
    <w:rsid w:val="00234974"/>
    <w:rsid w:val="00234C6A"/>
    <w:rsid w:val="00234D3F"/>
    <w:rsid w:val="0023501C"/>
    <w:rsid w:val="00235200"/>
    <w:rsid w:val="00235914"/>
    <w:rsid w:val="00235AD9"/>
    <w:rsid w:val="002365EE"/>
    <w:rsid w:val="00236F38"/>
    <w:rsid w:val="00237496"/>
    <w:rsid w:val="00237516"/>
    <w:rsid w:val="0023774E"/>
    <w:rsid w:val="002379C7"/>
    <w:rsid w:val="00237B85"/>
    <w:rsid w:val="0024104F"/>
    <w:rsid w:val="0024144D"/>
    <w:rsid w:val="00241496"/>
    <w:rsid w:val="00241BCA"/>
    <w:rsid w:val="00242637"/>
    <w:rsid w:val="002429FE"/>
    <w:rsid w:val="00242B77"/>
    <w:rsid w:val="00242FA9"/>
    <w:rsid w:val="00242FD0"/>
    <w:rsid w:val="00243215"/>
    <w:rsid w:val="00243AD0"/>
    <w:rsid w:val="00243B64"/>
    <w:rsid w:val="002441EA"/>
    <w:rsid w:val="00244836"/>
    <w:rsid w:val="00244C74"/>
    <w:rsid w:val="00244F9B"/>
    <w:rsid w:val="00244FE1"/>
    <w:rsid w:val="00245392"/>
    <w:rsid w:val="00245BD8"/>
    <w:rsid w:val="00245DC9"/>
    <w:rsid w:val="0024609E"/>
    <w:rsid w:val="00246AFA"/>
    <w:rsid w:val="00247172"/>
    <w:rsid w:val="002471DC"/>
    <w:rsid w:val="00250207"/>
    <w:rsid w:val="002505CF"/>
    <w:rsid w:val="00250D02"/>
    <w:rsid w:val="00250D86"/>
    <w:rsid w:val="00250FEF"/>
    <w:rsid w:val="00251319"/>
    <w:rsid w:val="00251E64"/>
    <w:rsid w:val="0025262B"/>
    <w:rsid w:val="00252893"/>
    <w:rsid w:val="00252911"/>
    <w:rsid w:val="00253413"/>
    <w:rsid w:val="002537B0"/>
    <w:rsid w:val="00253CC4"/>
    <w:rsid w:val="00255D88"/>
    <w:rsid w:val="00256114"/>
    <w:rsid w:val="0025626B"/>
    <w:rsid w:val="002565D7"/>
    <w:rsid w:val="00256A26"/>
    <w:rsid w:val="00256C72"/>
    <w:rsid w:val="00256DA7"/>
    <w:rsid w:val="002578E7"/>
    <w:rsid w:val="00260BCD"/>
    <w:rsid w:val="00260DC2"/>
    <w:rsid w:val="00261F91"/>
    <w:rsid w:val="002627AB"/>
    <w:rsid w:val="00263819"/>
    <w:rsid w:val="00263B1B"/>
    <w:rsid w:val="0026548D"/>
    <w:rsid w:val="00265508"/>
    <w:rsid w:val="002656A6"/>
    <w:rsid w:val="00265951"/>
    <w:rsid w:val="00265BF4"/>
    <w:rsid w:val="00265E13"/>
    <w:rsid w:val="00266535"/>
    <w:rsid w:val="00266D8A"/>
    <w:rsid w:val="00266EC1"/>
    <w:rsid w:val="00267216"/>
    <w:rsid w:val="0026721D"/>
    <w:rsid w:val="00267340"/>
    <w:rsid w:val="00267CD7"/>
    <w:rsid w:val="00267EF9"/>
    <w:rsid w:val="00270A87"/>
    <w:rsid w:val="0027178F"/>
    <w:rsid w:val="0027217A"/>
    <w:rsid w:val="00273297"/>
    <w:rsid w:val="00273509"/>
    <w:rsid w:val="00273ABC"/>
    <w:rsid w:val="0027429D"/>
    <w:rsid w:val="002747F7"/>
    <w:rsid w:val="00274D4F"/>
    <w:rsid w:val="00274E6B"/>
    <w:rsid w:val="002752FC"/>
    <w:rsid w:val="00275FDB"/>
    <w:rsid w:val="00276181"/>
    <w:rsid w:val="0027692F"/>
    <w:rsid w:val="00276E2B"/>
    <w:rsid w:val="002770C0"/>
    <w:rsid w:val="002772FF"/>
    <w:rsid w:val="0027754E"/>
    <w:rsid w:val="00277939"/>
    <w:rsid w:val="0028018E"/>
    <w:rsid w:val="00280CA5"/>
    <w:rsid w:val="002811D4"/>
    <w:rsid w:val="00281208"/>
    <w:rsid w:val="00281847"/>
    <w:rsid w:val="002818D1"/>
    <w:rsid w:val="00281CC3"/>
    <w:rsid w:val="00281F81"/>
    <w:rsid w:val="002822A2"/>
    <w:rsid w:val="00282532"/>
    <w:rsid w:val="00282EC9"/>
    <w:rsid w:val="0028346E"/>
    <w:rsid w:val="00283950"/>
    <w:rsid w:val="00283B18"/>
    <w:rsid w:val="002849F3"/>
    <w:rsid w:val="00284B51"/>
    <w:rsid w:val="00285018"/>
    <w:rsid w:val="002850CE"/>
    <w:rsid w:val="00285372"/>
    <w:rsid w:val="002854E5"/>
    <w:rsid w:val="00285667"/>
    <w:rsid w:val="00285EE8"/>
    <w:rsid w:val="00285FFA"/>
    <w:rsid w:val="00287ABB"/>
    <w:rsid w:val="00287B97"/>
    <w:rsid w:val="002900B0"/>
    <w:rsid w:val="00290B0F"/>
    <w:rsid w:val="00290F48"/>
    <w:rsid w:val="00291798"/>
    <w:rsid w:val="0029195E"/>
    <w:rsid w:val="00291FF0"/>
    <w:rsid w:val="0029322D"/>
    <w:rsid w:val="002933F5"/>
    <w:rsid w:val="00293A8F"/>
    <w:rsid w:val="00293DDD"/>
    <w:rsid w:val="002948B8"/>
    <w:rsid w:val="00295367"/>
    <w:rsid w:val="002956A4"/>
    <w:rsid w:val="002959C9"/>
    <w:rsid w:val="00295CB2"/>
    <w:rsid w:val="002961F1"/>
    <w:rsid w:val="0029636E"/>
    <w:rsid w:val="002968AB"/>
    <w:rsid w:val="00297236"/>
    <w:rsid w:val="00297B17"/>
    <w:rsid w:val="002A05D5"/>
    <w:rsid w:val="002A0AE2"/>
    <w:rsid w:val="002A0B8D"/>
    <w:rsid w:val="002A0C3B"/>
    <w:rsid w:val="002A0EA7"/>
    <w:rsid w:val="002A0FC4"/>
    <w:rsid w:val="002A1092"/>
    <w:rsid w:val="002A129F"/>
    <w:rsid w:val="002A1CF1"/>
    <w:rsid w:val="002A2292"/>
    <w:rsid w:val="002A2F38"/>
    <w:rsid w:val="002A3C3E"/>
    <w:rsid w:val="002A4303"/>
    <w:rsid w:val="002A44AC"/>
    <w:rsid w:val="002A44FE"/>
    <w:rsid w:val="002A47B9"/>
    <w:rsid w:val="002A49DB"/>
    <w:rsid w:val="002A54FF"/>
    <w:rsid w:val="002A5980"/>
    <w:rsid w:val="002A59F9"/>
    <w:rsid w:val="002A5D01"/>
    <w:rsid w:val="002A6CEB"/>
    <w:rsid w:val="002A6CFC"/>
    <w:rsid w:val="002A72F4"/>
    <w:rsid w:val="002A7728"/>
    <w:rsid w:val="002A7B2F"/>
    <w:rsid w:val="002A7E11"/>
    <w:rsid w:val="002B006B"/>
    <w:rsid w:val="002B0837"/>
    <w:rsid w:val="002B09B9"/>
    <w:rsid w:val="002B1304"/>
    <w:rsid w:val="002B1386"/>
    <w:rsid w:val="002B140C"/>
    <w:rsid w:val="002B1426"/>
    <w:rsid w:val="002B1652"/>
    <w:rsid w:val="002B1703"/>
    <w:rsid w:val="002B1B3A"/>
    <w:rsid w:val="002B1F7B"/>
    <w:rsid w:val="002B2047"/>
    <w:rsid w:val="002B29BE"/>
    <w:rsid w:val="002B2AE8"/>
    <w:rsid w:val="002B2B6E"/>
    <w:rsid w:val="002B2D8A"/>
    <w:rsid w:val="002B311B"/>
    <w:rsid w:val="002B356C"/>
    <w:rsid w:val="002B3876"/>
    <w:rsid w:val="002B3E92"/>
    <w:rsid w:val="002B3E96"/>
    <w:rsid w:val="002B3EDD"/>
    <w:rsid w:val="002B5F90"/>
    <w:rsid w:val="002B64BE"/>
    <w:rsid w:val="002B6AE6"/>
    <w:rsid w:val="002B6F7B"/>
    <w:rsid w:val="002B6FB1"/>
    <w:rsid w:val="002B78DD"/>
    <w:rsid w:val="002B7AF9"/>
    <w:rsid w:val="002B7BCF"/>
    <w:rsid w:val="002C0B5E"/>
    <w:rsid w:val="002C0F23"/>
    <w:rsid w:val="002C10EA"/>
    <w:rsid w:val="002C16A1"/>
    <w:rsid w:val="002C1F4F"/>
    <w:rsid w:val="002C2264"/>
    <w:rsid w:val="002C24BD"/>
    <w:rsid w:val="002C2B5F"/>
    <w:rsid w:val="002C355D"/>
    <w:rsid w:val="002C3601"/>
    <w:rsid w:val="002C3B49"/>
    <w:rsid w:val="002C3D0C"/>
    <w:rsid w:val="002C41AE"/>
    <w:rsid w:val="002C4CB4"/>
    <w:rsid w:val="002C4D47"/>
    <w:rsid w:val="002C518C"/>
    <w:rsid w:val="002C5302"/>
    <w:rsid w:val="002C54F0"/>
    <w:rsid w:val="002C5539"/>
    <w:rsid w:val="002C5A3B"/>
    <w:rsid w:val="002C5C4E"/>
    <w:rsid w:val="002C5EA8"/>
    <w:rsid w:val="002C6459"/>
    <w:rsid w:val="002C6B3E"/>
    <w:rsid w:val="002C6D97"/>
    <w:rsid w:val="002C717C"/>
    <w:rsid w:val="002C787C"/>
    <w:rsid w:val="002D07F0"/>
    <w:rsid w:val="002D0B99"/>
    <w:rsid w:val="002D0E4F"/>
    <w:rsid w:val="002D15BE"/>
    <w:rsid w:val="002D1648"/>
    <w:rsid w:val="002D1B23"/>
    <w:rsid w:val="002D1B52"/>
    <w:rsid w:val="002D1C9A"/>
    <w:rsid w:val="002D1DC4"/>
    <w:rsid w:val="002D229D"/>
    <w:rsid w:val="002D2B53"/>
    <w:rsid w:val="002D2D22"/>
    <w:rsid w:val="002D2E95"/>
    <w:rsid w:val="002D2F89"/>
    <w:rsid w:val="002D32C3"/>
    <w:rsid w:val="002D3733"/>
    <w:rsid w:val="002D37B1"/>
    <w:rsid w:val="002D38BF"/>
    <w:rsid w:val="002D3912"/>
    <w:rsid w:val="002D4161"/>
    <w:rsid w:val="002D4CB3"/>
    <w:rsid w:val="002D4DFC"/>
    <w:rsid w:val="002D54A8"/>
    <w:rsid w:val="002D5ABB"/>
    <w:rsid w:val="002D5C8A"/>
    <w:rsid w:val="002D6056"/>
    <w:rsid w:val="002D6080"/>
    <w:rsid w:val="002D69B4"/>
    <w:rsid w:val="002D6A8E"/>
    <w:rsid w:val="002D6C31"/>
    <w:rsid w:val="002D6F39"/>
    <w:rsid w:val="002D79F5"/>
    <w:rsid w:val="002D7B70"/>
    <w:rsid w:val="002D7E17"/>
    <w:rsid w:val="002E05A5"/>
    <w:rsid w:val="002E0832"/>
    <w:rsid w:val="002E0A3A"/>
    <w:rsid w:val="002E0A8D"/>
    <w:rsid w:val="002E11D1"/>
    <w:rsid w:val="002E160A"/>
    <w:rsid w:val="002E1AAD"/>
    <w:rsid w:val="002E2519"/>
    <w:rsid w:val="002E2749"/>
    <w:rsid w:val="002E2750"/>
    <w:rsid w:val="002E2889"/>
    <w:rsid w:val="002E29B4"/>
    <w:rsid w:val="002E2C69"/>
    <w:rsid w:val="002E33B2"/>
    <w:rsid w:val="002E36D1"/>
    <w:rsid w:val="002E44F4"/>
    <w:rsid w:val="002E4622"/>
    <w:rsid w:val="002E4C27"/>
    <w:rsid w:val="002E4FC3"/>
    <w:rsid w:val="002E5953"/>
    <w:rsid w:val="002E5BB9"/>
    <w:rsid w:val="002E5BE8"/>
    <w:rsid w:val="002E62E5"/>
    <w:rsid w:val="002E6B23"/>
    <w:rsid w:val="002E79AD"/>
    <w:rsid w:val="002E7B70"/>
    <w:rsid w:val="002E7CA8"/>
    <w:rsid w:val="002E7D8A"/>
    <w:rsid w:val="002F01A7"/>
    <w:rsid w:val="002F01BC"/>
    <w:rsid w:val="002F0A12"/>
    <w:rsid w:val="002F0AD7"/>
    <w:rsid w:val="002F0C73"/>
    <w:rsid w:val="002F142A"/>
    <w:rsid w:val="002F1ACE"/>
    <w:rsid w:val="002F1BD4"/>
    <w:rsid w:val="002F229F"/>
    <w:rsid w:val="002F27A2"/>
    <w:rsid w:val="002F28A4"/>
    <w:rsid w:val="002F28B6"/>
    <w:rsid w:val="002F2C66"/>
    <w:rsid w:val="002F330B"/>
    <w:rsid w:val="002F3473"/>
    <w:rsid w:val="002F3BE6"/>
    <w:rsid w:val="002F4543"/>
    <w:rsid w:val="002F46B1"/>
    <w:rsid w:val="002F46D9"/>
    <w:rsid w:val="002F4E3E"/>
    <w:rsid w:val="002F50FC"/>
    <w:rsid w:val="002F5A91"/>
    <w:rsid w:val="002F70B9"/>
    <w:rsid w:val="002F78EB"/>
    <w:rsid w:val="002F7CCD"/>
    <w:rsid w:val="003004EE"/>
    <w:rsid w:val="003007FC"/>
    <w:rsid w:val="003009F0"/>
    <w:rsid w:val="00300AAC"/>
    <w:rsid w:val="00300CA5"/>
    <w:rsid w:val="00300E57"/>
    <w:rsid w:val="00302911"/>
    <w:rsid w:val="00302AF9"/>
    <w:rsid w:val="0030313E"/>
    <w:rsid w:val="0030318C"/>
    <w:rsid w:val="00303A45"/>
    <w:rsid w:val="00303A49"/>
    <w:rsid w:val="00303FB8"/>
    <w:rsid w:val="0030403C"/>
    <w:rsid w:val="00304059"/>
    <w:rsid w:val="00304620"/>
    <w:rsid w:val="003048C4"/>
    <w:rsid w:val="00304FE8"/>
    <w:rsid w:val="0030581A"/>
    <w:rsid w:val="00305A92"/>
    <w:rsid w:val="00307091"/>
    <w:rsid w:val="003070AD"/>
    <w:rsid w:val="003075DA"/>
    <w:rsid w:val="003102AB"/>
    <w:rsid w:val="0031055B"/>
    <w:rsid w:val="0031076D"/>
    <w:rsid w:val="003108F4"/>
    <w:rsid w:val="00310945"/>
    <w:rsid w:val="00310BE3"/>
    <w:rsid w:val="003116B4"/>
    <w:rsid w:val="00311944"/>
    <w:rsid w:val="0031266F"/>
    <w:rsid w:val="00312B83"/>
    <w:rsid w:val="00312E0D"/>
    <w:rsid w:val="00312E2B"/>
    <w:rsid w:val="00313041"/>
    <w:rsid w:val="00313797"/>
    <w:rsid w:val="00314C33"/>
    <w:rsid w:val="003150B0"/>
    <w:rsid w:val="003151C9"/>
    <w:rsid w:val="00315319"/>
    <w:rsid w:val="003153FE"/>
    <w:rsid w:val="003154B8"/>
    <w:rsid w:val="003156BE"/>
    <w:rsid w:val="003161E7"/>
    <w:rsid w:val="003164E5"/>
    <w:rsid w:val="003167AD"/>
    <w:rsid w:val="003167B7"/>
    <w:rsid w:val="00316816"/>
    <w:rsid w:val="0031737D"/>
    <w:rsid w:val="003212C7"/>
    <w:rsid w:val="003212F4"/>
    <w:rsid w:val="00321EEF"/>
    <w:rsid w:val="00322205"/>
    <w:rsid w:val="003229E3"/>
    <w:rsid w:val="00322E73"/>
    <w:rsid w:val="00322E74"/>
    <w:rsid w:val="00322FAE"/>
    <w:rsid w:val="00322FB4"/>
    <w:rsid w:val="0032320E"/>
    <w:rsid w:val="003235CF"/>
    <w:rsid w:val="003240ED"/>
    <w:rsid w:val="003253B3"/>
    <w:rsid w:val="00325449"/>
    <w:rsid w:val="0032545F"/>
    <w:rsid w:val="00325615"/>
    <w:rsid w:val="003267F7"/>
    <w:rsid w:val="0032698B"/>
    <w:rsid w:val="00326F31"/>
    <w:rsid w:val="003275DC"/>
    <w:rsid w:val="0032790C"/>
    <w:rsid w:val="0033058D"/>
    <w:rsid w:val="003306CA"/>
    <w:rsid w:val="00330D18"/>
    <w:rsid w:val="0033108C"/>
    <w:rsid w:val="00331797"/>
    <w:rsid w:val="0033269C"/>
    <w:rsid w:val="003327C9"/>
    <w:rsid w:val="00332F42"/>
    <w:rsid w:val="00333385"/>
    <w:rsid w:val="00333CB5"/>
    <w:rsid w:val="00333D09"/>
    <w:rsid w:val="00333E19"/>
    <w:rsid w:val="00333F3E"/>
    <w:rsid w:val="00334D40"/>
    <w:rsid w:val="00334EB8"/>
    <w:rsid w:val="0033507F"/>
    <w:rsid w:val="00335CB1"/>
    <w:rsid w:val="00335D7C"/>
    <w:rsid w:val="00336307"/>
    <w:rsid w:val="0033659B"/>
    <w:rsid w:val="00336E28"/>
    <w:rsid w:val="003375D6"/>
    <w:rsid w:val="003376A8"/>
    <w:rsid w:val="00337D9B"/>
    <w:rsid w:val="00340E8B"/>
    <w:rsid w:val="00341314"/>
    <w:rsid w:val="003424FD"/>
    <w:rsid w:val="003425D7"/>
    <w:rsid w:val="00342E2C"/>
    <w:rsid w:val="00343591"/>
    <w:rsid w:val="0034393C"/>
    <w:rsid w:val="00343A2D"/>
    <w:rsid w:val="00343BB2"/>
    <w:rsid w:val="00343E70"/>
    <w:rsid w:val="0034408E"/>
    <w:rsid w:val="00344257"/>
    <w:rsid w:val="00344437"/>
    <w:rsid w:val="003445D0"/>
    <w:rsid w:val="00344E00"/>
    <w:rsid w:val="00345347"/>
    <w:rsid w:val="0034572E"/>
    <w:rsid w:val="003457E0"/>
    <w:rsid w:val="003462A4"/>
    <w:rsid w:val="0034649B"/>
    <w:rsid w:val="00347546"/>
    <w:rsid w:val="0034775A"/>
    <w:rsid w:val="00347A86"/>
    <w:rsid w:val="00350294"/>
    <w:rsid w:val="00350358"/>
    <w:rsid w:val="003503CA"/>
    <w:rsid w:val="00350E6F"/>
    <w:rsid w:val="00351136"/>
    <w:rsid w:val="00351718"/>
    <w:rsid w:val="00352314"/>
    <w:rsid w:val="003526A8"/>
    <w:rsid w:val="003532C1"/>
    <w:rsid w:val="0035359E"/>
    <w:rsid w:val="00353B46"/>
    <w:rsid w:val="00354868"/>
    <w:rsid w:val="00354BCA"/>
    <w:rsid w:val="00354EF3"/>
    <w:rsid w:val="00355299"/>
    <w:rsid w:val="00355429"/>
    <w:rsid w:val="0035583D"/>
    <w:rsid w:val="00355A25"/>
    <w:rsid w:val="00355C61"/>
    <w:rsid w:val="00355DA3"/>
    <w:rsid w:val="0035631C"/>
    <w:rsid w:val="00356626"/>
    <w:rsid w:val="003568DF"/>
    <w:rsid w:val="00356A39"/>
    <w:rsid w:val="00356BAD"/>
    <w:rsid w:val="00356F1B"/>
    <w:rsid w:val="00357A83"/>
    <w:rsid w:val="0036002C"/>
    <w:rsid w:val="0036008C"/>
    <w:rsid w:val="00360F7B"/>
    <w:rsid w:val="00361273"/>
    <w:rsid w:val="0036147E"/>
    <w:rsid w:val="003614AF"/>
    <w:rsid w:val="00361591"/>
    <w:rsid w:val="00361971"/>
    <w:rsid w:val="00361F25"/>
    <w:rsid w:val="00362C20"/>
    <w:rsid w:val="00362F14"/>
    <w:rsid w:val="0036346B"/>
    <w:rsid w:val="00364138"/>
    <w:rsid w:val="003643BA"/>
    <w:rsid w:val="00364E48"/>
    <w:rsid w:val="003654E1"/>
    <w:rsid w:val="0036550C"/>
    <w:rsid w:val="003659AD"/>
    <w:rsid w:val="00366603"/>
    <w:rsid w:val="003668EF"/>
    <w:rsid w:val="00366CF4"/>
    <w:rsid w:val="00366DCD"/>
    <w:rsid w:val="00366EAF"/>
    <w:rsid w:val="00366F6E"/>
    <w:rsid w:val="0036706B"/>
    <w:rsid w:val="00367485"/>
    <w:rsid w:val="00370942"/>
    <w:rsid w:val="00370AC5"/>
    <w:rsid w:val="003711DF"/>
    <w:rsid w:val="003713DB"/>
    <w:rsid w:val="00371599"/>
    <w:rsid w:val="00371922"/>
    <w:rsid w:val="00371950"/>
    <w:rsid w:val="00371AA0"/>
    <w:rsid w:val="00371AD4"/>
    <w:rsid w:val="00371CD1"/>
    <w:rsid w:val="00372082"/>
    <w:rsid w:val="003724F2"/>
    <w:rsid w:val="00372EEC"/>
    <w:rsid w:val="0037332D"/>
    <w:rsid w:val="00373376"/>
    <w:rsid w:val="003735C5"/>
    <w:rsid w:val="00374553"/>
    <w:rsid w:val="00374807"/>
    <w:rsid w:val="00374B5F"/>
    <w:rsid w:val="00374FA1"/>
    <w:rsid w:val="00375659"/>
    <w:rsid w:val="003758A6"/>
    <w:rsid w:val="00375D5D"/>
    <w:rsid w:val="00376202"/>
    <w:rsid w:val="00376A30"/>
    <w:rsid w:val="00377347"/>
    <w:rsid w:val="00377C24"/>
    <w:rsid w:val="0038100E"/>
    <w:rsid w:val="00381122"/>
    <w:rsid w:val="003811F0"/>
    <w:rsid w:val="00381B13"/>
    <w:rsid w:val="00381B9B"/>
    <w:rsid w:val="003826C8"/>
    <w:rsid w:val="00382D32"/>
    <w:rsid w:val="003831E0"/>
    <w:rsid w:val="00383885"/>
    <w:rsid w:val="003840C1"/>
    <w:rsid w:val="00384271"/>
    <w:rsid w:val="003843D0"/>
    <w:rsid w:val="00385259"/>
    <w:rsid w:val="0038581E"/>
    <w:rsid w:val="00385A14"/>
    <w:rsid w:val="00385AFB"/>
    <w:rsid w:val="00385B45"/>
    <w:rsid w:val="003861AC"/>
    <w:rsid w:val="003873F5"/>
    <w:rsid w:val="00387453"/>
    <w:rsid w:val="00387518"/>
    <w:rsid w:val="00387AD3"/>
    <w:rsid w:val="00387EA3"/>
    <w:rsid w:val="00391588"/>
    <w:rsid w:val="00391A48"/>
    <w:rsid w:val="00391E02"/>
    <w:rsid w:val="0039252E"/>
    <w:rsid w:val="00392A92"/>
    <w:rsid w:val="00392B91"/>
    <w:rsid w:val="0039329D"/>
    <w:rsid w:val="00393821"/>
    <w:rsid w:val="00393835"/>
    <w:rsid w:val="003939A5"/>
    <w:rsid w:val="00393E00"/>
    <w:rsid w:val="00394446"/>
    <w:rsid w:val="00394602"/>
    <w:rsid w:val="00394606"/>
    <w:rsid w:val="00394784"/>
    <w:rsid w:val="00394BFE"/>
    <w:rsid w:val="00395345"/>
    <w:rsid w:val="003954C4"/>
    <w:rsid w:val="003958AB"/>
    <w:rsid w:val="003959C8"/>
    <w:rsid w:val="00395CED"/>
    <w:rsid w:val="0039629D"/>
    <w:rsid w:val="00396880"/>
    <w:rsid w:val="00396F36"/>
    <w:rsid w:val="0039706C"/>
    <w:rsid w:val="003971D7"/>
    <w:rsid w:val="003A025D"/>
    <w:rsid w:val="003A03EE"/>
    <w:rsid w:val="003A0C69"/>
    <w:rsid w:val="003A0FAE"/>
    <w:rsid w:val="003A1213"/>
    <w:rsid w:val="003A1B75"/>
    <w:rsid w:val="003A2633"/>
    <w:rsid w:val="003A3F8A"/>
    <w:rsid w:val="003A4B16"/>
    <w:rsid w:val="003A52A9"/>
    <w:rsid w:val="003A5C93"/>
    <w:rsid w:val="003A5F67"/>
    <w:rsid w:val="003A61CD"/>
    <w:rsid w:val="003A689B"/>
    <w:rsid w:val="003A73FD"/>
    <w:rsid w:val="003B018C"/>
    <w:rsid w:val="003B0232"/>
    <w:rsid w:val="003B0333"/>
    <w:rsid w:val="003B0F04"/>
    <w:rsid w:val="003B0F77"/>
    <w:rsid w:val="003B13B8"/>
    <w:rsid w:val="003B178B"/>
    <w:rsid w:val="003B190D"/>
    <w:rsid w:val="003B1F87"/>
    <w:rsid w:val="003B2502"/>
    <w:rsid w:val="003B277C"/>
    <w:rsid w:val="003B2A16"/>
    <w:rsid w:val="003B2ADC"/>
    <w:rsid w:val="003B2DBB"/>
    <w:rsid w:val="003B2F97"/>
    <w:rsid w:val="003B34D9"/>
    <w:rsid w:val="003B3765"/>
    <w:rsid w:val="003B3BCC"/>
    <w:rsid w:val="003B3E2A"/>
    <w:rsid w:val="003B4BCF"/>
    <w:rsid w:val="003B507D"/>
    <w:rsid w:val="003B56C9"/>
    <w:rsid w:val="003B5ACF"/>
    <w:rsid w:val="003B5D4C"/>
    <w:rsid w:val="003B5E7A"/>
    <w:rsid w:val="003B5E9A"/>
    <w:rsid w:val="003B6860"/>
    <w:rsid w:val="003B6EA0"/>
    <w:rsid w:val="003B77A8"/>
    <w:rsid w:val="003C0132"/>
    <w:rsid w:val="003C040E"/>
    <w:rsid w:val="003C045C"/>
    <w:rsid w:val="003C0AD6"/>
    <w:rsid w:val="003C1577"/>
    <w:rsid w:val="003C1679"/>
    <w:rsid w:val="003C16DC"/>
    <w:rsid w:val="003C19A6"/>
    <w:rsid w:val="003C2028"/>
    <w:rsid w:val="003C2153"/>
    <w:rsid w:val="003C2A8F"/>
    <w:rsid w:val="003C33F0"/>
    <w:rsid w:val="003C3474"/>
    <w:rsid w:val="003C39F2"/>
    <w:rsid w:val="003C4918"/>
    <w:rsid w:val="003C4AEF"/>
    <w:rsid w:val="003C4F01"/>
    <w:rsid w:val="003C4FC1"/>
    <w:rsid w:val="003C5C2A"/>
    <w:rsid w:val="003C5CC0"/>
    <w:rsid w:val="003C5DE1"/>
    <w:rsid w:val="003C5E0D"/>
    <w:rsid w:val="003C671E"/>
    <w:rsid w:val="003C678B"/>
    <w:rsid w:val="003C69AE"/>
    <w:rsid w:val="003C709E"/>
    <w:rsid w:val="003C71E4"/>
    <w:rsid w:val="003C7913"/>
    <w:rsid w:val="003C7C36"/>
    <w:rsid w:val="003C7D94"/>
    <w:rsid w:val="003C7E00"/>
    <w:rsid w:val="003C7E95"/>
    <w:rsid w:val="003D03BA"/>
    <w:rsid w:val="003D0C70"/>
    <w:rsid w:val="003D0EEF"/>
    <w:rsid w:val="003D113D"/>
    <w:rsid w:val="003D168B"/>
    <w:rsid w:val="003D17AC"/>
    <w:rsid w:val="003D17CC"/>
    <w:rsid w:val="003D1C1D"/>
    <w:rsid w:val="003D25D8"/>
    <w:rsid w:val="003D283E"/>
    <w:rsid w:val="003D2AF1"/>
    <w:rsid w:val="003D2E1E"/>
    <w:rsid w:val="003D2FC8"/>
    <w:rsid w:val="003D3C36"/>
    <w:rsid w:val="003D415B"/>
    <w:rsid w:val="003D4399"/>
    <w:rsid w:val="003D464D"/>
    <w:rsid w:val="003D47C3"/>
    <w:rsid w:val="003D4B12"/>
    <w:rsid w:val="003D501D"/>
    <w:rsid w:val="003D59ED"/>
    <w:rsid w:val="003D5D14"/>
    <w:rsid w:val="003D5F62"/>
    <w:rsid w:val="003D6053"/>
    <w:rsid w:val="003D612C"/>
    <w:rsid w:val="003D638D"/>
    <w:rsid w:val="003D6890"/>
    <w:rsid w:val="003D6F0F"/>
    <w:rsid w:val="003E05F0"/>
    <w:rsid w:val="003E061E"/>
    <w:rsid w:val="003E087E"/>
    <w:rsid w:val="003E09E7"/>
    <w:rsid w:val="003E0CD3"/>
    <w:rsid w:val="003E0D04"/>
    <w:rsid w:val="003E0EF8"/>
    <w:rsid w:val="003E1001"/>
    <w:rsid w:val="003E1087"/>
    <w:rsid w:val="003E189C"/>
    <w:rsid w:val="003E2C43"/>
    <w:rsid w:val="003E34C2"/>
    <w:rsid w:val="003E38BD"/>
    <w:rsid w:val="003E3F32"/>
    <w:rsid w:val="003E4013"/>
    <w:rsid w:val="003E40EC"/>
    <w:rsid w:val="003E498F"/>
    <w:rsid w:val="003E4F7E"/>
    <w:rsid w:val="003E548F"/>
    <w:rsid w:val="003E65B1"/>
    <w:rsid w:val="003E6D0C"/>
    <w:rsid w:val="003E7E53"/>
    <w:rsid w:val="003F0BB8"/>
    <w:rsid w:val="003F1299"/>
    <w:rsid w:val="003F18C8"/>
    <w:rsid w:val="003F1C98"/>
    <w:rsid w:val="003F212E"/>
    <w:rsid w:val="003F2280"/>
    <w:rsid w:val="003F33D4"/>
    <w:rsid w:val="003F4250"/>
    <w:rsid w:val="003F4857"/>
    <w:rsid w:val="003F48EA"/>
    <w:rsid w:val="003F497A"/>
    <w:rsid w:val="003F4F69"/>
    <w:rsid w:val="003F5B06"/>
    <w:rsid w:val="003F5B11"/>
    <w:rsid w:val="003F5B68"/>
    <w:rsid w:val="003F5D36"/>
    <w:rsid w:val="003F5FCD"/>
    <w:rsid w:val="003F68AB"/>
    <w:rsid w:val="003F6A6D"/>
    <w:rsid w:val="003F7C6F"/>
    <w:rsid w:val="00400A6A"/>
    <w:rsid w:val="00400C51"/>
    <w:rsid w:val="00400D54"/>
    <w:rsid w:val="0040138E"/>
    <w:rsid w:val="004013A8"/>
    <w:rsid w:val="00401950"/>
    <w:rsid w:val="00401DA9"/>
    <w:rsid w:val="0040208C"/>
    <w:rsid w:val="00402572"/>
    <w:rsid w:val="004027AE"/>
    <w:rsid w:val="0040298F"/>
    <w:rsid w:val="00402D48"/>
    <w:rsid w:val="00402EB4"/>
    <w:rsid w:val="0040302C"/>
    <w:rsid w:val="004044B0"/>
    <w:rsid w:val="004049A5"/>
    <w:rsid w:val="00404BD0"/>
    <w:rsid w:val="00404C19"/>
    <w:rsid w:val="00404D91"/>
    <w:rsid w:val="00404E8E"/>
    <w:rsid w:val="00404FEF"/>
    <w:rsid w:val="004051B6"/>
    <w:rsid w:val="00405639"/>
    <w:rsid w:val="004056C6"/>
    <w:rsid w:val="0040586C"/>
    <w:rsid w:val="00405890"/>
    <w:rsid w:val="00405C1E"/>
    <w:rsid w:val="00405CE4"/>
    <w:rsid w:val="00405F4F"/>
    <w:rsid w:val="004065DE"/>
    <w:rsid w:val="00406690"/>
    <w:rsid w:val="00406E37"/>
    <w:rsid w:val="00406E95"/>
    <w:rsid w:val="00410274"/>
    <w:rsid w:val="00410356"/>
    <w:rsid w:val="00410721"/>
    <w:rsid w:val="00410D11"/>
    <w:rsid w:val="004110B0"/>
    <w:rsid w:val="0041118A"/>
    <w:rsid w:val="00411315"/>
    <w:rsid w:val="0041139A"/>
    <w:rsid w:val="004114EB"/>
    <w:rsid w:val="00411E2A"/>
    <w:rsid w:val="00412100"/>
    <w:rsid w:val="004125D7"/>
    <w:rsid w:val="00412925"/>
    <w:rsid w:val="0041353E"/>
    <w:rsid w:val="00413A3F"/>
    <w:rsid w:val="0041402F"/>
    <w:rsid w:val="004145FB"/>
    <w:rsid w:val="00415341"/>
    <w:rsid w:val="00415576"/>
    <w:rsid w:val="00415AA4"/>
    <w:rsid w:val="00415BAD"/>
    <w:rsid w:val="00415C4D"/>
    <w:rsid w:val="004167BE"/>
    <w:rsid w:val="00416AE1"/>
    <w:rsid w:val="00417317"/>
    <w:rsid w:val="0041749F"/>
    <w:rsid w:val="00417573"/>
    <w:rsid w:val="0041778F"/>
    <w:rsid w:val="00420414"/>
    <w:rsid w:val="0042049E"/>
    <w:rsid w:val="0042058E"/>
    <w:rsid w:val="00421301"/>
    <w:rsid w:val="00421D40"/>
    <w:rsid w:val="00422051"/>
    <w:rsid w:val="004222AD"/>
    <w:rsid w:val="00422541"/>
    <w:rsid w:val="00422BAB"/>
    <w:rsid w:val="00423028"/>
    <w:rsid w:val="00423453"/>
    <w:rsid w:val="00423570"/>
    <w:rsid w:val="00423579"/>
    <w:rsid w:val="00423EAD"/>
    <w:rsid w:val="00423F47"/>
    <w:rsid w:val="0042439E"/>
    <w:rsid w:val="00424586"/>
    <w:rsid w:val="004246B3"/>
    <w:rsid w:val="004250D8"/>
    <w:rsid w:val="00425242"/>
    <w:rsid w:val="004252AE"/>
    <w:rsid w:val="0042550A"/>
    <w:rsid w:val="004258DF"/>
    <w:rsid w:val="00425C4C"/>
    <w:rsid w:val="00425EB9"/>
    <w:rsid w:val="00425F54"/>
    <w:rsid w:val="00426424"/>
    <w:rsid w:val="00426453"/>
    <w:rsid w:val="00426889"/>
    <w:rsid w:val="00426CD4"/>
    <w:rsid w:val="00426E36"/>
    <w:rsid w:val="00426E7A"/>
    <w:rsid w:val="00426FF6"/>
    <w:rsid w:val="0042775F"/>
    <w:rsid w:val="004309E1"/>
    <w:rsid w:val="004311CB"/>
    <w:rsid w:val="0043175B"/>
    <w:rsid w:val="00431DCF"/>
    <w:rsid w:val="0043203A"/>
    <w:rsid w:val="0043269E"/>
    <w:rsid w:val="004326A6"/>
    <w:rsid w:val="00433E95"/>
    <w:rsid w:val="00434227"/>
    <w:rsid w:val="004347B9"/>
    <w:rsid w:val="004347E6"/>
    <w:rsid w:val="00434D0C"/>
    <w:rsid w:val="004358E1"/>
    <w:rsid w:val="00435C3D"/>
    <w:rsid w:val="00435DF1"/>
    <w:rsid w:val="004363AE"/>
    <w:rsid w:val="00436926"/>
    <w:rsid w:val="00436B3A"/>
    <w:rsid w:val="00436CAC"/>
    <w:rsid w:val="004375F0"/>
    <w:rsid w:val="0043782B"/>
    <w:rsid w:val="004379D3"/>
    <w:rsid w:val="00437D88"/>
    <w:rsid w:val="004412F9"/>
    <w:rsid w:val="0044147E"/>
    <w:rsid w:val="00441A7E"/>
    <w:rsid w:val="00441E92"/>
    <w:rsid w:val="0044205E"/>
    <w:rsid w:val="0044360A"/>
    <w:rsid w:val="00443697"/>
    <w:rsid w:val="00443AAC"/>
    <w:rsid w:val="00444C92"/>
    <w:rsid w:val="00444DDB"/>
    <w:rsid w:val="00444FC3"/>
    <w:rsid w:val="00446648"/>
    <w:rsid w:val="00446AD5"/>
    <w:rsid w:val="00446F22"/>
    <w:rsid w:val="004501A4"/>
    <w:rsid w:val="00450716"/>
    <w:rsid w:val="004507D0"/>
    <w:rsid w:val="00450FBA"/>
    <w:rsid w:val="00451A94"/>
    <w:rsid w:val="004521CB"/>
    <w:rsid w:val="00452251"/>
    <w:rsid w:val="004528C7"/>
    <w:rsid w:val="00453C7A"/>
    <w:rsid w:val="00453ECB"/>
    <w:rsid w:val="00453EF6"/>
    <w:rsid w:val="004542E1"/>
    <w:rsid w:val="00454660"/>
    <w:rsid w:val="004548F5"/>
    <w:rsid w:val="004554F5"/>
    <w:rsid w:val="0045573C"/>
    <w:rsid w:val="00455F1F"/>
    <w:rsid w:val="00455FA3"/>
    <w:rsid w:val="00456876"/>
    <w:rsid w:val="00456D5A"/>
    <w:rsid w:val="00456E66"/>
    <w:rsid w:val="0045727D"/>
    <w:rsid w:val="0045760A"/>
    <w:rsid w:val="00457683"/>
    <w:rsid w:val="00457C46"/>
    <w:rsid w:val="004608D4"/>
    <w:rsid w:val="004609B6"/>
    <w:rsid w:val="00460DF4"/>
    <w:rsid w:val="00460F56"/>
    <w:rsid w:val="00460F70"/>
    <w:rsid w:val="00460F88"/>
    <w:rsid w:val="0046178D"/>
    <w:rsid w:val="00461A52"/>
    <w:rsid w:val="00462728"/>
    <w:rsid w:val="00462A1F"/>
    <w:rsid w:val="0046323D"/>
    <w:rsid w:val="004633C3"/>
    <w:rsid w:val="00463F0D"/>
    <w:rsid w:val="0046430F"/>
    <w:rsid w:val="0046483A"/>
    <w:rsid w:val="00464A73"/>
    <w:rsid w:val="00464D98"/>
    <w:rsid w:val="00464FF4"/>
    <w:rsid w:val="0046518F"/>
    <w:rsid w:val="00465546"/>
    <w:rsid w:val="0046570F"/>
    <w:rsid w:val="004659EF"/>
    <w:rsid w:val="00465D0A"/>
    <w:rsid w:val="0046607C"/>
    <w:rsid w:val="004667F3"/>
    <w:rsid w:val="004670C7"/>
    <w:rsid w:val="004672D8"/>
    <w:rsid w:val="0046756C"/>
    <w:rsid w:val="0046775B"/>
    <w:rsid w:val="00470097"/>
    <w:rsid w:val="0047048A"/>
    <w:rsid w:val="00470923"/>
    <w:rsid w:val="004710F0"/>
    <w:rsid w:val="00471282"/>
    <w:rsid w:val="00472571"/>
    <w:rsid w:val="00472645"/>
    <w:rsid w:val="00472A8A"/>
    <w:rsid w:val="00472D50"/>
    <w:rsid w:val="004738D6"/>
    <w:rsid w:val="00474286"/>
    <w:rsid w:val="00474391"/>
    <w:rsid w:val="004750D3"/>
    <w:rsid w:val="0047512B"/>
    <w:rsid w:val="004752D1"/>
    <w:rsid w:val="0047532C"/>
    <w:rsid w:val="004754B8"/>
    <w:rsid w:val="004756FF"/>
    <w:rsid w:val="004762D6"/>
    <w:rsid w:val="004763F6"/>
    <w:rsid w:val="00476550"/>
    <w:rsid w:val="004773EC"/>
    <w:rsid w:val="0047741C"/>
    <w:rsid w:val="00477AE4"/>
    <w:rsid w:val="00480BE7"/>
    <w:rsid w:val="00480EF0"/>
    <w:rsid w:val="0048154A"/>
    <w:rsid w:val="00482197"/>
    <w:rsid w:val="00482D72"/>
    <w:rsid w:val="00483832"/>
    <w:rsid w:val="00484031"/>
    <w:rsid w:val="004844C1"/>
    <w:rsid w:val="00484726"/>
    <w:rsid w:val="00485357"/>
    <w:rsid w:val="004858C2"/>
    <w:rsid w:val="00485949"/>
    <w:rsid w:val="00487A2E"/>
    <w:rsid w:val="0049060D"/>
    <w:rsid w:val="00490BDF"/>
    <w:rsid w:val="00490D79"/>
    <w:rsid w:val="004912F2"/>
    <w:rsid w:val="0049157D"/>
    <w:rsid w:val="00491718"/>
    <w:rsid w:val="004923C4"/>
    <w:rsid w:val="004927B5"/>
    <w:rsid w:val="0049341B"/>
    <w:rsid w:val="0049351B"/>
    <w:rsid w:val="00493810"/>
    <w:rsid w:val="00493A20"/>
    <w:rsid w:val="0049459F"/>
    <w:rsid w:val="00494A23"/>
    <w:rsid w:val="0049524E"/>
    <w:rsid w:val="00495400"/>
    <w:rsid w:val="00495B37"/>
    <w:rsid w:val="00495EDB"/>
    <w:rsid w:val="00497032"/>
    <w:rsid w:val="00497867"/>
    <w:rsid w:val="004A0A7E"/>
    <w:rsid w:val="004A0AA2"/>
    <w:rsid w:val="004A0E62"/>
    <w:rsid w:val="004A19BF"/>
    <w:rsid w:val="004A1B17"/>
    <w:rsid w:val="004A224E"/>
    <w:rsid w:val="004A2E9C"/>
    <w:rsid w:val="004A3EAC"/>
    <w:rsid w:val="004A4141"/>
    <w:rsid w:val="004A4317"/>
    <w:rsid w:val="004A4319"/>
    <w:rsid w:val="004A4520"/>
    <w:rsid w:val="004A4896"/>
    <w:rsid w:val="004A50F1"/>
    <w:rsid w:val="004A5104"/>
    <w:rsid w:val="004A52DA"/>
    <w:rsid w:val="004A5576"/>
    <w:rsid w:val="004A59B4"/>
    <w:rsid w:val="004A640D"/>
    <w:rsid w:val="004A66ED"/>
    <w:rsid w:val="004B0418"/>
    <w:rsid w:val="004B0CFD"/>
    <w:rsid w:val="004B123A"/>
    <w:rsid w:val="004B1651"/>
    <w:rsid w:val="004B1C63"/>
    <w:rsid w:val="004B2161"/>
    <w:rsid w:val="004B22BD"/>
    <w:rsid w:val="004B2548"/>
    <w:rsid w:val="004B285A"/>
    <w:rsid w:val="004B30EE"/>
    <w:rsid w:val="004B37D5"/>
    <w:rsid w:val="004B3A11"/>
    <w:rsid w:val="004B3A5B"/>
    <w:rsid w:val="004B3BDD"/>
    <w:rsid w:val="004B3CC5"/>
    <w:rsid w:val="004B3FAD"/>
    <w:rsid w:val="004B4029"/>
    <w:rsid w:val="004B430A"/>
    <w:rsid w:val="004B4599"/>
    <w:rsid w:val="004B4DC6"/>
    <w:rsid w:val="004B5290"/>
    <w:rsid w:val="004B57E6"/>
    <w:rsid w:val="004B63A5"/>
    <w:rsid w:val="004B644F"/>
    <w:rsid w:val="004B662C"/>
    <w:rsid w:val="004B6DA2"/>
    <w:rsid w:val="004B6E59"/>
    <w:rsid w:val="004B76C0"/>
    <w:rsid w:val="004B7A2F"/>
    <w:rsid w:val="004B7CF9"/>
    <w:rsid w:val="004C02A4"/>
    <w:rsid w:val="004C0530"/>
    <w:rsid w:val="004C0A29"/>
    <w:rsid w:val="004C2303"/>
    <w:rsid w:val="004C2875"/>
    <w:rsid w:val="004C2910"/>
    <w:rsid w:val="004C36D5"/>
    <w:rsid w:val="004C422F"/>
    <w:rsid w:val="004C474D"/>
    <w:rsid w:val="004C50E3"/>
    <w:rsid w:val="004C5CBC"/>
    <w:rsid w:val="004C679D"/>
    <w:rsid w:val="004C6A19"/>
    <w:rsid w:val="004C6BD9"/>
    <w:rsid w:val="004C6FDB"/>
    <w:rsid w:val="004C77C5"/>
    <w:rsid w:val="004C78DD"/>
    <w:rsid w:val="004C7977"/>
    <w:rsid w:val="004D01C9"/>
    <w:rsid w:val="004D0F80"/>
    <w:rsid w:val="004D17B6"/>
    <w:rsid w:val="004D1F2A"/>
    <w:rsid w:val="004D232D"/>
    <w:rsid w:val="004D2E49"/>
    <w:rsid w:val="004D303E"/>
    <w:rsid w:val="004D3226"/>
    <w:rsid w:val="004D35BE"/>
    <w:rsid w:val="004D3D11"/>
    <w:rsid w:val="004D3DEA"/>
    <w:rsid w:val="004D4077"/>
    <w:rsid w:val="004D4917"/>
    <w:rsid w:val="004D4AA5"/>
    <w:rsid w:val="004D4B36"/>
    <w:rsid w:val="004D5377"/>
    <w:rsid w:val="004D59A8"/>
    <w:rsid w:val="004D7811"/>
    <w:rsid w:val="004D7BE7"/>
    <w:rsid w:val="004E03A6"/>
    <w:rsid w:val="004E07DD"/>
    <w:rsid w:val="004E0BD4"/>
    <w:rsid w:val="004E1091"/>
    <w:rsid w:val="004E1111"/>
    <w:rsid w:val="004E11FB"/>
    <w:rsid w:val="004E1494"/>
    <w:rsid w:val="004E2219"/>
    <w:rsid w:val="004E315F"/>
    <w:rsid w:val="004E3300"/>
    <w:rsid w:val="004E3442"/>
    <w:rsid w:val="004E350F"/>
    <w:rsid w:val="004E363C"/>
    <w:rsid w:val="004E3AB9"/>
    <w:rsid w:val="004E3AC3"/>
    <w:rsid w:val="004E3D01"/>
    <w:rsid w:val="004E41CF"/>
    <w:rsid w:val="004E455A"/>
    <w:rsid w:val="004E4C87"/>
    <w:rsid w:val="004E4DE5"/>
    <w:rsid w:val="004E527D"/>
    <w:rsid w:val="004E5AA6"/>
    <w:rsid w:val="004E61B2"/>
    <w:rsid w:val="004E6CD5"/>
    <w:rsid w:val="004E6D24"/>
    <w:rsid w:val="004E6DDE"/>
    <w:rsid w:val="004E6E67"/>
    <w:rsid w:val="004E730A"/>
    <w:rsid w:val="004E7413"/>
    <w:rsid w:val="004E759A"/>
    <w:rsid w:val="004E7677"/>
    <w:rsid w:val="004F0941"/>
    <w:rsid w:val="004F0D42"/>
    <w:rsid w:val="004F1B5C"/>
    <w:rsid w:val="004F2186"/>
    <w:rsid w:val="004F21BD"/>
    <w:rsid w:val="004F270B"/>
    <w:rsid w:val="004F2CFF"/>
    <w:rsid w:val="004F2D1C"/>
    <w:rsid w:val="004F2F26"/>
    <w:rsid w:val="004F31B8"/>
    <w:rsid w:val="004F368E"/>
    <w:rsid w:val="004F3BB1"/>
    <w:rsid w:val="004F3D2F"/>
    <w:rsid w:val="004F4559"/>
    <w:rsid w:val="004F4F02"/>
    <w:rsid w:val="004F652E"/>
    <w:rsid w:val="004F66E1"/>
    <w:rsid w:val="004F6928"/>
    <w:rsid w:val="004F6EF4"/>
    <w:rsid w:val="004F7365"/>
    <w:rsid w:val="004F765F"/>
    <w:rsid w:val="004F79C7"/>
    <w:rsid w:val="004F7BDC"/>
    <w:rsid w:val="005006B4"/>
    <w:rsid w:val="00500FD1"/>
    <w:rsid w:val="00501651"/>
    <w:rsid w:val="0050174A"/>
    <w:rsid w:val="00501D27"/>
    <w:rsid w:val="00501DBD"/>
    <w:rsid w:val="00501EBB"/>
    <w:rsid w:val="0050242D"/>
    <w:rsid w:val="005025CA"/>
    <w:rsid w:val="005025EA"/>
    <w:rsid w:val="0050289B"/>
    <w:rsid w:val="00502D21"/>
    <w:rsid w:val="0050310A"/>
    <w:rsid w:val="005033A5"/>
    <w:rsid w:val="00503889"/>
    <w:rsid w:val="0050388A"/>
    <w:rsid w:val="00503CD7"/>
    <w:rsid w:val="00504EF3"/>
    <w:rsid w:val="005054E0"/>
    <w:rsid w:val="005060E3"/>
    <w:rsid w:val="0050614C"/>
    <w:rsid w:val="00506F53"/>
    <w:rsid w:val="00507347"/>
    <w:rsid w:val="00507B43"/>
    <w:rsid w:val="00507D82"/>
    <w:rsid w:val="0051005D"/>
    <w:rsid w:val="0051027E"/>
    <w:rsid w:val="00510685"/>
    <w:rsid w:val="00511068"/>
    <w:rsid w:val="00511193"/>
    <w:rsid w:val="0051136C"/>
    <w:rsid w:val="00512B04"/>
    <w:rsid w:val="00512B34"/>
    <w:rsid w:val="00512CFD"/>
    <w:rsid w:val="0051348C"/>
    <w:rsid w:val="00513492"/>
    <w:rsid w:val="00513688"/>
    <w:rsid w:val="0051375C"/>
    <w:rsid w:val="00513D4D"/>
    <w:rsid w:val="00513D7C"/>
    <w:rsid w:val="005142CF"/>
    <w:rsid w:val="0051487E"/>
    <w:rsid w:val="00514914"/>
    <w:rsid w:val="00515301"/>
    <w:rsid w:val="00515DBD"/>
    <w:rsid w:val="00516D05"/>
    <w:rsid w:val="00517C46"/>
    <w:rsid w:val="00517C88"/>
    <w:rsid w:val="00520340"/>
    <w:rsid w:val="00520E06"/>
    <w:rsid w:val="0052103D"/>
    <w:rsid w:val="005216E1"/>
    <w:rsid w:val="0052206D"/>
    <w:rsid w:val="005220F0"/>
    <w:rsid w:val="0052219A"/>
    <w:rsid w:val="005223EE"/>
    <w:rsid w:val="00522854"/>
    <w:rsid w:val="00522B2A"/>
    <w:rsid w:val="00523C08"/>
    <w:rsid w:val="0052486D"/>
    <w:rsid w:val="00525271"/>
    <w:rsid w:val="005257F8"/>
    <w:rsid w:val="00525A93"/>
    <w:rsid w:val="00525F0D"/>
    <w:rsid w:val="0052606E"/>
    <w:rsid w:val="00526283"/>
    <w:rsid w:val="005264BE"/>
    <w:rsid w:val="00526CA2"/>
    <w:rsid w:val="00526EF8"/>
    <w:rsid w:val="0052716F"/>
    <w:rsid w:val="005279D2"/>
    <w:rsid w:val="00530D76"/>
    <w:rsid w:val="005314ED"/>
    <w:rsid w:val="00531FC4"/>
    <w:rsid w:val="005323A3"/>
    <w:rsid w:val="00532526"/>
    <w:rsid w:val="00532827"/>
    <w:rsid w:val="00532E40"/>
    <w:rsid w:val="0053303F"/>
    <w:rsid w:val="0053328D"/>
    <w:rsid w:val="00534047"/>
    <w:rsid w:val="0053457D"/>
    <w:rsid w:val="00535EB2"/>
    <w:rsid w:val="005360D8"/>
    <w:rsid w:val="00536E60"/>
    <w:rsid w:val="00537CBF"/>
    <w:rsid w:val="00540283"/>
    <w:rsid w:val="0054074D"/>
    <w:rsid w:val="00540853"/>
    <w:rsid w:val="00540D6B"/>
    <w:rsid w:val="0054137C"/>
    <w:rsid w:val="005423E8"/>
    <w:rsid w:val="0054256F"/>
    <w:rsid w:val="00542A66"/>
    <w:rsid w:val="00542A9B"/>
    <w:rsid w:val="005430E1"/>
    <w:rsid w:val="005435E1"/>
    <w:rsid w:val="00544914"/>
    <w:rsid w:val="00544A2E"/>
    <w:rsid w:val="00544C16"/>
    <w:rsid w:val="005450F3"/>
    <w:rsid w:val="00545BA3"/>
    <w:rsid w:val="00545C2E"/>
    <w:rsid w:val="00546235"/>
    <w:rsid w:val="005463E4"/>
    <w:rsid w:val="00546FC5"/>
    <w:rsid w:val="00546FC7"/>
    <w:rsid w:val="0054724B"/>
    <w:rsid w:val="0054749E"/>
    <w:rsid w:val="00550320"/>
    <w:rsid w:val="00550787"/>
    <w:rsid w:val="00550AE7"/>
    <w:rsid w:val="00550D8A"/>
    <w:rsid w:val="005515E8"/>
    <w:rsid w:val="005516D7"/>
    <w:rsid w:val="00551875"/>
    <w:rsid w:val="0055190E"/>
    <w:rsid w:val="00551E96"/>
    <w:rsid w:val="00551EC9"/>
    <w:rsid w:val="00552B82"/>
    <w:rsid w:val="005531FA"/>
    <w:rsid w:val="005537AC"/>
    <w:rsid w:val="00553BF3"/>
    <w:rsid w:val="00553D31"/>
    <w:rsid w:val="00553FCB"/>
    <w:rsid w:val="00554328"/>
    <w:rsid w:val="00554462"/>
    <w:rsid w:val="00556343"/>
    <w:rsid w:val="00557840"/>
    <w:rsid w:val="005578ED"/>
    <w:rsid w:val="00557A5D"/>
    <w:rsid w:val="005603A4"/>
    <w:rsid w:val="0056048B"/>
    <w:rsid w:val="0056068C"/>
    <w:rsid w:val="00560A1D"/>
    <w:rsid w:val="005612AD"/>
    <w:rsid w:val="0056143C"/>
    <w:rsid w:val="005617B9"/>
    <w:rsid w:val="00561B77"/>
    <w:rsid w:val="005626BE"/>
    <w:rsid w:val="00562F0F"/>
    <w:rsid w:val="005637B0"/>
    <w:rsid w:val="00563A4F"/>
    <w:rsid w:val="00563C81"/>
    <w:rsid w:val="00563CD9"/>
    <w:rsid w:val="00563D1E"/>
    <w:rsid w:val="00563F1A"/>
    <w:rsid w:val="00564209"/>
    <w:rsid w:val="00564DE9"/>
    <w:rsid w:val="00564F44"/>
    <w:rsid w:val="00565971"/>
    <w:rsid w:val="005664BD"/>
    <w:rsid w:val="00566A6F"/>
    <w:rsid w:val="00567C41"/>
    <w:rsid w:val="00567D02"/>
    <w:rsid w:val="00570213"/>
    <w:rsid w:val="00570DE0"/>
    <w:rsid w:val="00571123"/>
    <w:rsid w:val="005716C5"/>
    <w:rsid w:val="00571878"/>
    <w:rsid w:val="0057210F"/>
    <w:rsid w:val="0057251B"/>
    <w:rsid w:val="00572DC0"/>
    <w:rsid w:val="005737AC"/>
    <w:rsid w:val="0057411F"/>
    <w:rsid w:val="00574474"/>
    <w:rsid w:val="00574519"/>
    <w:rsid w:val="00574746"/>
    <w:rsid w:val="0057482D"/>
    <w:rsid w:val="0057491E"/>
    <w:rsid w:val="00574D50"/>
    <w:rsid w:val="00574D87"/>
    <w:rsid w:val="005750CB"/>
    <w:rsid w:val="005752E9"/>
    <w:rsid w:val="00575679"/>
    <w:rsid w:val="00575802"/>
    <w:rsid w:val="00575B2D"/>
    <w:rsid w:val="0057645C"/>
    <w:rsid w:val="00576557"/>
    <w:rsid w:val="00576DD8"/>
    <w:rsid w:val="005779D7"/>
    <w:rsid w:val="00577FB4"/>
    <w:rsid w:val="00580282"/>
    <w:rsid w:val="0058080B"/>
    <w:rsid w:val="005809A8"/>
    <w:rsid w:val="00580C35"/>
    <w:rsid w:val="00580D87"/>
    <w:rsid w:val="00581455"/>
    <w:rsid w:val="0058169A"/>
    <w:rsid w:val="005818D4"/>
    <w:rsid w:val="005820CA"/>
    <w:rsid w:val="00582511"/>
    <w:rsid w:val="0058293B"/>
    <w:rsid w:val="00582E19"/>
    <w:rsid w:val="005834D4"/>
    <w:rsid w:val="0058389D"/>
    <w:rsid w:val="00583C23"/>
    <w:rsid w:val="00584B8A"/>
    <w:rsid w:val="00584CB0"/>
    <w:rsid w:val="00584DB5"/>
    <w:rsid w:val="005856E6"/>
    <w:rsid w:val="0058578D"/>
    <w:rsid w:val="00585A66"/>
    <w:rsid w:val="00586856"/>
    <w:rsid w:val="00586914"/>
    <w:rsid w:val="00586B23"/>
    <w:rsid w:val="00586F34"/>
    <w:rsid w:val="00587361"/>
    <w:rsid w:val="00587474"/>
    <w:rsid w:val="005904AA"/>
    <w:rsid w:val="005912B9"/>
    <w:rsid w:val="00591361"/>
    <w:rsid w:val="0059167B"/>
    <w:rsid w:val="005918A8"/>
    <w:rsid w:val="00591FD8"/>
    <w:rsid w:val="00592580"/>
    <w:rsid w:val="0059294B"/>
    <w:rsid w:val="00592F3A"/>
    <w:rsid w:val="0059332C"/>
    <w:rsid w:val="00593F24"/>
    <w:rsid w:val="00594258"/>
    <w:rsid w:val="005944E9"/>
    <w:rsid w:val="005949A7"/>
    <w:rsid w:val="00594AF4"/>
    <w:rsid w:val="00594D0C"/>
    <w:rsid w:val="005953E2"/>
    <w:rsid w:val="005954A9"/>
    <w:rsid w:val="00595A8F"/>
    <w:rsid w:val="005975B2"/>
    <w:rsid w:val="0059783A"/>
    <w:rsid w:val="00597879"/>
    <w:rsid w:val="00597C7D"/>
    <w:rsid w:val="00597FE0"/>
    <w:rsid w:val="005A0D11"/>
    <w:rsid w:val="005A0DA2"/>
    <w:rsid w:val="005A130E"/>
    <w:rsid w:val="005A13FE"/>
    <w:rsid w:val="005A17AF"/>
    <w:rsid w:val="005A1CF0"/>
    <w:rsid w:val="005A2286"/>
    <w:rsid w:val="005A280A"/>
    <w:rsid w:val="005A2832"/>
    <w:rsid w:val="005A287F"/>
    <w:rsid w:val="005A3AFF"/>
    <w:rsid w:val="005A3B07"/>
    <w:rsid w:val="005A3F76"/>
    <w:rsid w:val="005A4770"/>
    <w:rsid w:val="005A48D9"/>
    <w:rsid w:val="005A4B20"/>
    <w:rsid w:val="005A5EAB"/>
    <w:rsid w:val="005A657A"/>
    <w:rsid w:val="005A6E62"/>
    <w:rsid w:val="005A78C7"/>
    <w:rsid w:val="005B014F"/>
    <w:rsid w:val="005B01BC"/>
    <w:rsid w:val="005B04B3"/>
    <w:rsid w:val="005B19CD"/>
    <w:rsid w:val="005B1ABE"/>
    <w:rsid w:val="005B1B35"/>
    <w:rsid w:val="005B1C10"/>
    <w:rsid w:val="005B239C"/>
    <w:rsid w:val="005B25DA"/>
    <w:rsid w:val="005B27F4"/>
    <w:rsid w:val="005B28BC"/>
    <w:rsid w:val="005B298D"/>
    <w:rsid w:val="005B2A6C"/>
    <w:rsid w:val="005B2ABF"/>
    <w:rsid w:val="005B2B12"/>
    <w:rsid w:val="005B30FB"/>
    <w:rsid w:val="005B364F"/>
    <w:rsid w:val="005B3D44"/>
    <w:rsid w:val="005B5EA6"/>
    <w:rsid w:val="005B5FFB"/>
    <w:rsid w:val="005B777F"/>
    <w:rsid w:val="005B7956"/>
    <w:rsid w:val="005B7FED"/>
    <w:rsid w:val="005C1593"/>
    <w:rsid w:val="005C15A4"/>
    <w:rsid w:val="005C1D37"/>
    <w:rsid w:val="005C21B1"/>
    <w:rsid w:val="005C2D8D"/>
    <w:rsid w:val="005C31BB"/>
    <w:rsid w:val="005C361D"/>
    <w:rsid w:val="005C3FFD"/>
    <w:rsid w:val="005C4C62"/>
    <w:rsid w:val="005C4EDA"/>
    <w:rsid w:val="005C5503"/>
    <w:rsid w:val="005C5F31"/>
    <w:rsid w:val="005C5F88"/>
    <w:rsid w:val="005C6220"/>
    <w:rsid w:val="005C67E7"/>
    <w:rsid w:val="005C68F1"/>
    <w:rsid w:val="005C6B4F"/>
    <w:rsid w:val="005C7189"/>
    <w:rsid w:val="005C779A"/>
    <w:rsid w:val="005C7B79"/>
    <w:rsid w:val="005C7BD3"/>
    <w:rsid w:val="005C7C48"/>
    <w:rsid w:val="005D03B8"/>
    <w:rsid w:val="005D0DEA"/>
    <w:rsid w:val="005D0E4D"/>
    <w:rsid w:val="005D1CBE"/>
    <w:rsid w:val="005D1E7F"/>
    <w:rsid w:val="005D2111"/>
    <w:rsid w:val="005D2226"/>
    <w:rsid w:val="005D2371"/>
    <w:rsid w:val="005D2786"/>
    <w:rsid w:val="005D3477"/>
    <w:rsid w:val="005D3ADE"/>
    <w:rsid w:val="005D3BE8"/>
    <w:rsid w:val="005D4429"/>
    <w:rsid w:val="005D477A"/>
    <w:rsid w:val="005D51B6"/>
    <w:rsid w:val="005D5530"/>
    <w:rsid w:val="005D59FF"/>
    <w:rsid w:val="005D63A1"/>
    <w:rsid w:val="005D67E7"/>
    <w:rsid w:val="005D6A59"/>
    <w:rsid w:val="005D6AFD"/>
    <w:rsid w:val="005E037D"/>
    <w:rsid w:val="005E075C"/>
    <w:rsid w:val="005E1887"/>
    <w:rsid w:val="005E1BDC"/>
    <w:rsid w:val="005E1C23"/>
    <w:rsid w:val="005E2543"/>
    <w:rsid w:val="005E28D2"/>
    <w:rsid w:val="005E2A43"/>
    <w:rsid w:val="005E3295"/>
    <w:rsid w:val="005E3622"/>
    <w:rsid w:val="005E3992"/>
    <w:rsid w:val="005E3C82"/>
    <w:rsid w:val="005E494F"/>
    <w:rsid w:val="005E5304"/>
    <w:rsid w:val="005E5EE2"/>
    <w:rsid w:val="005E64CE"/>
    <w:rsid w:val="005E6569"/>
    <w:rsid w:val="005E67CA"/>
    <w:rsid w:val="005E692D"/>
    <w:rsid w:val="005E6B35"/>
    <w:rsid w:val="005E7026"/>
    <w:rsid w:val="005E707B"/>
    <w:rsid w:val="005E7160"/>
    <w:rsid w:val="005E72A4"/>
    <w:rsid w:val="005E7484"/>
    <w:rsid w:val="005E7834"/>
    <w:rsid w:val="005E7873"/>
    <w:rsid w:val="005F009F"/>
    <w:rsid w:val="005F0185"/>
    <w:rsid w:val="005F09C7"/>
    <w:rsid w:val="005F0A82"/>
    <w:rsid w:val="005F0B40"/>
    <w:rsid w:val="005F147D"/>
    <w:rsid w:val="005F1745"/>
    <w:rsid w:val="005F1D6E"/>
    <w:rsid w:val="005F1E24"/>
    <w:rsid w:val="005F1EEA"/>
    <w:rsid w:val="005F2471"/>
    <w:rsid w:val="005F2B16"/>
    <w:rsid w:val="005F2C61"/>
    <w:rsid w:val="005F349F"/>
    <w:rsid w:val="005F36ED"/>
    <w:rsid w:val="005F3933"/>
    <w:rsid w:val="005F3A14"/>
    <w:rsid w:val="005F3F77"/>
    <w:rsid w:val="005F3FEC"/>
    <w:rsid w:val="005F43F7"/>
    <w:rsid w:val="005F4675"/>
    <w:rsid w:val="005F578D"/>
    <w:rsid w:val="005F5B71"/>
    <w:rsid w:val="005F5BC0"/>
    <w:rsid w:val="005F5ED1"/>
    <w:rsid w:val="005F619D"/>
    <w:rsid w:val="005F73C6"/>
    <w:rsid w:val="005F74D1"/>
    <w:rsid w:val="005F7598"/>
    <w:rsid w:val="005F7F51"/>
    <w:rsid w:val="00600B91"/>
    <w:rsid w:val="00600BA0"/>
    <w:rsid w:val="00600C80"/>
    <w:rsid w:val="00600FEA"/>
    <w:rsid w:val="0060101E"/>
    <w:rsid w:val="006013C4"/>
    <w:rsid w:val="00601A67"/>
    <w:rsid w:val="0060239C"/>
    <w:rsid w:val="00602A63"/>
    <w:rsid w:val="00602B6C"/>
    <w:rsid w:val="00603818"/>
    <w:rsid w:val="00603819"/>
    <w:rsid w:val="00603A17"/>
    <w:rsid w:val="00603B51"/>
    <w:rsid w:val="00603F7D"/>
    <w:rsid w:val="0060400F"/>
    <w:rsid w:val="00604471"/>
    <w:rsid w:val="006047C4"/>
    <w:rsid w:val="00604AE4"/>
    <w:rsid w:val="00604C36"/>
    <w:rsid w:val="00604C46"/>
    <w:rsid w:val="00604DB1"/>
    <w:rsid w:val="00604F8F"/>
    <w:rsid w:val="006053DC"/>
    <w:rsid w:val="00605D11"/>
    <w:rsid w:val="0060698B"/>
    <w:rsid w:val="006076CA"/>
    <w:rsid w:val="006101B1"/>
    <w:rsid w:val="006102E8"/>
    <w:rsid w:val="00611F59"/>
    <w:rsid w:val="00611F5C"/>
    <w:rsid w:val="00611F7C"/>
    <w:rsid w:val="00611FA6"/>
    <w:rsid w:val="00612015"/>
    <w:rsid w:val="0061275C"/>
    <w:rsid w:val="00612782"/>
    <w:rsid w:val="00612BDB"/>
    <w:rsid w:val="00612ECD"/>
    <w:rsid w:val="0061347E"/>
    <w:rsid w:val="006138BA"/>
    <w:rsid w:val="006140A4"/>
    <w:rsid w:val="0061449D"/>
    <w:rsid w:val="0061467F"/>
    <w:rsid w:val="00614C8C"/>
    <w:rsid w:val="0061516E"/>
    <w:rsid w:val="00615379"/>
    <w:rsid w:val="006153B2"/>
    <w:rsid w:val="00616BBD"/>
    <w:rsid w:val="006171EC"/>
    <w:rsid w:val="006172E1"/>
    <w:rsid w:val="00617B1F"/>
    <w:rsid w:val="00620978"/>
    <w:rsid w:val="00621312"/>
    <w:rsid w:val="00622067"/>
    <w:rsid w:val="006221AC"/>
    <w:rsid w:val="00622558"/>
    <w:rsid w:val="006228FC"/>
    <w:rsid w:val="00622D50"/>
    <w:rsid w:val="00622E9F"/>
    <w:rsid w:val="0062385F"/>
    <w:rsid w:val="00623D97"/>
    <w:rsid w:val="006246AA"/>
    <w:rsid w:val="006246C3"/>
    <w:rsid w:val="00624CC7"/>
    <w:rsid w:val="0062558A"/>
    <w:rsid w:val="0062594A"/>
    <w:rsid w:val="00626024"/>
    <w:rsid w:val="00626166"/>
    <w:rsid w:val="00627E12"/>
    <w:rsid w:val="0063047D"/>
    <w:rsid w:val="00630757"/>
    <w:rsid w:val="006311E9"/>
    <w:rsid w:val="006311FE"/>
    <w:rsid w:val="006312F8"/>
    <w:rsid w:val="006313C2"/>
    <w:rsid w:val="006317F0"/>
    <w:rsid w:val="00632472"/>
    <w:rsid w:val="006326E7"/>
    <w:rsid w:val="00632CB1"/>
    <w:rsid w:val="006331C1"/>
    <w:rsid w:val="00633563"/>
    <w:rsid w:val="00633668"/>
    <w:rsid w:val="006341FA"/>
    <w:rsid w:val="00634261"/>
    <w:rsid w:val="006345BC"/>
    <w:rsid w:val="006345D0"/>
    <w:rsid w:val="00634D4A"/>
    <w:rsid w:val="00634FC7"/>
    <w:rsid w:val="006350AB"/>
    <w:rsid w:val="006351BA"/>
    <w:rsid w:val="006351CA"/>
    <w:rsid w:val="006355CA"/>
    <w:rsid w:val="00636409"/>
    <w:rsid w:val="006368B0"/>
    <w:rsid w:val="00636F2B"/>
    <w:rsid w:val="006370F3"/>
    <w:rsid w:val="00637565"/>
    <w:rsid w:val="00637E2C"/>
    <w:rsid w:val="00640300"/>
    <w:rsid w:val="00640308"/>
    <w:rsid w:val="006413FB"/>
    <w:rsid w:val="006417EB"/>
    <w:rsid w:val="00641F2C"/>
    <w:rsid w:val="00641F82"/>
    <w:rsid w:val="006420F9"/>
    <w:rsid w:val="006423AA"/>
    <w:rsid w:val="00642B40"/>
    <w:rsid w:val="00642B6A"/>
    <w:rsid w:val="00643C43"/>
    <w:rsid w:val="0064400D"/>
    <w:rsid w:val="00644158"/>
    <w:rsid w:val="00644283"/>
    <w:rsid w:val="006442A0"/>
    <w:rsid w:val="006444C5"/>
    <w:rsid w:val="00644BF9"/>
    <w:rsid w:val="00644FBC"/>
    <w:rsid w:val="00645A34"/>
    <w:rsid w:val="00645CFD"/>
    <w:rsid w:val="00646325"/>
    <w:rsid w:val="00646454"/>
    <w:rsid w:val="00646895"/>
    <w:rsid w:val="00646A0D"/>
    <w:rsid w:val="00646DB6"/>
    <w:rsid w:val="0064726B"/>
    <w:rsid w:val="00647349"/>
    <w:rsid w:val="0064758A"/>
    <w:rsid w:val="0064791F"/>
    <w:rsid w:val="00647C36"/>
    <w:rsid w:val="0065003B"/>
    <w:rsid w:val="006501C8"/>
    <w:rsid w:val="006504BB"/>
    <w:rsid w:val="00650CB8"/>
    <w:rsid w:val="0065100D"/>
    <w:rsid w:val="00651917"/>
    <w:rsid w:val="00651A43"/>
    <w:rsid w:val="00651C0A"/>
    <w:rsid w:val="006538B7"/>
    <w:rsid w:val="00653E1F"/>
    <w:rsid w:val="00654993"/>
    <w:rsid w:val="0065533F"/>
    <w:rsid w:val="0065561D"/>
    <w:rsid w:val="006556E5"/>
    <w:rsid w:val="0065647C"/>
    <w:rsid w:val="006564CE"/>
    <w:rsid w:val="006566D2"/>
    <w:rsid w:val="00656879"/>
    <w:rsid w:val="00656E38"/>
    <w:rsid w:val="00657058"/>
    <w:rsid w:val="00657934"/>
    <w:rsid w:val="00657B76"/>
    <w:rsid w:val="00660D2A"/>
    <w:rsid w:val="00660D3E"/>
    <w:rsid w:val="00660F4E"/>
    <w:rsid w:val="00661B49"/>
    <w:rsid w:val="00661CFD"/>
    <w:rsid w:val="00663126"/>
    <w:rsid w:val="00663336"/>
    <w:rsid w:val="00663350"/>
    <w:rsid w:val="00663A60"/>
    <w:rsid w:val="00663B3A"/>
    <w:rsid w:val="00663BAC"/>
    <w:rsid w:val="00663F0D"/>
    <w:rsid w:val="00664032"/>
    <w:rsid w:val="00664088"/>
    <w:rsid w:val="0066443E"/>
    <w:rsid w:val="00665014"/>
    <w:rsid w:val="00665BA2"/>
    <w:rsid w:val="00665E0F"/>
    <w:rsid w:val="00665E85"/>
    <w:rsid w:val="006660BE"/>
    <w:rsid w:val="00666171"/>
    <w:rsid w:val="00666201"/>
    <w:rsid w:val="006670EB"/>
    <w:rsid w:val="00667127"/>
    <w:rsid w:val="00667982"/>
    <w:rsid w:val="00667E0C"/>
    <w:rsid w:val="00667EA4"/>
    <w:rsid w:val="00670183"/>
    <w:rsid w:val="006701A0"/>
    <w:rsid w:val="006703D4"/>
    <w:rsid w:val="00670421"/>
    <w:rsid w:val="006705ED"/>
    <w:rsid w:val="00670DD4"/>
    <w:rsid w:val="00671C17"/>
    <w:rsid w:val="00671FE5"/>
    <w:rsid w:val="00673531"/>
    <w:rsid w:val="006735FF"/>
    <w:rsid w:val="00673F3E"/>
    <w:rsid w:val="00674457"/>
    <w:rsid w:val="006748C0"/>
    <w:rsid w:val="00674920"/>
    <w:rsid w:val="00674B04"/>
    <w:rsid w:val="00674DA5"/>
    <w:rsid w:val="00674F9D"/>
    <w:rsid w:val="00675614"/>
    <w:rsid w:val="0067561F"/>
    <w:rsid w:val="0067562D"/>
    <w:rsid w:val="00675638"/>
    <w:rsid w:val="00675C9E"/>
    <w:rsid w:val="00676C89"/>
    <w:rsid w:val="00680999"/>
    <w:rsid w:val="00680B0E"/>
    <w:rsid w:val="00680FB4"/>
    <w:rsid w:val="00681062"/>
    <w:rsid w:val="006810D7"/>
    <w:rsid w:val="00681F55"/>
    <w:rsid w:val="00681FC3"/>
    <w:rsid w:val="00682AE7"/>
    <w:rsid w:val="00682B7E"/>
    <w:rsid w:val="00683230"/>
    <w:rsid w:val="0068379D"/>
    <w:rsid w:val="00683DF7"/>
    <w:rsid w:val="006846DE"/>
    <w:rsid w:val="006860F1"/>
    <w:rsid w:val="006862A3"/>
    <w:rsid w:val="00686847"/>
    <w:rsid w:val="00686C44"/>
    <w:rsid w:val="00686D72"/>
    <w:rsid w:val="006870BD"/>
    <w:rsid w:val="00687244"/>
    <w:rsid w:val="006878CA"/>
    <w:rsid w:val="00687987"/>
    <w:rsid w:val="00687BF9"/>
    <w:rsid w:val="00690247"/>
    <w:rsid w:val="006905FD"/>
    <w:rsid w:val="006909F2"/>
    <w:rsid w:val="00691889"/>
    <w:rsid w:val="00691BB0"/>
    <w:rsid w:val="00691C4B"/>
    <w:rsid w:val="00692BB7"/>
    <w:rsid w:val="00692C63"/>
    <w:rsid w:val="00693175"/>
    <w:rsid w:val="006933C2"/>
    <w:rsid w:val="00693415"/>
    <w:rsid w:val="00694595"/>
    <w:rsid w:val="00694939"/>
    <w:rsid w:val="00694A74"/>
    <w:rsid w:val="00695389"/>
    <w:rsid w:val="006958F7"/>
    <w:rsid w:val="00695D51"/>
    <w:rsid w:val="00695F95"/>
    <w:rsid w:val="006961A3"/>
    <w:rsid w:val="006962AC"/>
    <w:rsid w:val="006968F0"/>
    <w:rsid w:val="00697288"/>
    <w:rsid w:val="00697C92"/>
    <w:rsid w:val="006A0970"/>
    <w:rsid w:val="006A1463"/>
    <w:rsid w:val="006A1938"/>
    <w:rsid w:val="006A1A77"/>
    <w:rsid w:val="006A1C3C"/>
    <w:rsid w:val="006A2733"/>
    <w:rsid w:val="006A28C7"/>
    <w:rsid w:val="006A2933"/>
    <w:rsid w:val="006A2D18"/>
    <w:rsid w:val="006A4EBD"/>
    <w:rsid w:val="006A51A2"/>
    <w:rsid w:val="006A530E"/>
    <w:rsid w:val="006A56BB"/>
    <w:rsid w:val="006A5C0D"/>
    <w:rsid w:val="006A5EF7"/>
    <w:rsid w:val="006A5F0C"/>
    <w:rsid w:val="006A5F59"/>
    <w:rsid w:val="006A639F"/>
    <w:rsid w:val="006A6D6D"/>
    <w:rsid w:val="006A6DE8"/>
    <w:rsid w:val="006A7476"/>
    <w:rsid w:val="006A75FC"/>
    <w:rsid w:val="006A77C6"/>
    <w:rsid w:val="006A7E30"/>
    <w:rsid w:val="006B0408"/>
    <w:rsid w:val="006B1702"/>
    <w:rsid w:val="006B1A8E"/>
    <w:rsid w:val="006B1D06"/>
    <w:rsid w:val="006B2028"/>
    <w:rsid w:val="006B21A0"/>
    <w:rsid w:val="006B27EF"/>
    <w:rsid w:val="006B32E0"/>
    <w:rsid w:val="006B3638"/>
    <w:rsid w:val="006B3835"/>
    <w:rsid w:val="006B3C29"/>
    <w:rsid w:val="006B41F7"/>
    <w:rsid w:val="006B4215"/>
    <w:rsid w:val="006B437E"/>
    <w:rsid w:val="006B4479"/>
    <w:rsid w:val="006B4F17"/>
    <w:rsid w:val="006B51F8"/>
    <w:rsid w:val="006B531C"/>
    <w:rsid w:val="006B55A6"/>
    <w:rsid w:val="006B55FC"/>
    <w:rsid w:val="006B59E6"/>
    <w:rsid w:val="006B6298"/>
    <w:rsid w:val="006B64FB"/>
    <w:rsid w:val="006B6B0F"/>
    <w:rsid w:val="006B6D35"/>
    <w:rsid w:val="006B6D3D"/>
    <w:rsid w:val="006B7246"/>
    <w:rsid w:val="006B72EA"/>
    <w:rsid w:val="006B766E"/>
    <w:rsid w:val="006B794F"/>
    <w:rsid w:val="006B7F70"/>
    <w:rsid w:val="006C03BD"/>
    <w:rsid w:val="006C0949"/>
    <w:rsid w:val="006C1D7C"/>
    <w:rsid w:val="006C1FCB"/>
    <w:rsid w:val="006C2026"/>
    <w:rsid w:val="006C2204"/>
    <w:rsid w:val="006C2721"/>
    <w:rsid w:val="006C3100"/>
    <w:rsid w:val="006C4382"/>
    <w:rsid w:val="006C4D43"/>
    <w:rsid w:val="006C4F3C"/>
    <w:rsid w:val="006C4F5F"/>
    <w:rsid w:val="006C54E9"/>
    <w:rsid w:val="006C57A9"/>
    <w:rsid w:val="006C5A37"/>
    <w:rsid w:val="006C682F"/>
    <w:rsid w:val="006C7914"/>
    <w:rsid w:val="006C7A4B"/>
    <w:rsid w:val="006D087C"/>
    <w:rsid w:val="006D0D8B"/>
    <w:rsid w:val="006D10F6"/>
    <w:rsid w:val="006D1BF6"/>
    <w:rsid w:val="006D1D6D"/>
    <w:rsid w:val="006D2192"/>
    <w:rsid w:val="006D2994"/>
    <w:rsid w:val="006D3054"/>
    <w:rsid w:val="006D3388"/>
    <w:rsid w:val="006D36CE"/>
    <w:rsid w:val="006D3D35"/>
    <w:rsid w:val="006D4060"/>
    <w:rsid w:val="006D44C2"/>
    <w:rsid w:val="006D482D"/>
    <w:rsid w:val="006D4C1E"/>
    <w:rsid w:val="006D605F"/>
    <w:rsid w:val="006D60E7"/>
    <w:rsid w:val="006D6A12"/>
    <w:rsid w:val="006D6C67"/>
    <w:rsid w:val="006D6D56"/>
    <w:rsid w:val="006D7232"/>
    <w:rsid w:val="006D7F11"/>
    <w:rsid w:val="006E08AE"/>
    <w:rsid w:val="006E18B2"/>
    <w:rsid w:val="006E1EB5"/>
    <w:rsid w:val="006E31D4"/>
    <w:rsid w:val="006E3218"/>
    <w:rsid w:val="006E3562"/>
    <w:rsid w:val="006E3609"/>
    <w:rsid w:val="006E3BFF"/>
    <w:rsid w:val="006E4023"/>
    <w:rsid w:val="006E4262"/>
    <w:rsid w:val="006E46F1"/>
    <w:rsid w:val="006E4C15"/>
    <w:rsid w:val="006E51B9"/>
    <w:rsid w:val="006E5F4F"/>
    <w:rsid w:val="006E62D3"/>
    <w:rsid w:val="006E758E"/>
    <w:rsid w:val="006E777F"/>
    <w:rsid w:val="006E7D71"/>
    <w:rsid w:val="006F04BE"/>
    <w:rsid w:val="006F0508"/>
    <w:rsid w:val="006F0760"/>
    <w:rsid w:val="006F12A5"/>
    <w:rsid w:val="006F15A6"/>
    <w:rsid w:val="006F16DC"/>
    <w:rsid w:val="006F1A5A"/>
    <w:rsid w:val="006F1D6C"/>
    <w:rsid w:val="006F2165"/>
    <w:rsid w:val="006F2326"/>
    <w:rsid w:val="006F257D"/>
    <w:rsid w:val="006F298B"/>
    <w:rsid w:val="006F2C17"/>
    <w:rsid w:val="006F3151"/>
    <w:rsid w:val="006F34FE"/>
    <w:rsid w:val="006F37C4"/>
    <w:rsid w:val="006F3E07"/>
    <w:rsid w:val="006F3E9D"/>
    <w:rsid w:val="006F4926"/>
    <w:rsid w:val="006F500C"/>
    <w:rsid w:val="006F5078"/>
    <w:rsid w:val="006F5AC1"/>
    <w:rsid w:val="006F645F"/>
    <w:rsid w:val="006F6505"/>
    <w:rsid w:val="006F6738"/>
    <w:rsid w:val="006F6A69"/>
    <w:rsid w:val="006F6B74"/>
    <w:rsid w:val="006F6DE5"/>
    <w:rsid w:val="006F6EE8"/>
    <w:rsid w:val="006F6FE3"/>
    <w:rsid w:val="006F72D0"/>
    <w:rsid w:val="006F7A5A"/>
    <w:rsid w:val="006F7C66"/>
    <w:rsid w:val="006F7DC4"/>
    <w:rsid w:val="006F7EAA"/>
    <w:rsid w:val="0070026D"/>
    <w:rsid w:val="00700D18"/>
    <w:rsid w:val="00701CC8"/>
    <w:rsid w:val="00701F51"/>
    <w:rsid w:val="00702480"/>
    <w:rsid w:val="0070293B"/>
    <w:rsid w:val="00702B93"/>
    <w:rsid w:val="00704430"/>
    <w:rsid w:val="0070489D"/>
    <w:rsid w:val="00705102"/>
    <w:rsid w:val="0070515C"/>
    <w:rsid w:val="00705211"/>
    <w:rsid w:val="007057BB"/>
    <w:rsid w:val="00705A4E"/>
    <w:rsid w:val="007066C3"/>
    <w:rsid w:val="00706764"/>
    <w:rsid w:val="00706B64"/>
    <w:rsid w:val="007070AC"/>
    <w:rsid w:val="007070D5"/>
    <w:rsid w:val="00707232"/>
    <w:rsid w:val="007073FB"/>
    <w:rsid w:val="00710501"/>
    <w:rsid w:val="0071079C"/>
    <w:rsid w:val="00711059"/>
    <w:rsid w:val="007116C4"/>
    <w:rsid w:val="00711870"/>
    <w:rsid w:val="0071193C"/>
    <w:rsid w:val="00711B4E"/>
    <w:rsid w:val="00711BD4"/>
    <w:rsid w:val="007122A2"/>
    <w:rsid w:val="007124FE"/>
    <w:rsid w:val="00712683"/>
    <w:rsid w:val="00712DEA"/>
    <w:rsid w:val="0071333F"/>
    <w:rsid w:val="00713C90"/>
    <w:rsid w:val="00714079"/>
    <w:rsid w:val="00714CEB"/>
    <w:rsid w:val="00715290"/>
    <w:rsid w:val="007156D2"/>
    <w:rsid w:val="00715A08"/>
    <w:rsid w:val="00716304"/>
    <w:rsid w:val="00716AC4"/>
    <w:rsid w:val="00717157"/>
    <w:rsid w:val="007175CF"/>
    <w:rsid w:val="00720234"/>
    <w:rsid w:val="00720FD9"/>
    <w:rsid w:val="00721222"/>
    <w:rsid w:val="007215C6"/>
    <w:rsid w:val="00721BE6"/>
    <w:rsid w:val="00721D5B"/>
    <w:rsid w:val="007227C9"/>
    <w:rsid w:val="00722E87"/>
    <w:rsid w:val="007237D0"/>
    <w:rsid w:val="00723B44"/>
    <w:rsid w:val="007242C1"/>
    <w:rsid w:val="007243E5"/>
    <w:rsid w:val="00724AB6"/>
    <w:rsid w:val="0072576A"/>
    <w:rsid w:val="00725D23"/>
    <w:rsid w:val="0072605A"/>
    <w:rsid w:val="007262F5"/>
    <w:rsid w:val="0072644A"/>
    <w:rsid w:val="0072656A"/>
    <w:rsid w:val="007272BF"/>
    <w:rsid w:val="00727674"/>
    <w:rsid w:val="00727B13"/>
    <w:rsid w:val="00730091"/>
    <w:rsid w:val="007316EF"/>
    <w:rsid w:val="0073196B"/>
    <w:rsid w:val="00732410"/>
    <w:rsid w:val="007324F5"/>
    <w:rsid w:val="00732973"/>
    <w:rsid w:val="00732F58"/>
    <w:rsid w:val="0073340D"/>
    <w:rsid w:val="0073357F"/>
    <w:rsid w:val="007339D4"/>
    <w:rsid w:val="00734B5A"/>
    <w:rsid w:val="00734DF0"/>
    <w:rsid w:val="00734E97"/>
    <w:rsid w:val="007357F6"/>
    <w:rsid w:val="00735A74"/>
    <w:rsid w:val="00735D18"/>
    <w:rsid w:val="00735FBC"/>
    <w:rsid w:val="0073650D"/>
    <w:rsid w:val="007369C7"/>
    <w:rsid w:val="00736B26"/>
    <w:rsid w:val="00737477"/>
    <w:rsid w:val="007376DE"/>
    <w:rsid w:val="00737DA7"/>
    <w:rsid w:val="00740532"/>
    <w:rsid w:val="007409AB"/>
    <w:rsid w:val="00740C56"/>
    <w:rsid w:val="00740CFA"/>
    <w:rsid w:val="007412E2"/>
    <w:rsid w:val="0074137D"/>
    <w:rsid w:val="00741863"/>
    <w:rsid w:val="00741A85"/>
    <w:rsid w:val="00741B2A"/>
    <w:rsid w:val="007426F4"/>
    <w:rsid w:val="007435CA"/>
    <w:rsid w:val="007436ED"/>
    <w:rsid w:val="007437AB"/>
    <w:rsid w:val="007452BD"/>
    <w:rsid w:val="0074669C"/>
    <w:rsid w:val="0074726C"/>
    <w:rsid w:val="007476B6"/>
    <w:rsid w:val="00747827"/>
    <w:rsid w:val="007478BB"/>
    <w:rsid w:val="00747C8E"/>
    <w:rsid w:val="007501E8"/>
    <w:rsid w:val="00750F0F"/>
    <w:rsid w:val="00751080"/>
    <w:rsid w:val="00751508"/>
    <w:rsid w:val="00751637"/>
    <w:rsid w:val="00751F9B"/>
    <w:rsid w:val="00751FF6"/>
    <w:rsid w:val="00752068"/>
    <w:rsid w:val="007520C9"/>
    <w:rsid w:val="00752166"/>
    <w:rsid w:val="0075234E"/>
    <w:rsid w:val="007524AA"/>
    <w:rsid w:val="00752DD2"/>
    <w:rsid w:val="00752FF5"/>
    <w:rsid w:val="0075339D"/>
    <w:rsid w:val="00753B84"/>
    <w:rsid w:val="00753CD4"/>
    <w:rsid w:val="00753E80"/>
    <w:rsid w:val="00755015"/>
    <w:rsid w:val="00756A30"/>
    <w:rsid w:val="00756CA1"/>
    <w:rsid w:val="00756F29"/>
    <w:rsid w:val="00757041"/>
    <w:rsid w:val="007578C7"/>
    <w:rsid w:val="00757B0C"/>
    <w:rsid w:val="00760938"/>
    <w:rsid w:val="00760A6E"/>
    <w:rsid w:val="00760A9B"/>
    <w:rsid w:val="00760DA7"/>
    <w:rsid w:val="007615D9"/>
    <w:rsid w:val="007617B5"/>
    <w:rsid w:val="00761B00"/>
    <w:rsid w:val="00763730"/>
    <w:rsid w:val="00763B00"/>
    <w:rsid w:val="00763C2A"/>
    <w:rsid w:val="00763DC0"/>
    <w:rsid w:val="007646C6"/>
    <w:rsid w:val="00766DAA"/>
    <w:rsid w:val="007677BC"/>
    <w:rsid w:val="0077009F"/>
    <w:rsid w:val="0077017D"/>
    <w:rsid w:val="0077075B"/>
    <w:rsid w:val="0077080F"/>
    <w:rsid w:val="0077150C"/>
    <w:rsid w:val="00773051"/>
    <w:rsid w:val="00773789"/>
    <w:rsid w:val="00773B4D"/>
    <w:rsid w:val="00773EAB"/>
    <w:rsid w:val="007744E7"/>
    <w:rsid w:val="00774933"/>
    <w:rsid w:val="007749A1"/>
    <w:rsid w:val="00774F2F"/>
    <w:rsid w:val="00775839"/>
    <w:rsid w:val="00775E1F"/>
    <w:rsid w:val="007767E9"/>
    <w:rsid w:val="00776EAB"/>
    <w:rsid w:val="00777711"/>
    <w:rsid w:val="00777B36"/>
    <w:rsid w:val="00777CA3"/>
    <w:rsid w:val="00777D14"/>
    <w:rsid w:val="007809BB"/>
    <w:rsid w:val="00781050"/>
    <w:rsid w:val="00781629"/>
    <w:rsid w:val="00781689"/>
    <w:rsid w:val="00781C51"/>
    <w:rsid w:val="00781FC5"/>
    <w:rsid w:val="00782346"/>
    <w:rsid w:val="00782691"/>
    <w:rsid w:val="00782A87"/>
    <w:rsid w:val="00782B55"/>
    <w:rsid w:val="007839E4"/>
    <w:rsid w:val="007841B1"/>
    <w:rsid w:val="00784208"/>
    <w:rsid w:val="00784DB5"/>
    <w:rsid w:val="00785993"/>
    <w:rsid w:val="00785A3D"/>
    <w:rsid w:val="00785D72"/>
    <w:rsid w:val="00785F65"/>
    <w:rsid w:val="0078671B"/>
    <w:rsid w:val="007867A2"/>
    <w:rsid w:val="0078699D"/>
    <w:rsid w:val="00787955"/>
    <w:rsid w:val="0079079A"/>
    <w:rsid w:val="007908CB"/>
    <w:rsid w:val="007918CD"/>
    <w:rsid w:val="00791E2A"/>
    <w:rsid w:val="007927EB"/>
    <w:rsid w:val="00792C81"/>
    <w:rsid w:val="007930A2"/>
    <w:rsid w:val="00793378"/>
    <w:rsid w:val="0079351C"/>
    <w:rsid w:val="00793552"/>
    <w:rsid w:val="00793788"/>
    <w:rsid w:val="00793A10"/>
    <w:rsid w:val="007948A9"/>
    <w:rsid w:val="00795378"/>
    <w:rsid w:val="00795588"/>
    <w:rsid w:val="0079589D"/>
    <w:rsid w:val="00795FFB"/>
    <w:rsid w:val="0079677B"/>
    <w:rsid w:val="00796974"/>
    <w:rsid w:val="00797A76"/>
    <w:rsid w:val="00797EA5"/>
    <w:rsid w:val="00797F9B"/>
    <w:rsid w:val="007A13B3"/>
    <w:rsid w:val="007A18DD"/>
    <w:rsid w:val="007A1942"/>
    <w:rsid w:val="007A1D9E"/>
    <w:rsid w:val="007A1F73"/>
    <w:rsid w:val="007A2206"/>
    <w:rsid w:val="007A228F"/>
    <w:rsid w:val="007A2659"/>
    <w:rsid w:val="007A28B4"/>
    <w:rsid w:val="007A2CCC"/>
    <w:rsid w:val="007A442E"/>
    <w:rsid w:val="007A550B"/>
    <w:rsid w:val="007A5783"/>
    <w:rsid w:val="007A579A"/>
    <w:rsid w:val="007A5BB6"/>
    <w:rsid w:val="007A5FAD"/>
    <w:rsid w:val="007A61E6"/>
    <w:rsid w:val="007A6A0F"/>
    <w:rsid w:val="007A6D19"/>
    <w:rsid w:val="007A724B"/>
    <w:rsid w:val="007A758E"/>
    <w:rsid w:val="007A7A12"/>
    <w:rsid w:val="007A7E21"/>
    <w:rsid w:val="007B06C9"/>
    <w:rsid w:val="007B1C54"/>
    <w:rsid w:val="007B23A3"/>
    <w:rsid w:val="007B2460"/>
    <w:rsid w:val="007B2523"/>
    <w:rsid w:val="007B26E9"/>
    <w:rsid w:val="007B2B4F"/>
    <w:rsid w:val="007B3AC4"/>
    <w:rsid w:val="007B3D64"/>
    <w:rsid w:val="007B4107"/>
    <w:rsid w:val="007B47E8"/>
    <w:rsid w:val="007B497B"/>
    <w:rsid w:val="007B4B76"/>
    <w:rsid w:val="007B4C78"/>
    <w:rsid w:val="007B4FEF"/>
    <w:rsid w:val="007B51D0"/>
    <w:rsid w:val="007B54FC"/>
    <w:rsid w:val="007B6128"/>
    <w:rsid w:val="007B6DF2"/>
    <w:rsid w:val="007B7931"/>
    <w:rsid w:val="007B7E57"/>
    <w:rsid w:val="007C001F"/>
    <w:rsid w:val="007C0286"/>
    <w:rsid w:val="007C052F"/>
    <w:rsid w:val="007C0E0F"/>
    <w:rsid w:val="007C0F0C"/>
    <w:rsid w:val="007C1B9D"/>
    <w:rsid w:val="007C1DF7"/>
    <w:rsid w:val="007C2248"/>
    <w:rsid w:val="007C23AC"/>
    <w:rsid w:val="007C245D"/>
    <w:rsid w:val="007C2461"/>
    <w:rsid w:val="007C265A"/>
    <w:rsid w:val="007C389B"/>
    <w:rsid w:val="007C4208"/>
    <w:rsid w:val="007C4243"/>
    <w:rsid w:val="007C48CE"/>
    <w:rsid w:val="007C4E03"/>
    <w:rsid w:val="007C505B"/>
    <w:rsid w:val="007C5235"/>
    <w:rsid w:val="007C53D7"/>
    <w:rsid w:val="007C562C"/>
    <w:rsid w:val="007C567F"/>
    <w:rsid w:val="007C5F13"/>
    <w:rsid w:val="007C64C4"/>
    <w:rsid w:val="007C6F37"/>
    <w:rsid w:val="007C71ED"/>
    <w:rsid w:val="007C7321"/>
    <w:rsid w:val="007C7537"/>
    <w:rsid w:val="007C7C74"/>
    <w:rsid w:val="007D1008"/>
    <w:rsid w:val="007D15C5"/>
    <w:rsid w:val="007D1AD7"/>
    <w:rsid w:val="007D1BA0"/>
    <w:rsid w:val="007D1ED7"/>
    <w:rsid w:val="007D2687"/>
    <w:rsid w:val="007D3F6D"/>
    <w:rsid w:val="007D40ED"/>
    <w:rsid w:val="007D4244"/>
    <w:rsid w:val="007D4685"/>
    <w:rsid w:val="007D4D9A"/>
    <w:rsid w:val="007D620C"/>
    <w:rsid w:val="007D72EF"/>
    <w:rsid w:val="007D7CA7"/>
    <w:rsid w:val="007E07D8"/>
    <w:rsid w:val="007E0F21"/>
    <w:rsid w:val="007E164C"/>
    <w:rsid w:val="007E1C5F"/>
    <w:rsid w:val="007E1E4C"/>
    <w:rsid w:val="007E1F59"/>
    <w:rsid w:val="007E27D6"/>
    <w:rsid w:val="007E2F56"/>
    <w:rsid w:val="007E3440"/>
    <w:rsid w:val="007E36D0"/>
    <w:rsid w:val="007E375A"/>
    <w:rsid w:val="007E3E63"/>
    <w:rsid w:val="007E41E6"/>
    <w:rsid w:val="007E432B"/>
    <w:rsid w:val="007E45D5"/>
    <w:rsid w:val="007E45DE"/>
    <w:rsid w:val="007E4A74"/>
    <w:rsid w:val="007E51FD"/>
    <w:rsid w:val="007E573F"/>
    <w:rsid w:val="007E5A5B"/>
    <w:rsid w:val="007E5CD5"/>
    <w:rsid w:val="007E5DA6"/>
    <w:rsid w:val="007E6339"/>
    <w:rsid w:val="007E6C3B"/>
    <w:rsid w:val="007E6D0C"/>
    <w:rsid w:val="007E70AC"/>
    <w:rsid w:val="007F01AC"/>
    <w:rsid w:val="007F0A59"/>
    <w:rsid w:val="007F10FF"/>
    <w:rsid w:val="007F17CA"/>
    <w:rsid w:val="007F17E1"/>
    <w:rsid w:val="007F1C10"/>
    <w:rsid w:val="007F1E6C"/>
    <w:rsid w:val="007F2AFB"/>
    <w:rsid w:val="007F2F01"/>
    <w:rsid w:val="007F3179"/>
    <w:rsid w:val="007F3281"/>
    <w:rsid w:val="007F4239"/>
    <w:rsid w:val="007F431D"/>
    <w:rsid w:val="007F49F0"/>
    <w:rsid w:val="007F4B78"/>
    <w:rsid w:val="007F4FCD"/>
    <w:rsid w:val="007F4FF8"/>
    <w:rsid w:val="007F54A3"/>
    <w:rsid w:val="007F5915"/>
    <w:rsid w:val="007F59FD"/>
    <w:rsid w:val="007F6329"/>
    <w:rsid w:val="007F6394"/>
    <w:rsid w:val="007F64F5"/>
    <w:rsid w:val="007F6C7B"/>
    <w:rsid w:val="007F776D"/>
    <w:rsid w:val="007F7AAB"/>
    <w:rsid w:val="007F7E9C"/>
    <w:rsid w:val="00800E73"/>
    <w:rsid w:val="008017F9"/>
    <w:rsid w:val="00801DCE"/>
    <w:rsid w:val="008027D0"/>
    <w:rsid w:val="0080289D"/>
    <w:rsid w:val="008036D3"/>
    <w:rsid w:val="00803A03"/>
    <w:rsid w:val="00804342"/>
    <w:rsid w:val="00804677"/>
    <w:rsid w:val="00804850"/>
    <w:rsid w:val="00804ECE"/>
    <w:rsid w:val="00804F3C"/>
    <w:rsid w:val="00805519"/>
    <w:rsid w:val="00805734"/>
    <w:rsid w:val="008059E9"/>
    <w:rsid w:val="00805F2C"/>
    <w:rsid w:val="00806685"/>
    <w:rsid w:val="00806966"/>
    <w:rsid w:val="00806D92"/>
    <w:rsid w:val="008070A5"/>
    <w:rsid w:val="008070F6"/>
    <w:rsid w:val="008077C7"/>
    <w:rsid w:val="00807961"/>
    <w:rsid w:val="00810717"/>
    <w:rsid w:val="00811283"/>
    <w:rsid w:val="00811517"/>
    <w:rsid w:val="008117DF"/>
    <w:rsid w:val="008119EC"/>
    <w:rsid w:val="00812141"/>
    <w:rsid w:val="008123CB"/>
    <w:rsid w:val="00812B53"/>
    <w:rsid w:val="008134B2"/>
    <w:rsid w:val="008137A6"/>
    <w:rsid w:val="00813E09"/>
    <w:rsid w:val="00814802"/>
    <w:rsid w:val="00814E17"/>
    <w:rsid w:val="0081551C"/>
    <w:rsid w:val="0081564B"/>
    <w:rsid w:val="00815F4D"/>
    <w:rsid w:val="00815F50"/>
    <w:rsid w:val="00816140"/>
    <w:rsid w:val="00816406"/>
    <w:rsid w:val="0081657B"/>
    <w:rsid w:val="00816760"/>
    <w:rsid w:val="008168EF"/>
    <w:rsid w:val="00816944"/>
    <w:rsid w:val="008176A9"/>
    <w:rsid w:val="008177B3"/>
    <w:rsid w:val="00817E7B"/>
    <w:rsid w:val="0082069B"/>
    <w:rsid w:val="00820A9E"/>
    <w:rsid w:val="00820D7F"/>
    <w:rsid w:val="00820F2F"/>
    <w:rsid w:val="00821195"/>
    <w:rsid w:val="00821384"/>
    <w:rsid w:val="008213F8"/>
    <w:rsid w:val="0082196E"/>
    <w:rsid w:val="00821EFE"/>
    <w:rsid w:val="00822234"/>
    <w:rsid w:val="008226BF"/>
    <w:rsid w:val="00822861"/>
    <w:rsid w:val="00822BAA"/>
    <w:rsid w:val="00822D6A"/>
    <w:rsid w:val="00823C26"/>
    <w:rsid w:val="008246CA"/>
    <w:rsid w:val="00824953"/>
    <w:rsid w:val="008250E8"/>
    <w:rsid w:val="0082586F"/>
    <w:rsid w:val="00825CF0"/>
    <w:rsid w:val="00826BB5"/>
    <w:rsid w:val="008270C4"/>
    <w:rsid w:val="008275BA"/>
    <w:rsid w:val="00827777"/>
    <w:rsid w:val="00827F89"/>
    <w:rsid w:val="00830590"/>
    <w:rsid w:val="00830C67"/>
    <w:rsid w:val="00831E71"/>
    <w:rsid w:val="008327D3"/>
    <w:rsid w:val="00832B8B"/>
    <w:rsid w:val="00833A9D"/>
    <w:rsid w:val="00833AB5"/>
    <w:rsid w:val="00833D89"/>
    <w:rsid w:val="0083480A"/>
    <w:rsid w:val="00835372"/>
    <w:rsid w:val="00835BE0"/>
    <w:rsid w:val="0083673C"/>
    <w:rsid w:val="00836766"/>
    <w:rsid w:val="0083775F"/>
    <w:rsid w:val="00837F83"/>
    <w:rsid w:val="008410D8"/>
    <w:rsid w:val="008411D0"/>
    <w:rsid w:val="008414FD"/>
    <w:rsid w:val="00842940"/>
    <w:rsid w:val="00842F8C"/>
    <w:rsid w:val="008433D6"/>
    <w:rsid w:val="00843572"/>
    <w:rsid w:val="00843C3E"/>
    <w:rsid w:val="00844275"/>
    <w:rsid w:val="0084435A"/>
    <w:rsid w:val="008446BE"/>
    <w:rsid w:val="00844776"/>
    <w:rsid w:val="008447E5"/>
    <w:rsid w:val="0084499F"/>
    <w:rsid w:val="00844B74"/>
    <w:rsid w:val="008455CB"/>
    <w:rsid w:val="00845D86"/>
    <w:rsid w:val="00846AB1"/>
    <w:rsid w:val="00847ECA"/>
    <w:rsid w:val="00850539"/>
    <w:rsid w:val="008508AC"/>
    <w:rsid w:val="00850C07"/>
    <w:rsid w:val="00851C81"/>
    <w:rsid w:val="008524DB"/>
    <w:rsid w:val="0085257F"/>
    <w:rsid w:val="008526DC"/>
    <w:rsid w:val="00853A22"/>
    <w:rsid w:val="00853AB7"/>
    <w:rsid w:val="008545E5"/>
    <w:rsid w:val="00854655"/>
    <w:rsid w:val="00854A8F"/>
    <w:rsid w:val="00855568"/>
    <w:rsid w:val="00855ADB"/>
    <w:rsid w:val="00855EFC"/>
    <w:rsid w:val="00856B86"/>
    <w:rsid w:val="00857449"/>
    <w:rsid w:val="00857650"/>
    <w:rsid w:val="0085770B"/>
    <w:rsid w:val="008579A6"/>
    <w:rsid w:val="00857ACB"/>
    <w:rsid w:val="00857AEE"/>
    <w:rsid w:val="00857E8E"/>
    <w:rsid w:val="00860212"/>
    <w:rsid w:val="00860383"/>
    <w:rsid w:val="0086069B"/>
    <w:rsid w:val="008606BC"/>
    <w:rsid w:val="008608D1"/>
    <w:rsid w:val="008615D5"/>
    <w:rsid w:val="00861BF7"/>
    <w:rsid w:val="00861C28"/>
    <w:rsid w:val="00861EFA"/>
    <w:rsid w:val="00862870"/>
    <w:rsid w:val="00862C97"/>
    <w:rsid w:val="00865F4C"/>
    <w:rsid w:val="0086656A"/>
    <w:rsid w:val="00866BF6"/>
    <w:rsid w:val="00867290"/>
    <w:rsid w:val="008672A8"/>
    <w:rsid w:val="0086764B"/>
    <w:rsid w:val="00867812"/>
    <w:rsid w:val="0086797E"/>
    <w:rsid w:val="00867F1E"/>
    <w:rsid w:val="008700D7"/>
    <w:rsid w:val="008702E5"/>
    <w:rsid w:val="0087073F"/>
    <w:rsid w:val="00870804"/>
    <w:rsid w:val="00870D2F"/>
    <w:rsid w:val="008717F5"/>
    <w:rsid w:val="00872196"/>
    <w:rsid w:val="008721A5"/>
    <w:rsid w:val="0087227E"/>
    <w:rsid w:val="008728BB"/>
    <w:rsid w:val="008734CF"/>
    <w:rsid w:val="00873770"/>
    <w:rsid w:val="00874477"/>
    <w:rsid w:val="0087499A"/>
    <w:rsid w:val="008749D4"/>
    <w:rsid w:val="00874BE6"/>
    <w:rsid w:val="00874E94"/>
    <w:rsid w:val="00874EC4"/>
    <w:rsid w:val="008762AA"/>
    <w:rsid w:val="00876647"/>
    <w:rsid w:val="00876922"/>
    <w:rsid w:val="008769F4"/>
    <w:rsid w:val="00876E98"/>
    <w:rsid w:val="0087762B"/>
    <w:rsid w:val="00877902"/>
    <w:rsid w:val="00877DC0"/>
    <w:rsid w:val="008806BA"/>
    <w:rsid w:val="00881237"/>
    <w:rsid w:val="00881811"/>
    <w:rsid w:val="00881A5A"/>
    <w:rsid w:val="00881A64"/>
    <w:rsid w:val="00881D5C"/>
    <w:rsid w:val="0088215A"/>
    <w:rsid w:val="008821BC"/>
    <w:rsid w:val="0088223F"/>
    <w:rsid w:val="00882CA3"/>
    <w:rsid w:val="00882CFA"/>
    <w:rsid w:val="00882EC1"/>
    <w:rsid w:val="00883612"/>
    <w:rsid w:val="00883F94"/>
    <w:rsid w:val="0088455F"/>
    <w:rsid w:val="008845E3"/>
    <w:rsid w:val="0088481A"/>
    <w:rsid w:val="0088533B"/>
    <w:rsid w:val="00885F07"/>
    <w:rsid w:val="0088633A"/>
    <w:rsid w:val="00886CC0"/>
    <w:rsid w:val="008872FB"/>
    <w:rsid w:val="00887A46"/>
    <w:rsid w:val="00890FA6"/>
    <w:rsid w:val="008910D6"/>
    <w:rsid w:val="00891438"/>
    <w:rsid w:val="00891439"/>
    <w:rsid w:val="00891511"/>
    <w:rsid w:val="0089162A"/>
    <w:rsid w:val="0089167E"/>
    <w:rsid w:val="00891B1E"/>
    <w:rsid w:val="00891D6C"/>
    <w:rsid w:val="008927A7"/>
    <w:rsid w:val="00892BBC"/>
    <w:rsid w:val="00892C51"/>
    <w:rsid w:val="0089329A"/>
    <w:rsid w:val="0089338F"/>
    <w:rsid w:val="008933A4"/>
    <w:rsid w:val="0089378B"/>
    <w:rsid w:val="00893D0C"/>
    <w:rsid w:val="0089409A"/>
    <w:rsid w:val="0089450D"/>
    <w:rsid w:val="00894577"/>
    <w:rsid w:val="008947A0"/>
    <w:rsid w:val="00894E7F"/>
    <w:rsid w:val="00895F72"/>
    <w:rsid w:val="0089619F"/>
    <w:rsid w:val="008963DC"/>
    <w:rsid w:val="00897505"/>
    <w:rsid w:val="0089771D"/>
    <w:rsid w:val="008A03F3"/>
    <w:rsid w:val="008A0BD0"/>
    <w:rsid w:val="008A118C"/>
    <w:rsid w:val="008A12EA"/>
    <w:rsid w:val="008A15C4"/>
    <w:rsid w:val="008A1A95"/>
    <w:rsid w:val="008A1D8C"/>
    <w:rsid w:val="008A1DB1"/>
    <w:rsid w:val="008A1E8B"/>
    <w:rsid w:val="008A212B"/>
    <w:rsid w:val="008A233A"/>
    <w:rsid w:val="008A2776"/>
    <w:rsid w:val="008A28E0"/>
    <w:rsid w:val="008A298D"/>
    <w:rsid w:val="008A2D54"/>
    <w:rsid w:val="008A2F79"/>
    <w:rsid w:val="008A338F"/>
    <w:rsid w:val="008A3707"/>
    <w:rsid w:val="008A3725"/>
    <w:rsid w:val="008A3BEB"/>
    <w:rsid w:val="008A3C53"/>
    <w:rsid w:val="008A3D8D"/>
    <w:rsid w:val="008A3F56"/>
    <w:rsid w:val="008A5066"/>
    <w:rsid w:val="008A5873"/>
    <w:rsid w:val="008A5AAC"/>
    <w:rsid w:val="008A5D73"/>
    <w:rsid w:val="008A68E1"/>
    <w:rsid w:val="008A6C7C"/>
    <w:rsid w:val="008A6FA5"/>
    <w:rsid w:val="008A7131"/>
    <w:rsid w:val="008A7594"/>
    <w:rsid w:val="008A75A4"/>
    <w:rsid w:val="008A7AC5"/>
    <w:rsid w:val="008B0016"/>
    <w:rsid w:val="008B06FA"/>
    <w:rsid w:val="008B070D"/>
    <w:rsid w:val="008B0FF6"/>
    <w:rsid w:val="008B11DB"/>
    <w:rsid w:val="008B1758"/>
    <w:rsid w:val="008B1C0D"/>
    <w:rsid w:val="008B2AEA"/>
    <w:rsid w:val="008B30F4"/>
    <w:rsid w:val="008B3814"/>
    <w:rsid w:val="008B3963"/>
    <w:rsid w:val="008B3A26"/>
    <w:rsid w:val="008B3E25"/>
    <w:rsid w:val="008B4132"/>
    <w:rsid w:val="008B418A"/>
    <w:rsid w:val="008B4272"/>
    <w:rsid w:val="008B45D4"/>
    <w:rsid w:val="008B5067"/>
    <w:rsid w:val="008B50FC"/>
    <w:rsid w:val="008B5FC4"/>
    <w:rsid w:val="008B61D8"/>
    <w:rsid w:val="008B655A"/>
    <w:rsid w:val="008B690C"/>
    <w:rsid w:val="008B6DA0"/>
    <w:rsid w:val="008B76E6"/>
    <w:rsid w:val="008B780E"/>
    <w:rsid w:val="008B7F58"/>
    <w:rsid w:val="008C030F"/>
    <w:rsid w:val="008C0854"/>
    <w:rsid w:val="008C110E"/>
    <w:rsid w:val="008C14EF"/>
    <w:rsid w:val="008C1607"/>
    <w:rsid w:val="008C17F2"/>
    <w:rsid w:val="008C1AD8"/>
    <w:rsid w:val="008C1B4A"/>
    <w:rsid w:val="008C216B"/>
    <w:rsid w:val="008C22C4"/>
    <w:rsid w:val="008C273E"/>
    <w:rsid w:val="008C2A8C"/>
    <w:rsid w:val="008C2BA3"/>
    <w:rsid w:val="008C2BC7"/>
    <w:rsid w:val="008C2CD9"/>
    <w:rsid w:val="008C2FFA"/>
    <w:rsid w:val="008C3545"/>
    <w:rsid w:val="008C35CB"/>
    <w:rsid w:val="008C3E03"/>
    <w:rsid w:val="008C427F"/>
    <w:rsid w:val="008C433C"/>
    <w:rsid w:val="008C43B8"/>
    <w:rsid w:val="008C4534"/>
    <w:rsid w:val="008C51C6"/>
    <w:rsid w:val="008C5690"/>
    <w:rsid w:val="008C5FCA"/>
    <w:rsid w:val="008C61B8"/>
    <w:rsid w:val="008C61C7"/>
    <w:rsid w:val="008C6213"/>
    <w:rsid w:val="008C6A98"/>
    <w:rsid w:val="008C6DC3"/>
    <w:rsid w:val="008C75B3"/>
    <w:rsid w:val="008D0CA7"/>
    <w:rsid w:val="008D10A3"/>
    <w:rsid w:val="008D10C0"/>
    <w:rsid w:val="008D12D1"/>
    <w:rsid w:val="008D13B4"/>
    <w:rsid w:val="008D1724"/>
    <w:rsid w:val="008D1F27"/>
    <w:rsid w:val="008D2D74"/>
    <w:rsid w:val="008D320F"/>
    <w:rsid w:val="008D3934"/>
    <w:rsid w:val="008D3D52"/>
    <w:rsid w:val="008D3E07"/>
    <w:rsid w:val="008D45C4"/>
    <w:rsid w:val="008D4D37"/>
    <w:rsid w:val="008D4E98"/>
    <w:rsid w:val="008D552C"/>
    <w:rsid w:val="008D6320"/>
    <w:rsid w:val="008D694E"/>
    <w:rsid w:val="008D71F7"/>
    <w:rsid w:val="008D7205"/>
    <w:rsid w:val="008D7358"/>
    <w:rsid w:val="008D79C5"/>
    <w:rsid w:val="008D7D17"/>
    <w:rsid w:val="008E123B"/>
    <w:rsid w:val="008E17EC"/>
    <w:rsid w:val="008E1882"/>
    <w:rsid w:val="008E1B4A"/>
    <w:rsid w:val="008E22B5"/>
    <w:rsid w:val="008E2462"/>
    <w:rsid w:val="008E263F"/>
    <w:rsid w:val="008E371E"/>
    <w:rsid w:val="008E3887"/>
    <w:rsid w:val="008E3C26"/>
    <w:rsid w:val="008E4082"/>
    <w:rsid w:val="008E40DF"/>
    <w:rsid w:val="008E4221"/>
    <w:rsid w:val="008E4733"/>
    <w:rsid w:val="008E4AFF"/>
    <w:rsid w:val="008E4D5C"/>
    <w:rsid w:val="008E5664"/>
    <w:rsid w:val="008E5773"/>
    <w:rsid w:val="008E5813"/>
    <w:rsid w:val="008E5A8E"/>
    <w:rsid w:val="008E62F1"/>
    <w:rsid w:val="008E684C"/>
    <w:rsid w:val="008E6A1E"/>
    <w:rsid w:val="008E73A8"/>
    <w:rsid w:val="008E7E95"/>
    <w:rsid w:val="008F0001"/>
    <w:rsid w:val="008F004F"/>
    <w:rsid w:val="008F007B"/>
    <w:rsid w:val="008F0328"/>
    <w:rsid w:val="008F0F04"/>
    <w:rsid w:val="008F1135"/>
    <w:rsid w:val="008F1146"/>
    <w:rsid w:val="008F11A4"/>
    <w:rsid w:val="008F1476"/>
    <w:rsid w:val="008F15B1"/>
    <w:rsid w:val="008F1F2D"/>
    <w:rsid w:val="008F20D4"/>
    <w:rsid w:val="008F2317"/>
    <w:rsid w:val="008F29BB"/>
    <w:rsid w:val="008F2C24"/>
    <w:rsid w:val="008F2E08"/>
    <w:rsid w:val="008F2EFB"/>
    <w:rsid w:val="008F2F52"/>
    <w:rsid w:val="008F32C2"/>
    <w:rsid w:val="008F3468"/>
    <w:rsid w:val="008F3A9D"/>
    <w:rsid w:val="008F3C41"/>
    <w:rsid w:val="008F3EDD"/>
    <w:rsid w:val="008F3F7F"/>
    <w:rsid w:val="008F428C"/>
    <w:rsid w:val="008F49E4"/>
    <w:rsid w:val="008F49E7"/>
    <w:rsid w:val="008F4B08"/>
    <w:rsid w:val="008F4D2E"/>
    <w:rsid w:val="008F4D68"/>
    <w:rsid w:val="008F5095"/>
    <w:rsid w:val="008F5246"/>
    <w:rsid w:val="008F53EB"/>
    <w:rsid w:val="008F590C"/>
    <w:rsid w:val="008F5952"/>
    <w:rsid w:val="008F5ECB"/>
    <w:rsid w:val="008F6580"/>
    <w:rsid w:val="008F6CB8"/>
    <w:rsid w:val="00900094"/>
    <w:rsid w:val="00900749"/>
    <w:rsid w:val="00900FBC"/>
    <w:rsid w:val="0090104C"/>
    <w:rsid w:val="009015BA"/>
    <w:rsid w:val="00901D71"/>
    <w:rsid w:val="00901DFB"/>
    <w:rsid w:val="00902009"/>
    <w:rsid w:val="00902200"/>
    <w:rsid w:val="00902577"/>
    <w:rsid w:val="00902BC2"/>
    <w:rsid w:val="0090339F"/>
    <w:rsid w:val="0090347D"/>
    <w:rsid w:val="00904B8C"/>
    <w:rsid w:val="00904C56"/>
    <w:rsid w:val="009059BC"/>
    <w:rsid w:val="00905A8E"/>
    <w:rsid w:val="009060D9"/>
    <w:rsid w:val="00906B1E"/>
    <w:rsid w:val="009075BA"/>
    <w:rsid w:val="0090763D"/>
    <w:rsid w:val="009078B6"/>
    <w:rsid w:val="00907931"/>
    <w:rsid w:val="00907E35"/>
    <w:rsid w:val="009103BB"/>
    <w:rsid w:val="0091094E"/>
    <w:rsid w:val="00910B2A"/>
    <w:rsid w:val="00911142"/>
    <w:rsid w:val="009115F9"/>
    <w:rsid w:val="00911BDC"/>
    <w:rsid w:val="00913868"/>
    <w:rsid w:val="00914A1D"/>
    <w:rsid w:val="00914B12"/>
    <w:rsid w:val="00914D53"/>
    <w:rsid w:val="009153D1"/>
    <w:rsid w:val="00915B6B"/>
    <w:rsid w:val="00915DE1"/>
    <w:rsid w:val="009160D4"/>
    <w:rsid w:val="00916630"/>
    <w:rsid w:val="00916C88"/>
    <w:rsid w:val="00917204"/>
    <w:rsid w:val="009174C6"/>
    <w:rsid w:val="009177D0"/>
    <w:rsid w:val="009179A9"/>
    <w:rsid w:val="0092062D"/>
    <w:rsid w:val="00920824"/>
    <w:rsid w:val="009213DF"/>
    <w:rsid w:val="009219E8"/>
    <w:rsid w:val="00921E7C"/>
    <w:rsid w:val="0092216C"/>
    <w:rsid w:val="00922293"/>
    <w:rsid w:val="00922BBA"/>
    <w:rsid w:val="00922CFC"/>
    <w:rsid w:val="00922F4C"/>
    <w:rsid w:val="00923901"/>
    <w:rsid w:val="00923BDB"/>
    <w:rsid w:val="00924718"/>
    <w:rsid w:val="009247CC"/>
    <w:rsid w:val="00924910"/>
    <w:rsid w:val="00925A0B"/>
    <w:rsid w:val="00926114"/>
    <w:rsid w:val="00926731"/>
    <w:rsid w:val="00926741"/>
    <w:rsid w:val="00926B18"/>
    <w:rsid w:val="00927E00"/>
    <w:rsid w:val="009307ED"/>
    <w:rsid w:val="00930FDB"/>
    <w:rsid w:val="00931576"/>
    <w:rsid w:val="00931B70"/>
    <w:rsid w:val="00932653"/>
    <w:rsid w:val="009329A1"/>
    <w:rsid w:val="00932FA9"/>
    <w:rsid w:val="00933671"/>
    <w:rsid w:val="00933803"/>
    <w:rsid w:val="00933F1C"/>
    <w:rsid w:val="00933F56"/>
    <w:rsid w:val="00934238"/>
    <w:rsid w:val="00935205"/>
    <w:rsid w:val="00935E22"/>
    <w:rsid w:val="0093687C"/>
    <w:rsid w:val="00936B8A"/>
    <w:rsid w:val="0093735E"/>
    <w:rsid w:val="00937431"/>
    <w:rsid w:val="009376A2"/>
    <w:rsid w:val="00937716"/>
    <w:rsid w:val="00937830"/>
    <w:rsid w:val="0094018A"/>
    <w:rsid w:val="00940271"/>
    <w:rsid w:val="009405F0"/>
    <w:rsid w:val="009412B6"/>
    <w:rsid w:val="009412DC"/>
    <w:rsid w:val="009415EB"/>
    <w:rsid w:val="0094173B"/>
    <w:rsid w:val="00941AB1"/>
    <w:rsid w:val="00941D44"/>
    <w:rsid w:val="00941F8A"/>
    <w:rsid w:val="0094211F"/>
    <w:rsid w:val="0094233E"/>
    <w:rsid w:val="00942426"/>
    <w:rsid w:val="009425D6"/>
    <w:rsid w:val="009426C1"/>
    <w:rsid w:val="009428F8"/>
    <w:rsid w:val="00942ABF"/>
    <w:rsid w:val="00943841"/>
    <w:rsid w:val="00943EF5"/>
    <w:rsid w:val="009443AF"/>
    <w:rsid w:val="009443BB"/>
    <w:rsid w:val="00945B1C"/>
    <w:rsid w:val="00945B7B"/>
    <w:rsid w:val="00945BF6"/>
    <w:rsid w:val="0094604A"/>
    <w:rsid w:val="009468C1"/>
    <w:rsid w:val="009468E6"/>
    <w:rsid w:val="0094699C"/>
    <w:rsid w:val="0094711B"/>
    <w:rsid w:val="00947D46"/>
    <w:rsid w:val="00950038"/>
    <w:rsid w:val="009500A1"/>
    <w:rsid w:val="00950917"/>
    <w:rsid w:val="00950952"/>
    <w:rsid w:val="00950BAF"/>
    <w:rsid w:val="00950FD2"/>
    <w:rsid w:val="00951558"/>
    <w:rsid w:val="00952040"/>
    <w:rsid w:val="00952417"/>
    <w:rsid w:val="00953471"/>
    <w:rsid w:val="009537E9"/>
    <w:rsid w:val="00953A5B"/>
    <w:rsid w:val="00954D33"/>
    <w:rsid w:val="00954F39"/>
    <w:rsid w:val="009554DA"/>
    <w:rsid w:val="009556C7"/>
    <w:rsid w:val="00955CD6"/>
    <w:rsid w:val="00955E6A"/>
    <w:rsid w:val="00956134"/>
    <w:rsid w:val="0095655C"/>
    <w:rsid w:val="0095666E"/>
    <w:rsid w:val="00956F53"/>
    <w:rsid w:val="0095706E"/>
    <w:rsid w:val="009571DC"/>
    <w:rsid w:val="00957A1D"/>
    <w:rsid w:val="00957B65"/>
    <w:rsid w:val="00957E98"/>
    <w:rsid w:val="00960114"/>
    <w:rsid w:val="00960D32"/>
    <w:rsid w:val="0096129D"/>
    <w:rsid w:val="009613E3"/>
    <w:rsid w:val="00961683"/>
    <w:rsid w:val="009619CF"/>
    <w:rsid w:val="00962220"/>
    <w:rsid w:val="00962833"/>
    <w:rsid w:val="009628D6"/>
    <w:rsid w:val="009629D4"/>
    <w:rsid w:val="00962BB5"/>
    <w:rsid w:val="0096321F"/>
    <w:rsid w:val="00963391"/>
    <w:rsid w:val="00963425"/>
    <w:rsid w:val="0096357D"/>
    <w:rsid w:val="00963693"/>
    <w:rsid w:val="009639BE"/>
    <w:rsid w:val="00963E84"/>
    <w:rsid w:val="00964829"/>
    <w:rsid w:val="00964A56"/>
    <w:rsid w:val="00964BBC"/>
    <w:rsid w:val="0096596A"/>
    <w:rsid w:val="0096598E"/>
    <w:rsid w:val="00965C75"/>
    <w:rsid w:val="00965CCE"/>
    <w:rsid w:val="00965EA3"/>
    <w:rsid w:val="0096600B"/>
    <w:rsid w:val="00966079"/>
    <w:rsid w:val="009660EE"/>
    <w:rsid w:val="009662D6"/>
    <w:rsid w:val="00966816"/>
    <w:rsid w:val="009676BB"/>
    <w:rsid w:val="00970693"/>
    <w:rsid w:val="0097086A"/>
    <w:rsid w:val="00970A9E"/>
    <w:rsid w:val="00971065"/>
    <w:rsid w:val="009717E2"/>
    <w:rsid w:val="00971970"/>
    <w:rsid w:val="00971BE4"/>
    <w:rsid w:val="00971DF5"/>
    <w:rsid w:val="00971F11"/>
    <w:rsid w:val="00972843"/>
    <w:rsid w:val="00973253"/>
    <w:rsid w:val="009737B2"/>
    <w:rsid w:val="00973CB3"/>
    <w:rsid w:val="0097470E"/>
    <w:rsid w:val="0097495B"/>
    <w:rsid w:val="00974F18"/>
    <w:rsid w:val="0097693E"/>
    <w:rsid w:val="00977473"/>
    <w:rsid w:val="0097770D"/>
    <w:rsid w:val="009804B8"/>
    <w:rsid w:val="0098054D"/>
    <w:rsid w:val="00981410"/>
    <w:rsid w:val="009818A5"/>
    <w:rsid w:val="0098282D"/>
    <w:rsid w:val="00982CD3"/>
    <w:rsid w:val="00982DCC"/>
    <w:rsid w:val="0098333D"/>
    <w:rsid w:val="00983842"/>
    <w:rsid w:val="0098386D"/>
    <w:rsid w:val="0098439D"/>
    <w:rsid w:val="00984BB1"/>
    <w:rsid w:val="00985043"/>
    <w:rsid w:val="009855EF"/>
    <w:rsid w:val="00985866"/>
    <w:rsid w:val="009862E2"/>
    <w:rsid w:val="009863AE"/>
    <w:rsid w:val="0098654B"/>
    <w:rsid w:val="00986B6D"/>
    <w:rsid w:val="00986D38"/>
    <w:rsid w:val="009872BF"/>
    <w:rsid w:val="009872EA"/>
    <w:rsid w:val="00987DA8"/>
    <w:rsid w:val="00990126"/>
    <w:rsid w:val="009907F0"/>
    <w:rsid w:val="00990AE1"/>
    <w:rsid w:val="00990BA7"/>
    <w:rsid w:val="00991223"/>
    <w:rsid w:val="0099183B"/>
    <w:rsid w:val="009921AB"/>
    <w:rsid w:val="0099244D"/>
    <w:rsid w:val="00992876"/>
    <w:rsid w:val="00993246"/>
    <w:rsid w:val="0099339D"/>
    <w:rsid w:val="009936C0"/>
    <w:rsid w:val="00993B17"/>
    <w:rsid w:val="00993F42"/>
    <w:rsid w:val="00993F4B"/>
    <w:rsid w:val="0099453C"/>
    <w:rsid w:val="00994599"/>
    <w:rsid w:val="00994812"/>
    <w:rsid w:val="009948FB"/>
    <w:rsid w:val="00994EDD"/>
    <w:rsid w:val="00994EF9"/>
    <w:rsid w:val="009954D7"/>
    <w:rsid w:val="00995948"/>
    <w:rsid w:val="009959A8"/>
    <w:rsid w:val="00995DA7"/>
    <w:rsid w:val="00995E8B"/>
    <w:rsid w:val="00996BBB"/>
    <w:rsid w:val="0099713E"/>
    <w:rsid w:val="00997785"/>
    <w:rsid w:val="00997844"/>
    <w:rsid w:val="0099790A"/>
    <w:rsid w:val="00997BBD"/>
    <w:rsid w:val="009A04D0"/>
    <w:rsid w:val="009A0AED"/>
    <w:rsid w:val="009A110B"/>
    <w:rsid w:val="009A11D1"/>
    <w:rsid w:val="009A12D6"/>
    <w:rsid w:val="009A183C"/>
    <w:rsid w:val="009A1B60"/>
    <w:rsid w:val="009A1F1A"/>
    <w:rsid w:val="009A22BB"/>
    <w:rsid w:val="009A3277"/>
    <w:rsid w:val="009A3604"/>
    <w:rsid w:val="009A37AF"/>
    <w:rsid w:val="009A3849"/>
    <w:rsid w:val="009A462E"/>
    <w:rsid w:val="009A4E65"/>
    <w:rsid w:val="009A4F08"/>
    <w:rsid w:val="009A4F76"/>
    <w:rsid w:val="009A5585"/>
    <w:rsid w:val="009A5601"/>
    <w:rsid w:val="009A5816"/>
    <w:rsid w:val="009A59EA"/>
    <w:rsid w:val="009A5B34"/>
    <w:rsid w:val="009A5DD9"/>
    <w:rsid w:val="009A606F"/>
    <w:rsid w:val="009A6554"/>
    <w:rsid w:val="009A68AA"/>
    <w:rsid w:val="009A6AED"/>
    <w:rsid w:val="009A7017"/>
    <w:rsid w:val="009A77A7"/>
    <w:rsid w:val="009B0032"/>
    <w:rsid w:val="009B0455"/>
    <w:rsid w:val="009B0601"/>
    <w:rsid w:val="009B09AB"/>
    <w:rsid w:val="009B0CC5"/>
    <w:rsid w:val="009B0F13"/>
    <w:rsid w:val="009B0FDA"/>
    <w:rsid w:val="009B2B1B"/>
    <w:rsid w:val="009B2BFF"/>
    <w:rsid w:val="009B387F"/>
    <w:rsid w:val="009B3B2A"/>
    <w:rsid w:val="009B3DFF"/>
    <w:rsid w:val="009B416D"/>
    <w:rsid w:val="009B4541"/>
    <w:rsid w:val="009B46AC"/>
    <w:rsid w:val="009B5FBA"/>
    <w:rsid w:val="009B68AA"/>
    <w:rsid w:val="009B7274"/>
    <w:rsid w:val="009B760A"/>
    <w:rsid w:val="009B7B4C"/>
    <w:rsid w:val="009C0319"/>
    <w:rsid w:val="009C0A04"/>
    <w:rsid w:val="009C0AD7"/>
    <w:rsid w:val="009C0C77"/>
    <w:rsid w:val="009C0DE6"/>
    <w:rsid w:val="009C1252"/>
    <w:rsid w:val="009C129C"/>
    <w:rsid w:val="009C183C"/>
    <w:rsid w:val="009C2462"/>
    <w:rsid w:val="009C2AE2"/>
    <w:rsid w:val="009C2B39"/>
    <w:rsid w:val="009C42E7"/>
    <w:rsid w:val="009C4558"/>
    <w:rsid w:val="009C48A6"/>
    <w:rsid w:val="009C4A46"/>
    <w:rsid w:val="009C58F9"/>
    <w:rsid w:val="009C5E12"/>
    <w:rsid w:val="009C5E8B"/>
    <w:rsid w:val="009C6506"/>
    <w:rsid w:val="009C6956"/>
    <w:rsid w:val="009C7667"/>
    <w:rsid w:val="009C7690"/>
    <w:rsid w:val="009D0747"/>
    <w:rsid w:val="009D093C"/>
    <w:rsid w:val="009D0F99"/>
    <w:rsid w:val="009D1A61"/>
    <w:rsid w:val="009D21CC"/>
    <w:rsid w:val="009D25B8"/>
    <w:rsid w:val="009D29E7"/>
    <w:rsid w:val="009D2C10"/>
    <w:rsid w:val="009D2FED"/>
    <w:rsid w:val="009D3C73"/>
    <w:rsid w:val="009D4031"/>
    <w:rsid w:val="009D4314"/>
    <w:rsid w:val="009D532C"/>
    <w:rsid w:val="009D55C4"/>
    <w:rsid w:val="009D5B1A"/>
    <w:rsid w:val="009D6A82"/>
    <w:rsid w:val="009D71E1"/>
    <w:rsid w:val="009D74DC"/>
    <w:rsid w:val="009D781A"/>
    <w:rsid w:val="009D7BA0"/>
    <w:rsid w:val="009D7BB2"/>
    <w:rsid w:val="009E026F"/>
    <w:rsid w:val="009E0339"/>
    <w:rsid w:val="009E092E"/>
    <w:rsid w:val="009E0EF9"/>
    <w:rsid w:val="009E0FFF"/>
    <w:rsid w:val="009E1BEE"/>
    <w:rsid w:val="009E1D89"/>
    <w:rsid w:val="009E21D9"/>
    <w:rsid w:val="009E27EE"/>
    <w:rsid w:val="009E290D"/>
    <w:rsid w:val="009E2966"/>
    <w:rsid w:val="009E2FEF"/>
    <w:rsid w:val="009E32DD"/>
    <w:rsid w:val="009E3971"/>
    <w:rsid w:val="009E4103"/>
    <w:rsid w:val="009E4637"/>
    <w:rsid w:val="009E468B"/>
    <w:rsid w:val="009E490B"/>
    <w:rsid w:val="009E4CA2"/>
    <w:rsid w:val="009E4CC5"/>
    <w:rsid w:val="009E4D2E"/>
    <w:rsid w:val="009E6BCC"/>
    <w:rsid w:val="009E6BF2"/>
    <w:rsid w:val="009E7DF0"/>
    <w:rsid w:val="009E7E62"/>
    <w:rsid w:val="009E7E65"/>
    <w:rsid w:val="009F0613"/>
    <w:rsid w:val="009F097C"/>
    <w:rsid w:val="009F0C22"/>
    <w:rsid w:val="009F1201"/>
    <w:rsid w:val="009F1649"/>
    <w:rsid w:val="009F16A7"/>
    <w:rsid w:val="009F192E"/>
    <w:rsid w:val="009F1954"/>
    <w:rsid w:val="009F1A2D"/>
    <w:rsid w:val="009F1A49"/>
    <w:rsid w:val="009F1C89"/>
    <w:rsid w:val="009F1D66"/>
    <w:rsid w:val="009F2A97"/>
    <w:rsid w:val="009F2C08"/>
    <w:rsid w:val="009F2CBB"/>
    <w:rsid w:val="009F2DA6"/>
    <w:rsid w:val="009F3417"/>
    <w:rsid w:val="009F34CF"/>
    <w:rsid w:val="009F37D9"/>
    <w:rsid w:val="009F395C"/>
    <w:rsid w:val="009F44E0"/>
    <w:rsid w:val="009F4CC5"/>
    <w:rsid w:val="009F4FE3"/>
    <w:rsid w:val="009F5589"/>
    <w:rsid w:val="009F56E3"/>
    <w:rsid w:val="009F6B24"/>
    <w:rsid w:val="009F6F6A"/>
    <w:rsid w:val="009F7802"/>
    <w:rsid w:val="009F7D51"/>
    <w:rsid w:val="00A00056"/>
    <w:rsid w:val="00A007CD"/>
    <w:rsid w:val="00A008A9"/>
    <w:rsid w:val="00A00E3E"/>
    <w:rsid w:val="00A00E50"/>
    <w:rsid w:val="00A012FE"/>
    <w:rsid w:val="00A014EC"/>
    <w:rsid w:val="00A0153C"/>
    <w:rsid w:val="00A01EAA"/>
    <w:rsid w:val="00A02420"/>
    <w:rsid w:val="00A0268D"/>
    <w:rsid w:val="00A02F13"/>
    <w:rsid w:val="00A03125"/>
    <w:rsid w:val="00A03D36"/>
    <w:rsid w:val="00A03E06"/>
    <w:rsid w:val="00A04218"/>
    <w:rsid w:val="00A0444D"/>
    <w:rsid w:val="00A04B45"/>
    <w:rsid w:val="00A04D2B"/>
    <w:rsid w:val="00A04F64"/>
    <w:rsid w:val="00A0530B"/>
    <w:rsid w:val="00A0538D"/>
    <w:rsid w:val="00A05517"/>
    <w:rsid w:val="00A07194"/>
    <w:rsid w:val="00A0737C"/>
    <w:rsid w:val="00A07883"/>
    <w:rsid w:val="00A07DBE"/>
    <w:rsid w:val="00A10DD7"/>
    <w:rsid w:val="00A1134E"/>
    <w:rsid w:val="00A11481"/>
    <w:rsid w:val="00A115F3"/>
    <w:rsid w:val="00A11645"/>
    <w:rsid w:val="00A11846"/>
    <w:rsid w:val="00A125EF"/>
    <w:rsid w:val="00A125F2"/>
    <w:rsid w:val="00A12E13"/>
    <w:rsid w:val="00A1341C"/>
    <w:rsid w:val="00A139AF"/>
    <w:rsid w:val="00A14141"/>
    <w:rsid w:val="00A1415C"/>
    <w:rsid w:val="00A1425F"/>
    <w:rsid w:val="00A150E0"/>
    <w:rsid w:val="00A161F6"/>
    <w:rsid w:val="00A16566"/>
    <w:rsid w:val="00A1693F"/>
    <w:rsid w:val="00A16A5E"/>
    <w:rsid w:val="00A16D96"/>
    <w:rsid w:val="00A17548"/>
    <w:rsid w:val="00A1769E"/>
    <w:rsid w:val="00A20369"/>
    <w:rsid w:val="00A21243"/>
    <w:rsid w:val="00A21D8A"/>
    <w:rsid w:val="00A21E05"/>
    <w:rsid w:val="00A2284F"/>
    <w:rsid w:val="00A24D7D"/>
    <w:rsid w:val="00A26326"/>
    <w:rsid w:val="00A26588"/>
    <w:rsid w:val="00A26B91"/>
    <w:rsid w:val="00A26C0E"/>
    <w:rsid w:val="00A2771F"/>
    <w:rsid w:val="00A2776E"/>
    <w:rsid w:val="00A279AA"/>
    <w:rsid w:val="00A27B6B"/>
    <w:rsid w:val="00A27BAF"/>
    <w:rsid w:val="00A27D3C"/>
    <w:rsid w:val="00A27FDC"/>
    <w:rsid w:val="00A3000F"/>
    <w:rsid w:val="00A301D6"/>
    <w:rsid w:val="00A30212"/>
    <w:rsid w:val="00A30609"/>
    <w:rsid w:val="00A30A25"/>
    <w:rsid w:val="00A30E3B"/>
    <w:rsid w:val="00A311F4"/>
    <w:rsid w:val="00A312C8"/>
    <w:rsid w:val="00A31457"/>
    <w:rsid w:val="00A31956"/>
    <w:rsid w:val="00A31F82"/>
    <w:rsid w:val="00A32649"/>
    <w:rsid w:val="00A32E44"/>
    <w:rsid w:val="00A34578"/>
    <w:rsid w:val="00A345EB"/>
    <w:rsid w:val="00A3488B"/>
    <w:rsid w:val="00A3546A"/>
    <w:rsid w:val="00A370CD"/>
    <w:rsid w:val="00A37E34"/>
    <w:rsid w:val="00A37FBB"/>
    <w:rsid w:val="00A403AE"/>
    <w:rsid w:val="00A4122E"/>
    <w:rsid w:val="00A415A1"/>
    <w:rsid w:val="00A4162A"/>
    <w:rsid w:val="00A41AFF"/>
    <w:rsid w:val="00A426E4"/>
    <w:rsid w:val="00A42CED"/>
    <w:rsid w:val="00A43980"/>
    <w:rsid w:val="00A4429F"/>
    <w:rsid w:val="00A44597"/>
    <w:rsid w:val="00A445BD"/>
    <w:rsid w:val="00A457C3"/>
    <w:rsid w:val="00A45C56"/>
    <w:rsid w:val="00A4652E"/>
    <w:rsid w:val="00A467FF"/>
    <w:rsid w:val="00A46C3E"/>
    <w:rsid w:val="00A46F32"/>
    <w:rsid w:val="00A50B1A"/>
    <w:rsid w:val="00A50E7B"/>
    <w:rsid w:val="00A51226"/>
    <w:rsid w:val="00A51748"/>
    <w:rsid w:val="00A51941"/>
    <w:rsid w:val="00A519D3"/>
    <w:rsid w:val="00A5207C"/>
    <w:rsid w:val="00A5246C"/>
    <w:rsid w:val="00A5253B"/>
    <w:rsid w:val="00A52C90"/>
    <w:rsid w:val="00A52CC9"/>
    <w:rsid w:val="00A539B8"/>
    <w:rsid w:val="00A53A10"/>
    <w:rsid w:val="00A53AC7"/>
    <w:rsid w:val="00A53CB4"/>
    <w:rsid w:val="00A5412E"/>
    <w:rsid w:val="00A541AC"/>
    <w:rsid w:val="00A5476A"/>
    <w:rsid w:val="00A54B52"/>
    <w:rsid w:val="00A55164"/>
    <w:rsid w:val="00A5679B"/>
    <w:rsid w:val="00A56ADB"/>
    <w:rsid w:val="00A56C16"/>
    <w:rsid w:val="00A60B7A"/>
    <w:rsid w:val="00A60B85"/>
    <w:rsid w:val="00A60C40"/>
    <w:rsid w:val="00A60FEA"/>
    <w:rsid w:val="00A61211"/>
    <w:rsid w:val="00A61D7B"/>
    <w:rsid w:val="00A620AB"/>
    <w:rsid w:val="00A6259E"/>
    <w:rsid w:val="00A62E6E"/>
    <w:rsid w:val="00A63033"/>
    <w:rsid w:val="00A63A11"/>
    <w:rsid w:val="00A63A39"/>
    <w:rsid w:val="00A63E72"/>
    <w:rsid w:val="00A64201"/>
    <w:rsid w:val="00A647A7"/>
    <w:rsid w:val="00A647B0"/>
    <w:rsid w:val="00A655CF"/>
    <w:rsid w:val="00A65E7B"/>
    <w:rsid w:val="00A664B4"/>
    <w:rsid w:val="00A673F5"/>
    <w:rsid w:val="00A67586"/>
    <w:rsid w:val="00A678CB"/>
    <w:rsid w:val="00A679FC"/>
    <w:rsid w:val="00A70120"/>
    <w:rsid w:val="00A703A2"/>
    <w:rsid w:val="00A70B97"/>
    <w:rsid w:val="00A70E7E"/>
    <w:rsid w:val="00A71A75"/>
    <w:rsid w:val="00A71F63"/>
    <w:rsid w:val="00A72318"/>
    <w:rsid w:val="00A7263F"/>
    <w:rsid w:val="00A72A8D"/>
    <w:rsid w:val="00A73454"/>
    <w:rsid w:val="00A73456"/>
    <w:rsid w:val="00A736E3"/>
    <w:rsid w:val="00A73846"/>
    <w:rsid w:val="00A73D46"/>
    <w:rsid w:val="00A74C53"/>
    <w:rsid w:val="00A74EEC"/>
    <w:rsid w:val="00A751A4"/>
    <w:rsid w:val="00A75656"/>
    <w:rsid w:val="00A761FF"/>
    <w:rsid w:val="00A7688F"/>
    <w:rsid w:val="00A76CB0"/>
    <w:rsid w:val="00A77440"/>
    <w:rsid w:val="00A77713"/>
    <w:rsid w:val="00A77978"/>
    <w:rsid w:val="00A80531"/>
    <w:rsid w:val="00A807D8"/>
    <w:rsid w:val="00A812F1"/>
    <w:rsid w:val="00A8168B"/>
    <w:rsid w:val="00A818DB"/>
    <w:rsid w:val="00A81C63"/>
    <w:rsid w:val="00A81EDA"/>
    <w:rsid w:val="00A8265D"/>
    <w:rsid w:val="00A82864"/>
    <w:rsid w:val="00A82984"/>
    <w:rsid w:val="00A82FED"/>
    <w:rsid w:val="00A832A5"/>
    <w:rsid w:val="00A83D8D"/>
    <w:rsid w:val="00A8416F"/>
    <w:rsid w:val="00A844DC"/>
    <w:rsid w:val="00A8502A"/>
    <w:rsid w:val="00A85558"/>
    <w:rsid w:val="00A85644"/>
    <w:rsid w:val="00A85F5A"/>
    <w:rsid w:val="00A86277"/>
    <w:rsid w:val="00A86394"/>
    <w:rsid w:val="00A864DF"/>
    <w:rsid w:val="00A878B6"/>
    <w:rsid w:val="00A878BB"/>
    <w:rsid w:val="00A90135"/>
    <w:rsid w:val="00A905AD"/>
    <w:rsid w:val="00A9061B"/>
    <w:rsid w:val="00A906D3"/>
    <w:rsid w:val="00A91032"/>
    <w:rsid w:val="00A91523"/>
    <w:rsid w:val="00A91ABA"/>
    <w:rsid w:val="00A91DDE"/>
    <w:rsid w:val="00A925CD"/>
    <w:rsid w:val="00A9293E"/>
    <w:rsid w:val="00A9307C"/>
    <w:rsid w:val="00A930B0"/>
    <w:rsid w:val="00A933DB"/>
    <w:rsid w:val="00A93FA8"/>
    <w:rsid w:val="00A944E1"/>
    <w:rsid w:val="00A95599"/>
    <w:rsid w:val="00A95B5C"/>
    <w:rsid w:val="00A960C9"/>
    <w:rsid w:val="00A961A1"/>
    <w:rsid w:val="00A9721B"/>
    <w:rsid w:val="00A97E8F"/>
    <w:rsid w:val="00AA0A45"/>
    <w:rsid w:val="00AA0A4B"/>
    <w:rsid w:val="00AA1014"/>
    <w:rsid w:val="00AA11D4"/>
    <w:rsid w:val="00AA145F"/>
    <w:rsid w:val="00AA1C04"/>
    <w:rsid w:val="00AA1CCE"/>
    <w:rsid w:val="00AA3219"/>
    <w:rsid w:val="00AA33F8"/>
    <w:rsid w:val="00AA35D8"/>
    <w:rsid w:val="00AA38CD"/>
    <w:rsid w:val="00AA3E08"/>
    <w:rsid w:val="00AA41F6"/>
    <w:rsid w:val="00AA478A"/>
    <w:rsid w:val="00AA4A9C"/>
    <w:rsid w:val="00AA4F4B"/>
    <w:rsid w:val="00AA54D0"/>
    <w:rsid w:val="00AA6CF8"/>
    <w:rsid w:val="00AA75B4"/>
    <w:rsid w:val="00AA79DB"/>
    <w:rsid w:val="00AB04F1"/>
    <w:rsid w:val="00AB12B2"/>
    <w:rsid w:val="00AB2783"/>
    <w:rsid w:val="00AB2F5E"/>
    <w:rsid w:val="00AB30C0"/>
    <w:rsid w:val="00AB3134"/>
    <w:rsid w:val="00AB324A"/>
    <w:rsid w:val="00AB32C7"/>
    <w:rsid w:val="00AB33A7"/>
    <w:rsid w:val="00AB34AC"/>
    <w:rsid w:val="00AB3B52"/>
    <w:rsid w:val="00AB3EB3"/>
    <w:rsid w:val="00AB3F36"/>
    <w:rsid w:val="00AB42B3"/>
    <w:rsid w:val="00AB4463"/>
    <w:rsid w:val="00AB459C"/>
    <w:rsid w:val="00AB4667"/>
    <w:rsid w:val="00AB471A"/>
    <w:rsid w:val="00AB48B4"/>
    <w:rsid w:val="00AB4ECA"/>
    <w:rsid w:val="00AB50FB"/>
    <w:rsid w:val="00AB5233"/>
    <w:rsid w:val="00AB5720"/>
    <w:rsid w:val="00AB6461"/>
    <w:rsid w:val="00AB6598"/>
    <w:rsid w:val="00AB6F20"/>
    <w:rsid w:val="00AB703B"/>
    <w:rsid w:val="00AB7445"/>
    <w:rsid w:val="00AB7624"/>
    <w:rsid w:val="00AB7EF9"/>
    <w:rsid w:val="00AC181F"/>
    <w:rsid w:val="00AC187D"/>
    <w:rsid w:val="00AC1A3C"/>
    <w:rsid w:val="00AC1ACA"/>
    <w:rsid w:val="00AC2169"/>
    <w:rsid w:val="00AC22AE"/>
    <w:rsid w:val="00AC2396"/>
    <w:rsid w:val="00AC2409"/>
    <w:rsid w:val="00AC25D6"/>
    <w:rsid w:val="00AC25F3"/>
    <w:rsid w:val="00AC2AAD"/>
    <w:rsid w:val="00AC2C29"/>
    <w:rsid w:val="00AC2CFD"/>
    <w:rsid w:val="00AC3343"/>
    <w:rsid w:val="00AC37B4"/>
    <w:rsid w:val="00AC427D"/>
    <w:rsid w:val="00AC4B5F"/>
    <w:rsid w:val="00AC5422"/>
    <w:rsid w:val="00AC570E"/>
    <w:rsid w:val="00AC5B81"/>
    <w:rsid w:val="00AC5DA6"/>
    <w:rsid w:val="00AC6876"/>
    <w:rsid w:val="00AC7504"/>
    <w:rsid w:val="00AC7D62"/>
    <w:rsid w:val="00AC7EAE"/>
    <w:rsid w:val="00AD1195"/>
    <w:rsid w:val="00AD164C"/>
    <w:rsid w:val="00AD198B"/>
    <w:rsid w:val="00AD2F30"/>
    <w:rsid w:val="00AD3880"/>
    <w:rsid w:val="00AD3DCA"/>
    <w:rsid w:val="00AD3E2F"/>
    <w:rsid w:val="00AD3FCB"/>
    <w:rsid w:val="00AD40DB"/>
    <w:rsid w:val="00AD4625"/>
    <w:rsid w:val="00AD4A44"/>
    <w:rsid w:val="00AD4C55"/>
    <w:rsid w:val="00AD5296"/>
    <w:rsid w:val="00AD5505"/>
    <w:rsid w:val="00AD66F0"/>
    <w:rsid w:val="00AD708C"/>
    <w:rsid w:val="00AD7120"/>
    <w:rsid w:val="00AD727F"/>
    <w:rsid w:val="00AD7430"/>
    <w:rsid w:val="00AE0323"/>
    <w:rsid w:val="00AE0867"/>
    <w:rsid w:val="00AE1453"/>
    <w:rsid w:val="00AE1978"/>
    <w:rsid w:val="00AE1A74"/>
    <w:rsid w:val="00AE1E19"/>
    <w:rsid w:val="00AE20FD"/>
    <w:rsid w:val="00AE2132"/>
    <w:rsid w:val="00AE2176"/>
    <w:rsid w:val="00AE2302"/>
    <w:rsid w:val="00AE2A72"/>
    <w:rsid w:val="00AE32BA"/>
    <w:rsid w:val="00AE34C6"/>
    <w:rsid w:val="00AE38BD"/>
    <w:rsid w:val="00AE3AB8"/>
    <w:rsid w:val="00AE3D24"/>
    <w:rsid w:val="00AE40F6"/>
    <w:rsid w:val="00AE4147"/>
    <w:rsid w:val="00AE43CC"/>
    <w:rsid w:val="00AE4B27"/>
    <w:rsid w:val="00AE4D7E"/>
    <w:rsid w:val="00AE4EB4"/>
    <w:rsid w:val="00AE50B2"/>
    <w:rsid w:val="00AE6140"/>
    <w:rsid w:val="00AE65D3"/>
    <w:rsid w:val="00AE6C96"/>
    <w:rsid w:val="00AE6CE2"/>
    <w:rsid w:val="00AE7BE1"/>
    <w:rsid w:val="00AF00CC"/>
    <w:rsid w:val="00AF01FC"/>
    <w:rsid w:val="00AF023E"/>
    <w:rsid w:val="00AF0C26"/>
    <w:rsid w:val="00AF0E7F"/>
    <w:rsid w:val="00AF10AA"/>
    <w:rsid w:val="00AF1387"/>
    <w:rsid w:val="00AF1AB7"/>
    <w:rsid w:val="00AF1B0C"/>
    <w:rsid w:val="00AF1C53"/>
    <w:rsid w:val="00AF1DEE"/>
    <w:rsid w:val="00AF20B6"/>
    <w:rsid w:val="00AF2665"/>
    <w:rsid w:val="00AF283A"/>
    <w:rsid w:val="00AF2CE1"/>
    <w:rsid w:val="00AF2DBB"/>
    <w:rsid w:val="00AF2F83"/>
    <w:rsid w:val="00AF34C4"/>
    <w:rsid w:val="00AF4182"/>
    <w:rsid w:val="00AF5702"/>
    <w:rsid w:val="00AF6411"/>
    <w:rsid w:val="00AF681B"/>
    <w:rsid w:val="00AF697A"/>
    <w:rsid w:val="00AF69E9"/>
    <w:rsid w:val="00AF6AF5"/>
    <w:rsid w:val="00AF7B9D"/>
    <w:rsid w:val="00AF7BFE"/>
    <w:rsid w:val="00B001A9"/>
    <w:rsid w:val="00B002A7"/>
    <w:rsid w:val="00B0039F"/>
    <w:rsid w:val="00B0066A"/>
    <w:rsid w:val="00B00AA2"/>
    <w:rsid w:val="00B01690"/>
    <w:rsid w:val="00B018BF"/>
    <w:rsid w:val="00B01A2F"/>
    <w:rsid w:val="00B01A73"/>
    <w:rsid w:val="00B01F2B"/>
    <w:rsid w:val="00B01F54"/>
    <w:rsid w:val="00B01FB4"/>
    <w:rsid w:val="00B022D4"/>
    <w:rsid w:val="00B03960"/>
    <w:rsid w:val="00B03D07"/>
    <w:rsid w:val="00B03DCB"/>
    <w:rsid w:val="00B03FB6"/>
    <w:rsid w:val="00B04202"/>
    <w:rsid w:val="00B044CA"/>
    <w:rsid w:val="00B04537"/>
    <w:rsid w:val="00B04D91"/>
    <w:rsid w:val="00B04DF0"/>
    <w:rsid w:val="00B04E91"/>
    <w:rsid w:val="00B050FB"/>
    <w:rsid w:val="00B0518F"/>
    <w:rsid w:val="00B056FD"/>
    <w:rsid w:val="00B05A4B"/>
    <w:rsid w:val="00B05CC9"/>
    <w:rsid w:val="00B0601B"/>
    <w:rsid w:val="00B071DA"/>
    <w:rsid w:val="00B07231"/>
    <w:rsid w:val="00B0766A"/>
    <w:rsid w:val="00B076C1"/>
    <w:rsid w:val="00B109C4"/>
    <w:rsid w:val="00B11084"/>
    <w:rsid w:val="00B11520"/>
    <w:rsid w:val="00B11A40"/>
    <w:rsid w:val="00B11DF3"/>
    <w:rsid w:val="00B12070"/>
    <w:rsid w:val="00B121A2"/>
    <w:rsid w:val="00B1228D"/>
    <w:rsid w:val="00B12C37"/>
    <w:rsid w:val="00B132CB"/>
    <w:rsid w:val="00B13333"/>
    <w:rsid w:val="00B13B1B"/>
    <w:rsid w:val="00B13E74"/>
    <w:rsid w:val="00B14AD9"/>
    <w:rsid w:val="00B151E8"/>
    <w:rsid w:val="00B153E2"/>
    <w:rsid w:val="00B155E2"/>
    <w:rsid w:val="00B15CB7"/>
    <w:rsid w:val="00B15DD8"/>
    <w:rsid w:val="00B160E1"/>
    <w:rsid w:val="00B16352"/>
    <w:rsid w:val="00B16506"/>
    <w:rsid w:val="00B169B5"/>
    <w:rsid w:val="00B16FAA"/>
    <w:rsid w:val="00B171BD"/>
    <w:rsid w:val="00B17614"/>
    <w:rsid w:val="00B200AB"/>
    <w:rsid w:val="00B20134"/>
    <w:rsid w:val="00B201FB"/>
    <w:rsid w:val="00B20913"/>
    <w:rsid w:val="00B20B17"/>
    <w:rsid w:val="00B21087"/>
    <w:rsid w:val="00B21785"/>
    <w:rsid w:val="00B21B4F"/>
    <w:rsid w:val="00B21C40"/>
    <w:rsid w:val="00B21CD6"/>
    <w:rsid w:val="00B21E32"/>
    <w:rsid w:val="00B21F5C"/>
    <w:rsid w:val="00B2205A"/>
    <w:rsid w:val="00B225A8"/>
    <w:rsid w:val="00B22627"/>
    <w:rsid w:val="00B22B56"/>
    <w:rsid w:val="00B23644"/>
    <w:rsid w:val="00B23903"/>
    <w:rsid w:val="00B24020"/>
    <w:rsid w:val="00B24222"/>
    <w:rsid w:val="00B2432E"/>
    <w:rsid w:val="00B245D0"/>
    <w:rsid w:val="00B24818"/>
    <w:rsid w:val="00B25FB1"/>
    <w:rsid w:val="00B260A6"/>
    <w:rsid w:val="00B26BA8"/>
    <w:rsid w:val="00B26DB4"/>
    <w:rsid w:val="00B26E5C"/>
    <w:rsid w:val="00B26FE1"/>
    <w:rsid w:val="00B2714F"/>
    <w:rsid w:val="00B3031F"/>
    <w:rsid w:val="00B30837"/>
    <w:rsid w:val="00B30FC5"/>
    <w:rsid w:val="00B31AFA"/>
    <w:rsid w:val="00B324E5"/>
    <w:rsid w:val="00B328B3"/>
    <w:rsid w:val="00B32E06"/>
    <w:rsid w:val="00B32F21"/>
    <w:rsid w:val="00B3300D"/>
    <w:rsid w:val="00B33111"/>
    <w:rsid w:val="00B331E5"/>
    <w:rsid w:val="00B3355B"/>
    <w:rsid w:val="00B35074"/>
    <w:rsid w:val="00B3535D"/>
    <w:rsid w:val="00B3544D"/>
    <w:rsid w:val="00B3557C"/>
    <w:rsid w:val="00B35A5E"/>
    <w:rsid w:val="00B35DB0"/>
    <w:rsid w:val="00B36226"/>
    <w:rsid w:val="00B36859"/>
    <w:rsid w:val="00B37010"/>
    <w:rsid w:val="00B373DA"/>
    <w:rsid w:val="00B375B4"/>
    <w:rsid w:val="00B37664"/>
    <w:rsid w:val="00B378A7"/>
    <w:rsid w:val="00B37AFC"/>
    <w:rsid w:val="00B4051D"/>
    <w:rsid w:val="00B40645"/>
    <w:rsid w:val="00B411E6"/>
    <w:rsid w:val="00B41357"/>
    <w:rsid w:val="00B41585"/>
    <w:rsid w:val="00B41AFA"/>
    <w:rsid w:val="00B41DA5"/>
    <w:rsid w:val="00B42195"/>
    <w:rsid w:val="00B422E6"/>
    <w:rsid w:val="00B429DF"/>
    <w:rsid w:val="00B43170"/>
    <w:rsid w:val="00B433C2"/>
    <w:rsid w:val="00B4353F"/>
    <w:rsid w:val="00B43DB4"/>
    <w:rsid w:val="00B44860"/>
    <w:rsid w:val="00B45C57"/>
    <w:rsid w:val="00B45C6A"/>
    <w:rsid w:val="00B45EEA"/>
    <w:rsid w:val="00B45FB3"/>
    <w:rsid w:val="00B46654"/>
    <w:rsid w:val="00B4710B"/>
    <w:rsid w:val="00B47202"/>
    <w:rsid w:val="00B5058E"/>
    <w:rsid w:val="00B506CA"/>
    <w:rsid w:val="00B507CA"/>
    <w:rsid w:val="00B50AA5"/>
    <w:rsid w:val="00B50BB5"/>
    <w:rsid w:val="00B50CD1"/>
    <w:rsid w:val="00B51244"/>
    <w:rsid w:val="00B51F68"/>
    <w:rsid w:val="00B5253C"/>
    <w:rsid w:val="00B5261F"/>
    <w:rsid w:val="00B5298F"/>
    <w:rsid w:val="00B52A58"/>
    <w:rsid w:val="00B52C70"/>
    <w:rsid w:val="00B52F33"/>
    <w:rsid w:val="00B53BED"/>
    <w:rsid w:val="00B53E23"/>
    <w:rsid w:val="00B542B1"/>
    <w:rsid w:val="00B543A4"/>
    <w:rsid w:val="00B54A57"/>
    <w:rsid w:val="00B55429"/>
    <w:rsid w:val="00B55659"/>
    <w:rsid w:val="00B557DB"/>
    <w:rsid w:val="00B564AF"/>
    <w:rsid w:val="00B56B3F"/>
    <w:rsid w:val="00B57A12"/>
    <w:rsid w:val="00B60730"/>
    <w:rsid w:val="00B60BAC"/>
    <w:rsid w:val="00B60DF4"/>
    <w:rsid w:val="00B60EE4"/>
    <w:rsid w:val="00B6148E"/>
    <w:rsid w:val="00B61577"/>
    <w:rsid w:val="00B61BEB"/>
    <w:rsid w:val="00B62CD5"/>
    <w:rsid w:val="00B62DA9"/>
    <w:rsid w:val="00B6380A"/>
    <w:rsid w:val="00B63840"/>
    <w:rsid w:val="00B640AD"/>
    <w:rsid w:val="00B644EE"/>
    <w:rsid w:val="00B64580"/>
    <w:rsid w:val="00B6494D"/>
    <w:rsid w:val="00B64BF5"/>
    <w:rsid w:val="00B654D1"/>
    <w:rsid w:val="00B65550"/>
    <w:rsid w:val="00B65996"/>
    <w:rsid w:val="00B659B4"/>
    <w:rsid w:val="00B65D88"/>
    <w:rsid w:val="00B6628D"/>
    <w:rsid w:val="00B66782"/>
    <w:rsid w:val="00B66881"/>
    <w:rsid w:val="00B668EB"/>
    <w:rsid w:val="00B66CEF"/>
    <w:rsid w:val="00B67046"/>
    <w:rsid w:val="00B67790"/>
    <w:rsid w:val="00B677BA"/>
    <w:rsid w:val="00B6783E"/>
    <w:rsid w:val="00B67854"/>
    <w:rsid w:val="00B67FD4"/>
    <w:rsid w:val="00B700CB"/>
    <w:rsid w:val="00B70878"/>
    <w:rsid w:val="00B70A58"/>
    <w:rsid w:val="00B711E3"/>
    <w:rsid w:val="00B71DE2"/>
    <w:rsid w:val="00B71E39"/>
    <w:rsid w:val="00B72217"/>
    <w:rsid w:val="00B72497"/>
    <w:rsid w:val="00B7288F"/>
    <w:rsid w:val="00B729FB"/>
    <w:rsid w:val="00B72A76"/>
    <w:rsid w:val="00B72ADA"/>
    <w:rsid w:val="00B72B36"/>
    <w:rsid w:val="00B72C7A"/>
    <w:rsid w:val="00B73130"/>
    <w:rsid w:val="00B73846"/>
    <w:rsid w:val="00B73B1B"/>
    <w:rsid w:val="00B73B6D"/>
    <w:rsid w:val="00B73BFE"/>
    <w:rsid w:val="00B747F0"/>
    <w:rsid w:val="00B749DA"/>
    <w:rsid w:val="00B764E2"/>
    <w:rsid w:val="00B76C5C"/>
    <w:rsid w:val="00B773EA"/>
    <w:rsid w:val="00B77FC9"/>
    <w:rsid w:val="00B80078"/>
    <w:rsid w:val="00B805AD"/>
    <w:rsid w:val="00B80743"/>
    <w:rsid w:val="00B81AF6"/>
    <w:rsid w:val="00B81EC0"/>
    <w:rsid w:val="00B825F4"/>
    <w:rsid w:val="00B8272A"/>
    <w:rsid w:val="00B82823"/>
    <w:rsid w:val="00B82A41"/>
    <w:rsid w:val="00B82C33"/>
    <w:rsid w:val="00B839AE"/>
    <w:rsid w:val="00B83C26"/>
    <w:rsid w:val="00B83EE9"/>
    <w:rsid w:val="00B84DBC"/>
    <w:rsid w:val="00B84E6A"/>
    <w:rsid w:val="00B850B8"/>
    <w:rsid w:val="00B861D6"/>
    <w:rsid w:val="00B863B9"/>
    <w:rsid w:val="00B8652B"/>
    <w:rsid w:val="00B86558"/>
    <w:rsid w:val="00B86C64"/>
    <w:rsid w:val="00B86DFB"/>
    <w:rsid w:val="00B86E19"/>
    <w:rsid w:val="00B87414"/>
    <w:rsid w:val="00B90E3F"/>
    <w:rsid w:val="00B90E9A"/>
    <w:rsid w:val="00B911D2"/>
    <w:rsid w:val="00B911E3"/>
    <w:rsid w:val="00B9163F"/>
    <w:rsid w:val="00B91C6E"/>
    <w:rsid w:val="00B92379"/>
    <w:rsid w:val="00B9280C"/>
    <w:rsid w:val="00B92913"/>
    <w:rsid w:val="00B92E3C"/>
    <w:rsid w:val="00B93203"/>
    <w:rsid w:val="00B93418"/>
    <w:rsid w:val="00B9352E"/>
    <w:rsid w:val="00B935AD"/>
    <w:rsid w:val="00B936FD"/>
    <w:rsid w:val="00B93889"/>
    <w:rsid w:val="00B93D20"/>
    <w:rsid w:val="00B93E1A"/>
    <w:rsid w:val="00B93EC0"/>
    <w:rsid w:val="00B9469D"/>
    <w:rsid w:val="00B94E3D"/>
    <w:rsid w:val="00B95009"/>
    <w:rsid w:val="00B9619E"/>
    <w:rsid w:val="00B9641E"/>
    <w:rsid w:val="00B9644A"/>
    <w:rsid w:val="00B964F3"/>
    <w:rsid w:val="00B9770B"/>
    <w:rsid w:val="00B979DD"/>
    <w:rsid w:val="00B97B77"/>
    <w:rsid w:val="00B97CE3"/>
    <w:rsid w:val="00BA00BC"/>
    <w:rsid w:val="00BA035A"/>
    <w:rsid w:val="00BA0E46"/>
    <w:rsid w:val="00BA1140"/>
    <w:rsid w:val="00BA1331"/>
    <w:rsid w:val="00BA1752"/>
    <w:rsid w:val="00BA1BC6"/>
    <w:rsid w:val="00BA1DAE"/>
    <w:rsid w:val="00BA21CD"/>
    <w:rsid w:val="00BA2332"/>
    <w:rsid w:val="00BA2589"/>
    <w:rsid w:val="00BA313F"/>
    <w:rsid w:val="00BA324F"/>
    <w:rsid w:val="00BA3558"/>
    <w:rsid w:val="00BA37C5"/>
    <w:rsid w:val="00BA42F8"/>
    <w:rsid w:val="00BA457E"/>
    <w:rsid w:val="00BA4699"/>
    <w:rsid w:val="00BA479E"/>
    <w:rsid w:val="00BA48F1"/>
    <w:rsid w:val="00BA51FF"/>
    <w:rsid w:val="00BA5462"/>
    <w:rsid w:val="00BA5553"/>
    <w:rsid w:val="00BA55AB"/>
    <w:rsid w:val="00BA5FB0"/>
    <w:rsid w:val="00BA5FE6"/>
    <w:rsid w:val="00BA654A"/>
    <w:rsid w:val="00BA6662"/>
    <w:rsid w:val="00BA67A5"/>
    <w:rsid w:val="00BA6A62"/>
    <w:rsid w:val="00BA6CEB"/>
    <w:rsid w:val="00BA725F"/>
    <w:rsid w:val="00BA77A9"/>
    <w:rsid w:val="00BA77E3"/>
    <w:rsid w:val="00BA780A"/>
    <w:rsid w:val="00BA7B08"/>
    <w:rsid w:val="00BB06C4"/>
    <w:rsid w:val="00BB0A82"/>
    <w:rsid w:val="00BB0CE4"/>
    <w:rsid w:val="00BB1B63"/>
    <w:rsid w:val="00BB23AF"/>
    <w:rsid w:val="00BB2CE8"/>
    <w:rsid w:val="00BB328B"/>
    <w:rsid w:val="00BB3D2E"/>
    <w:rsid w:val="00BB402A"/>
    <w:rsid w:val="00BB403D"/>
    <w:rsid w:val="00BB5168"/>
    <w:rsid w:val="00BB684F"/>
    <w:rsid w:val="00BB6FC6"/>
    <w:rsid w:val="00BB70A4"/>
    <w:rsid w:val="00BB728E"/>
    <w:rsid w:val="00BC03CD"/>
    <w:rsid w:val="00BC061E"/>
    <w:rsid w:val="00BC06F6"/>
    <w:rsid w:val="00BC0ED5"/>
    <w:rsid w:val="00BC13FE"/>
    <w:rsid w:val="00BC1B87"/>
    <w:rsid w:val="00BC1CCC"/>
    <w:rsid w:val="00BC20C9"/>
    <w:rsid w:val="00BC23B2"/>
    <w:rsid w:val="00BC23FF"/>
    <w:rsid w:val="00BC2E0C"/>
    <w:rsid w:val="00BC2F03"/>
    <w:rsid w:val="00BC3298"/>
    <w:rsid w:val="00BC3464"/>
    <w:rsid w:val="00BC3A20"/>
    <w:rsid w:val="00BC3AEE"/>
    <w:rsid w:val="00BC4306"/>
    <w:rsid w:val="00BC48B9"/>
    <w:rsid w:val="00BC49D9"/>
    <w:rsid w:val="00BC518B"/>
    <w:rsid w:val="00BC5A61"/>
    <w:rsid w:val="00BC5DA5"/>
    <w:rsid w:val="00BC62B7"/>
    <w:rsid w:val="00BC6BB5"/>
    <w:rsid w:val="00BC6C72"/>
    <w:rsid w:val="00BC708C"/>
    <w:rsid w:val="00BC739A"/>
    <w:rsid w:val="00BD04AF"/>
    <w:rsid w:val="00BD060C"/>
    <w:rsid w:val="00BD0CC9"/>
    <w:rsid w:val="00BD12E1"/>
    <w:rsid w:val="00BD177E"/>
    <w:rsid w:val="00BD188F"/>
    <w:rsid w:val="00BD25CE"/>
    <w:rsid w:val="00BD2C6F"/>
    <w:rsid w:val="00BD3048"/>
    <w:rsid w:val="00BD47C7"/>
    <w:rsid w:val="00BD4CFA"/>
    <w:rsid w:val="00BD514F"/>
    <w:rsid w:val="00BD60C3"/>
    <w:rsid w:val="00BD63D0"/>
    <w:rsid w:val="00BD69EF"/>
    <w:rsid w:val="00BD7429"/>
    <w:rsid w:val="00BD7748"/>
    <w:rsid w:val="00BE01CC"/>
    <w:rsid w:val="00BE03B4"/>
    <w:rsid w:val="00BE0605"/>
    <w:rsid w:val="00BE0684"/>
    <w:rsid w:val="00BE0812"/>
    <w:rsid w:val="00BE081A"/>
    <w:rsid w:val="00BE0B5C"/>
    <w:rsid w:val="00BE0BBB"/>
    <w:rsid w:val="00BE0D0E"/>
    <w:rsid w:val="00BE1510"/>
    <w:rsid w:val="00BE1545"/>
    <w:rsid w:val="00BE26A7"/>
    <w:rsid w:val="00BE27DB"/>
    <w:rsid w:val="00BE2982"/>
    <w:rsid w:val="00BE2990"/>
    <w:rsid w:val="00BE2B1D"/>
    <w:rsid w:val="00BE2CB3"/>
    <w:rsid w:val="00BE2D62"/>
    <w:rsid w:val="00BE36CA"/>
    <w:rsid w:val="00BE3C2B"/>
    <w:rsid w:val="00BE43D6"/>
    <w:rsid w:val="00BE4676"/>
    <w:rsid w:val="00BE4A19"/>
    <w:rsid w:val="00BE4B53"/>
    <w:rsid w:val="00BE4FD2"/>
    <w:rsid w:val="00BE76C1"/>
    <w:rsid w:val="00BE78C2"/>
    <w:rsid w:val="00BE7933"/>
    <w:rsid w:val="00BE7C1E"/>
    <w:rsid w:val="00BF075D"/>
    <w:rsid w:val="00BF0E27"/>
    <w:rsid w:val="00BF169C"/>
    <w:rsid w:val="00BF1935"/>
    <w:rsid w:val="00BF1C6B"/>
    <w:rsid w:val="00BF21B4"/>
    <w:rsid w:val="00BF344C"/>
    <w:rsid w:val="00BF3789"/>
    <w:rsid w:val="00BF38DD"/>
    <w:rsid w:val="00BF3C52"/>
    <w:rsid w:val="00BF4337"/>
    <w:rsid w:val="00BF45ED"/>
    <w:rsid w:val="00BF47CA"/>
    <w:rsid w:val="00BF4822"/>
    <w:rsid w:val="00BF4F13"/>
    <w:rsid w:val="00BF5006"/>
    <w:rsid w:val="00BF5846"/>
    <w:rsid w:val="00BF5BB1"/>
    <w:rsid w:val="00BF603B"/>
    <w:rsid w:val="00BF60F6"/>
    <w:rsid w:val="00BF7070"/>
    <w:rsid w:val="00BF71CE"/>
    <w:rsid w:val="00C00309"/>
    <w:rsid w:val="00C003C1"/>
    <w:rsid w:val="00C0071B"/>
    <w:rsid w:val="00C0074E"/>
    <w:rsid w:val="00C00BC1"/>
    <w:rsid w:val="00C0100A"/>
    <w:rsid w:val="00C012BE"/>
    <w:rsid w:val="00C01BCC"/>
    <w:rsid w:val="00C01EC6"/>
    <w:rsid w:val="00C026EC"/>
    <w:rsid w:val="00C02A2B"/>
    <w:rsid w:val="00C02BF9"/>
    <w:rsid w:val="00C02EDB"/>
    <w:rsid w:val="00C03469"/>
    <w:rsid w:val="00C03598"/>
    <w:rsid w:val="00C03F9F"/>
    <w:rsid w:val="00C04F83"/>
    <w:rsid w:val="00C04FC4"/>
    <w:rsid w:val="00C052CF"/>
    <w:rsid w:val="00C05AB6"/>
    <w:rsid w:val="00C066D1"/>
    <w:rsid w:val="00C06787"/>
    <w:rsid w:val="00C068DE"/>
    <w:rsid w:val="00C06A76"/>
    <w:rsid w:val="00C0700E"/>
    <w:rsid w:val="00C07598"/>
    <w:rsid w:val="00C10288"/>
    <w:rsid w:val="00C10320"/>
    <w:rsid w:val="00C112B9"/>
    <w:rsid w:val="00C121D9"/>
    <w:rsid w:val="00C12390"/>
    <w:rsid w:val="00C126F6"/>
    <w:rsid w:val="00C129C8"/>
    <w:rsid w:val="00C13646"/>
    <w:rsid w:val="00C13A59"/>
    <w:rsid w:val="00C14028"/>
    <w:rsid w:val="00C1402C"/>
    <w:rsid w:val="00C1491A"/>
    <w:rsid w:val="00C15D88"/>
    <w:rsid w:val="00C15E64"/>
    <w:rsid w:val="00C1626B"/>
    <w:rsid w:val="00C1635E"/>
    <w:rsid w:val="00C16974"/>
    <w:rsid w:val="00C16EF8"/>
    <w:rsid w:val="00C17126"/>
    <w:rsid w:val="00C17DF6"/>
    <w:rsid w:val="00C2009E"/>
    <w:rsid w:val="00C208AC"/>
    <w:rsid w:val="00C20D7A"/>
    <w:rsid w:val="00C21375"/>
    <w:rsid w:val="00C2197F"/>
    <w:rsid w:val="00C21E9B"/>
    <w:rsid w:val="00C22355"/>
    <w:rsid w:val="00C22B07"/>
    <w:rsid w:val="00C22F06"/>
    <w:rsid w:val="00C22F25"/>
    <w:rsid w:val="00C233A2"/>
    <w:rsid w:val="00C23AB0"/>
    <w:rsid w:val="00C23B08"/>
    <w:rsid w:val="00C23EC6"/>
    <w:rsid w:val="00C24C31"/>
    <w:rsid w:val="00C258E4"/>
    <w:rsid w:val="00C261F9"/>
    <w:rsid w:val="00C26257"/>
    <w:rsid w:val="00C2661B"/>
    <w:rsid w:val="00C2663E"/>
    <w:rsid w:val="00C26838"/>
    <w:rsid w:val="00C26887"/>
    <w:rsid w:val="00C3012A"/>
    <w:rsid w:val="00C303C7"/>
    <w:rsid w:val="00C30903"/>
    <w:rsid w:val="00C3170F"/>
    <w:rsid w:val="00C31713"/>
    <w:rsid w:val="00C3279C"/>
    <w:rsid w:val="00C32857"/>
    <w:rsid w:val="00C32F13"/>
    <w:rsid w:val="00C32F34"/>
    <w:rsid w:val="00C330A2"/>
    <w:rsid w:val="00C33316"/>
    <w:rsid w:val="00C33C64"/>
    <w:rsid w:val="00C33D0C"/>
    <w:rsid w:val="00C346DB"/>
    <w:rsid w:val="00C348B4"/>
    <w:rsid w:val="00C34EEC"/>
    <w:rsid w:val="00C3574E"/>
    <w:rsid w:val="00C362D2"/>
    <w:rsid w:val="00C36B11"/>
    <w:rsid w:val="00C371D7"/>
    <w:rsid w:val="00C37517"/>
    <w:rsid w:val="00C3753C"/>
    <w:rsid w:val="00C379AC"/>
    <w:rsid w:val="00C37B13"/>
    <w:rsid w:val="00C37DED"/>
    <w:rsid w:val="00C40086"/>
    <w:rsid w:val="00C40141"/>
    <w:rsid w:val="00C40A99"/>
    <w:rsid w:val="00C41257"/>
    <w:rsid w:val="00C419C0"/>
    <w:rsid w:val="00C41ECC"/>
    <w:rsid w:val="00C42016"/>
    <w:rsid w:val="00C42866"/>
    <w:rsid w:val="00C429B6"/>
    <w:rsid w:val="00C42BFF"/>
    <w:rsid w:val="00C42EBE"/>
    <w:rsid w:val="00C43012"/>
    <w:rsid w:val="00C43211"/>
    <w:rsid w:val="00C434A4"/>
    <w:rsid w:val="00C43599"/>
    <w:rsid w:val="00C43668"/>
    <w:rsid w:val="00C43D29"/>
    <w:rsid w:val="00C43E54"/>
    <w:rsid w:val="00C4422A"/>
    <w:rsid w:val="00C44523"/>
    <w:rsid w:val="00C447EC"/>
    <w:rsid w:val="00C4565A"/>
    <w:rsid w:val="00C45AB4"/>
    <w:rsid w:val="00C45D25"/>
    <w:rsid w:val="00C460D2"/>
    <w:rsid w:val="00C461F9"/>
    <w:rsid w:val="00C47116"/>
    <w:rsid w:val="00C47302"/>
    <w:rsid w:val="00C4787D"/>
    <w:rsid w:val="00C47B77"/>
    <w:rsid w:val="00C47E2E"/>
    <w:rsid w:val="00C50475"/>
    <w:rsid w:val="00C505C0"/>
    <w:rsid w:val="00C50A40"/>
    <w:rsid w:val="00C510B8"/>
    <w:rsid w:val="00C5137B"/>
    <w:rsid w:val="00C51705"/>
    <w:rsid w:val="00C51885"/>
    <w:rsid w:val="00C5196C"/>
    <w:rsid w:val="00C526E2"/>
    <w:rsid w:val="00C52DCF"/>
    <w:rsid w:val="00C533FE"/>
    <w:rsid w:val="00C53712"/>
    <w:rsid w:val="00C53D35"/>
    <w:rsid w:val="00C53D64"/>
    <w:rsid w:val="00C53D8E"/>
    <w:rsid w:val="00C53FC4"/>
    <w:rsid w:val="00C5482D"/>
    <w:rsid w:val="00C54C20"/>
    <w:rsid w:val="00C55465"/>
    <w:rsid w:val="00C555A5"/>
    <w:rsid w:val="00C56047"/>
    <w:rsid w:val="00C56173"/>
    <w:rsid w:val="00C561EA"/>
    <w:rsid w:val="00C567E6"/>
    <w:rsid w:val="00C56C27"/>
    <w:rsid w:val="00C577D6"/>
    <w:rsid w:val="00C578B8"/>
    <w:rsid w:val="00C57F1B"/>
    <w:rsid w:val="00C57F42"/>
    <w:rsid w:val="00C60297"/>
    <w:rsid w:val="00C60E7E"/>
    <w:rsid w:val="00C61012"/>
    <w:rsid w:val="00C61481"/>
    <w:rsid w:val="00C618F3"/>
    <w:rsid w:val="00C61E9F"/>
    <w:rsid w:val="00C62162"/>
    <w:rsid w:val="00C62580"/>
    <w:rsid w:val="00C62585"/>
    <w:rsid w:val="00C62681"/>
    <w:rsid w:val="00C6284C"/>
    <w:rsid w:val="00C62C26"/>
    <w:rsid w:val="00C6330E"/>
    <w:rsid w:val="00C6351C"/>
    <w:rsid w:val="00C63754"/>
    <w:rsid w:val="00C63CB5"/>
    <w:rsid w:val="00C646BC"/>
    <w:rsid w:val="00C648C3"/>
    <w:rsid w:val="00C65494"/>
    <w:rsid w:val="00C6612A"/>
    <w:rsid w:val="00C665C6"/>
    <w:rsid w:val="00C66639"/>
    <w:rsid w:val="00C66737"/>
    <w:rsid w:val="00C66DA4"/>
    <w:rsid w:val="00C672A3"/>
    <w:rsid w:val="00C67928"/>
    <w:rsid w:val="00C6796A"/>
    <w:rsid w:val="00C67E98"/>
    <w:rsid w:val="00C67ED6"/>
    <w:rsid w:val="00C70733"/>
    <w:rsid w:val="00C70867"/>
    <w:rsid w:val="00C70921"/>
    <w:rsid w:val="00C70D55"/>
    <w:rsid w:val="00C71BD0"/>
    <w:rsid w:val="00C72373"/>
    <w:rsid w:val="00C72935"/>
    <w:rsid w:val="00C730E8"/>
    <w:rsid w:val="00C737E6"/>
    <w:rsid w:val="00C73909"/>
    <w:rsid w:val="00C73A29"/>
    <w:rsid w:val="00C73F5E"/>
    <w:rsid w:val="00C745C1"/>
    <w:rsid w:val="00C7537A"/>
    <w:rsid w:val="00C75405"/>
    <w:rsid w:val="00C755E2"/>
    <w:rsid w:val="00C757DF"/>
    <w:rsid w:val="00C75A40"/>
    <w:rsid w:val="00C75CCE"/>
    <w:rsid w:val="00C7617B"/>
    <w:rsid w:val="00C76198"/>
    <w:rsid w:val="00C76A6A"/>
    <w:rsid w:val="00C76EA9"/>
    <w:rsid w:val="00C76EB4"/>
    <w:rsid w:val="00C770AD"/>
    <w:rsid w:val="00C7771A"/>
    <w:rsid w:val="00C80155"/>
    <w:rsid w:val="00C80444"/>
    <w:rsid w:val="00C80481"/>
    <w:rsid w:val="00C8055A"/>
    <w:rsid w:val="00C80D25"/>
    <w:rsid w:val="00C80FC6"/>
    <w:rsid w:val="00C82080"/>
    <w:rsid w:val="00C820D4"/>
    <w:rsid w:val="00C82240"/>
    <w:rsid w:val="00C82E27"/>
    <w:rsid w:val="00C83947"/>
    <w:rsid w:val="00C84512"/>
    <w:rsid w:val="00C846E7"/>
    <w:rsid w:val="00C84B81"/>
    <w:rsid w:val="00C84C81"/>
    <w:rsid w:val="00C8523A"/>
    <w:rsid w:val="00C8563B"/>
    <w:rsid w:val="00C857CE"/>
    <w:rsid w:val="00C860A2"/>
    <w:rsid w:val="00C8695B"/>
    <w:rsid w:val="00C86A51"/>
    <w:rsid w:val="00C86B17"/>
    <w:rsid w:val="00C86D4B"/>
    <w:rsid w:val="00C86D82"/>
    <w:rsid w:val="00C86FE5"/>
    <w:rsid w:val="00C870A5"/>
    <w:rsid w:val="00C8760A"/>
    <w:rsid w:val="00C87763"/>
    <w:rsid w:val="00C90095"/>
    <w:rsid w:val="00C900E0"/>
    <w:rsid w:val="00C90D82"/>
    <w:rsid w:val="00C90DDB"/>
    <w:rsid w:val="00C918EA"/>
    <w:rsid w:val="00C91E81"/>
    <w:rsid w:val="00C920A9"/>
    <w:rsid w:val="00C924F6"/>
    <w:rsid w:val="00C928E4"/>
    <w:rsid w:val="00C92D7D"/>
    <w:rsid w:val="00C93EC9"/>
    <w:rsid w:val="00C94046"/>
    <w:rsid w:val="00C94B63"/>
    <w:rsid w:val="00C952BF"/>
    <w:rsid w:val="00C95CEC"/>
    <w:rsid w:val="00C962F5"/>
    <w:rsid w:val="00C962FD"/>
    <w:rsid w:val="00C96D4A"/>
    <w:rsid w:val="00C96D6F"/>
    <w:rsid w:val="00C96FC6"/>
    <w:rsid w:val="00C9732C"/>
    <w:rsid w:val="00C97760"/>
    <w:rsid w:val="00CA0581"/>
    <w:rsid w:val="00CA06A2"/>
    <w:rsid w:val="00CA0B49"/>
    <w:rsid w:val="00CA12E7"/>
    <w:rsid w:val="00CA1DD7"/>
    <w:rsid w:val="00CA2C4E"/>
    <w:rsid w:val="00CA2DCA"/>
    <w:rsid w:val="00CA3083"/>
    <w:rsid w:val="00CA3522"/>
    <w:rsid w:val="00CA36A1"/>
    <w:rsid w:val="00CA3932"/>
    <w:rsid w:val="00CA49F7"/>
    <w:rsid w:val="00CA4DFF"/>
    <w:rsid w:val="00CA4E2F"/>
    <w:rsid w:val="00CA52AA"/>
    <w:rsid w:val="00CA544E"/>
    <w:rsid w:val="00CA5481"/>
    <w:rsid w:val="00CA589A"/>
    <w:rsid w:val="00CA60D1"/>
    <w:rsid w:val="00CA6294"/>
    <w:rsid w:val="00CA634E"/>
    <w:rsid w:val="00CA63EC"/>
    <w:rsid w:val="00CA6670"/>
    <w:rsid w:val="00CA6861"/>
    <w:rsid w:val="00CA6BA9"/>
    <w:rsid w:val="00CA7690"/>
    <w:rsid w:val="00CA7A50"/>
    <w:rsid w:val="00CA7C0D"/>
    <w:rsid w:val="00CA7DD4"/>
    <w:rsid w:val="00CB0683"/>
    <w:rsid w:val="00CB094A"/>
    <w:rsid w:val="00CB0B65"/>
    <w:rsid w:val="00CB0F1B"/>
    <w:rsid w:val="00CB11FC"/>
    <w:rsid w:val="00CB1E98"/>
    <w:rsid w:val="00CB1F0B"/>
    <w:rsid w:val="00CB2333"/>
    <w:rsid w:val="00CB2556"/>
    <w:rsid w:val="00CB2626"/>
    <w:rsid w:val="00CB27D7"/>
    <w:rsid w:val="00CB3914"/>
    <w:rsid w:val="00CB4863"/>
    <w:rsid w:val="00CB489D"/>
    <w:rsid w:val="00CB4A56"/>
    <w:rsid w:val="00CB4BDA"/>
    <w:rsid w:val="00CB4ED5"/>
    <w:rsid w:val="00CB5035"/>
    <w:rsid w:val="00CB6426"/>
    <w:rsid w:val="00CB644D"/>
    <w:rsid w:val="00CB7624"/>
    <w:rsid w:val="00CB7F1A"/>
    <w:rsid w:val="00CC00E6"/>
    <w:rsid w:val="00CC029B"/>
    <w:rsid w:val="00CC046B"/>
    <w:rsid w:val="00CC052D"/>
    <w:rsid w:val="00CC0AC8"/>
    <w:rsid w:val="00CC0B3F"/>
    <w:rsid w:val="00CC1CB6"/>
    <w:rsid w:val="00CC1D23"/>
    <w:rsid w:val="00CC1EB8"/>
    <w:rsid w:val="00CC20AE"/>
    <w:rsid w:val="00CC24CC"/>
    <w:rsid w:val="00CC28DD"/>
    <w:rsid w:val="00CC3C8A"/>
    <w:rsid w:val="00CC4267"/>
    <w:rsid w:val="00CC4AA1"/>
    <w:rsid w:val="00CC4AD2"/>
    <w:rsid w:val="00CC4C7B"/>
    <w:rsid w:val="00CC4D6C"/>
    <w:rsid w:val="00CC4EE2"/>
    <w:rsid w:val="00CC5337"/>
    <w:rsid w:val="00CC5343"/>
    <w:rsid w:val="00CC6120"/>
    <w:rsid w:val="00CC61CC"/>
    <w:rsid w:val="00CC6FE4"/>
    <w:rsid w:val="00CC79D9"/>
    <w:rsid w:val="00CC7D24"/>
    <w:rsid w:val="00CC7DCF"/>
    <w:rsid w:val="00CC7E3B"/>
    <w:rsid w:val="00CC7FB6"/>
    <w:rsid w:val="00CD0782"/>
    <w:rsid w:val="00CD0E47"/>
    <w:rsid w:val="00CD16DE"/>
    <w:rsid w:val="00CD1D8B"/>
    <w:rsid w:val="00CD1E72"/>
    <w:rsid w:val="00CD1FC2"/>
    <w:rsid w:val="00CD2EAB"/>
    <w:rsid w:val="00CD2F4D"/>
    <w:rsid w:val="00CD3C6F"/>
    <w:rsid w:val="00CD3F08"/>
    <w:rsid w:val="00CD4077"/>
    <w:rsid w:val="00CD4207"/>
    <w:rsid w:val="00CD5E78"/>
    <w:rsid w:val="00CD6451"/>
    <w:rsid w:val="00CD6823"/>
    <w:rsid w:val="00CD6F95"/>
    <w:rsid w:val="00CD730F"/>
    <w:rsid w:val="00CD770D"/>
    <w:rsid w:val="00CD7977"/>
    <w:rsid w:val="00CE09A1"/>
    <w:rsid w:val="00CE12B2"/>
    <w:rsid w:val="00CE16D1"/>
    <w:rsid w:val="00CE29B3"/>
    <w:rsid w:val="00CE2F2C"/>
    <w:rsid w:val="00CE2F39"/>
    <w:rsid w:val="00CE3288"/>
    <w:rsid w:val="00CE44FC"/>
    <w:rsid w:val="00CE45FB"/>
    <w:rsid w:val="00CE4818"/>
    <w:rsid w:val="00CE4B31"/>
    <w:rsid w:val="00CE4D97"/>
    <w:rsid w:val="00CE4E4E"/>
    <w:rsid w:val="00CE5357"/>
    <w:rsid w:val="00CE5AEE"/>
    <w:rsid w:val="00CE6846"/>
    <w:rsid w:val="00CE7C48"/>
    <w:rsid w:val="00CE7DDD"/>
    <w:rsid w:val="00CE7E19"/>
    <w:rsid w:val="00CF044F"/>
    <w:rsid w:val="00CF0480"/>
    <w:rsid w:val="00CF080E"/>
    <w:rsid w:val="00CF0ECE"/>
    <w:rsid w:val="00CF12AE"/>
    <w:rsid w:val="00CF15DB"/>
    <w:rsid w:val="00CF16C6"/>
    <w:rsid w:val="00CF2062"/>
    <w:rsid w:val="00CF2191"/>
    <w:rsid w:val="00CF23DA"/>
    <w:rsid w:val="00CF2B1B"/>
    <w:rsid w:val="00CF2B9E"/>
    <w:rsid w:val="00CF2EE1"/>
    <w:rsid w:val="00CF2F33"/>
    <w:rsid w:val="00CF3322"/>
    <w:rsid w:val="00CF4131"/>
    <w:rsid w:val="00CF45EE"/>
    <w:rsid w:val="00CF5226"/>
    <w:rsid w:val="00CF52C8"/>
    <w:rsid w:val="00CF5651"/>
    <w:rsid w:val="00CF57DB"/>
    <w:rsid w:val="00CF63D6"/>
    <w:rsid w:val="00CF63D7"/>
    <w:rsid w:val="00CF6686"/>
    <w:rsid w:val="00CF6891"/>
    <w:rsid w:val="00CF697F"/>
    <w:rsid w:val="00CF6AC5"/>
    <w:rsid w:val="00CF6F1F"/>
    <w:rsid w:val="00CF712D"/>
    <w:rsid w:val="00CF7250"/>
    <w:rsid w:val="00CF7B90"/>
    <w:rsid w:val="00CF7D1C"/>
    <w:rsid w:val="00D006E4"/>
    <w:rsid w:val="00D00A9D"/>
    <w:rsid w:val="00D00E96"/>
    <w:rsid w:val="00D01017"/>
    <w:rsid w:val="00D01195"/>
    <w:rsid w:val="00D013A1"/>
    <w:rsid w:val="00D016D9"/>
    <w:rsid w:val="00D01760"/>
    <w:rsid w:val="00D01D7C"/>
    <w:rsid w:val="00D01FCF"/>
    <w:rsid w:val="00D02AAF"/>
    <w:rsid w:val="00D032BD"/>
    <w:rsid w:val="00D036E1"/>
    <w:rsid w:val="00D039BA"/>
    <w:rsid w:val="00D03B62"/>
    <w:rsid w:val="00D043A7"/>
    <w:rsid w:val="00D04E9E"/>
    <w:rsid w:val="00D0513F"/>
    <w:rsid w:val="00D05500"/>
    <w:rsid w:val="00D0564B"/>
    <w:rsid w:val="00D05B7F"/>
    <w:rsid w:val="00D05C8D"/>
    <w:rsid w:val="00D06088"/>
    <w:rsid w:val="00D0631D"/>
    <w:rsid w:val="00D066E6"/>
    <w:rsid w:val="00D06CCB"/>
    <w:rsid w:val="00D073AC"/>
    <w:rsid w:val="00D07424"/>
    <w:rsid w:val="00D0793E"/>
    <w:rsid w:val="00D102C9"/>
    <w:rsid w:val="00D10344"/>
    <w:rsid w:val="00D110A0"/>
    <w:rsid w:val="00D11798"/>
    <w:rsid w:val="00D11813"/>
    <w:rsid w:val="00D11CE5"/>
    <w:rsid w:val="00D11FD8"/>
    <w:rsid w:val="00D12ECD"/>
    <w:rsid w:val="00D12F04"/>
    <w:rsid w:val="00D132A1"/>
    <w:rsid w:val="00D1354C"/>
    <w:rsid w:val="00D13DC9"/>
    <w:rsid w:val="00D146F9"/>
    <w:rsid w:val="00D14785"/>
    <w:rsid w:val="00D15326"/>
    <w:rsid w:val="00D15817"/>
    <w:rsid w:val="00D15E9D"/>
    <w:rsid w:val="00D1638C"/>
    <w:rsid w:val="00D16586"/>
    <w:rsid w:val="00D1664E"/>
    <w:rsid w:val="00D168A0"/>
    <w:rsid w:val="00D16B24"/>
    <w:rsid w:val="00D17DA4"/>
    <w:rsid w:val="00D17E81"/>
    <w:rsid w:val="00D20620"/>
    <w:rsid w:val="00D20677"/>
    <w:rsid w:val="00D20B06"/>
    <w:rsid w:val="00D20D38"/>
    <w:rsid w:val="00D20EC0"/>
    <w:rsid w:val="00D21267"/>
    <w:rsid w:val="00D216D8"/>
    <w:rsid w:val="00D21B2C"/>
    <w:rsid w:val="00D221AA"/>
    <w:rsid w:val="00D2227E"/>
    <w:rsid w:val="00D22732"/>
    <w:rsid w:val="00D23274"/>
    <w:rsid w:val="00D236C5"/>
    <w:rsid w:val="00D23848"/>
    <w:rsid w:val="00D23947"/>
    <w:rsid w:val="00D23B83"/>
    <w:rsid w:val="00D244C5"/>
    <w:rsid w:val="00D24F9A"/>
    <w:rsid w:val="00D2538B"/>
    <w:rsid w:val="00D25410"/>
    <w:rsid w:val="00D25955"/>
    <w:rsid w:val="00D25980"/>
    <w:rsid w:val="00D25BFE"/>
    <w:rsid w:val="00D25E89"/>
    <w:rsid w:val="00D25FA8"/>
    <w:rsid w:val="00D260CC"/>
    <w:rsid w:val="00D273E0"/>
    <w:rsid w:val="00D307B2"/>
    <w:rsid w:val="00D30FD8"/>
    <w:rsid w:val="00D31480"/>
    <w:rsid w:val="00D31EBF"/>
    <w:rsid w:val="00D32A19"/>
    <w:rsid w:val="00D3335D"/>
    <w:rsid w:val="00D337A0"/>
    <w:rsid w:val="00D344AB"/>
    <w:rsid w:val="00D3452D"/>
    <w:rsid w:val="00D34832"/>
    <w:rsid w:val="00D35BBB"/>
    <w:rsid w:val="00D35C39"/>
    <w:rsid w:val="00D36F29"/>
    <w:rsid w:val="00D3722E"/>
    <w:rsid w:val="00D37CFB"/>
    <w:rsid w:val="00D40A83"/>
    <w:rsid w:val="00D41346"/>
    <w:rsid w:val="00D4146B"/>
    <w:rsid w:val="00D41B17"/>
    <w:rsid w:val="00D41B65"/>
    <w:rsid w:val="00D41F79"/>
    <w:rsid w:val="00D42849"/>
    <w:rsid w:val="00D42B4E"/>
    <w:rsid w:val="00D42C22"/>
    <w:rsid w:val="00D42D1A"/>
    <w:rsid w:val="00D43153"/>
    <w:rsid w:val="00D437FA"/>
    <w:rsid w:val="00D43861"/>
    <w:rsid w:val="00D44654"/>
    <w:rsid w:val="00D446EF"/>
    <w:rsid w:val="00D45807"/>
    <w:rsid w:val="00D45DD9"/>
    <w:rsid w:val="00D467B7"/>
    <w:rsid w:val="00D4723C"/>
    <w:rsid w:val="00D477C2"/>
    <w:rsid w:val="00D479CF"/>
    <w:rsid w:val="00D51897"/>
    <w:rsid w:val="00D518C6"/>
    <w:rsid w:val="00D51AD1"/>
    <w:rsid w:val="00D51FE1"/>
    <w:rsid w:val="00D52061"/>
    <w:rsid w:val="00D52201"/>
    <w:rsid w:val="00D52287"/>
    <w:rsid w:val="00D52878"/>
    <w:rsid w:val="00D52911"/>
    <w:rsid w:val="00D52CCD"/>
    <w:rsid w:val="00D52F37"/>
    <w:rsid w:val="00D52F9D"/>
    <w:rsid w:val="00D530A4"/>
    <w:rsid w:val="00D53173"/>
    <w:rsid w:val="00D532B0"/>
    <w:rsid w:val="00D534C9"/>
    <w:rsid w:val="00D53F06"/>
    <w:rsid w:val="00D542A7"/>
    <w:rsid w:val="00D54950"/>
    <w:rsid w:val="00D54DE2"/>
    <w:rsid w:val="00D54E50"/>
    <w:rsid w:val="00D55165"/>
    <w:rsid w:val="00D55238"/>
    <w:rsid w:val="00D5535D"/>
    <w:rsid w:val="00D554CD"/>
    <w:rsid w:val="00D55B43"/>
    <w:rsid w:val="00D561D5"/>
    <w:rsid w:val="00D562AD"/>
    <w:rsid w:val="00D56A8A"/>
    <w:rsid w:val="00D56CC2"/>
    <w:rsid w:val="00D5748E"/>
    <w:rsid w:val="00D57753"/>
    <w:rsid w:val="00D5776D"/>
    <w:rsid w:val="00D57908"/>
    <w:rsid w:val="00D5792E"/>
    <w:rsid w:val="00D57E59"/>
    <w:rsid w:val="00D60038"/>
    <w:rsid w:val="00D6004E"/>
    <w:rsid w:val="00D6020B"/>
    <w:rsid w:val="00D6049A"/>
    <w:rsid w:val="00D605C2"/>
    <w:rsid w:val="00D61B47"/>
    <w:rsid w:val="00D61D70"/>
    <w:rsid w:val="00D61DEB"/>
    <w:rsid w:val="00D627D2"/>
    <w:rsid w:val="00D628DC"/>
    <w:rsid w:val="00D628E6"/>
    <w:rsid w:val="00D6338F"/>
    <w:rsid w:val="00D6359A"/>
    <w:rsid w:val="00D635B9"/>
    <w:rsid w:val="00D635EE"/>
    <w:rsid w:val="00D64231"/>
    <w:rsid w:val="00D646A7"/>
    <w:rsid w:val="00D647C9"/>
    <w:rsid w:val="00D647ED"/>
    <w:rsid w:val="00D64CF2"/>
    <w:rsid w:val="00D64D47"/>
    <w:rsid w:val="00D64E4F"/>
    <w:rsid w:val="00D650AD"/>
    <w:rsid w:val="00D65FF8"/>
    <w:rsid w:val="00D661DD"/>
    <w:rsid w:val="00D66B06"/>
    <w:rsid w:val="00D66BF4"/>
    <w:rsid w:val="00D67004"/>
    <w:rsid w:val="00D672E1"/>
    <w:rsid w:val="00D67CAD"/>
    <w:rsid w:val="00D67F26"/>
    <w:rsid w:val="00D70015"/>
    <w:rsid w:val="00D70604"/>
    <w:rsid w:val="00D70954"/>
    <w:rsid w:val="00D70EA9"/>
    <w:rsid w:val="00D712DA"/>
    <w:rsid w:val="00D71797"/>
    <w:rsid w:val="00D71B86"/>
    <w:rsid w:val="00D71C3E"/>
    <w:rsid w:val="00D723EF"/>
    <w:rsid w:val="00D726AF"/>
    <w:rsid w:val="00D7270B"/>
    <w:rsid w:val="00D72786"/>
    <w:rsid w:val="00D728C2"/>
    <w:rsid w:val="00D729D7"/>
    <w:rsid w:val="00D72E92"/>
    <w:rsid w:val="00D73272"/>
    <w:rsid w:val="00D73CC2"/>
    <w:rsid w:val="00D74C41"/>
    <w:rsid w:val="00D75C1A"/>
    <w:rsid w:val="00D75F9E"/>
    <w:rsid w:val="00D76682"/>
    <w:rsid w:val="00D76714"/>
    <w:rsid w:val="00D76D79"/>
    <w:rsid w:val="00D771AD"/>
    <w:rsid w:val="00D77F04"/>
    <w:rsid w:val="00D77FD5"/>
    <w:rsid w:val="00D80886"/>
    <w:rsid w:val="00D8104F"/>
    <w:rsid w:val="00D81513"/>
    <w:rsid w:val="00D816C3"/>
    <w:rsid w:val="00D81D34"/>
    <w:rsid w:val="00D81EB4"/>
    <w:rsid w:val="00D81F3E"/>
    <w:rsid w:val="00D82719"/>
    <w:rsid w:val="00D83121"/>
    <w:rsid w:val="00D8340F"/>
    <w:rsid w:val="00D83569"/>
    <w:rsid w:val="00D8372B"/>
    <w:rsid w:val="00D83F5B"/>
    <w:rsid w:val="00D845D6"/>
    <w:rsid w:val="00D84885"/>
    <w:rsid w:val="00D85B89"/>
    <w:rsid w:val="00D85C4C"/>
    <w:rsid w:val="00D86B29"/>
    <w:rsid w:val="00D90CBB"/>
    <w:rsid w:val="00D91473"/>
    <w:rsid w:val="00D9195E"/>
    <w:rsid w:val="00D91AAB"/>
    <w:rsid w:val="00D92672"/>
    <w:rsid w:val="00D930EC"/>
    <w:rsid w:val="00D93962"/>
    <w:rsid w:val="00D93DB2"/>
    <w:rsid w:val="00D94806"/>
    <w:rsid w:val="00D94A11"/>
    <w:rsid w:val="00D94D1F"/>
    <w:rsid w:val="00D94FF7"/>
    <w:rsid w:val="00D95021"/>
    <w:rsid w:val="00D955FC"/>
    <w:rsid w:val="00D9581F"/>
    <w:rsid w:val="00D9585C"/>
    <w:rsid w:val="00D96571"/>
    <w:rsid w:val="00D968A7"/>
    <w:rsid w:val="00D97269"/>
    <w:rsid w:val="00D972C2"/>
    <w:rsid w:val="00D975BD"/>
    <w:rsid w:val="00D97657"/>
    <w:rsid w:val="00D97BCE"/>
    <w:rsid w:val="00DA0781"/>
    <w:rsid w:val="00DA0B3A"/>
    <w:rsid w:val="00DA0C9E"/>
    <w:rsid w:val="00DA15B5"/>
    <w:rsid w:val="00DA1935"/>
    <w:rsid w:val="00DA2146"/>
    <w:rsid w:val="00DA300F"/>
    <w:rsid w:val="00DA3308"/>
    <w:rsid w:val="00DA36E4"/>
    <w:rsid w:val="00DA38D8"/>
    <w:rsid w:val="00DA3D72"/>
    <w:rsid w:val="00DA4321"/>
    <w:rsid w:val="00DA4869"/>
    <w:rsid w:val="00DA4BB5"/>
    <w:rsid w:val="00DA50B2"/>
    <w:rsid w:val="00DA5113"/>
    <w:rsid w:val="00DA53A6"/>
    <w:rsid w:val="00DA5663"/>
    <w:rsid w:val="00DA58F3"/>
    <w:rsid w:val="00DA5C3D"/>
    <w:rsid w:val="00DA6FDF"/>
    <w:rsid w:val="00DB00D7"/>
    <w:rsid w:val="00DB0911"/>
    <w:rsid w:val="00DB0CC7"/>
    <w:rsid w:val="00DB12AC"/>
    <w:rsid w:val="00DB12AE"/>
    <w:rsid w:val="00DB166A"/>
    <w:rsid w:val="00DB193E"/>
    <w:rsid w:val="00DB1B2A"/>
    <w:rsid w:val="00DB1C45"/>
    <w:rsid w:val="00DB2029"/>
    <w:rsid w:val="00DB2208"/>
    <w:rsid w:val="00DB23B9"/>
    <w:rsid w:val="00DB25C1"/>
    <w:rsid w:val="00DB2807"/>
    <w:rsid w:val="00DB2D8E"/>
    <w:rsid w:val="00DB2FF8"/>
    <w:rsid w:val="00DB38F2"/>
    <w:rsid w:val="00DB3C24"/>
    <w:rsid w:val="00DB4C16"/>
    <w:rsid w:val="00DB4C8C"/>
    <w:rsid w:val="00DB4DE9"/>
    <w:rsid w:val="00DB5ADC"/>
    <w:rsid w:val="00DB5DED"/>
    <w:rsid w:val="00DB5E54"/>
    <w:rsid w:val="00DB5F54"/>
    <w:rsid w:val="00DB614D"/>
    <w:rsid w:val="00DB6B52"/>
    <w:rsid w:val="00DB797C"/>
    <w:rsid w:val="00DC0548"/>
    <w:rsid w:val="00DC063C"/>
    <w:rsid w:val="00DC078B"/>
    <w:rsid w:val="00DC08C7"/>
    <w:rsid w:val="00DC09FD"/>
    <w:rsid w:val="00DC0B50"/>
    <w:rsid w:val="00DC0FE8"/>
    <w:rsid w:val="00DC1103"/>
    <w:rsid w:val="00DC16CC"/>
    <w:rsid w:val="00DC1B3A"/>
    <w:rsid w:val="00DC245E"/>
    <w:rsid w:val="00DC2DBB"/>
    <w:rsid w:val="00DC2EF4"/>
    <w:rsid w:val="00DC30C4"/>
    <w:rsid w:val="00DC3DC8"/>
    <w:rsid w:val="00DC3EB8"/>
    <w:rsid w:val="00DC4044"/>
    <w:rsid w:val="00DC43DC"/>
    <w:rsid w:val="00DC4D31"/>
    <w:rsid w:val="00DC5C44"/>
    <w:rsid w:val="00DC617D"/>
    <w:rsid w:val="00DC6336"/>
    <w:rsid w:val="00DC67FE"/>
    <w:rsid w:val="00DC7453"/>
    <w:rsid w:val="00DC77D7"/>
    <w:rsid w:val="00DC7D56"/>
    <w:rsid w:val="00DD1186"/>
    <w:rsid w:val="00DD16D8"/>
    <w:rsid w:val="00DD2510"/>
    <w:rsid w:val="00DD3240"/>
    <w:rsid w:val="00DD3D10"/>
    <w:rsid w:val="00DD3DC6"/>
    <w:rsid w:val="00DD3DCE"/>
    <w:rsid w:val="00DD4277"/>
    <w:rsid w:val="00DD45D6"/>
    <w:rsid w:val="00DD4629"/>
    <w:rsid w:val="00DD46F6"/>
    <w:rsid w:val="00DD4B46"/>
    <w:rsid w:val="00DD4C86"/>
    <w:rsid w:val="00DD56C2"/>
    <w:rsid w:val="00DD612D"/>
    <w:rsid w:val="00DD6BC2"/>
    <w:rsid w:val="00DD7002"/>
    <w:rsid w:val="00DD722C"/>
    <w:rsid w:val="00DD7B39"/>
    <w:rsid w:val="00DE0041"/>
    <w:rsid w:val="00DE0081"/>
    <w:rsid w:val="00DE0307"/>
    <w:rsid w:val="00DE144C"/>
    <w:rsid w:val="00DE2059"/>
    <w:rsid w:val="00DE235C"/>
    <w:rsid w:val="00DE2C4E"/>
    <w:rsid w:val="00DE313A"/>
    <w:rsid w:val="00DE366B"/>
    <w:rsid w:val="00DE3CE6"/>
    <w:rsid w:val="00DE4D4B"/>
    <w:rsid w:val="00DE55DE"/>
    <w:rsid w:val="00DE5CA3"/>
    <w:rsid w:val="00DE5E1E"/>
    <w:rsid w:val="00DE6301"/>
    <w:rsid w:val="00DE646B"/>
    <w:rsid w:val="00DE69B5"/>
    <w:rsid w:val="00DE6A59"/>
    <w:rsid w:val="00DE6D06"/>
    <w:rsid w:val="00DE7535"/>
    <w:rsid w:val="00DE78AB"/>
    <w:rsid w:val="00DE7CA6"/>
    <w:rsid w:val="00DE7E1F"/>
    <w:rsid w:val="00DF046D"/>
    <w:rsid w:val="00DF05B6"/>
    <w:rsid w:val="00DF0620"/>
    <w:rsid w:val="00DF0C0D"/>
    <w:rsid w:val="00DF0F31"/>
    <w:rsid w:val="00DF1202"/>
    <w:rsid w:val="00DF125E"/>
    <w:rsid w:val="00DF1DF5"/>
    <w:rsid w:val="00DF2255"/>
    <w:rsid w:val="00DF3678"/>
    <w:rsid w:val="00DF3DD6"/>
    <w:rsid w:val="00DF43D8"/>
    <w:rsid w:val="00DF450C"/>
    <w:rsid w:val="00DF47D6"/>
    <w:rsid w:val="00DF4FA8"/>
    <w:rsid w:val="00DF513C"/>
    <w:rsid w:val="00DF51F9"/>
    <w:rsid w:val="00DF5958"/>
    <w:rsid w:val="00DF5B3D"/>
    <w:rsid w:val="00DF63A7"/>
    <w:rsid w:val="00DF674A"/>
    <w:rsid w:val="00DF6D5C"/>
    <w:rsid w:val="00DF6DBE"/>
    <w:rsid w:val="00DF6EF1"/>
    <w:rsid w:val="00DF6F5D"/>
    <w:rsid w:val="00DF7016"/>
    <w:rsid w:val="00DF77A6"/>
    <w:rsid w:val="00DF7B56"/>
    <w:rsid w:val="00E00617"/>
    <w:rsid w:val="00E012A4"/>
    <w:rsid w:val="00E0180A"/>
    <w:rsid w:val="00E01C78"/>
    <w:rsid w:val="00E01F7A"/>
    <w:rsid w:val="00E02643"/>
    <w:rsid w:val="00E02765"/>
    <w:rsid w:val="00E02825"/>
    <w:rsid w:val="00E02A27"/>
    <w:rsid w:val="00E02AD7"/>
    <w:rsid w:val="00E0358E"/>
    <w:rsid w:val="00E03700"/>
    <w:rsid w:val="00E0456C"/>
    <w:rsid w:val="00E04CE9"/>
    <w:rsid w:val="00E053E7"/>
    <w:rsid w:val="00E0573E"/>
    <w:rsid w:val="00E05DD8"/>
    <w:rsid w:val="00E05F6A"/>
    <w:rsid w:val="00E06243"/>
    <w:rsid w:val="00E06A05"/>
    <w:rsid w:val="00E07305"/>
    <w:rsid w:val="00E07441"/>
    <w:rsid w:val="00E078F7"/>
    <w:rsid w:val="00E07DDF"/>
    <w:rsid w:val="00E10059"/>
    <w:rsid w:val="00E10889"/>
    <w:rsid w:val="00E108CC"/>
    <w:rsid w:val="00E10951"/>
    <w:rsid w:val="00E10AA0"/>
    <w:rsid w:val="00E11608"/>
    <w:rsid w:val="00E11817"/>
    <w:rsid w:val="00E11D2A"/>
    <w:rsid w:val="00E12348"/>
    <w:rsid w:val="00E123BB"/>
    <w:rsid w:val="00E1298B"/>
    <w:rsid w:val="00E12C26"/>
    <w:rsid w:val="00E12CA8"/>
    <w:rsid w:val="00E12DB1"/>
    <w:rsid w:val="00E130E1"/>
    <w:rsid w:val="00E13982"/>
    <w:rsid w:val="00E13B95"/>
    <w:rsid w:val="00E13BCA"/>
    <w:rsid w:val="00E145D6"/>
    <w:rsid w:val="00E147A8"/>
    <w:rsid w:val="00E15EA2"/>
    <w:rsid w:val="00E15FDD"/>
    <w:rsid w:val="00E1638C"/>
    <w:rsid w:val="00E16441"/>
    <w:rsid w:val="00E167F0"/>
    <w:rsid w:val="00E1738C"/>
    <w:rsid w:val="00E17C16"/>
    <w:rsid w:val="00E20760"/>
    <w:rsid w:val="00E20A95"/>
    <w:rsid w:val="00E20AA7"/>
    <w:rsid w:val="00E20C91"/>
    <w:rsid w:val="00E21072"/>
    <w:rsid w:val="00E2128E"/>
    <w:rsid w:val="00E21302"/>
    <w:rsid w:val="00E219E7"/>
    <w:rsid w:val="00E22006"/>
    <w:rsid w:val="00E22BDE"/>
    <w:rsid w:val="00E22E05"/>
    <w:rsid w:val="00E22E12"/>
    <w:rsid w:val="00E23ECC"/>
    <w:rsid w:val="00E23EE1"/>
    <w:rsid w:val="00E24DD9"/>
    <w:rsid w:val="00E254DF"/>
    <w:rsid w:val="00E259BC"/>
    <w:rsid w:val="00E25C12"/>
    <w:rsid w:val="00E25F62"/>
    <w:rsid w:val="00E25F73"/>
    <w:rsid w:val="00E26060"/>
    <w:rsid w:val="00E2622D"/>
    <w:rsid w:val="00E26750"/>
    <w:rsid w:val="00E2716F"/>
    <w:rsid w:val="00E27213"/>
    <w:rsid w:val="00E276D6"/>
    <w:rsid w:val="00E27C29"/>
    <w:rsid w:val="00E312D4"/>
    <w:rsid w:val="00E3153D"/>
    <w:rsid w:val="00E31562"/>
    <w:rsid w:val="00E32507"/>
    <w:rsid w:val="00E32E8A"/>
    <w:rsid w:val="00E33920"/>
    <w:rsid w:val="00E3450C"/>
    <w:rsid w:val="00E34723"/>
    <w:rsid w:val="00E35E8B"/>
    <w:rsid w:val="00E35EEE"/>
    <w:rsid w:val="00E3608A"/>
    <w:rsid w:val="00E36A6A"/>
    <w:rsid w:val="00E36EAA"/>
    <w:rsid w:val="00E37620"/>
    <w:rsid w:val="00E37B4B"/>
    <w:rsid w:val="00E37B4E"/>
    <w:rsid w:val="00E4028D"/>
    <w:rsid w:val="00E40CDA"/>
    <w:rsid w:val="00E40D82"/>
    <w:rsid w:val="00E40E3F"/>
    <w:rsid w:val="00E412D2"/>
    <w:rsid w:val="00E41537"/>
    <w:rsid w:val="00E428CE"/>
    <w:rsid w:val="00E42BA2"/>
    <w:rsid w:val="00E43184"/>
    <w:rsid w:val="00E432F8"/>
    <w:rsid w:val="00E434D7"/>
    <w:rsid w:val="00E4352F"/>
    <w:rsid w:val="00E43588"/>
    <w:rsid w:val="00E438CE"/>
    <w:rsid w:val="00E43BD1"/>
    <w:rsid w:val="00E43D77"/>
    <w:rsid w:val="00E44145"/>
    <w:rsid w:val="00E442E2"/>
    <w:rsid w:val="00E44A47"/>
    <w:rsid w:val="00E44AFF"/>
    <w:rsid w:val="00E44BCD"/>
    <w:rsid w:val="00E44CA9"/>
    <w:rsid w:val="00E44DA1"/>
    <w:rsid w:val="00E452C9"/>
    <w:rsid w:val="00E45397"/>
    <w:rsid w:val="00E45C0A"/>
    <w:rsid w:val="00E45CD2"/>
    <w:rsid w:val="00E45DF4"/>
    <w:rsid w:val="00E4640A"/>
    <w:rsid w:val="00E46C0D"/>
    <w:rsid w:val="00E46C39"/>
    <w:rsid w:val="00E47D6C"/>
    <w:rsid w:val="00E47E5B"/>
    <w:rsid w:val="00E50084"/>
    <w:rsid w:val="00E500F3"/>
    <w:rsid w:val="00E50434"/>
    <w:rsid w:val="00E50EAF"/>
    <w:rsid w:val="00E51234"/>
    <w:rsid w:val="00E513C2"/>
    <w:rsid w:val="00E5148E"/>
    <w:rsid w:val="00E51A56"/>
    <w:rsid w:val="00E52157"/>
    <w:rsid w:val="00E5311D"/>
    <w:rsid w:val="00E537CF"/>
    <w:rsid w:val="00E53EC5"/>
    <w:rsid w:val="00E54575"/>
    <w:rsid w:val="00E54825"/>
    <w:rsid w:val="00E5517B"/>
    <w:rsid w:val="00E5541A"/>
    <w:rsid w:val="00E55B14"/>
    <w:rsid w:val="00E563AF"/>
    <w:rsid w:val="00E56ED8"/>
    <w:rsid w:val="00E5731A"/>
    <w:rsid w:val="00E579AF"/>
    <w:rsid w:val="00E57C99"/>
    <w:rsid w:val="00E57D70"/>
    <w:rsid w:val="00E57E65"/>
    <w:rsid w:val="00E60CA1"/>
    <w:rsid w:val="00E61C9C"/>
    <w:rsid w:val="00E61FF0"/>
    <w:rsid w:val="00E6252B"/>
    <w:rsid w:val="00E62B57"/>
    <w:rsid w:val="00E6308C"/>
    <w:rsid w:val="00E631C6"/>
    <w:rsid w:val="00E633C6"/>
    <w:rsid w:val="00E63569"/>
    <w:rsid w:val="00E63752"/>
    <w:rsid w:val="00E6416A"/>
    <w:rsid w:val="00E6418D"/>
    <w:rsid w:val="00E646A0"/>
    <w:rsid w:val="00E6471A"/>
    <w:rsid w:val="00E64D30"/>
    <w:rsid w:val="00E65223"/>
    <w:rsid w:val="00E6595A"/>
    <w:rsid w:val="00E6687D"/>
    <w:rsid w:val="00E66BDC"/>
    <w:rsid w:val="00E671A3"/>
    <w:rsid w:val="00E672F0"/>
    <w:rsid w:val="00E675D3"/>
    <w:rsid w:val="00E678F6"/>
    <w:rsid w:val="00E6793B"/>
    <w:rsid w:val="00E7090C"/>
    <w:rsid w:val="00E7096A"/>
    <w:rsid w:val="00E70F66"/>
    <w:rsid w:val="00E71C70"/>
    <w:rsid w:val="00E72052"/>
    <w:rsid w:val="00E722CD"/>
    <w:rsid w:val="00E7240C"/>
    <w:rsid w:val="00E73065"/>
    <w:rsid w:val="00E7356B"/>
    <w:rsid w:val="00E738CC"/>
    <w:rsid w:val="00E739C0"/>
    <w:rsid w:val="00E73E4B"/>
    <w:rsid w:val="00E74172"/>
    <w:rsid w:val="00E7465B"/>
    <w:rsid w:val="00E74E95"/>
    <w:rsid w:val="00E75310"/>
    <w:rsid w:val="00E755B6"/>
    <w:rsid w:val="00E759E3"/>
    <w:rsid w:val="00E75A2D"/>
    <w:rsid w:val="00E75D4A"/>
    <w:rsid w:val="00E75DB9"/>
    <w:rsid w:val="00E7687A"/>
    <w:rsid w:val="00E77165"/>
    <w:rsid w:val="00E7726C"/>
    <w:rsid w:val="00E777C7"/>
    <w:rsid w:val="00E80884"/>
    <w:rsid w:val="00E81171"/>
    <w:rsid w:val="00E81BB1"/>
    <w:rsid w:val="00E821AF"/>
    <w:rsid w:val="00E82C5A"/>
    <w:rsid w:val="00E82D38"/>
    <w:rsid w:val="00E82E6E"/>
    <w:rsid w:val="00E832EB"/>
    <w:rsid w:val="00E836CA"/>
    <w:rsid w:val="00E8393E"/>
    <w:rsid w:val="00E839FA"/>
    <w:rsid w:val="00E83D95"/>
    <w:rsid w:val="00E84512"/>
    <w:rsid w:val="00E8487F"/>
    <w:rsid w:val="00E84ADB"/>
    <w:rsid w:val="00E84CF4"/>
    <w:rsid w:val="00E85087"/>
    <w:rsid w:val="00E852EF"/>
    <w:rsid w:val="00E858BE"/>
    <w:rsid w:val="00E85B34"/>
    <w:rsid w:val="00E8761B"/>
    <w:rsid w:val="00E87AE8"/>
    <w:rsid w:val="00E90421"/>
    <w:rsid w:val="00E9068A"/>
    <w:rsid w:val="00E9075A"/>
    <w:rsid w:val="00E9085D"/>
    <w:rsid w:val="00E90917"/>
    <w:rsid w:val="00E909CE"/>
    <w:rsid w:val="00E9163A"/>
    <w:rsid w:val="00E91E74"/>
    <w:rsid w:val="00E925C3"/>
    <w:rsid w:val="00E92FDD"/>
    <w:rsid w:val="00E9310B"/>
    <w:rsid w:val="00E9362D"/>
    <w:rsid w:val="00E9411C"/>
    <w:rsid w:val="00E943BB"/>
    <w:rsid w:val="00E9479D"/>
    <w:rsid w:val="00E94917"/>
    <w:rsid w:val="00E94AD7"/>
    <w:rsid w:val="00E95636"/>
    <w:rsid w:val="00E95739"/>
    <w:rsid w:val="00E95BA1"/>
    <w:rsid w:val="00E95DFA"/>
    <w:rsid w:val="00E960D4"/>
    <w:rsid w:val="00E9612D"/>
    <w:rsid w:val="00E97755"/>
    <w:rsid w:val="00E978A5"/>
    <w:rsid w:val="00E97AC4"/>
    <w:rsid w:val="00EA00FF"/>
    <w:rsid w:val="00EA088E"/>
    <w:rsid w:val="00EA1692"/>
    <w:rsid w:val="00EA1B42"/>
    <w:rsid w:val="00EA1C5D"/>
    <w:rsid w:val="00EA1CD6"/>
    <w:rsid w:val="00EA22EE"/>
    <w:rsid w:val="00EA28CD"/>
    <w:rsid w:val="00EA2D59"/>
    <w:rsid w:val="00EA360D"/>
    <w:rsid w:val="00EA3AC0"/>
    <w:rsid w:val="00EA3C64"/>
    <w:rsid w:val="00EA4D2C"/>
    <w:rsid w:val="00EA5215"/>
    <w:rsid w:val="00EA548D"/>
    <w:rsid w:val="00EA5500"/>
    <w:rsid w:val="00EA624C"/>
    <w:rsid w:val="00EA6EB5"/>
    <w:rsid w:val="00EA7449"/>
    <w:rsid w:val="00EA7B6C"/>
    <w:rsid w:val="00EA7E9E"/>
    <w:rsid w:val="00EB0331"/>
    <w:rsid w:val="00EB07BA"/>
    <w:rsid w:val="00EB0815"/>
    <w:rsid w:val="00EB0CA2"/>
    <w:rsid w:val="00EB0FB8"/>
    <w:rsid w:val="00EB1246"/>
    <w:rsid w:val="00EB155C"/>
    <w:rsid w:val="00EB2200"/>
    <w:rsid w:val="00EB2363"/>
    <w:rsid w:val="00EB27B8"/>
    <w:rsid w:val="00EB2912"/>
    <w:rsid w:val="00EB2945"/>
    <w:rsid w:val="00EB3799"/>
    <w:rsid w:val="00EB38D9"/>
    <w:rsid w:val="00EB43E0"/>
    <w:rsid w:val="00EB4B69"/>
    <w:rsid w:val="00EB61F1"/>
    <w:rsid w:val="00EB6EEA"/>
    <w:rsid w:val="00EB7648"/>
    <w:rsid w:val="00EB76CC"/>
    <w:rsid w:val="00EB78FE"/>
    <w:rsid w:val="00EB7D72"/>
    <w:rsid w:val="00EB7EBC"/>
    <w:rsid w:val="00EC0DD5"/>
    <w:rsid w:val="00EC1840"/>
    <w:rsid w:val="00EC1AA6"/>
    <w:rsid w:val="00EC1B17"/>
    <w:rsid w:val="00EC2258"/>
    <w:rsid w:val="00EC2425"/>
    <w:rsid w:val="00EC273A"/>
    <w:rsid w:val="00EC282A"/>
    <w:rsid w:val="00EC2C7A"/>
    <w:rsid w:val="00EC2D31"/>
    <w:rsid w:val="00EC2F26"/>
    <w:rsid w:val="00EC3506"/>
    <w:rsid w:val="00EC52AE"/>
    <w:rsid w:val="00EC5834"/>
    <w:rsid w:val="00EC5A2F"/>
    <w:rsid w:val="00EC6142"/>
    <w:rsid w:val="00EC6827"/>
    <w:rsid w:val="00EC6DCE"/>
    <w:rsid w:val="00EC6F6E"/>
    <w:rsid w:val="00EC70ED"/>
    <w:rsid w:val="00EC7124"/>
    <w:rsid w:val="00EC7232"/>
    <w:rsid w:val="00EC739B"/>
    <w:rsid w:val="00EC7438"/>
    <w:rsid w:val="00EC7A03"/>
    <w:rsid w:val="00ED0885"/>
    <w:rsid w:val="00ED0DFB"/>
    <w:rsid w:val="00ED12D5"/>
    <w:rsid w:val="00ED2D05"/>
    <w:rsid w:val="00ED3BA9"/>
    <w:rsid w:val="00ED44F1"/>
    <w:rsid w:val="00ED4963"/>
    <w:rsid w:val="00ED4C14"/>
    <w:rsid w:val="00ED4CBE"/>
    <w:rsid w:val="00ED4DB1"/>
    <w:rsid w:val="00ED588B"/>
    <w:rsid w:val="00ED5DB9"/>
    <w:rsid w:val="00ED61D6"/>
    <w:rsid w:val="00ED65E3"/>
    <w:rsid w:val="00ED6A47"/>
    <w:rsid w:val="00ED7044"/>
    <w:rsid w:val="00ED7F47"/>
    <w:rsid w:val="00EE037B"/>
    <w:rsid w:val="00EE03B8"/>
    <w:rsid w:val="00EE0446"/>
    <w:rsid w:val="00EE0461"/>
    <w:rsid w:val="00EE0C03"/>
    <w:rsid w:val="00EE1E38"/>
    <w:rsid w:val="00EE1E81"/>
    <w:rsid w:val="00EE1FA6"/>
    <w:rsid w:val="00EE1FE6"/>
    <w:rsid w:val="00EE2FA5"/>
    <w:rsid w:val="00EE3561"/>
    <w:rsid w:val="00EE3ACB"/>
    <w:rsid w:val="00EE4254"/>
    <w:rsid w:val="00EE448A"/>
    <w:rsid w:val="00EE482E"/>
    <w:rsid w:val="00EE4BA5"/>
    <w:rsid w:val="00EE54BB"/>
    <w:rsid w:val="00EE62F7"/>
    <w:rsid w:val="00EE6FDD"/>
    <w:rsid w:val="00EE720A"/>
    <w:rsid w:val="00EE7A20"/>
    <w:rsid w:val="00EF0777"/>
    <w:rsid w:val="00EF07EF"/>
    <w:rsid w:val="00EF0FDD"/>
    <w:rsid w:val="00EF1E2D"/>
    <w:rsid w:val="00EF1F7D"/>
    <w:rsid w:val="00EF1F95"/>
    <w:rsid w:val="00EF2278"/>
    <w:rsid w:val="00EF23F3"/>
    <w:rsid w:val="00EF293A"/>
    <w:rsid w:val="00EF49A8"/>
    <w:rsid w:val="00EF4F60"/>
    <w:rsid w:val="00EF4FBE"/>
    <w:rsid w:val="00EF50D8"/>
    <w:rsid w:val="00EF51BF"/>
    <w:rsid w:val="00EF540F"/>
    <w:rsid w:val="00EF582A"/>
    <w:rsid w:val="00EF607C"/>
    <w:rsid w:val="00EF615A"/>
    <w:rsid w:val="00EF65E9"/>
    <w:rsid w:val="00EF7629"/>
    <w:rsid w:val="00EF769C"/>
    <w:rsid w:val="00F00F9F"/>
    <w:rsid w:val="00F011A6"/>
    <w:rsid w:val="00F01D06"/>
    <w:rsid w:val="00F01FDF"/>
    <w:rsid w:val="00F028F1"/>
    <w:rsid w:val="00F02AD4"/>
    <w:rsid w:val="00F04792"/>
    <w:rsid w:val="00F04E86"/>
    <w:rsid w:val="00F04EC9"/>
    <w:rsid w:val="00F04F90"/>
    <w:rsid w:val="00F04FEA"/>
    <w:rsid w:val="00F05347"/>
    <w:rsid w:val="00F0567C"/>
    <w:rsid w:val="00F06083"/>
    <w:rsid w:val="00F06837"/>
    <w:rsid w:val="00F06A02"/>
    <w:rsid w:val="00F07563"/>
    <w:rsid w:val="00F075FE"/>
    <w:rsid w:val="00F07667"/>
    <w:rsid w:val="00F10236"/>
    <w:rsid w:val="00F104B9"/>
    <w:rsid w:val="00F10539"/>
    <w:rsid w:val="00F10909"/>
    <w:rsid w:val="00F12028"/>
    <w:rsid w:val="00F1205E"/>
    <w:rsid w:val="00F122B4"/>
    <w:rsid w:val="00F12729"/>
    <w:rsid w:val="00F12804"/>
    <w:rsid w:val="00F13351"/>
    <w:rsid w:val="00F13729"/>
    <w:rsid w:val="00F138BF"/>
    <w:rsid w:val="00F14619"/>
    <w:rsid w:val="00F149F7"/>
    <w:rsid w:val="00F14B5C"/>
    <w:rsid w:val="00F14C74"/>
    <w:rsid w:val="00F14C8B"/>
    <w:rsid w:val="00F14FC3"/>
    <w:rsid w:val="00F15239"/>
    <w:rsid w:val="00F15BC7"/>
    <w:rsid w:val="00F15C2F"/>
    <w:rsid w:val="00F164B8"/>
    <w:rsid w:val="00F165B0"/>
    <w:rsid w:val="00F16D9A"/>
    <w:rsid w:val="00F174B5"/>
    <w:rsid w:val="00F2017F"/>
    <w:rsid w:val="00F201C6"/>
    <w:rsid w:val="00F206C8"/>
    <w:rsid w:val="00F20761"/>
    <w:rsid w:val="00F20B42"/>
    <w:rsid w:val="00F20E02"/>
    <w:rsid w:val="00F20EE1"/>
    <w:rsid w:val="00F20F24"/>
    <w:rsid w:val="00F21E92"/>
    <w:rsid w:val="00F21F77"/>
    <w:rsid w:val="00F22000"/>
    <w:rsid w:val="00F22E3D"/>
    <w:rsid w:val="00F235FF"/>
    <w:rsid w:val="00F23ABE"/>
    <w:rsid w:val="00F23DFC"/>
    <w:rsid w:val="00F23F99"/>
    <w:rsid w:val="00F249D7"/>
    <w:rsid w:val="00F24AC9"/>
    <w:rsid w:val="00F24E32"/>
    <w:rsid w:val="00F2530F"/>
    <w:rsid w:val="00F25338"/>
    <w:rsid w:val="00F25668"/>
    <w:rsid w:val="00F260EA"/>
    <w:rsid w:val="00F260FA"/>
    <w:rsid w:val="00F261D1"/>
    <w:rsid w:val="00F269DC"/>
    <w:rsid w:val="00F26D0E"/>
    <w:rsid w:val="00F30222"/>
    <w:rsid w:val="00F30541"/>
    <w:rsid w:val="00F306A2"/>
    <w:rsid w:val="00F30CD2"/>
    <w:rsid w:val="00F312A3"/>
    <w:rsid w:val="00F315C8"/>
    <w:rsid w:val="00F31CEE"/>
    <w:rsid w:val="00F324AD"/>
    <w:rsid w:val="00F32571"/>
    <w:rsid w:val="00F33A3A"/>
    <w:rsid w:val="00F33EF8"/>
    <w:rsid w:val="00F34A1A"/>
    <w:rsid w:val="00F34F90"/>
    <w:rsid w:val="00F3547A"/>
    <w:rsid w:val="00F355C7"/>
    <w:rsid w:val="00F35678"/>
    <w:rsid w:val="00F356A5"/>
    <w:rsid w:val="00F35994"/>
    <w:rsid w:val="00F36ADE"/>
    <w:rsid w:val="00F37390"/>
    <w:rsid w:val="00F4041D"/>
    <w:rsid w:val="00F41026"/>
    <w:rsid w:val="00F415C3"/>
    <w:rsid w:val="00F41891"/>
    <w:rsid w:val="00F426C0"/>
    <w:rsid w:val="00F4384A"/>
    <w:rsid w:val="00F44614"/>
    <w:rsid w:val="00F447F7"/>
    <w:rsid w:val="00F44A3D"/>
    <w:rsid w:val="00F44AC9"/>
    <w:rsid w:val="00F44C3B"/>
    <w:rsid w:val="00F44FDA"/>
    <w:rsid w:val="00F4505B"/>
    <w:rsid w:val="00F4541E"/>
    <w:rsid w:val="00F45A6B"/>
    <w:rsid w:val="00F45BFA"/>
    <w:rsid w:val="00F464F1"/>
    <w:rsid w:val="00F473BD"/>
    <w:rsid w:val="00F47405"/>
    <w:rsid w:val="00F51099"/>
    <w:rsid w:val="00F51171"/>
    <w:rsid w:val="00F5128C"/>
    <w:rsid w:val="00F51522"/>
    <w:rsid w:val="00F51727"/>
    <w:rsid w:val="00F51752"/>
    <w:rsid w:val="00F52172"/>
    <w:rsid w:val="00F528A3"/>
    <w:rsid w:val="00F52A7F"/>
    <w:rsid w:val="00F52F11"/>
    <w:rsid w:val="00F5306B"/>
    <w:rsid w:val="00F53588"/>
    <w:rsid w:val="00F538E7"/>
    <w:rsid w:val="00F54630"/>
    <w:rsid w:val="00F54B9D"/>
    <w:rsid w:val="00F55154"/>
    <w:rsid w:val="00F55EA3"/>
    <w:rsid w:val="00F55F2E"/>
    <w:rsid w:val="00F563FD"/>
    <w:rsid w:val="00F56461"/>
    <w:rsid w:val="00F56DBF"/>
    <w:rsid w:val="00F5772E"/>
    <w:rsid w:val="00F57D07"/>
    <w:rsid w:val="00F600F6"/>
    <w:rsid w:val="00F60F99"/>
    <w:rsid w:val="00F610FC"/>
    <w:rsid w:val="00F62DA4"/>
    <w:rsid w:val="00F62EFE"/>
    <w:rsid w:val="00F6322E"/>
    <w:rsid w:val="00F64CDF"/>
    <w:rsid w:val="00F6513D"/>
    <w:rsid w:val="00F65FD4"/>
    <w:rsid w:val="00F665C2"/>
    <w:rsid w:val="00F671BA"/>
    <w:rsid w:val="00F678C3"/>
    <w:rsid w:val="00F6791D"/>
    <w:rsid w:val="00F6794F"/>
    <w:rsid w:val="00F67962"/>
    <w:rsid w:val="00F67F0E"/>
    <w:rsid w:val="00F702EA"/>
    <w:rsid w:val="00F708F7"/>
    <w:rsid w:val="00F7115E"/>
    <w:rsid w:val="00F718C3"/>
    <w:rsid w:val="00F7235F"/>
    <w:rsid w:val="00F72687"/>
    <w:rsid w:val="00F72CD6"/>
    <w:rsid w:val="00F731C2"/>
    <w:rsid w:val="00F733A3"/>
    <w:rsid w:val="00F73507"/>
    <w:rsid w:val="00F73E59"/>
    <w:rsid w:val="00F74A4E"/>
    <w:rsid w:val="00F74FB0"/>
    <w:rsid w:val="00F754CC"/>
    <w:rsid w:val="00F75788"/>
    <w:rsid w:val="00F757F4"/>
    <w:rsid w:val="00F75EA8"/>
    <w:rsid w:val="00F765E6"/>
    <w:rsid w:val="00F76704"/>
    <w:rsid w:val="00F77081"/>
    <w:rsid w:val="00F7743F"/>
    <w:rsid w:val="00F804F4"/>
    <w:rsid w:val="00F80840"/>
    <w:rsid w:val="00F80BA9"/>
    <w:rsid w:val="00F81851"/>
    <w:rsid w:val="00F81AFD"/>
    <w:rsid w:val="00F81F5D"/>
    <w:rsid w:val="00F820AF"/>
    <w:rsid w:val="00F8240D"/>
    <w:rsid w:val="00F82BE3"/>
    <w:rsid w:val="00F82C5C"/>
    <w:rsid w:val="00F82F8A"/>
    <w:rsid w:val="00F8443F"/>
    <w:rsid w:val="00F84587"/>
    <w:rsid w:val="00F84893"/>
    <w:rsid w:val="00F84A88"/>
    <w:rsid w:val="00F85851"/>
    <w:rsid w:val="00F85C0F"/>
    <w:rsid w:val="00F85D1C"/>
    <w:rsid w:val="00F85D30"/>
    <w:rsid w:val="00F86360"/>
    <w:rsid w:val="00F8693F"/>
    <w:rsid w:val="00F878B4"/>
    <w:rsid w:val="00F879D8"/>
    <w:rsid w:val="00F87F9C"/>
    <w:rsid w:val="00F906A7"/>
    <w:rsid w:val="00F90703"/>
    <w:rsid w:val="00F90856"/>
    <w:rsid w:val="00F91380"/>
    <w:rsid w:val="00F913B2"/>
    <w:rsid w:val="00F9149D"/>
    <w:rsid w:val="00F914DF"/>
    <w:rsid w:val="00F91B4A"/>
    <w:rsid w:val="00F9358D"/>
    <w:rsid w:val="00F9388B"/>
    <w:rsid w:val="00F938A0"/>
    <w:rsid w:val="00F93E83"/>
    <w:rsid w:val="00F94345"/>
    <w:rsid w:val="00F9462F"/>
    <w:rsid w:val="00F9469C"/>
    <w:rsid w:val="00F9496B"/>
    <w:rsid w:val="00F94DBB"/>
    <w:rsid w:val="00F95767"/>
    <w:rsid w:val="00F95903"/>
    <w:rsid w:val="00F95E27"/>
    <w:rsid w:val="00F96079"/>
    <w:rsid w:val="00F96350"/>
    <w:rsid w:val="00F971F5"/>
    <w:rsid w:val="00F97A40"/>
    <w:rsid w:val="00FA0380"/>
    <w:rsid w:val="00FA0566"/>
    <w:rsid w:val="00FA0ABB"/>
    <w:rsid w:val="00FA0B36"/>
    <w:rsid w:val="00FA147F"/>
    <w:rsid w:val="00FA15D7"/>
    <w:rsid w:val="00FA22A4"/>
    <w:rsid w:val="00FA24DB"/>
    <w:rsid w:val="00FA2941"/>
    <w:rsid w:val="00FA3814"/>
    <w:rsid w:val="00FA3AC8"/>
    <w:rsid w:val="00FA4A9F"/>
    <w:rsid w:val="00FA4D32"/>
    <w:rsid w:val="00FA4E5A"/>
    <w:rsid w:val="00FA4FCB"/>
    <w:rsid w:val="00FA5001"/>
    <w:rsid w:val="00FA5023"/>
    <w:rsid w:val="00FA528C"/>
    <w:rsid w:val="00FA5735"/>
    <w:rsid w:val="00FA5A68"/>
    <w:rsid w:val="00FA64AD"/>
    <w:rsid w:val="00FA6937"/>
    <w:rsid w:val="00FA6C9F"/>
    <w:rsid w:val="00FA6D25"/>
    <w:rsid w:val="00FA6D6B"/>
    <w:rsid w:val="00FA6E51"/>
    <w:rsid w:val="00FA7D72"/>
    <w:rsid w:val="00FB02B5"/>
    <w:rsid w:val="00FB031B"/>
    <w:rsid w:val="00FB05C9"/>
    <w:rsid w:val="00FB0F35"/>
    <w:rsid w:val="00FB157F"/>
    <w:rsid w:val="00FB1F37"/>
    <w:rsid w:val="00FB2174"/>
    <w:rsid w:val="00FB237A"/>
    <w:rsid w:val="00FB23C1"/>
    <w:rsid w:val="00FB26C2"/>
    <w:rsid w:val="00FB2A37"/>
    <w:rsid w:val="00FB3D91"/>
    <w:rsid w:val="00FB429B"/>
    <w:rsid w:val="00FB4FBF"/>
    <w:rsid w:val="00FB52A5"/>
    <w:rsid w:val="00FB582C"/>
    <w:rsid w:val="00FB59B2"/>
    <w:rsid w:val="00FB5F4E"/>
    <w:rsid w:val="00FB6363"/>
    <w:rsid w:val="00FB638A"/>
    <w:rsid w:val="00FB6460"/>
    <w:rsid w:val="00FB66DA"/>
    <w:rsid w:val="00FB6872"/>
    <w:rsid w:val="00FB6B25"/>
    <w:rsid w:val="00FB70AF"/>
    <w:rsid w:val="00FB72A7"/>
    <w:rsid w:val="00FB77CF"/>
    <w:rsid w:val="00FB7D16"/>
    <w:rsid w:val="00FC0989"/>
    <w:rsid w:val="00FC0A55"/>
    <w:rsid w:val="00FC12EA"/>
    <w:rsid w:val="00FC1AE5"/>
    <w:rsid w:val="00FC1D87"/>
    <w:rsid w:val="00FC2DC0"/>
    <w:rsid w:val="00FC37C0"/>
    <w:rsid w:val="00FC3AD0"/>
    <w:rsid w:val="00FC3CE2"/>
    <w:rsid w:val="00FC44CB"/>
    <w:rsid w:val="00FC5607"/>
    <w:rsid w:val="00FC58DA"/>
    <w:rsid w:val="00FC5ABB"/>
    <w:rsid w:val="00FC6E71"/>
    <w:rsid w:val="00FC71E8"/>
    <w:rsid w:val="00FC7464"/>
    <w:rsid w:val="00FC761A"/>
    <w:rsid w:val="00FD0000"/>
    <w:rsid w:val="00FD0588"/>
    <w:rsid w:val="00FD08B8"/>
    <w:rsid w:val="00FD0B48"/>
    <w:rsid w:val="00FD0B95"/>
    <w:rsid w:val="00FD1013"/>
    <w:rsid w:val="00FD1235"/>
    <w:rsid w:val="00FD1A1B"/>
    <w:rsid w:val="00FD22CB"/>
    <w:rsid w:val="00FD300B"/>
    <w:rsid w:val="00FD33A2"/>
    <w:rsid w:val="00FD40A8"/>
    <w:rsid w:val="00FD410C"/>
    <w:rsid w:val="00FD4583"/>
    <w:rsid w:val="00FD4637"/>
    <w:rsid w:val="00FD48CA"/>
    <w:rsid w:val="00FD4AA3"/>
    <w:rsid w:val="00FD562A"/>
    <w:rsid w:val="00FD5F52"/>
    <w:rsid w:val="00FD651D"/>
    <w:rsid w:val="00FD68B5"/>
    <w:rsid w:val="00FD6D3A"/>
    <w:rsid w:val="00FD6F53"/>
    <w:rsid w:val="00FD7657"/>
    <w:rsid w:val="00FD7902"/>
    <w:rsid w:val="00FD79FD"/>
    <w:rsid w:val="00FE0283"/>
    <w:rsid w:val="00FE1562"/>
    <w:rsid w:val="00FE1BF6"/>
    <w:rsid w:val="00FE2063"/>
    <w:rsid w:val="00FE21BA"/>
    <w:rsid w:val="00FE2347"/>
    <w:rsid w:val="00FE2C20"/>
    <w:rsid w:val="00FE321A"/>
    <w:rsid w:val="00FE3638"/>
    <w:rsid w:val="00FE3C87"/>
    <w:rsid w:val="00FE4013"/>
    <w:rsid w:val="00FE47C5"/>
    <w:rsid w:val="00FE51D4"/>
    <w:rsid w:val="00FE614E"/>
    <w:rsid w:val="00FE6BB8"/>
    <w:rsid w:val="00FE6E19"/>
    <w:rsid w:val="00FE724A"/>
    <w:rsid w:val="00FE7324"/>
    <w:rsid w:val="00FE7452"/>
    <w:rsid w:val="00FE7A78"/>
    <w:rsid w:val="00FE7BA5"/>
    <w:rsid w:val="00FF0010"/>
    <w:rsid w:val="00FF0157"/>
    <w:rsid w:val="00FF0F32"/>
    <w:rsid w:val="00FF11B2"/>
    <w:rsid w:val="00FF1AA7"/>
    <w:rsid w:val="00FF1DBB"/>
    <w:rsid w:val="00FF1EA7"/>
    <w:rsid w:val="00FF227A"/>
    <w:rsid w:val="00FF3BA0"/>
    <w:rsid w:val="00FF3D91"/>
    <w:rsid w:val="00FF3F22"/>
    <w:rsid w:val="00FF416C"/>
    <w:rsid w:val="00FF42AF"/>
    <w:rsid w:val="00FF49D1"/>
    <w:rsid w:val="00FF4A64"/>
    <w:rsid w:val="00FF4B41"/>
    <w:rsid w:val="00FF4E7A"/>
    <w:rsid w:val="00FF4FF7"/>
    <w:rsid w:val="00FF5CA3"/>
    <w:rsid w:val="00FF6033"/>
    <w:rsid w:val="00FF665F"/>
    <w:rsid w:val="00FF6747"/>
    <w:rsid w:val="00FF6849"/>
    <w:rsid w:val="00FF68A4"/>
    <w:rsid w:val="00FF74B6"/>
    <w:rsid w:val="00FF7BA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7128B78"/>
  <w15:docId w15:val="{C4135064-9473-4170-B3B5-2299039CFF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DengXian" w:hAnsi="Calibri" w:cs="Times New Roman"/>
        <w:lang w:val="en-NZ" w:eastAsia="en-NZ"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9167B"/>
    <w:pPr>
      <w:spacing w:after="160" w:line="259" w:lineRule="auto"/>
    </w:pPr>
    <w:rPr>
      <w:sz w:val="22"/>
      <w:szCs w:val="22"/>
      <w:lang w:val="en-US" w:eastAsia="en-US"/>
    </w:rPr>
  </w:style>
  <w:style w:type="paragraph" w:styleId="Heading1">
    <w:name w:val="heading 1"/>
    <w:basedOn w:val="Normal"/>
    <w:next w:val="Normal"/>
    <w:link w:val="Heading1Char"/>
    <w:uiPriority w:val="9"/>
    <w:qFormat/>
    <w:rsid w:val="009F5589"/>
    <w:pPr>
      <w:keepNext/>
      <w:keepLines/>
      <w:spacing w:before="240" w:after="240" w:line="480" w:lineRule="auto"/>
      <w:contextualSpacing/>
      <w:outlineLvl w:val="0"/>
    </w:pPr>
    <w:rPr>
      <w:rFonts w:ascii="Times New Roman" w:eastAsia="DengXian Light" w:hAnsi="Times New Roman"/>
      <w:b/>
      <w:color w:val="000000"/>
      <w:sz w:val="28"/>
      <w:szCs w:val="32"/>
    </w:rPr>
  </w:style>
  <w:style w:type="paragraph" w:styleId="Heading2">
    <w:name w:val="heading 2"/>
    <w:basedOn w:val="Normal"/>
    <w:next w:val="Normal"/>
    <w:link w:val="Heading2Char"/>
    <w:uiPriority w:val="9"/>
    <w:unhideWhenUsed/>
    <w:qFormat/>
    <w:rsid w:val="00717157"/>
    <w:pPr>
      <w:keepNext/>
      <w:keepLines/>
      <w:spacing w:before="120" w:after="120" w:line="480" w:lineRule="auto"/>
      <w:contextualSpacing/>
      <w:outlineLvl w:val="1"/>
    </w:pPr>
    <w:rPr>
      <w:rFonts w:ascii="Times New Roman" w:eastAsia="DengXian Light" w:hAnsi="Times New Roman"/>
      <w:b/>
      <w:color w:val="000000"/>
      <w:sz w:val="24"/>
      <w:szCs w:val="26"/>
    </w:rPr>
  </w:style>
  <w:style w:type="paragraph" w:styleId="Heading3">
    <w:name w:val="heading 3"/>
    <w:basedOn w:val="Normal"/>
    <w:next w:val="Normal"/>
    <w:link w:val="Heading3Char"/>
    <w:uiPriority w:val="9"/>
    <w:unhideWhenUsed/>
    <w:qFormat/>
    <w:rsid w:val="00E43588"/>
    <w:pPr>
      <w:keepNext/>
      <w:keepLines/>
      <w:spacing w:before="120" w:after="120" w:line="480" w:lineRule="auto"/>
      <w:outlineLvl w:val="2"/>
    </w:pPr>
    <w:rPr>
      <w:rFonts w:ascii="Times New Roman" w:eastAsia="DengXian Light" w:hAnsi="Times New Roman"/>
      <w:b/>
      <w:i/>
      <w:color w:val="000000"/>
      <w:sz w:val="24"/>
      <w:szCs w:val="24"/>
    </w:rPr>
  </w:style>
  <w:style w:type="paragraph" w:styleId="Heading4">
    <w:name w:val="heading 4"/>
    <w:basedOn w:val="Normal"/>
    <w:next w:val="Normal"/>
    <w:link w:val="Heading4Char"/>
    <w:uiPriority w:val="9"/>
    <w:unhideWhenUsed/>
    <w:qFormat/>
    <w:rsid w:val="005F2B16"/>
    <w:pPr>
      <w:keepNext/>
      <w:keepLines/>
      <w:spacing w:before="40" w:after="0"/>
      <w:outlineLvl w:val="3"/>
    </w:pPr>
    <w:rPr>
      <w:rFonts w:ascii="Times New Roman" w:eastAsia="DengXian Light" w:hAnsi="Times New Roman"/>
      <w:i/>
      <w:iCs/>
      <w:color w:val="000000"/>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9167B"/>
    <w:pPr>
      <w:ind w:left="720"/>
      <w:contextualSpacing/>
    </w:pPr>
  </w:style>
  <w:style w:type="character" w:customStyle="1" w:styleId="st">
    <w:name w:val="st"/>
    <w:basedOn w:val="DefaultParagraphFont"/>
    <w:rsid w:val="00674F9D"/>
  </w:style>
  <w:style w:type="character" w:styleId="Emphasis">
    <w:name w:val="Emphasis"/>
    <w:uiPriority w:val="20"/>
    <w:qFormat/>
    <w:rsid w:val="00674F9D"/>
    <w:rPr>
      <w:i/>
      <w:iCs/>
    </w:rPr>
  </w:style>
  <w:style w:type="paragraph" w:customStyle="1" w:styleId="EndNoteBibliographyTitle">
    <w:name w:val="EndNote Bibliography Title"/>
    <w:basedOn w:val="Normal"/>
    <w:link w:val="EndNoteBibliographyTitleChar"/>
    <w:rsid w:val="00FD40A8"/>
    <w:pPr>
      <w:spacing w:after="0"/>
      <w:jc w:val="center"/>
    </w:pPr>
    <w:rPr>
      <w:rFonts w:cs="Calibri"/>
      <w:noProof/>
    </w:rPr>
  </w:style>
  <w:style w:type="character" w:customStyle="1" w:styleId="EndNoteBibliographyTitleChar">
    <w:name w:val="EndNote Bibliography Title Char"/>
    <w:link w:val="EndNoteBibliographyTitle"/>
    <w:rsid w:val="00FD40A8"/>
    <w:rPr>
      <w:rFonts w:cs="Calibri"/>
      <w:noProof/>
      <w:sz w:val="22"/>
      <w:szCs w:val="22"/>
      <w:lang w:val="en-US" w:eastAsia="en-US"/>
    </w:rPr>
  </w:style>
  <w:style w:type="paragraph" w:customStyle="1" w:styleId="EndNoteBibliography">
    <w:name w:val="EndNote Bibliography"/>
    <w:basedOn w:val="Normal"/>
    <w:link w:val="EndNoteBibliographyChar"/>
    <w:rsid w:val="00FD40A8"/>
    <w:pPr>
      <w:spacing w:line="240" w:lineRule="auto"/>
      <w:jc w:val="both"/>
    </w:pPr>
    <w:rPr>
      <w:rFonts w:cs="Calibri"/>
      <w:noProof/>
    </w:rPr>
  </w:style>
  <w:style w:type="character" w:customStyle="1" w:styleId="EndNoteBibliographyChar">
    <w:name w:val="EndNote Bibliography Char"/>
    <w:link w:val="EndNoteBibliography"/>
    <w:rsid w:val="00FD40A8"/>
    <w:rPr>
      <w:rFonts w:cs="Calibri"/>
      <w:noProof/>
      <w:sz w:val="22"/>
      <w:szCs w:val="22"/>
      <w:lang w:val="en-US" w:eastAsia="en-US"/>
    </w:rPr>
  </w:style>
  <w:style w:type="character" w:styleId="Hyperlink">
    <w:name w:val="Hyperlink"/>
    <w:uiPriority w:val="99"/>
    <w:unhideWhenUsed/>
    <w:rsid w:val="00245392"/>
    <w:rPr>
      <w:color w:val="0000FF"/>
      <w:u w:val="single"/>
    </w:rPr>
  </w:style>
  <w:style w:type="paragraph" w:styleId="NormalWeb">
    <w:name w:val="Normal (Web)"/>
    <w:basedOn w:val="Normal"/>
    <w:link w:val="NormalWebChar"/>
    <w:uiPriority w:val="99"/>
    <w:unhideWhenUsed/>
    <w:rsid w:val="001328D4"/>
    <w:pPr>
      <w:spacing w:before="100" w:beforeAutospacing="1" w:after="100" w:afterAutospacing="1" w:line="240" w:lineRule="auto"/>
    </w:pPr>
    <w:rPr>
      <w:rFonts w:ascii="Times New Roman" w:hAnsi="Times New Roman"/>
      <w:sz w:val="24"/>
      <w:szCs w:val="24"/>
      <w:lang w:eastAsia="en-NZ"/>
    </w:rPr>
  </w:style>
  <w:style w:type="paragraph" w:styleId="BodyText">
    <w:name w:val="Body Text"/>
    <w:basedOn w:val="Normal"/>
    <w:link w:val="BodyTextChar"/>
    <w:uiPriority w:val="1"/>
    <w:qFormat/>
    <w:rsid w:val="00E90917"/>
    <w:pPr>
      <w:autoSpaceDE w:val="0"/>
      <w:autoSpaceDN w:val="0"/>
      <w:adjustRightInd w:val="0"/>
      <w:spacing w:after="0" w:line="240" w:lineRule="auto"/>
      <w:ind w:left="39" w:right="115"/>
      <w:jc w:val="both"/>
    </w:pPr>
    <w:rPr>
      <w:rFonts w:ascii="Times New Roman" w:hAnsi="Times New Roman"/>
      <w:sz w:val="20"/>
      <w:szCs w:val="20"/>
    </w:rPr>
  </w:style>
  <w:style w:type="character" w:customStyle="1" w:styleId="BodyTextChar">
    <w:name w:val="Body Text Char"/>
    <w:link w:val="BodyText"/>
    <w:uiPriority w:val="1"/>
    <w:rsid w:val="00E90917"/>
    <w:rPr>
      <w:rFonts w:ascii="Times New Roman" w:hAnsi="Times New Roman" w:cs="Times New Roman"/>
      <w:sz w:val="20"/>
      <w:szCs w:val="20"/>
    </w:rPr>
  </w:style>
  <w:style w:type="paragraph" w:customStyle="1" w:styleId="Default">
    <w:name w:val="Default"/>
    <w:rsid w:val="000C5A77"/>
    <w:pPr>
      <w:autoSpaceDE w:val="0"/>
      <w:autoSpaceDN w:val="0"/>
      <w:adjustRightInd w:val="0"/>
    </w:pPr>
    <w:rPr>
      <w:rFonts w:ascii="Arial" w:hAnsi="Arial" w:cs="Arial"/>
      <w:color w:val="000000"/>
      <w:sz w:val="24"/>
      <w:szCs w:val="24"/>
      <w:lang w:eastAsia="en-US"/>
    </w:rPr>
  </w:style>
  <w:style w:type="character" w:customStyle="1" w:styleId="formulatext">
    <w:name w:val="formulatext"/>
    <w:rsid w:val="00AB459C"/>
    <w:rPr>
      <w:spacing w:val="24"/>
      <w:sz w:val="24"/>
      <w:szCs w:val="24"/>
      <w:bdr w:val="none" w:sz="0" w:space="0" w:color="auto" w:frame="1"/>
      <w:vertAlign w:val="baseline"/>
    </w:rPr>
  </w:style>
  <w:style w:type="character" w:customStyle="1" w:styleId="mathcode">
    <w:name w:val="mathcode"/>
    <w:rsid w:val="00AB459C"/>
    <w:rPr>
      <w:sz w:val="24"/>
      <w:szCs w:val="24"/>
      <w:bdr w:val="none" w:sz="0" w:space="0" w:color="auto" w:frame="1"/>
      <w:vertAlign w:val="baseline"/>
    </w:rPr>
  </w:style>
  <w:style w:type="character" w:customStyle="1" w:styleId="Heading1Char">
    <w:name w:val="Heading 1 Char"/>
    <w:link w:val="Heading1"/>
    <w:uiPriority w:val="9"/>
    <w:rsid w:val="009F5589"/>
    <w:rPr>
      <w:rFonts w:ascii="Times New Roman" w:eastAsia="DengXian Light" w:hAnsi="Times New Roman"/>
      <w:b/>
      <w:color w:val="000000"/>
      <w:sz w:val="28"/>
      <w:szCs w:val="32"/>
      <w:lang w:val="en-US" w:eastAsia="en-US"/>
    </w:rPr>
  </w:style>
  <w:style w:type="character" w:customStyle="1" w:styleId="Heading2Char">
    <w:name w:val="Heading 2 Char"/>
    <w:link w:val="Heading2"/>
    <w:uiPriority w:val="9"/>
    <w:rsid w:val="00717157"/>
    <w:rPr>
      <w:rFonts w:ascii="Times New Roman" w:eastAsia="DengXian Light" w:hAnsi="Times New Roman"/>
      <w:b/>
      <w:color w:val="000000"/>
      <w:sz w:val="24"/>
      <w:szCs w:val="26"/>
      <w:lang w:val="en-US" w:eastAsia="en-US"/>
    </w:rPr>
  </w:style>
  <w:style w:type="character" w:customStyle="1" w:styleId="Heading3Char">
    <w:name w:val="Heading 3 Char"/>
    <w:link w:val="Heading3"/>
    <w:uiPriority w:val="9"/>
    <w:rsid w:val="00E43588"/>
    <w:rPr>
      <w:rFonts w:ascii="Times New Roman" w:eastAsia="DengXian Light" w:hAnsi="Times New Roman"/>
      <w:b/>
      <w:i/>
      <w:color w:val="000000"/>
      <w:sz w:val="24"/>
      <w:szCs w:val="24"/>
      <w:lang w:val="en-US" w:eastAsia="en-US"/>
    </w:rPr>
  </w:style>
  <w:style w:type="character" w:customStyle="1" w:styleId="ref-lnk">
    <w:name w:val="ref-lnk"/>
    <w:basedOn w:val="DefaultParagraphFont"/>
    <w:rsid w:val="00B22B56"/>
  </w:style>
  <w:style w:type="character" w:customStyle="1" w:styleId="ref-overlay">
    <w:name w:val="ref-overlay"/>
    <w:basedOn w:val="DefaultParagraphFont"/>
    <w:rsid w:val="00B22B56"/>
  </w:style>
  <w:style w:type="character" w:customStyle="1" w:styleId="ref-links">
    <w:name w:val="ref-links"/>
    <w:basedOn w:val="DefaultParagraphFont"/>
    <w:rsid w:val="00B22B56"/>
  </w:style>
  <w:style w:type="character" w:customStyle="1" w:styleId="nlmarticle-title">
    <w:name w:val="nlm_article-title"/>
    <w:basedOn w:val="DefaultParagraphFont"/>
    <w:rsid w:val="00B22B56"/>
  </w:style>
  <w:style w:type="character" w:customStyle="1" w:styleId="hlfld-contribauthor">
    <w:name w:val="hlfld-contribauthor"/>
    <w:basedOn w:val="DefaultParagraphFont"/>
    <w:rsid w:val="004E07DD"/>
  </w:style>
  <w:style w:type="character" w:customStyle="1" w:styleId="nlmgiven-names">
    <w:name w:val="nlm_given-names"/>
    <w:basedOn w:val="DefaultParagraphFont"/>
    <w:rsid w:val="004E07DD"/>
  </w:style>
  <w:style w:type="character" w:customStyle="1" w:styleId="nlmyear">
    <w:name w:val="nlm_year"/>
    <w:basedOn w:val="DefaultParagraphFont"/>
    <w:rsid w:val="004E07DD"/>
  </w:style>
  <w:style w:type="character" w:customStyle="1" w:styleId="nlmfpage">
    <w:name w:val="nlm_fpage"/>
    <w:basedOn w:val="DefaultParagraphFont"/>
    <w:rsid w:val="004E07DD"/>
  </w:style>
  <w:style w:type="character" w:customStyle="1" w:styleId="nlmlpage">
    <w:name w:val="nlm_lpage"/>
    <w:basedOn w:val="DefaultParagraphFont"/>
    <w:rsid w:val="004E07DD"/>
  </w:style>
  <w:style w:type="character" w:customStyle="1" w:styleId="xlinks-container">
    <w:name w:val="xlinks-container"/>
    <w:basedOn w:val="DefaultParagraphFont"/>
    <w:rsid w:val="004E07DD"/>
  </w:style>
  <w:style w:type="character" w:customStyle="1" w:styleId="googlescholar-container">
    <w:name w:val="googlescholar-container"/>
    <w:basedOn w:val="DefaultParagraphFont"/>
    <w:rsid w:val="004E07DD"/>
  </w:style>
  <w:style w:type="character" w:customStyle="1" w:styleId="current-selection">
    <w:name w:val="current-selection"/>
    <w:basedOn w:val="DefaultParagraphFont"/>
    <w:rsid w:val="00FE1BF6"/>
  </w:style>
  <w:style w:type="character" w:customStyle="1" w:styleId="a">
    <w:name w:val="_"/>
    <w:basedOn w:val="DefaultParagraphFont"/>
    <w:rsid w:val="004773EC"/>
  </w:style>
  <w:style w:type="character" w:customStyle="1" w:styleId="ng-binding">
    <w:name w:val="ng-binding"/>
    <w:basedOn w:val="DefaultParagraphFont"/>
    <w:rsid w:val="00B31AFA"/>
  </w:style>
  <w:style w:type="paragraph" w:styleId="Header">
    <w:name w:val="header"/>
    <w:basedOn w:val="Normal"/>
    <w:link w:val="HeaderChar"/>
    <w:uiPriority w:val="99"/>
    <w:unhideWhenUsed/>
    <w:rsid w:val="004B662C"/>
    <w:pPr>
      <w:tabs>
        <w:tab w:val="center" w:pos="4513"/>
        <w:tab w:val="right" w:pos="9026"/>
      </w:tabs>
      <w:spacing w:after="0" w:line="240" w:lineRule="auto"/>
    </w:pPr>
  </w:style>
  <w:style w:type="character" w:customStyle="1" w:styleId="HeaderChar">
    <w:name w:val="Header Char"/>
    <w:basedOn w:val="DefaultParagraphFont"/>
    <w:link w:val="Header"/>
    <w:uiPriority w:val="99"/>
    <w:rsid w:val="004B662C"/>
  </w:style>
  <w:style w:type="paragraph" w:styleId="Footer">
    <w:name w:val="footer"/>
    <w:basedOn w:val="Normal"/>
    <w:link w:val="FooterChar"/>
    <w:uiPriority w:val="99"/>
    <w:unhideWhenUsed/>
    <w:rsid w:val="004B662C"/>
    <w:pPr>
      <w:tabs>
        <w:tab w:val="center" w:pos="4513"/>
        <w:tab w:val="right" w:pos="9026"/>
      </w:tabs>
      <w:spacing w:after="0" w:line="240" w:lineRule="auto"/>
    </w:pPr>
  </w:style>
  <w:style w:type="character" w:customStyle="1" w:styleId="FooterChar">
    <w:name w:val="Footer Char"/>
    <w:basedOn w:val="DefaultParagraphFont"/>
    <w:link w:val="Footer"/>
    <w:uiPriority w:val="99"/>
    <w:rsid w:val="004B662C"/>
  </w:style>
  <w:style w:type="table" w:styleId="TableGrid">
    <w:name w:val="Table Grid"/>
    <w:basedOn w:val="TableNormal"/>
    <w:uiPriority w:val="39"/>
    <w:rsid w:val="004B66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16">
    <w:name w:val="A16"/>
    <w:uiPriority w:val="99"/>
    <w:rsid w:val="00227FCB"/>
    <w:rPr>
      <w:rFonts w:cs="Gotham"/>
      <w:color w:val="221E1F"/>
      <w:sz w:val="17"/>
      <w:szCs w:val="17"/>
    </w:rPr>
  </w:style>
  <w:style w:type="character" w:customStyle="1" w:styleId="A26">
    <w:name w:val="A26"/>
    <w:uiPriority w:val="99"/>
    <w:rsid w:val="00F1205E"/>
    <w:rPr>
      <w:rFonts w:cs="Gotham"/>
      <w:color w:val="221E1F"/>
      <w:sz w:val="9"/>
      <w:szCs w:val="9"/>
    </w:rPr>
  </w:style>
  <w:style w:type="character" w:customStyle="1" w:styleId="A19">
    <w:name w:val="A19"/>
    <w:uiPriority w:val="99"/>
    <w:rsid w:val="00F1205E"/>
    <w:rPr>
      <w:rFonts w:cs="Gotham"/>
      <w:i/>
      <w:iCs/>
      <w:color w:val="000000"/>
      <w:sz w:val="11"/>
      <w:szCs w:val="11"/>
    </w:rPr>
  </w:style>
  <w:style w:type="paragraph" w:customStyle="1" w:styleId="Pa0">
    <w:name w:val="Pa0"/>
    <w:basedOn w:val="Default"/>
    <w:next w:val="Default"/>
    <w:uiPriority w:val="99"/>
    <w:rsid w:val="00F1205E"/>
    <w:pPr>
      <w:spacing w:line="241" w:lineRule="atLeast"/>
    </w:pPr>
    <w:rPr>
      <w:rFonts w:ascii="Gotham" w:hAnsi="Gotham" w:cs="Times New Roman"/>
      <w:color w:val="auto"/>
    </w:rPr>
  </w:style>
  <w:style w:type="character" w:styleId="Strong">
    <w:name w:val="Strong"/>
    <w:uiPriority w:val="22"/>
    <w:qFormat/>
    <w:rsid w:val="00957E98"/>
    <w:rPr>
      <w:b/>
      <w:bCs/>
    </w:rPr>
  </w:style>
  <w:style w:type="character" w:customStyle="1" w:styleId="Heading4Char">
    <w:name w:val="Heading 4 Char"/>
    <w:link w:val="Heading4"/>
    <w:uiPriority w:val="9"/>
    <w:rsid w:val="005F2B16"/>
    <w:rPr>
      <w:rFonts w:ascii="Times New Roman" w:eastAsia="DengXian Light" w:hAnsi="Times New Roman" w:cs="Times New Roman"/>
      <w:i/>
      <w:iCs/>
      <w:color w:val="000000"/>
      <w:sz w:val="24"/>
    </w:rPr>
  </w:style>
  <w:style w:type="character" w:styleId="FollowedHyperlink">
    <w:name w:val="FollowedHyperlink"/>
    <w:uiPriority w:val="99"/>
    <w:semiHidden/>
    <w:unhideWhenUsed/>
    <w:rsid w:val="00916C88"/>
    <w:rPr>
      <w:color w:val="954F72"/>
      <w:u w:val="single"/>
    </w:rPr>
  </w:style>
  <w:style w:type="paragraph" w:styleId="BalloonText">
    <w:name w:val="Balloon Text"/>
    <w:basedOn w:val="Normal"/>
    <w:link w:val="BalloonTextChar"/>
    <w:uiPriority w:val="99"/>
    <w:semiHidden/>
    <w:unhideWhenUsed/>
    <w:rsid w:val="005F619D"/>
    <w:pPr>
      <w:spacing w:after="0" w:line="240" w:lineRule="auto"/>
    </w:pPr>
    <w:rPr>
      <w:sz w:val="16"/>
      <w:szCs w:val="16"/>
    </w:rPr>
  </w:style>
  <w:style w:type="character" w:customStyle="1" w:styleId="BalloonTextChar">
    <w:name w:val="Balloon Text Char"/>
    <w:link w:val="BalloonText"/>
    <w:uiPriority w:val="99"/>
    <w:semiHidden/>
    <w:rsid w:val="005F619D"/>
    <w:rPr>
      <w:sz w:val="16"/>
      <w:szCs w:val="16"/>
    </w:rPr>
  </w:style>
  <w:style w:type="paragraph" w:styleId="DocumentMap">
    <w:name w:val="Document Map"/>
    <w:basedOn w:val="Normal"/>
    <w:link w:val="DocumentMapChar"/>
    <w:uiPriority w:val="99"/>
    <w:semiHidden/>
    <w:unhideWhenUsed/>
    <w:rsid w:val="005F619D"/>
    <w:rPr>
      <w:rFonts w:ascii="Tahoma" w:hAnsi="Tahoma" w:cs="Tahoma"/>
      <w:sz w:val="16"/>
      <w:szCs w:val="16"/>
    </w:rPr>
  </w:style>
  <w:style w:type="character" w:customStyle="1" w:styleId="DocumentMapChar">
    <w:name w:val="Document Map Char"/>
    <w:link w:val="DocumentMap"/>
    <w:uiPriority w:val="99"/>
    <w:semiHidden/>
    <w:rsid w:val="005F619D"/>
    <w:rPr>
      <w:rFonts w:ascii="Tahoma" w:hAnsi="Tahoma" w:cs="Tahoma"/>
      <w:sz w:val="16"/>
      <w:szCs w:val="16"/>
    </w:rPr>
  </w:style>
  <w:style w:type="character" w:styleId="CommentReference">
    <w:name w:val="annotation reference"/>
    <w:uiPriority w:val="99"/>
    <w:semiHidden/>
    <w:unhideWhenUsed/>
    <w:rsid w:val="005F619D"/>
    <w:rPr>
      <w:sz w:val="21"/>
      <w:szCs w:val="21"/>
    </w:rPr>
  </w:style>
  <w:style w:type="paragraph" w:styleId="CommentText">
    <w:name w:val="annotation text"/>
    <w:basedOn w:val="Normal"/>
    <w:link w:val="CommentTextChar"/>
    <w:uiPriority w:val="99"/>
    <w:semiHidden/>
    <w:unhideWhenUsed/>
    <w:rsid w:val="005F619D"/>
  </w:style>
  <w:style w:type="character" w:customStyle="1" w:styleId="CommentTextChar">
    <w:name w:val="Comment Text Char"/>
    <w:basedOn w:val="DefaultParagraphFont"/>
    <w:link w:val="CommentText"/>
    <w:uiPriority w:val="99"/>
    <w:semiHidden/>
    <w:rsid w:val="005F619D"/>
  </w:style>
  <w:style w:type="paragraph" w:styleId="CommentSubject">
    <w:name w:val="annotation subject"/>
    <w:basedOn w:val="CommentText"/>
    <w:next w:val="CommentText"/>
    <w:link w:val="CommentSubjectChar"/>
    <w:uiPriority w:val="99"/>
    <w:semiHidden/>
    <w:unhideWhenUsed/>
    <w:rsid w:val="005F619D"/>
    <w:rPr>
      <w:b/>
      <w:bCs/>
    </w:rPr>
  </w:style>
  <w:style w:type="character" w:customStyle="1" w:styleId="CommentSubjectChar">
    <w:name w:val="Comment Subject Char"/>
    <w:link w:val="CommentSubject"/>
    <w:uiPriority w:val="99"/>
    <w:semiHidden/>
    <w:rsid w:val="005F619D"/>
    <w:rPr>
      <w:b/>
      <w:bCs/>
    </w:rPr>
  </w:style>
  <w:style w:type="character" w:customStyle="1" w:styleId="country">
    <w:name w:val="country"/>
    <w:basedOn w:val="DefaultParagraphFont"/>
    <w:rsid w:val="00644283"/>
  </w:style>
  <w:style w:type="character" w:customStyle="1" w:styleId="hlfld-title">
    <w:name w:val="hlfld-title"/>
    <w:basedOn w:val="DefaultParagraphFont"/>
    <w:rsid w:val="00644283"/>
  </w:style>
  <w:style w:type="paragraph" w:customStyle="1" w:styleId="Address">
    <w:name w:val="Address"/>
    <w:basedOn w:val="Normal"/>
    <w:rsid w:val="00082D1C"/>
    <w:pPr>
      <w:spacing w:after="0" w:line="240" w:lineRule="auto"/>
      <w:jc w:val="center"/>
    </w:pPr>
    <w:rPr>
      <w:rFonts w:ascii="Times New Roman" w:eastAsia="SimSun" w:hAnsi="Times New Roman"/>
      <w:sz w:val="24"/>
      <w:szCs w:val="20"/>
      <w:lang w:val="en-GB"/>
    </w:rPr>
  </w:style>
  <w:style w:type="paragraph" w:styleId="Revision">
    <w:name w:val="Revision"/>
    <w:hidden/>
    <w:uiPriority w:val="99"/>
    <w:semiHidden/>
    <w:rsid w:val="0062594A"/>
    <w:rPr>
      <w:sz w:val="22"/>
      <w:szCs w:val="22"/>
      <w:lang w:eastAsia="en-US"/>
    </w:rPr>
  </w:style>
  <w:style w:type="character" w:styleId="PageNumber">
    <w:name w:val="page number"/>
    <w:basedOn w:val="DefaultParagraphFont"/>
    <w:uiPriority w:val="99"/>
    <w:semiHidden/>
    <w:unhideWhenUsed/>
    <w:rsid w:val="004B2161"/>
  </w:style>
  <w:style w:type="table" w:customStyle="1" w:styleId="TableGrid1">
    <w:name w:val="Table Grid1"/>
    <w:basedOn w:val="TableNormal"/>
    <w:next w:val="TableGrid"/>
    <w:uiPriority w:val="39"/>
    <w:rsid w:val="00A75656"/>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semiHidden/>
    <w:unhideWhenUsed/>
    <w:rsid w:val="00EC6142"/>
    <w:rPr>
      <w:color w:val="808080"/>
      <w:shd w:val="clear" w:color="auto" w:fill="E6E6E6"/>
    </w:rPr>
  </w:style>
  <w:style w:type="paragraph" w:customStyle="1" w:styleId="EndNoteCategoryHeading">
    <w:name w:val="EndNote Category Heading"/>
    <w:basedOn w:val="Normal"/>
    <w:link w:val="EndNoteCategoryHeadingChar"/>
    <w:rsid w:val="002B2AE8"/>
    <w:pPr>
      <w:spacing w:before="120" w:after="120"/>
    </w:pPr>
    <w:rPr>
      <w:b/>
      <w:noProof/>
    </w:rPr>
  </w:style>
  <w:style w:type="character" w:customStyle="1" w:styleId="EndNoteCategoryHeadingChar">
    <w:name w:val="EndNote Category Heading Char"/>
    <w:basedOn w:val="DefaultParagraphFont"/>
    <w:link w:val="EndNoteCategoryHeading"/>
    <w:rsid w:val="002B2AE8"/>
    <w:rPr>
      <w:b/>
      <w:noProof/>
      <w:sz w:val="22"/>
      <w:szCs w:val="22"/>
      <w:lang w:val="en-US" w:eastAsia="en-US"/>
    </w:rPr>
  </w:style>
  <w:style w:type="paragraph" w:customStyle="1" w:styleId="xmsonormal">
    <w:name w:val="x_msonormal"/>
    <w:basedOn w:val="Normal"/>
    <w:rsid w:val="009639BE"/>
    <w:pPr>
      <w:spacing w:before="100" w:beforeAutospacing="1" w:after="100" w:afterAutospacing="1" w:line="240" w:lineRule="auto"/>
    </w:pPr>
    <w:rPr>
      <w:rFonts w:ascii="Times New Roman" w:eastAsia="Times New Roman" w:hAnsi="Times New Roman"/>
      <w:sz w:val="24"/>
      <w:szCs w:val="24"/>
    </w:rPr>
  </w:style>
  <w:style w:type="character" w:customStyle="1" w:styleId="UnresolvedMention2">
    <w:name w:val="Unresolved Mention2"/>
    <w:basedOn w:val="DefaultParagraphFont"/>
    <w:uiPriority w:val="99"/>
    <w:semiHidden/>
    <w:unhideWhenUsed/>
    <w:rsid w:val="00D41F79"/>
    <w:rPr>
      <w:color w:val="808080"/>
      <w:shd w:val="clear" w:color="auto" w:fill="E6E6E6"/>
    </w:rPr>
  </w:style>
  <w:style w:type="character" w:customStyle="1" w:styleId="html-italic">
    <w:name w:val="html-italic"/>
    <w:basedOn w:val="DefaultParagraphFont"/>
    <w:rsid w:val="00C32F34"/>
  </w:style>
  <w:style w:type="character" w:customStyle="1" w:styleId="UnresolvedMention3">
    <w:name w:val="Unresolved Mention3"/>
    <w:basedOn w:val="DefaultParagraphFont"/>
    <w:uiPriority w:val="99"/>
    <w:semiHidden/>
    <w:unhideWhenUsed/>
    <w:rsid w:val="009F3417"/>
    <w:rPr>
      <w:color w:val="808080"/>
      <w:shd w:val="clear" w:color="auto" w:fill="E6E6E6"/>
    </w:rPr>
  </w:style>
  <w:style w:type="table" w:customStyle="1" w:styleId="DefaultTable">
    <w:name w:val="Default Table"/>
    <w:rsid w:val="00F04FEA"/>
    <w:rPr>
      <w:rFonts w:ascii="Times New Roman" w:eastAsia="Batang" w:hAnsi="Times New Roman"/>
      <w:lang w:val="en-HK"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pple-converted-space">
    <w:name w:val="apple-converted-space"/>
    <w:basedOn w:val="DefaultParagraphFont"/>
    <w:rsid w:val="001A3076"/>
  </w:style>
  <w:style w:type="character" w:customStyle="1" w:styleId="UnresolvedMention4">
    <w:name w:val="Unresolved Mention4"/>
    <w:basedOn w:val="DefaultParagraphFont"/>
    <w:uiPriority w:val="99"/>
    <w:semiHidden/>
    <w:unhideWhenUsed/>
    <w:rsid w:val="006B3638"/>
    <w:rPr>
      <w:color w:val="808080"/>
      <w:shd w:val="clear" w:color="auto" w:fill="E6E6E6"/>
    </w:rPr>
  </w:style>
  <w:style w:type="paragraph" w:customStyle="1" w:styleId="Newparagraph">
    <w:name w:val="New paragraph"/>
    <w:basedOn w:val="Normal"/>
    <w:qFormat/>
    <w:rsid w:val="00665BA2"/>
    <w:pPr>
      <w:spacing w:after="0" w:line="480" w:lineRule="auto"/>
      <w:ind w:firstLine="720"/>
    </w:pPr>
    <w:rPr>
      <w:rFonts w:ascii="Times New Roman" w:eastAsia="Times New Roman" w:hAnsi="Times New Roman"/>
      <w:sz w:val="24"/>
      <w:szCs w:val="24"/>
      <w:lang w:val="en-GB" w:eastAsia="en-GB"/>
    </w:rPr>
  </w:style>
  <w:style w:type="character" w:customStyle="1" w:styleId="UnresolvedMention5">
    <w:name w:val="Unresolved Mention5"/>
    <w:basedOn w:val="DefaultParagraphFont"/>
    <w:uiPriority w:val="99"/>
    <w:semiHidden/>
    <w:unhideWhenUsed/>
    <w:rsid w:val="00995948"/>
    <w:rPr>
      <w:color w:val="605E5C"/>
      <w:shd w:val="clear" w:color="auto" w:fill="E1DFDD"/>
    </w:rPr>
  </w:style>
  <w:style w:type="paragraph" w:styleId="TOCHeading">
    <w:name w:val="TOC Heading"/>
    <w:basedOn w:val="Heading1"/>
    <w:next w:val="Normal"/>
    <w:uiPriority w:val="39"/>
    <w:unhideWhenUsed/>
    <w:qFormat/>
    <w:rsid w:val="00F52A7F"/>
    <w:pPr>
      <w:spacing w:after="0" w:line="259" w:lineRule="auto"/>
      <w:contextualSpacing w:val="0"/>
      <w:outlineLvl w:val="9"/>
    </w:pPr>
    <w:rPr>
      <w:rFonts w:asciiTheme="majorHAnsi" w:eastAsiaTheme="majorEastAsia" w:hAnsiTheme="majorHAnsi" w:cstheme="majorBidi"/>
      <w:b w:val="0"/>
      <w:color w:val="2E74B5" w:themeColor="accent1" w:themeShade="BF"/>
      <w:sz w:val="32"/>
    </w:rPr>
  </w:style>
  <w:style w:type="paragraph" w:styleId="TOC1">
    <w:name w:val="toc 1"/>
    <w:basedOn w:val="Normal"/>
    <w:next w:val="Normal"/>
    <w:autoRedefine/>
    <w:uiPriority w:val="39"/>
    <w:unhideWhenUsed/>
    <w:rsid w:val="00F52A7F"/>
    <w:pPr>
      <w:spacing w:after="100"/>
    </w:pPr>
  </w:style>
  <w:style w:type="paragraph" w:styleId="TOC3">
    <w:name w:val="toc 3"/>
    <w:basedOn w:val="Normal"/>
    <w:next w:val="Normal"/>
    <w:autoRedefine/>
    <w:uiPriority w:val="39"/>
    <w:unhideWhenUsed/>
    <w:rsid w:val="00F52A7F"/>
    <w:pPr>
      <w:spacing w:after="100"/>
      <w:ind w:left="440"/>
    </w:pPr>
  </w:style>
  <w:style w:type="character" w:customStyle="1" w:styleId="UnresolvedMention6">
    <w:name w:val="Unresolved Mention6"/>
    <w:basedOn w:val="DefaultParagraphFont"/>
    <w:uiPriority w:val="99"/>
    <w:semiHidden/>
    <w:unhideWhenUsed/>
    <w:rsid w:val="009B0F13"/>
    <w:rPr>
      <w:color w:val="605E5C"/>
      <w:shd w:val="clear" w:color="auto" w:fill="E1DFDD"/>
    </w:rPr>
  </w:style>
  <w:style w:type="paragraph" w:styleId="Caption">
    <w:name w:val="caption"/>
    <w:basedOn w:val="Normal"/>
    <w:next w:val="Normal"/>
    <w:uiPriority w:val="35"/>
    <w:unhideWhenUsed/>
    <w:qFormat/>
    <w:rsid w:val="002119BA"/>
    <w:pPr>
      <w:widowControl w:val="0"/>
      <w:spacing w:after="0" w:line="240" w:lineRule="auto"/>
      <w:jc w:val="both"/>
    </w:pPr>
    <w:rPr>
      <w:rFonts w:asciiTheme="majorHAnsi" w:eastAsia="SimHei" w:hAnsiTheme="majorHAnsi" w:cstheme="majorBidi"/>
      <w:kern w:val="2"/>
      <w:sz w:val="20"/>
      <w:szCs w:val="20"/>
      <w:lang w:eastAsia="zh-CN"/>
    </w:rPr>
  </w:style>
  <w:style w:type="character" w:customStyle="1" w:styleId="anchor-text">
    <w:name w:val="anchor-text"/>
    <w:basedOn w:val="DefaultParagraphFont"/>
    <w:rsid w:val="002C10EA"/>
  </w:style>
  <w:style w:type="character" w:customStyle="1" w:styleId="label">
    <w:name w:val="label"/>
    <w:basedOn w:val="DefaultParagraphFont"/>
    <w:rsid w:val="002C10EA"/>
  </w:style>
  <w:style w:type="character" w:customStyle="1" w:styleId="NormalWebChar">
    <w:name w:val="Normal (Web) Char"/>
    <w:basedOn w:val="DefaultParagraphFont"/>
    <w:link w:val="NormalWeb"/>
    <w:uiPriority w:val="99"/>
    <w:rsid w:val="00F10236"/>
    <w:rPr>
      <w:rFonts w:ascii="Times New Roman" w:hAnsi="Times New Roman"/>
      <w:sz w:val="24"/>
      <w:szCs w:val="24"/>
      <w:lang w:val="en-US"/>
    </w:rPr>
  </w:style>
  <w:style w:type="character" w:customStyle="1" w:styleId="UnresolvedMention7">
    <w:name w:val="Unresolved Mention7"/>
    <w:basedOn w:val="DefaultParagraphFont"/>
    <w:uiPriority w:val="99"/>
    <w:semiHidden/>
    <w:unhideWhenUsed/>
    <w:rsid w:val="000168D9"/>
    <w:rPr>
      <w:color w:val="605E5C"/>
      <w:shd w:val="clear" w:color="auto" w:fill="E1DFDD"/>
    </w:rPr>
  </w:style>
  <w:style w:type="character" w:customStyle="1" w:styleId="UnresolvedMention8">
    <w:name w:val="Unresolved Mention8"/>
    <w:basedOn w:val="DefaultParagraphFont"/>
    <w:uiPriority w:val="99"/>
    <w:semiHidden/>
    <w:unhideWhenUsed/>
    <w:rsid w:val="00375659"/>
    <w:rPr>
      <w:color w:val="605E5C"/>
      <w:shd w:val="clear" w:color="auto" w:fill="E1DFDD"/>
    </w:rPr>
  </w:style>
  <w:style w:type="paragraph" w:styleId="PlainText">
    <w:name w:val="Plain Text"/>
    <w:basedOn w:val="Normal"/>
    <w:link w:val="PlainTextChar"/>
    <w:uiPriority w:val="99"/>
    <w:rsid w:val="000D3B58"/>
    <w:pPr>
      <w:spacing w:after="0" w:line="240" w:lineRule="auto"/>
    </w:pPr>
    <w:rPr>
      <w:rFonts w:ascii="Consolas" w:eastAsia="Times New Roman" w:hAnsi="Consolas" w:cs="Consolas"/>
      <w:sz w:val="21"/>
      <w:szCs w:val="21"/>
      <w:lang w:val="en-GB" w:eastAsia="en-GB"/>
    </w:rPr>
  </w:style>
  <w:style w:type="character" w:customStyle="1" w:styleId="PlainTextChar">
    <w:name w:val="Plain Text Char"/>
    <w:basedOn w:val="DefaultParagraphFont"/>
    <w:link w:val="PlainText"/>
    <w:uiPriority w:val="99"/>
    <w:rsid w:val="000D3B58"/>
    <w:rPr>
      <w:rFonts w:ascii="Consolas" w:eastAsia="Times New Roman" w:hAnsi="Consolas" w:cs="Consolas"/>
      <w:sz w:val="21"/>
      <w:szCs w:val="21"/>
      <w:lang w:val="en-GB" w:eastAsia="en-GB"/>
    </w:rPr>
  </w:style>
  <w:style w:type="character" w:customStyle="1" w:styleId="UnresolvedMention9">
    <w:name w:val="Unresolved Mention9"/>
    <w:basedOn w:val="DefaultParagraphFont"/>
    <w:uiPriority w:val="99"/>
    <w:semiHidden/>
    <w:unhideWhenUsed/>
    <w:rsid w:val="00B70878"/>
    <w:rPr>
      <w:color w:val="605E5C"/>
      <w:shd w:val="clear" w:color="auto" w:fill="E1DFDD"/>
    </w:rPr>
  </w:style>
  <w:style w:type="character" w:customStyle="1" w:styleId="UnresolvedMention10">
    <w:name w:val="Unresolved Mention10"/>
    <w:basedOn w:val="DefaultParagraphFont"/>
    <w:uiPriority w:val="99"/>
    <w:semiHidden/>
    <w:unhideWhenUsed/>
    <w:rsid w:val="000A64F3"/>
    <w:rPr>
      <w:color w:val="605E5C"/>
      <w:shd w:val="clear" w:color="auto" w:fill="E1DFDD"/>
    </w:rPr>
  </w:style>
  <w:style w:type="character" w:styleId="UnresolvedMention">
    <w:name w:val="Unresolved Mention"/>
    <w:basedOn w:val="DefaultParagraphFont"/>
    <w:uiPriority w:val="99"/>
    <w:semiHidden/>
    <w:unhideWhenUsed/>
    <w:rsid w:val="006102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75653">
      <w:bodyDiv w:val="1"/>
      <w:marLeft w:val="0"/>
      <w:marRight w:val="0"/>
      <w:marTop w:val="0"/>
      <w:marBottom w:val="0"/>
      <w:divBdr>
        <w:top w:val="none" w:sz="0" w:space="0" w:color="auto"/>
        <w:left w:val="none" w:sz="0" w:space="0" w:color="auto"/>
        <w:bottom w:val="none" w:sz="0" w:space="0" w:color="auto"/>
        <w:right w:val="none" w:sz="0" w:space="0" w:color="auto"/>
      </w:divBdr>
      <w:divsChild>
        <w:div w:id="1036588917">
          <w:marLeft w:val="0"/>
          <w:marRight w:val="0"/>
          <w:marTop w:val="0"/>
          <w:marBottom w:val="0"/>
          <w:divBdr>
            <w:top w:val="none" w:sz="0" w:space="0" w:color="auto"/>
            <w:left w:val="none" w:sz="0" w:space="0" w:color="auto"/>
            <w:bottom w:val="none" w:sz="0" w:space="0" w:color="auto"/>
            <w:right w:val="none" w:sz="0" w:space="0" w:color="auto"/>
          </w:divBdr>
          <w:divsChild>
            <w:div w:id="165292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1433">
      <w:bodyDiv w:val="1"/>
      <w:marLeft w:val="0"/>
      <w:marRight w:val="0"/>
      <w:marTop w:val="0"/>
      <w:marBottom w:val="0"/>
      <w:divBdr>
        <w:top w:val="none" w:sz="0" w:space="0" w:color="auto"/>
        <w:left w:val="none" w:sz="0" w:space="0" w:color="auto"/>
        <w:bottom w:val="none" w:sz="0" w:space="0" w:color="auto"/>
        <w:right w:val="none" w:sz="0" w:space="0" w:color="auto"/>
      </w:divBdr>
    </w:div>
    <w:div w:id="39018955">
      <w:bodyDiv w:val="1"/>
      <w:marLeft w:val="0"/>
      <w:marRight w:val="0"/>
      <w:marTop w:val="0"/>
      <w:marBottom w:val="0"/>
      <w:divBdr>
        <w:top w:val="none" w:sz="0" w:space="0" w:color="auto"/>
        <w:left w:val="none" w:sz="0" w:space="0" w:color="auto"/>
        <w:bottom w:val="none" w:sz="0" w:space="0" w:color="auto"/>
        <w:right w:val="none" w:sz="0" w:space="0" w:color="auto"/>
      </w:divBdr>
    </w:div>
    <w:div w:id="56321274">
      <w:bodyDiv w:val="1"/>
      <w:marLeft w:val="0"/>
      <w:marRight w:val="0"/>
      <w:marTop w:val="0"/>
      <w:marBottom w:val="0"/>
      <w:divBdr>
        <w:top w:val="none" w:sz="0" w:space="0" w:color="auto"/>
        <w:left w:val="none" w:sz="0" w:space="0" w:color="auto"/>
        <w:bottom w:val="none" w:sz="0" w:space="0" w:color="auto"/>
        <w:right w:val="none" w:sz="0" w:space="0" w:color="auto"/>
      </w:divBdr>
    </w:div>
    <w:div w:id="83385504">
      <w:bodyDiv w:val="1"/>
      <w:marLeft w:val="0"/>
      <w:marRight w:val="0"/>
      <w:marTop w:val="0"/>
      <w:marBottom w:val="0"/>
      <w:divBdr>
        <w:top w:val="none" w:sz="0" w:space="0" w:color="auto"/>
        <w:left w:val="none" w:sz="0" w:space="0" w:color="auto"/>
        <w:bottom w:val="none" w:sz="0" w:space="0" w:color="auto"/>
        <w:right w:val="none" w:sz="0" w:space="0" w:color="auto"/>
      </w:divBdr>
    </w:div>
    <w:div w:id="167257722">
      <w:bodyDiv w:val="1"/>
      <w:marLeft w:val="0"/>
      <w:marRight w:val="0"/>
      <w:marTop w:val="0"/>
      <w:marBottom w:val="0"/>
      <w:divBdr>
        <w:top w:val="none" w:sz="0" w:space="0" w:color="auto"/>
        <w:left w:val="none" w:sz="0" w:space="0" w:color="auto"/>
        <w:bottom w:val="none" w:sz="0" w:space="0" w:color="auto"/>
        <w:right w:val="none" w:sz="0" w:space="0" w:color="auto"/>
      </w:divBdr>
    </w:div>
    <w:div w:id="277564534">
      <w:bodyDiv w:val="1"/>
      <w:marLeft w:val="0"/>
      <w:marRight w:val="0"/>
      <w:marTop w:val="0"/>
      <w:marBottom w:val="0"/>
      <w:divBdr>
        <w:top w:val="none" w:sz="0" w:space="0" w:color="auto"/>
        <w:left w:val="none" w:sz="0" w:space="0" w:color="auto"/>
        <w:bottom w:val="none" w:sz="0" w:space="0" w:color="auto"/>
        <w:right w:val="none" w:sz="0" w:space="0" w:color="auto"/>
      </w:divBdr>
    </w:div>
    <w:div w:id="287249561">
      <w:bodyDiv w:val="1"/>
      <w:marLeft w:val="0"/>
      <w:marRight w:val="0"/>
      <w:marTop w:val="0"/>
      <w:marBottom w:val="0"/>
      <w:divBdr>
        <w:top w:val="none" w:sz="0" w:space="0" w:color="auto"/>
        <w:left w:val="none" w:sz="0" w:space="0" w:color="auto"/>
        <w:bottom w:val="none" w:sz="0" w:space="0" w:color="auto"/>
        <w:right w:val="none" w:sz="0" w:space="0" w:color="auto"/>
      </w:divBdr>
      <w:divsChild>
        <w:div w:id="791630858">
          <w:marLeft w:val="0"/>
          <w:marRight w:val="0"/>
          <w:marTop w:val="0"/>
          <w:marBottom w:val="0"/>
          <w:divBdr>
            <w:top w:val="none" w:sz="0" w:space="0" w:color="auto"/>
            <w:left w:val="none" w:sz="0" w:space="0" w:color="auto"/>
            <w:bottom w:val="none" w:sz="0" w:space="0" w:color="auto"/>
            <w:right w:val="none" w:sz="0" w:space="0" w:color="auto"/>
          </w:divBdr>
        </w:div>
        <w:div w:id="915285083">
          <w:marLeft w:val="0"/>
          <w:marRight w:val="0"/>
          <w:marTop w:val="0"/>
          <w:marBottom w:val="0"/>
          <w:divBdr>
            <w:top w:val="none" w:sz="0" w:space="0" w:color="auto"/>
            <w:left w:val="none" w:sz="0" w:space="0" w:color="auto"/>
            <w:bottom w:val="none" w:sz="0" w:space="0" w:color="auto"/>
            <w:right w:val="none" w:sz="0" w:space="0" w:color="auto"/>
          </w:divBdr>
        </w:div>
        <w:div w:id="1103036813">
          <w:marLeft w:val="0"/>
          <w:marRight w:val="0"/>
          <w:marTop w:val="0"/>
          <w:marBottom w:val="0"/>
          <w:divBdr>
            <w:top w:val="none" w:sz="0" w:space="0" w:color="auto"/>
            <w:left w:val="none" w:sz="0" w:space="0" w:color="auto"/>
            <w:bottom w:val="none" w:sz="0" w:space="0" w:color="auto"/>
            <w:right w:val="none" w:sz="0" w:space="0" w:color="auto"/>
          </w:divBdr>
        </w:div>
      </w:divsChild>
    </w:div>
    <w:div w:id="395052720">
      <w:bodyDiv w:val="1"/>
      <w:marLeft w:val="0"/>
      <w:marRight w:val="0"/>
      <w:marTop w:val="0"/>
      <w:marBottom w:val="0"/>
      <w:divBdr>
        <w:top w:val="none" w:sz="0" w:space="0" w:color="auto"/>
        <w:left w:val="none" w:sz="0" w:space="0" w:color="auto"/>
        <w:bottom w:val="none" w:sz="0" w:space="0" w:color="auto"/>
        <w:right w:val="none" w:sz="0" w:space="0" w:color="auto"/>
      </w:divBdr>
    </w:div>
    <w:div w:id="491532415">
      <w:bodyDiv w:val="1"/>
      <w:marLeft w:val="0"/>
      <w:marRight w:val="0"/>
      <w:marTop w:val="0"/>
      <w:marBottom w:val="0"/>
      <w:divBdr>
        <w:top w:val="none" w:sz="0" w:space="0" w:color="auto"/>
        <w:left w:val="none" w:sz="0" w:space="0" w:color="auto"/>
        <w:bottom w:val="none" w:sz="0" w:space="0" w:color="auto"/>
        <w:right w:val="none" w:sz="0" w:space="0" w:color="auto"/>
      </w:divBdr>
    </w:div>
    <w:div w:id="502742188">
      <w:bodyDiv w:val="1"/>
      <w:marLeft w:val="0"/>
      <w:marRight w:val="0"/>
      <w:marTop w:val="0"/>
      <w:marBottom w:val="0"/>
      <w:divBdr>
        <w:top w:val="none" w:sz="0" w:space="0" w:color="auto"/>
        <w:left w:val="none" w:sz="0" w:space="0" w:color="auto"/>
        <w:bottom w:val="none" w:sz="0" w:space="0" w:color="auto"/>
        <w:right w:val="none" w:sz="0" w:space="0" w:color="auto"/>
      </w:divBdr>
    </w:div>
    <w:div w:id="546988657">
      <w:bodyDiv w:val="1"/>
      <w:marLeft w:val="0"/>
      <w:marRight w:val="0"/>
      <w:marTop w:val="0"/>
      <w:marBottom w:val="0"/>
      <w:divBdr>
        <w:top w:val="none" w:sz="0" w:space="0" w:color="auto"/>
        <w:left w:val="none" w:sz="0" w:space="0" w:color="auto"/>
        <w:bottom w:val="none" w:sz="0" w:space="0" w:color="auto"/>
        <w:right w:val="none" w:sz="0" w:space="0" w:color="auto"/>
      </w:divBdr>
    </w:div>
    <w:div w:id="550919505">
      <w:bodyDiv w:val="1"/>
      <w:marLeft w:val="0"/>
      <w:marRight w:val="0"/>
      <w:marTop w:val="0"/>
      <w:marBottom w:val="0"/>
      <w:divBdr>
        <w:top w:val="none" w:sz="0" w:space="0" w:color="auto"/>
        <w:left w:val="none" w:sz="0" w:space="0" w:color="auto"/>
        <w:bottom w:val="none" w:sz="0" w:space="0" w:color="auto"/>
        <w:right w:val="none" w:sz="0" w:space="0" w:color="auto"/>
      </w:divBdr>
      <w:divsChild>
        <w:div w:id="890535028">
          <w:marLeft w:val="360"/>
          <w:marRight w:val="0"/>
          <w:marTop w:val="200"/>
          <w:marBottom w:val="0"/>
          <w:divBdr>
            <w:top w:val="none" w:sz="0" w:space="0" w:color="auto"/>
            <w:left w:val="none" w:sz="0" w:space="0" w:color="auto"/>
            <w:bottom w:val="none" w:sz="0" w:space="0" w:color="auto"/>
            <w:right w:val="none" w:sz="0" w:space="0" w:color="auto"/>
          </w:divBdr>
        </w:div>
        <w:div w:id="1602373807">
          <w:marLeft w:val="360"/>
          <w:marRight w:val="0"/>
          <w:marTop w:val="200"/>
          <w:marBottom w:val="0"/>
          <w:divBdr>
            <w:top w:val="none" w:sz="0" w:space="0" w:color="auto"/>
            <w:left w:val="none" w:sz="0" w:space="0" w:color="auto"/>
            <w:bottom w:val="none" w:sz="0" w:space="0" w:color="auto"/>
            <w:right w:val="none" w:sz="0" w:space="0" w:color="auto"/>
          </w:divBdr>
        </w:div>
        <w:div w:id="2089692594">
          <w:marLeft w:val="360"/>
          <w:marRight w:val="0"/>
          <w:marTop w:val="200"/>
          <w:marBottom w:val="0"/>
          <w:divBdr>
            <w:top w:val="none" w:sz="0" w:space="0" w:color="auto"/>
            <w:left w:val="none" w:sz="0" w:space="0" w:color="auto"/>
            <w:bottom w:val="none" w:sz="0" w:space="0" w:color="auto"/>
            <w:right w:val="none" w:sz="0" w:space="0" w:color="auto"/>
          </w:divBdr>
        </w:div>
      </w:divsChild>
    </w:div>
    <w:div w:id="577207667">
      <w:bodyDiv w:val="1"/>
      <w:marLeft w:val="0"/>
      <w:marRight w:val="0"/>
      <w:marTop w:val="0"/>
      <w:marBottom w:val="0"/>
      <w:divBdr>
        <w:top w:val="none" w:sz="0" w:space="0" w:color="auto"/>
        <w:left w:val="none" w:sz="0" w:space="0" w:color="auto"/>
        <w:bottom w:val="none" w:sz="0" w:space="0" w:color="auto"/>
        <w:right w:val="none" w:sz="0" w:space="0" w:color="auto"/>
      </w:divBdr>
    </w:div>
    <w:div w:id="581992330">
      <w:bodyDiv w:val="1"/>
      <w:marLeft w:val="0"/>
      <w:marRight w:val="0"/>
      <w:marTop w:val="0"/>
      <w:marBottom w:val="0"/>
      <w:divBdr>
        <w:top w:val="none" w:sz="0" w:space="0" w:color="auto"/>
        <w:left w:val="none" w:sz="0" w:space="0" w:color="auto"/>
        <w:bottom w:val="none" w:sz="0" w:space="0" w:color="auto"/>
        <w:right w:val="none" w:sz="0" w:space="0" w:color="auto"/>
      </w:divBdr>
    </w:div>
    <w:div w:id="584732684">
      <w:bodyDiv w:val="1"/>
      <w:marLeft w:val="0"/>
      <w:marRight w:val="0"/>
      <w:marTop w:val="0"/>
      <w:marBottom w:val="0"/>
      <w:divBdr>
        <w:top w:val="none" w:sz="0" w:space="0" w:color="auto"/>
        <w:left w:val="none" w:sz="0" w:space="0" w:color="auto"/>
        <w:bottom w:val="none" w:sz="0" w:space="0" w:color="auto"/>
        <w:right w:val="none" w:sz="0" w:space="0" w:color="auto"/>
      </w:divBdr>
    </w:div>
    <w:div w:id="613951037">
      <w:bodyDiv w:val="1"/>
      <w:marLeft w:val="0"/>
      <w:marRight w:val="0"/>
      <w:marTop w:val="0"/>
      <w:marBottom w:val="0"/>
      <w:divBdr>
        <w:top w:val="none" w:sz="0" w:space="0" w:color="auto"/>
        <w:left w:val="none" w:sz="0" w:space="0" w:color="auto"/>
        <w:bottom w:val="none" w:sz="0" w:space="0" w:color="auto"/>
        <w:right w:val="none" w:sz="0" w:space="0" w:color="auto"/>
      </w:divBdr>
    </w:div>
    <w:div w:id="649670313">
      <w:bodyDiv w:val="1"/>
      <w:marLeft w:val="0"/>
      <w:marRight w:val="0"/>
      <w:marTop w:val="0"/>
      <w:marBottom w:val="0"/>
      <w:divBdr>
        <w:top w:val="none" w:sz="0" w:space="0" w:color="auto"/>
        <w:left w:val="none" w:sz="0" w:space="0" w:color="auto"/>
        <w:bottom w:val="none" w:sz="0" w:space="0" w:color="auto"/>
        <w:right w:val="none" w:sz="0" w:space="0" w:color="auto"/>
      </w:divBdr>
      <w:divsChild>
        <w:div w:id="313798684">
          <w:marLeft w:val="0"/>
          <w:marRight w:val="0"/>
          <w:marTop w:val="0"/>
          <w:marBottom w:val="0"/>
          <w:divBdr>
            <w:top w:val="none" w:sz="0" w:space="0" w:color="auto"/>
            <w:left w:val="none" w:sz="0" w:space="0" w:color="auto"/>
            <w:bottom w:val="none" w:sz="0" w:space="0" w:color="auto"/>
            <w:right w:val="none" w:sz="0" w:space="0" w:color="auto"/>
          </w:divBdr>
        </w:div>
      </w:divsChild>
    </w:div>
    <w:div w:id="696077928">
      <w:bodyDiv w:val="1"/>
      <w:marLeft w:val="0"/>
      <w:marRight w:val="0"/>
      <w:marTop w:val="0"/>
      <w:marBottom w:val="0"/>
      <w:divBdr>
        <w:top w:val="none" w:sz="0" w:space="0" w:color="auto"/>
        <w:left w:val="none" w:sz="0" w:space="0" w:color="auto"/>
        <w:bottom w:val="none" w:sz="0" w:space="0" w:color="auto"/>
        <w:right w:val="none" w:sz="0" w:space="0" w:color="auto"/>
      </w:divBdr>
    </w:div>
    <w:div w:id="723065284">
      <w:bodyDiv w:val="1"/>
      <w:marLeft w:val="0"/>
      <w:marRight w:val="0"/>
      <w:marTop w:val="0"/>
      <w:marBottom w:val="0"/>
      <w:divBdr>
        <w:top w:val="none" w:sz="0" w:space="0" w:color="auto"/>
        <w:left w:val="none" w:sz="0" w:space="0" w:color="auto"/>
        <w:bottom w:val="none" w:sz="0" w:space="0" w:color="auto"/>
        <w:right w:val="none" w:sz="0" w:space="0" w:color="auto"/>
      </w:divBdr>
    </w:div>
    <w:div w:id="767458591">
      <w:bodyDiv w:val="1"/>
      <w:marLeft w:val="0"/>
      <w:marRight w:val="0"/>
      <w:marTop w:val="0"/>
      <w:marBottom w:val="0"/>
      <w:divBdr>
        <w:top w:val="none" w:sz="0" w:space="0" w:color="auto"/>
        <w:left w:val="none" w:sz="0" w:space="0" w:color="auto"/>
        <w:bottom w:val="none" w:sz="0" w:space="0" w:color="auto"/>
        <w:right w:val="none" w:sz="0" w:space="0" w:color="auto"/>
      </w:divBdr>
    </w:div>
    <w:div w:id="800924782">
      <w:bodyDiv w:val="1"/>
      <w:marLeft w:val="0"/>
      <w:marRight w:val="0"/>
      <w:marTop w:val="0"/>
      <w:marBottom w:val="0"/>
      <w:divBdr>
        <w:top w:val="none" w:sz="0" w:space="0" w:color="auto"/>
        <w:left w:val="none" w:sz="0" w:space="0" w:color="auto"/>
        <w:bottom w:val="none" w:sz="0" w:space="0" w:color="auto"/>
        <w:right w:val="none" w:sz="0" w:space="0" w:color="auto"/>
      </w:divBdr>
    </w:div>
    <w:div w:id="811673327">
      <w:bodyDiv w:val="1"/>
      <w:marLeft w:val="0"/>
      <w:marRight w:val="0"/>
      <w:marTop w:val="0"/>
      <w:marBottom w:val="0"/>
      <w:divBdr>
        <w:top w:val="none" w:sz="0" w:space="0" w:color="auto"/>
        <w:left w:val="none" w:sz="0" w:space="0" w:color="auto"/>
        <w:bottom w:val="none" w:sz="0" w:space="0" w:color="auto"/>
        <w:right w:val="none" w:sz="0" w:space="0" w:color="auto"/>
      </w:divBdr>
    </w:div>
    <w:div w:id="858933634">
      <w:bodyDiv w:val="1"/>
      <w:marLeft w:val="0"/>
      <w:marRight w:val="0"/>
      <w:marTop w:val="0"/>
      <w:marBottom w:val="0"/>
      <w:divBdr>
        <w:top w:val="none" w:sz="0" w:space="0" w:color="auto"/>
        <w:left w:val="none" w:sz="0" w:space="0" w:color="auto"/>
        <w:bottom w:val="none" w:sz="0" w:space="0" w:color="auto"/>
        <w:right w:val="none" w:sz="0" w:space="0" w:color="auto"/>
      </w:divBdr>
    </w:div>
    <w:div w:id="861823091">
      <w:bodyDiv w:val="1"/>
      <w:marLeft w:val="0"/>
      <w:marRight w:val="0"/>
      <w:marTop w:val="0"/>
      <w:marBottom w:val="0"/>
      <w:divBdr>
        <w:top w:val="none" w:sz="0" w:space="0" w:color="auto"/>
        <w:left w:val="none" w:sz="0" w:space="0" w:color="auto"/>
        <w:bottom w:val="none" w:sz="0" w:space="0" w:color="auto"/>
        <w:right w:val="none" w:sz="0" w:space="0" w:color="auto"/>
      </w:divBdr>
      <w:divsChild>
        <w:div w:id="1908298512">
          <w:marLeft w:val="0"/>
          <w:marRight w:val="0"/>
          <w:marTop w:val="900"/>
          <w:marBottom w:val="0"/>
          <w:divBdr>
            <w:top w:val="none" w:sz="0" w:space="0" w:color="auto"/>
            <w:left w:val="none" w:sz="0" w:space="0" w:color="auto"/>
            <w:bottom w:val="none" w:sz="0" w:space="0" w:color="auto"/>
            <w:right w:val="none" w:sz="0" w:space="0" w:color="auto"/>
          </w:divBdr>
          <w:divsChild>
            <w:div w:id="37946878">
              <w:marLeft w:val="0"/>
              <w:marRight w:val="0"/>
              <w:marTop w:val="0"/>
              <w:marBottom w:val="0"/>
              <w:divBdr>
                <w:top w:val="none" w:sz="0" w:space="0" w:color="auto"/>
                <w:left w:val="none" w:sz="0" w:space="0" w:color="auto"/>
                <w:bottom w:val="none" w:sz="0" w:space="0" w:color="auto"/>
                <w:right w:val="none" w:sz="0" w:space="0" w:color="auto"/>
              </w:divBdr>
              <w:divsChild>
                <w:div w:id="587730822">
                  <w:marLeft w:val="0"/>
                  <w:marRight w:val="0"/>
                  <w:marTop w:val="0"/>
                  <w:marBottom w:val="300"/>
                  <w:divBdr>
                    <w:top w:val="none" w:sz="0" w:space="0" w:color="auto"/>
                    <w:left w:val="none" w:sz="0" w:space="0" w:color="auto"/>
                    <w:bottom w:val="none" w:sz="0" w:space="0" w:color="auto"/>
                    <w:right w:val="none" w:sz="0" w:space="0" w:color="auto"/>
                  </w:divBdr>
                  <w:divsChild>
                    <w:div w:id="1094135332">
                      <w:marLeft w:val="0"/>
                      <w:marRight w:val="0"/>
                      <w:marTop w:val="0"/>
                      <w:marBottom w:val="0"/>
                      <w:divBdr>
                        <w:top w:val="none" w:sz="0" w:space="0" w:color="auto"/>
                        <w:left w:val="none" w:sz="0" w:space="0" w:color="auto"/>
                        <w:bottom w:val="none" w:sz="0" w:space="0" w:color="auto"/>
                        <w:right w:val="none" w:sz="0" w:space="0" w:color="auto"/>
                      </w:divBdr>
                      <w:divsChild>
                        <w:div w:id="1510485147">
                          <w:marLeft w:val="0"/>
                          <w:marRight w:val="0"/>
                          <w:marTop w:val="0"/>
                          <w:marBottom w:val="0"/>
                          <w:divBdr>
                            <w:top w:val="none" w:sz="0" w:space="0" w:color="auto"/>
                            <w:left w:val="none" w:sz="0" w:space="0" w:color="auto"/>
                            <w:bottom w:val="none" w:sz="0" w:space="0" w:color="auto"/>
                            <w:right w:val="none" w:sz="0" w:space="0" w:color="auto"/>
                          </w:divBdr>
                          <w:divsChild>
                            <w:div w:id="1183859385">
                              <w:marLeft w:val="0"/>
                              <w:marRight w:val="0"/>
                              <w:marTop w:val="300"/>
                              <w:marBottom w:val="450"/>
                              <w:divBdr>
                                <w:top w:val="none" w:sz="0" w:space="0" w:color="auto"/>
                                <w:left w:val="none" w:sz="0" w:space="0" w:color="auto"/>
                                <w:bottom w:val="none" w:sz="0" w:space="0" w:color="auto"/>
                                <w:right w:val="none" w:sz="0" w:space="0" w:color="auto"/>
                              </w:divBdr>
                              <w:divsChild>
                                <w:div w:id="1118569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64290045">
      <w:bodyDiv w:val="1"/>
      <w:marLeft w:val="0"/>
      <w:marRight w:val="0"/>
      <w:marTop w:val="0"/>
      <w:marBottom w:val="0"/>
      <w:divBdr>
        <w:top w:val="none" w:sz="0" w:space="0" w:color="auto"/>
        <w:left w:val="none" w:sz="0" w:space="0" w:color="auto"/>
        <w:bottom w:val="none" w:sz="0" w:space="0" w:color="auto"/>
        <w:right w:val="none" w:sz="0" w:space="0" w:color="auto"/>
      </w:divBdr>
    </w:div>
    <w:div w:id="865605792">
      <w:bodyDiv w:val="1"/>
      <w:marLeft w:val="0"/>
      <w:marRight w:val="0"/>
      <w:marTop w:val="0"/>
      <w:marBottom w:val="0"/>
      <w:divBdr>
        <w:top w:val="none" w:sz="0" w:space="0" w:color="auto"/>
        <w:left w:val="none" w:sz="0" w:space="0" w:color="auto"/>
        <w:bottom w:val="none" w:sz="0" w:space="0" w:color="auto"/>
        <w:right w:val="none" w:sz="0" w:space="0" w:color="auto"/>
      </w:divBdr>
    </w:div>
    <w:div w:id="897277017">
      <w:bodyDiv w:val="1"/>
      <w:marLeft w:val="0"/>
      <w:marRight w:val="0"/>
      <w:marTop w:val="0"/>
      <w:marBottom w:val="0"/>
      <w:divBdr>
        <w:top w:val="none" w:sz="0" w:space="0" w:color="auto"/>
        <w:left w:val="none" w:sz="0" w:space="0" w:color="auto"/>
        <w:bottom w:val="none" w:sz="0" w:space="0" w:color="auto"/>
        <w:right w:val="none" w:sz="0" w:space="0" w:color="auto"/>
      </w:divBdr>
    </w:div>
    <w:div w:id="920480355">
      <w:bodyDiv w:val="1"/>
      <w:marLeft w:val="0"/>
      <w:marRight w:val="0"/>
      <w:marTop w:val="0"/>
      <w:marBottom w:val="0"/>
      <w:divBdr>
        <w:top w:val="none" w:sz="0" w:space="0" w:color="auto"/>
        <w:left w:val="none" w:sz="0" w:space="0" w:color="auto"/>
        <w:bottom w:val="none" w:sz="0" w:space="0" w:color="auto"/>
        <w:right w:val="none" w:sz="0" w:space="0" w:color="auto"/>
      </w:divBdr>
    </w:div>
    <w:div w:id="1007253000">
      <w:bodyDiv w:val="1"/>
      <w:marLeft w:val="0"/>
      <w:marRight w:val="0"/>
      <w:marTop w:val="0"/>
      <w:marBottom w:val="0"/>
      <w:divBdr>
        <w:top w:val="none" w:sz="0" w:space="0" w:color="auto"/>
        <w:left w:val="none" w:sz="0" w:space="0" w:color="auto"/>
        <w:bottom w:val="none" w:sz="0" w:space="0" w:color="auto"/>
        <w:right w:val="none" w:sz="0" w:space="0" w:color="auto"/>
      </w:divBdr>
    </w:div>
    <w:div w:id="1016423529">
      <w:bodyDiv w:val="1"/>
      <w:marLeft w:val="0"/>
      <w:marRight w:val="0"/>
      <w:marTop w:val="0"/>
      <w:marBottom w:val="0"/>
      <w:divBdr>
        <w:top w:val="none" w:sz="0" w:space="0" w:color="auto"/>
        <w:left w:val="none" w:sz="0" w:space="0" w:color="auto"/>
        <w:bottom w:val="none" w:sz="0" w:space="0" w:color="auto"/>
        <w:right w:val="none" w:sz="0" w:space="0" w:color="auto"/>
      </w:divBdr>
    </w:div>
    <w:div w:id="1021467529">
      <w:bodyDiv w:val="1"/>
      <w:marLeft w:val="0"/>
      <w:marRight w:val="0"/>
      <w:marTop w:val="0"/>
      <w:marBottom w:val="0"/>
      <w:divBdr>
        <w:top w:val="none" w:sz="0" w:space="0" w:color="auto"/>
        <w:left w:val="none" w:sz="0" w:space="0" w:color="auto"/>
        <w:bottom w:val="none" w:sz="0" w:space="0" w:color="auto"/>
        <w:right w:val="none" w:sz="0" w:space="0" w:color="auto"/>
      </w:divBdr>
      <w:divsChild>
        <w:div w:id="161820164">
          <w:marLeft w:val="0"/>
          <w:marRight w:val="0"/>
          <w:marTop w:val="0"/>
          <w:marBottom w:val="0"/>
          <w:divBdr>
            <w:top w:val="none" w:sz="0" w:space="0" w:color="auto"/>
            <w:left w:val="none" w:sz="0" w:space="0" w:color="auto"/>
            <w:bottom w:val="none" w:sz="0" w:space="0" w:color="auto"/>
            <w:right w:val="none" w:sz="0" w:space="0" w:color="auto"/>
          </w:divBdr>
        </w:div>
        <w:div w:id="872618042">
          <w:marLeft w:val="0"/>
          <w:marRight w:val="0"/>
          <w:marTop w:val="0"/>
          <w:marBottom w:val="0"/>
          <w:divBdr>
            <w:top w:val="none" w:sz="0" w:space="0" w:color="auto"/>
            <w:left w:val="none" w:sz="0" w:space="0" w:color="auto"/>
            <w:bottom w:val="none" w:sz="0" w:space="0" w:color="auto"/>
            <w:right w:val="none" w:sz="0" w:space="0" w:color="auto"/>
          </w:divBdr>
        </w:div>
        <w:div w:id="1575820288">
          <w:marLeft w:val="0"/>
          <w:marRight w:val="0"/>
          <w:marTop w:val="0"/>
          <w:marBottom w:val="0"/>
          <w:divBdr>
            <w:top w:val="none" w:sz="0" w:space="0" w:color="auto"/>
            <w:left w:val="none" w:sz="0" w:space="0" w:color="auto"/>
            <w:bottom w:val="none" w:sz="0" w:space="0" w:color="auto"/>
            <w:right w:val="none" w:sz="0" w:space="0" w:color="auto"/>
          </w:divBdr>
        </w:div>
        <w:div w:id="2034644139">
          <w:marLeft w:val="0"/>
          <w:marRight w:val="0"/>
          <w:marTop w:val="0"/>
          <w:marBottom w:val="0"/>
          <w:divBdr>
            <w:top w:val="none" w:sz="0" w:space="0" w:color="auto"/>
            <w:left w:val="none" w:sz="0" w:space="0" w:color="auto"/>
            <w:bottom w:val="none" w:sz="0" w:space="0" w:color="auto"/>
            <w:right w:val="none" w:sz="0" w:space="0" w:color="auto"/>
          </w:divBdr>
        </w:div>
      </w:divsChild>
    </w:div>
    <w:div w:id="1100565409">
      <w:bodyDiv w:val="1"/>
      <w:marLeft w:val="0"/>
      <w:marRight w:val="0"/>
      <w:marTop w:val="0"/>
      <w:marBottom w:val="0"/>
      <w:divBdr>
        <w:top w:val="none" w:sz="0" w:space="0" w:color="auto"/>
        <w:left w:val="none" w:sz="0" w:space="0" w:color="auto"/>
        <w:bottom w:val="none" w:sz="0" w:space="0" w:color="auto"/>
        <w:right w:val="none" w:sz="0" w:space="0" w:color="auto"/>
      </w:divBdr>
    </w:div>
    <w:div w:id="1103257859">
      <w:bodyDiv w:val="1"/>
      <w:marLeft w:val="0"/>
      <w:marRight w:val="0"/>
      <w:marTop w:val="0"/>
      <w:marBottom w:val="0"/>
      <w:divBdr>
        <w:top w:val="none" w:sz="0" w:space="0" w:color="auto"/>
        <w:left w:val="none" w:sz="0" w:space="0" w:color="auto"/>
        <w:bottom w:val="none" w:sz="0" w:space="0" w:color="auto"/>
        <w:right w:val="none" w:sz="0" w:space="0" w:color="auto"/>
      </w:divBdr>
      <w:divsChild>
        <w:div w:id="58215551">
          <w:marLeft w:val="0"/>
          <w:marRight w:val="0"/>
          <w:marTop w:val="0"/>
          <w:marBottom w:val="0"/>
          <w:divBdr>
            <w:top w:val="none" w:sz="0" w:space="0" w:color="auto"/>
            <w:left w:val="none" w:sz="0" w:space="0" w:color="auto"/>
            <w:bottom w:val="none" w:sz="0" w:space="0" w:color="auto"/>
            <w:right w:val="none" w:sz="0" w:space="0" w:color="auto"/>
          </w:divBdr>
          <w:divsChild>
            <w:div w:id="103312141">
              <w:marLeft w:val="0"/>
              <w:marRight w:val="0"/>
              <w:marTop w:val="0"/>
              <w:marBottom w:val="0"/>
              <w:divBdr>
                <w:top w:val="none" w:sz="0" w:space="0" w:color="auto"/>
                <w:left w:val="none" w:sz="0" w:space="0" w:color="auto"/>
                <w:bottom w:val="none" w:sz="0" w:space="0" w:color="auto"/>
                <w:right w:val="none" w:sz="0" w:space="0" w:color="auto"/>
              </w:divBdr>
              <w:divsChild>
                <w:div w:id="552695990">
                  <w:marLeft w:val="0"/>
                  <w:marRight w:val="0"/>
                  <w:marTop w:val="0"/>
                  <w:marBottom w:val="0"/>
                  <w:divBdr>
                    <w:top w:val="none" w:sz="0" w:space="0" w:color="auto"/>
                    <w:left w:val="none" w:sz="0" w:space="0" w:color="auto"/>
                    <w:bottom w:val="none" w:sz="0" w:space="0" w:color="auto"/>
                    <w:right w:val="none" w:sz="0" w:space="0" w:color="auto"/>
                  </w:divBdr>
                </w:div>
                <w:div w:id="245917264">
                  <w:marLeft w:val="0"/>
                  <w:marRight w:val="0"/>
                  <w:marTop w:val="0"/>
                  <w:marBottom w:val="0"/>
                  <w:divBdr>
                    <w:top w:val="none" w:sz="0" w:space="0" w:color="auto"/>
                    <w:left w:val="none" w:sz="0" w:space="0" w:color="auto"/>
                    <w:bottom w:val="none" w:sz="0" w:space="0" w:color="auto"/>
                    <w:right w:val="none" w:sz="0" w:space="0" w:color="auto"/>
                  </w:divBdr>
                </w:div>
                <w:div w:id="650643185">
                  <w:marLeft w:val="0"/>
                  <w:marRight w:val="0"/>
                  <w:marTop w:val="0"/>
                  <w:marBottom w:val="0"/>
                  <w:divBdr>
                    <w:top w:val="none" w:sz="0" w:space="0" w:color="auto"/>
                    <w:left w:val="none" w:sz="0" w:space="0" w:color="auto"/>
                    <w:bottom w:val="none" w:sz="0" w:space="0" w:color="auto"/>
                    <w:right w:val="none" w:sz="0" w:space="0" w:color="auto"/>
                  </w:divBdr>
                  <w:divsChild>
                    <w:div w:id="247421436">
                      <w:marLeft w:val="0"/>
                      <w:marRight w:val="0"/>
                      <w:marTop w:val="0"/>
                      <w:marBottom w:val="0"/>
                      <w:divBdr>
                        <w:top w:val="none" w:sz="0" w:space="0" w:color="auto"/>
                        <w:left w:val="none" w:sz="0" w:space="0" w:color="auto"/>
                        <w:bottom w:val="none" w:sz="0" w:space="0" w:color="auto"/>
                        <w:right w:val="none" w:sz="0" w:space="0" w:color="auto"/>
                      </w:divBdr>
                      <w:divsChild>
                        <w:div w:id="907962053">
                          <w:marLeft w:val="0"/>
                          <w:marRight w:val="0"/>
                          <w:marTop w:val="0"/>
                          <w:marBottom w:val="0"/>
                          <w:divBdr>
                            <w:top w:val="none" w:sz="0" w:space="0" w:color="auto"/>
                            <w:left w:val="none" w:sz="0" w:space="0" w:color="auto"/>
                            <w:bottom w:val="none" w:sz="0" w:space="0" w:color="auto"/>
                            <w:right w:val="none" w:sz="0" w:space="0" w:color="auto"/>
                          </w:divBdr>
                        </w:div>
                        <w:div w:id="1250893276">
                          <w:marLeft w:val="0"/>
                          <w:marRight w:val="0"/>
                          <w:marTop w:val="0"/>
                          <w:marBottom w:val="0"/>
                          <w:divBdr>
                            <w:top w:val="none" w:sz="0" w:space="0" w:color="auto"/>
                            <w:left w:val="none" w:sz="0" w:space="0" w:color="auto"/>
                            <w:bottom w:val="none" w:sz="0" w:space="0" w:color="auto"/>
                            <w:right w:val="none" w:sz="0" w:space="0" w:color="auto"/>
                          </w:divBdr>
                        </w:div>
                      </w:divsChild>
                    </w:div>
                    <w:div w:id="1205748331">
                      <w:marLeft w:val="0"/>
                      <w:marRight w:val="0"/>
                      <w:marTop w:val="0"/>
                      <w:marBottom w:val="0"/>
                      <w:divBdr>
                        <w:top w:val="none" w:sz="0" w:space="0" w:color="auto"/>
                        <w:left w:val="none" w:sz="0" w:space="0" w:color="auto"/>
                        <w:bottom w:val="none" w:sz="0" w:space="0" w:color="auto"/>
                        <w:right w:val="none" w:sz="0" w:space="0" w:color="auto"/>
                      </w:divBdr>
                    </w:div>
                  </w:divsChild>
                </w:div>
                <w:div w:id="1724714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4982440">
      <w:bodyDiv w:val="1"/>
      <w:marLeft w:val="0"/>
      <w:marRight w:val="0"/>
      <w:marTop w:val="0"/>
      <w:marBottom w:val="0"/>
      <w:divBdr>
        <w:top w:val="none" w:sz="0" w:space="0" w:color="auto"/>
        <w:left w:val="none" w:sz="0" w:space="0" w:color="auto"/>
        <w:bottom w:val="none" w:sz="0" w:space="0" w:color="auto"/>
        <w:right w:val="none" w:sz="0" w:space="0" w:color="auto"/>
      </w:divBdr>
    </w:div>
    <w:div w:id="1167089577">
      <w:bodyDiv w:val="1"/>
      <w:marLeft w:val="0"/>
      <w:marRight w:val="0"/>
      <w:marTop w:val="0"/>
      <w:marBottom w:val="0"/>
      <w:divBdr>
        <w:top w:val="none" w:sz="0" w:space="0" w:color="auto"/>
        <w:left w:val="none" w:sz="0" w:space="0" w:color="auto"/>
        <w:bottom w:val="none" w:sz="0" w:space="0" w:color="auto"/>
        <w:right w:val="none" w:sz="0" w:space="0" w:color="auto"/>
      </w:divBdr>
    </w:div>
    <w:div w:id="1232807260">
      <w:bodyDiv w:val="1"/>
      <w:marLeft w:val="0"/>
      <w:marRight w:val="0"/>
      <w:marTop w:val="0"/>
      <w:marBottom w:val="0"/>
      <w:divBdr>
        <w:top w:val="none" w:sz="0" w:space="0" w:color="auto"/>
        <w:left w:val="none" w:sz="0" w:space="0" w:color="auto"/>
        <w:bottom w:val="none" w:sz="0" w:space="0" w:color="auto"/>
        <w:right w:val="none" w:sz="0" w:space="0" w:color="auto"/>
      </w:divBdr>
    </w:div>
    <w:div w:id="1239245379">
      <w:bodyDiv w:val="1"/>
      <w:marLeft w:val="0"/>
      <w:marRight w:val="0"/>
      <w:marTop w:val="0"/>
      <w:marBottom w:val="0"/>
      <w:divBdr>
        <w:top w:val="none" w:sz="0" w:space="0" w:color="auto"/>
        <w:left w:val="none" w:sz="0" w:space="0" w:color="auto"/>
        <w:bottom w:val="none" w:sz="0" w:space="0" w:color="auto"/>
        <w:right w:val="none" w:sz="0" w:space="0" w:color="auto"/>
      </w:divBdr>
    </w:div>
    <w:div w:id="1254557788">
      <w:bodyDiv w:val="1"/>
      <w:marLeft w:val="0"/>
      <w:marRight w:val="0"/>
      <w:marTop w:val="0"/>
      <w:marBottom w:val="0"/>
      <w:divBdr>
        <w:top w:val="none" w:sz="0" w:space="0" w:color="auto"/>
        <w:left w:val="none" w:sz="0" w:space="0" w:color="auto"/>
        <w:bottom w:val="none" w:sz="0" w:space="0" w:color="auto"/>
        <w:right w:val="none" w:sz="0" w:space="0" w:color="auto"/>
      </w:divBdr>
    </w:div>
    <w:div w:id="1268079223">
      <w:bodyDiv w:val="1"/>
      <w:marLeft w:val="0"/>
      <w:marRight w:val="0"/>
      <w:marTop w:val="0"/>
      <w:marBottom w:val="0"/>
      <w:divBdr>
        <w:top w:val="none" w:sz="0" w:space="0" w:color="auto"/>
        <w:left w:val="none" w:sz="0" w:space="0" w:color="auto"/>
        <w:bottom w:val="none" w:sz="0" w:space="0" w:color="auto"/>
        <w:right w:val="none" w:sz="0" w:space="0" w:color="auto"/>
      </w:divBdr>
    </w:div>
    <w:div w:id="1285426699">
      <w:bodyDiv w:val="1"/>
      <w:marLeft w:val="0"/>
      <w:marRight w:val="0"/>
      <w:marTop w:val="0"/>
      <w:marBottom w:val="0"/>
      <w:divBdr>
        <w:top w:val="none" w:sz="0" w:space="0" w:color="auto"/>
        <w:left w:val="none" w:sz="0" w:space="0" w:color="auto"/>
        <w:bottom w:val="none" w:sz="0" w:space="0" w:color="auto"/>
        <w:right w:val="none" w:sz="0" w:space="0" w:color="auto"/>
      </w:divBdr>
    </w:div>
    <w:div w:id="1381587289">
      <w:bodyDiv w:val="1"/>
      <w:marLeft w:val="0"/>
      <w:marRight w:val="0"/>
      <w:marTop w:val="0"/>
      <w:marBottom w:val="0"/>
      <w:divBdr>
        <w:top w:val="none" w:sz="0" w:space="0" w:color="auto"/>
        <w:left w:val="none" w:sz="0" w:space="0" w:color="auto"/>
        <w:bottom w:val="none" w:sz="0" w:space="0" w:color="auto"/>
        <w:right w:val="none" w:sz="0" w:space="0" w:color="auto"/>
      </w:divBdr>
    </w:div>
    <w:div w:id="1397821549">
      <w:bodyDiv w:val="1"/>
      <w:marLeft w:val="0"/>
      <w:marRight w:val="0"/>
      <w:marTop w:val="0"/>
      <w:marBottom w:val="0"/>
      <w:divBdr>
        <w:top w:val="none" w:sz="0" w:space="0" w:color="auto"/>
        <w:left w:val="none" w:sz="0" w:space="0" w:color="auto"/>
        <w:bottom w:val="none" w:sz="0" w:space="0" w:color="auto"/>
        <w:right w:val="none" w:sz="0" w:space="0" w:color="auto"/>
      </w:divBdr>
      <w:divsChild>
        <w:div w:id="895120060">
          <w:marLeft w:val="0"/>
          <w:marRight w:val="0"/>
          <w:marTop w:val="0"/>
          <w:marBottom w:val="0"/>
          <w:divBdr>
            <w:top w:val="none" w:sz="0" w:space="0" w:color="auto"/>
            <w:left w:val="none" w:sz="0" w:space="0" w:color="auto"/>
            <w:bottom w:val="none" w:sz="0" w:space="0" w:color="auto"/>
            <w:right w:val="none" w:sz="0" w:space="0" w:color="auto"/>
          </w:divBdr>
        </w:div>
        <w:div w:id="931620283">
          <w:marLeft w:val="0"/>
          <w:marRight w:val="0"/>
          <w:marTop w:val="0"/>
          <w:marBottom w:val="0"/>
          <w:divBdr>
            <w:top w:val="none" w:sz="0" w:space="0" w:color="auto"/>
            <w:left w:val="none" w:sz="0" w:space="0" w:color="auto"/>
            <w:bottom w:val="none" w:sz="0" w:space="0" w:color="auto"/>
            <w:right w:val="none" w:sz="0" w:space="0" w:color="auto"/>
          </w:divBdr>
        </w:div>
      </w:divsChild>
    </w:div>
    <w:div w:id="1403143250">
      <w:bodyDiv w:val="1"/>
      <w:marLeft w:val="0"/>
      <w:marRight w:val="0"/>
      <w:marTop w:val="0"/>
      <w:marBottom w:val="0"/>
      <w:divBdr>
        <w:top w:val="none" w:sz="0" w:space="0" w:color="auto"/>
        <w:left w:val="none" w:sz="0" w:space="0" w:color="auto"/>
        <w:bottom w:val="none" w:sz="0" w:space="0" w:color="auto"/>
        <w:right w:val="none" w:sz="0" w:space="0" w:color="auto"/>
      </w:divBdr>
    </w:div>
    <w:div w:id="1403987205">
      <w:bodyDiv w:val="1"/>
      <w:marLeft w:val="0"/>
      <w:marRight w:val="0"/>
      <w:marTop w:val="0"/>
      <w:marBottom w:val="0"/>
      <w:divBdr>
        <w:top w:val="none" w:sz="0" w:space="0" w:color="auto"/>
        <w:left w:val="none" w:sz="0" w:space="0" w:color="auto"/>
        <w:bottom w:val="none" w:sz="0" w:space="0" w:color="auto"/>
        <w:right w:val="none" w:sz="0" w:space="0" w:color="auto"/>
      </w:divBdr>
    </w:div>
    <w:div w:id="1428504103">
      <w:bodyDiv w:val="1"/>
      <w:marLeft w:val="0"/>
      <w:marRight w:val="0"/>
      <w:marTop w:val="0"/>
      <w:marBottom w:val="0"/>
      <w:divBdr>
        <w:top w:val="none" w:sz="0" w:space="0" w:color="auto"/>
        <w:left w:val="none" w:sz="0" w:space="0" w:color="auto"/>
        <w:bottom w:val="none" w:sz="0" w:space="0" w:color="auto"/>
        <w:right w:val="none" w:sz="0" w:space="0" w:color="auto"/>
      </w:divBdr>
      <w:divsChild>
        <w:div w:id="129632740">
          <w:marLeft w:val="0"/>
          <w:marRight w:val="0"/>
          <w:marTop w:val="0"/>
          <w:marBottom w:val="0"/>
          <w:divBdr>
            <w:top w:val="none" w:sz="0" w:space="0" w:color="auto"/>
            <w:left w:val="none" w:sz="0" w:space="0" w:color="auto"/>
            <w:bottom w:val="none" w:sz="0" w:space="0" w:color="auto"/>
            <w:right w:val="none" w:sz="0" w:space="0" w:color="auto"/>
          </w:divBdr>
        </w:div>
        <w:div w:id="2093040270">
          <w:marLeft w:val="0"/>
          <w:marRight w:val="0"/>
          <w:marTop w:val="0"/>
          <w:marBottom w:val="0"/>
          <w:divBdr>
            <w:top w:val="none" w:sz="0" w:space="0" w:color="auto"/>
            <w:left w:val="none" w:sz="0" w:space="0" w:color="auto"/>
            <w:bottom w:val="none" w:sz="0" w:space="0" w:color="auto"/>
            <w:right w:val="none" w:sz="0" w:space="0" w:color="auto"/>
          </w:divBdr>
        </w:div>
      </w:divsChild>
    </w:div>
    <w:div w:id="1430543717">
      <w:bodyDiv w:val="1"/>
      <w:marLeft w:val="0"/>
      <w:marRight w:val="0"/>
      <w:marTop w:val="0"/>
      <w:marBottom w:val="0"/>
      <w:divBdr>
        <w:top w:val="none" w:sz="0" w:space="0" w:color="auto"/>
        <w:left w:val="none" w:sz="0" w:space="0" w:color="auto"/>
        <w:bottom w:val="none" w:sz="0" w:space="0" w:color="auto"/>
        <w:right w:val="none" w:sz="0" w:space="0" w:color="auto"/>
      </w:divBdr>
    </w:div>
    <w:div w:id="1435635636">
      <w:bodyDiv w:val="1"/>
      <w:marLeft w:val="0"/>
      <w:marRight w:val="0"/>
      <w:marTop w:val="0"/>
      <w:marBottom w:val="0"/>
      <w:divBdr>
        <w:top w:val="none" w:sz="0" w:space="0" w:color="auto"/>
        <w:left w:val="none" w:sz="0" w:space="0" w:color="auto"/>
        <w:bottom w:val="none" w:sz="0" w:space="0" w:color="auto"/>
        <w:right w:val="none" w:sz="0" w:space="0" w:color="auto"/>
      </w:divBdr>
    </w:div>
    <w:div w:id="1460994560">
      <w:bodyDiv w:val="1"/>
      <w:marLeft w:val="0"/>
      <w:marRight w:val="0"/>
      <w:marTop w:val="0"/>
      <w:marBottom w:val="0"/>
      <w:divBdr>
        <w:top w:val="none" w:sz="0" w:space="0" w:color="auto"/>
        <w:left w:val="none" w:sz="0" w:space="0" w:color="auto"/>
        <w:bottom w:val="none" w:sz="0" w:space="0" w:color="auto"/>
        <w:right w:val="none" w:sz="0" w:space="0" w:color="auto"/>
      </w:divBdr>
    </w:div>
    <w:div w:id="1469087117">
      <w:bodyDiv w:val="1"/>
      <w:marLeft w:val="0"/>
      <w:marRight w:val="0"/>
      <w:marTop w:val="0"/>
      <w:marBottom w:val="0"/>
      <w:divBdr>
        <w:top w:val="none" w:sz="0" w:space="0" w:color="auto"/>
        <w:left w:val="none" w:sz="0" w:space="0" w:color="auto"/>
        <w:bottom w:val="none" w:sz="0" w:space="0" w:color="auto"/>
        <w:right w:val="none" w:sz="0" w:space="0" w:color="auto"/>
      </w:divBdr>
    </w:div>
    <w:div w:id="1485465720">
      <w:bodyDiv w:val="1"/>
      <w:marLeft w:val="0"/>
      <w:marRight w:val="0"/>
      <w:marTop w:val="0"/>
      <w:marBottom w:val="0"/>
      <w:divBdr>
        <w:top w:val="none" w:sz="0" w:space="0" w:color="auto"/>
        <w:left w:val="none" w:sz="0" w:space="0" w:color="auto"/>
        <w:bottom w:val="none" w:sz="0" w:space="0" w:color="auto"/>
        <w:right w:val="none" w:sz="0" w:space="0" w:color="auto"/>
      </w:divBdr>
    </w:div>
    <w:div w:id="1490829236">
      <w:bodyDiv w:val="1"/>
      <w:marLeft w:val="0"/>
      <w:marRight w:val="0"/>
      <w:marTop w:val="0"/>
      <w:marBottom w:val="0"/>
      <w:divBdr>
        <w:top w:val="none" w:sz="0" w:space="0" w:color="auto"/>
        <w:left w:val="none" w:sz="0" w:space="0" w:color="auto"/>
        <w:bottom w:val="none" w:sz="0" w:space="0" w:color="auto"/>
        <w:right w:val="none" w:sz="0" w:space="0" w:color="auto"/>
      </w:divBdr>
    </w:div>
    <w:div w:id="1497115067">
      <w:bodyDiv w:val="1"/>
      <w:marLeft w:val="0"/>
      <w:marRight w:val="0"/>
      <w:marTop w:val="0"/>
      <w:marBottom w:val="0"/>
      <w:divBdr>
        <w:top w:val="none" w:sz="0" w:space="0" w:color="auto"/>
        <w:left w:val="none" w:sz="0" w:space="0" w:color="auto"/>
        <w:bottom w:val="none" w:sz="0" w:space="0" w:color="auto"/>
        <w:right w:val="none" w:sz="0" w:space="0" w:color="auto"/>
      </w:divBdr>
    </w:div>
    <w:div w:id="1526674779">
      <w:bodyDiv w:val="1"/>
      <w:marLeft w:val="0"/>
      <w:marRight w:val="0"/>
      <w:marTop w:val="0"/>
      <w:marBottom w:val="0"/>
      <w:divBdr>
        <w:top w:val="none" w:sz="0" w:space="0" w:color="auto"/>
        <w:left w:val="none" w:sz="0" w:space="0" w:color="auto"/>
        <w:bottom w:val="none" w:sz="0" w:space="0" w:color="auto"/>
        <w:right w:val="none" w:sz="0" w:space="0" w:color="auto"/>
      </w:divBdr>
    </w:div>
    <w:div w:id="1590892008">
      <w:bodyDiv w:val="1"/>
      <w:marLeft w:val="0"/>
      <w:marRight w:val="0"/>
      <w:marTop w:val="0"/>
      <w:marBottom w:val="0"/>
      <w:divBdr>
        <w:top w:val="none" w:sz="0" w:space="0" w:color="auto"/>
        <w:left w:val="none" w:sz="0" w:space="0" w:color="auto"/>
        <w:bottom w:val="none" w:sz="0" w:space="0" w:color="auto"/>
        <w:right w:val="none" w:sz="0" w:space="0" w:color="auto"/>
      </w:divBdr>
      <w:divsChild>
        <w:div w:id="926615371">
          <w:marLeft w:val="0"/>
          <w:marRight w:val="0"/>
          <w:marTop w:val="0"/>
          <w:marBottom w:val="0"/>
          <w:divBdr>
            <w:top w:val="none" w:sz="0" w:space="0" w:color="auto"/>
            <w:left w:val="none" w:sz="0" w:space="0" w:color="auto"/>
            <w:bottom w:val="none" w:sz="0" w:space="0" w:color="auto"/>
            <w:right w:val="none" w:sz="0" w:space="0" w:color="auto"/>
          </w:divBdr>
          <w:divsChild>
            <w:div w:id="1025404380">
              <w:marLeft w:val="0"/>
              <w:marRight w:val="0"/>
              <w:marTop w:val="0"/>
              <w:marBottom w:val="0"/>
              <w:divBdr>
                <w:top w:val="none" w:sz="0" w:space="0" w:color="auto"/>
                <w:left w:val="none" w:sz="0" w:space="0" w:color="auto"/>
                <w:bottom w:val="none" w:sz="0" w:space="0" w:color="auto"/>
                <w:right w:val="none" w:sz="0" w:space="0" w:color="auto"/>
              </w:divBdr>
              <w:divsChild>
                <w:div w:id="81416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3776357">
      <w:bodyDiv w:val="1"/>
      <w:marLeft w:val="0"/>
      <w:marRight w:val="0"/>
      <w:marTop w:val="0"/>
      <w:marBottom w:val="0"/>
      <w:divBdr>
        <w:top w:val="none" w:sz="0" w:space="0" w:color="auto"/>
        <w:left w:val="none" w:sz="0" w:space="0" w:color="auto"/>
        <w:bottom w:val="none" w:sz="0" w:space="0" w:color="auto"/>
        <w:right w:val="none" w:sz="0" w:space="0" w:color="auto"/>
      </w:divBdr>
    </w:div>
    <w:div w:id="1596013418">
      <w:bodyDiv w:val="1"/>
      <w:marLeft w:val="0"/>
      <w:marRight w:val="0"/>
      <w:marTop w:val="0"/>
      <w:marBottom w:val="0"/>
      <w:divBdr>
        <w:top w:val="none" w:sz="0" w:space="0" w:color="auto"/>
        <w:left w:val="none" w:sz="0" w:space="0" w:color="auto"/>
        <w:bottom w:val="none" w:sz="0" w:space="0" w:color="auto"/>
        <w:right w:val="none" w:sz="0" w:space="0" w:color="auto"/>
      </w:divBdr>
    </w:div>
    <w:div w:id="1634866905">
      <w:bodyDiv w:val="1"/>
      <w:marLeft w:val="0"/>
      <w:marRight w:val="0"/>
      <w:marTop w:val="0"/>
      <w:marBottom w:val="0"/>
      <w:divBdr>
        <w:top w:val="none" w:sz="0" w:space="0" w:color="auto"/>
        <w:left w:val="none" w:sz="0" w:space="0" w:color="auto"/>
        <w:bottom w:val="none" w:sz="0" w:space="0" w:color="auto"/>
        <w:right w:val="none" w:sz="0" w:space="0" w:color="auto"/>
      </w:divBdr>
    </w:div>
    <w:div w:id="1656446963">
      <w:bodyDiv w:val="1"/>
      <w:marLeft w:val="0"/>
      <w:marRight w:val="0"/>
      <w:marTop w:val="0"/>
      <w:marBottom w:val="0"/>
      <w:divBdr>
        <w:top w:val="none" w:sz="0" w:space="0" w:color="auto"/>
        <w:left w:val="none" w:sz="0" w:space="0" w:color="auto"/>
        <w:bottom w:val="none" w:sz="0" w:space="0" w:color="auto"/>
        <w:right w:val="none" w:sz="0" w:space="0" w:color="auto"/>
      </w:divBdr>
    </w:div>
    <w:div w:id="1663777295">
      <w:bodyDiv w:val="1"/>
      <w:marLeft w:val="0"/>
      <w:marRight w:val="0"/>
      <w:marTop w:val="0"/>
      <w:marBottom w:val="0"/>
      <w:divBdr>
        <w:top w:val="none" w:sz="0" w:space="0" w:color="auto"/>
        <w:left w:val="none" w:sz="0" w:space="0" w:color="auto"/>
        <w:bottom w:val="none" w:sz="0" w:space="0" w:color="auto"/>
        <w:right w:val="none" w:sz="0" w:space="0" w:color="auto"/>
      </w:divBdr>
    </w:div>
    <w:div w:id="1714226920">
      <w:bodyDiv w:val="1"/>
      <w:marLeft w:val="0"/>
      <w:marRight w:val="0"/>
      <w:marTop w:val="0"/>
      <w:marBottom w:val="0"/>
      <w:divBdr>
        <w:top w:val="none" w:sz="0" w:space="0" w:color="auto"/>
        <w:left w:val="none" w:sz="0" w:space="0" w:color="auto"/>
        <w:bottom w:val="none" w:sz="0" w:space="0" w:color="auto"/>
        <w:right w:val="none" w:sz="0" w:space="0" w:color="auto"/>
      </w:divBdr>
      <w:divsChild>
        <w:div w:id="611975904">
          <w:marLeft w:val="0"/>
          <w:marRight w:val="0"/>
          <w:marTop w:val="0"/>
          <w:marBottom w:val="0"/>
          <w:divBdr>
            <w:top w:val="none" w:sz="0" w:space="0" w:color="auto"/>
            <w:left w:val="none" w:sz="0" w:space="0" w:color="auto"/>
            <w:bottom w:val="none" w:sz="0" w:space="0" w:color="auto"/>
            <w:right w:val="none" w:sz="0" w:space="0" w:color="auto"/>
          </w:divBdr>
        </w:div>
        <w:div w:id="837617266">
          <w:marLeft w:val="0"/>
          <w:marRight w:val="0"/>
          <w:marTop w:val="0"/>
          <w:marBottom w:val="0"/>
          <w:divBdr>
            <w:top w:val="none" w:sz="0" w:space="0" w:color="auto"/>
            <w:left w:val="none" w:sz="0" w:space="0" w:color="auto"/>
            <w:bottom w:val="none" w:sz="0" w:space="0" w:color="auto"/>
            <w:right w:val="none" w:sz="0" w:space="0" w:color="auto"/>
          </w:divBdr>
        </w:div>
        <w:div w:id="1391617210">
          <w:marLeft w:val="0"/>
          <w:marRight w:val="0"/>
          <w:marTop w:val="0"/>
          <w:marBottom w:val="0"/>
          <w:divBdr>
            <w:top w:val="none" w:sz="0" w:space="0" w:color="auto"/>
            <w:left w:val="none" w:sz="0" w:space="0" w:color="auto"/>
            <w:bottom w:val="none" w:sz="0" w:space="0" w:color="auto"/>
            <w:right w:val="none" w:sz="0" w:space="0" w:color="auto"/>
          </w:divBdr>
        </w:div>
        <w:div w:id="1529830120">
          <w:marLeft w:val="0"/>
          <w:marRight w:val="0"/>
          <w:marTop w:val="0"/>
          <w:marBottom w:val="0"/>
          <w:divBdr>
            <w:top w:val="none" w:sz="0" w:space="0" w:color="auto"/>
            <w:left w:val="none" w:sz="0" w:space="0" w:color="auto"/>
            <w:bottom w:val="none" w:sz="0" w:space="0" w:color="auto"/>
            <w:right w:val="none" w:sz="0" w:space="0" w:color="auto"/>
          </w:divBdr>
        </w:div>
        <w:div w:id="1777674923">
          <w:marLeft w:val="0"/>
          <w:marRight w:val="0"/>
          <w:marTop w:val="0"/>
          <w:marBottom w:val="0"/>
          <w:divBdr>
            <w:top w:val="none" w:sz="0" w:space="0" w:color="auto"/>
            <w:left w:val="none" w:sz="0" w:space="0" w:color="auto"/>
            <w:bottom w:val="none" w:sz="0" w:space="0" w:color="auto"/>
            <w:right w:val="none" w:sz="0" w:space="0" w:color="auto"/>
          </w:divBdr>
        </w:div>
      </w:divsChild>
    </w:div>
    <w:div w:id="1723751376">
      <w:bodyDiv w:val="1"/>
      <w:marLeft w:val="0"/>
      <w:marRight w:val="0"/>
      <w:marTop w:val="0"/>
      <w:marBottom w:val="0"/>
      <w:divBdr>
        <w:top w:val="none" w:sz="0" w:space="0" w:color="auto"/>
        <w:left w:val="none" w:sz="0" w:space="0" w:color="auto"/>
        <w:bottom w:val="none" w:sz="0" w:space="0" w:color="auto"/>
        <w:right w:val="none" w:sz="0" w:space="0" w:color="auto"/>
      </w:divBdr>
      <w:divsChild>
        <w:div w:id="545680431">
          <w:marLeft w:val="0"/>
          <w:marRight w:val="0"/>
          <w:marTop w:val="0"/>
          <w:marBottom w:val="0"/>
          <w:divBdr>
            <w:top w:val="none" w:sz="0" w:space="0" w:color="auto"/>
            <w:left w:val="none" w:sz="0" w:space="0" w:color="auto"/>
            <w:bottom w:val="none" w:sz="0" w:space="0" w:color="auto"/>
            <w:right w:val="none" w:sz="0" w:space="0" w:color="auto"/>
          </w:divBdr>
        </w:div>
        <w:div w:id="703483722">
          <w:marLeft w:val="0"/>
          <w:marRight w:val="0"/>
          <w:marTop w:val="0"/>
          <w:marBottom w:val="0"/>
          <w:divBdr>
            <w:top w:val="none" w:sz="0" w:space="0" w:color="auto"/>
            <w:left w:val="none" w:sz="0" w:space="0" w:color="auto"/>
            <w:bottom w:val="none" w:sz="0" w:space="0" w:color="auto"/>
            <w:right w:val="none" w:sz="0" w:space="0" w:color="auto"/>
          </w:divBdr>
        </w:div>
        <w:div w:id="1491290251">
          <w:marLeft w:val="0"/>
          <w:marRight w:val="0"/>
          <w:marTop w:val="0"/>
          <w:marBottom w:val="0"/>
          <w:divBdr>
            <w:top w:val="none" w:sz="0" w:space="0" w:color="auto"/>
            <w:left w:val="none" w:sz="0" w:space="0" w:color="auto"/>
            <w:bottom w:val="none" w:sz="0" w:space="0" w:color="auto"/>
            <w:right w:val="none" w:sz="0" w:space="0" w:color="auto"/>
          </w:divBdr>
        </w:div>
        <w:div w:id="2008703864">
          <w:marLeft w:val="0"/>
          <w:marRight w:val="0"/>
          <w:marTop w:val="0"/>
          <w:marBottom w:val="0"/>
          <w:divBdr>
            <w:top w:val="none" w:sz="0" w:space="0" w:color="auto"/>
            <w:left w:val="none" w:sz="0" w:space="0" w:color="auto"/>
            <w:bottom w:val="none" w:sz="0" w:space="0" w:color="auto"/>
            <w:right w:val="none" w:sz="0" w:space="0" w:color="auto"/>
          </w:divBdr>
        </w:div>
        <w:div w:id="2031910653">
          <w:marLeft w:val="0"/>
          <w:marRight w:val="0"/>
          <w:marTop w:val="0"/>
          <w:marBottom w:val="0"/>
          <w:divBdr>
            <w:top w:val="none" w:sz="0" w:space="0" w:color="auto"/>
            <w:left w:val="none" w:sz="0" w:space="0" w:color="auto"/>
            <w:bottom w:val="none" w:sz="0" w:space="0" w:color="auto"/>
            <w:right w:val="none" w:sz="0" w:space="0" w:color="auto"/>
          </w:divBdr>
        </w:div>
      </w:divsChild>
    </w:div>
    <w:div w:id="1725787322">
      <w:bodyDiv w:val="1"/>
      <w:marLeft w:val="0"/>
      <w:marRight w:val="0"/>
      <w:marTop w:val="0"/>
      <w:marBottom w:val="0"/>
      <w:divBdr>
        <w:top w:val="none" w:sz="0" w:space="0" w:color="auto"/>
        <w:left w:val="none" w:sz="0" w:space="0" w:color="auto"/>
        <w:bottom w:val="none" w:sz="0" w:space="0" w:color="auto"/>
        <w:right w:val="none" w:sz="0" w:space="0" w:color="auto"/>
      </w:divBdr>
    </w:div>
    <w:div w:id="1766725909">
      <w:bodyDiv w:val="1"/>
      <w:marLeft w:val="0"/>
      <w:marRight w:val="0"/>
      <w:marTop w:val="0"/>
      <w:marBottom w:val="0"/>
      <w:divBdr>
        <w:top w:val="none" w:sz="0" w:space="0" w:color="auto"/>
        <w:left w:val="none" w:sz="0" w:space="0" w:color="auto"/>
        <w:bottom w:val="none" w:sz="0" w:space="0" w:color="auto"/>
        <w:right w:val="none" w:sz="0" w:space="0" w:color="auto"/>
      </w:divBdr>
    </w:div>
    <w:div w:id="1786192567">
      <w:bodyDiv w:val="1"/>
      <w:marLeft w:val="0"/>
      <w:marRight w:val="0"/>
      <w:marTop w:val="0"/>
      <w:marBottom w:val="0"/>
      <w:divBdr>
        <w:top w:val="none" w:sz="0" w:space="0" w:color="auto"/>
        <w:left w:val="none" w:sz="0" w:space="0" w:color="auto"/>
        <w:bottom w:val="none" w:sz="0" w:space="0" w:color="auto"/>
        <w:right w:val="none" w:sz="0" w:space="0" w:color="auto"/>
      </w:divBdr>
    </w:div>
    <w:div w:id="1798983524">
      <w:bodyDiv w:val="1"/>
      <w:marLeft w:val="0"/>
      <w:marRight w:val="0"/>
      <w:marTop w:val="0"/>
      <w:marBottom w:val="0"/>
      <w:divBdr>
        <w:top w:val="none" w:sz="0" w:space="0" w:color="auto"/>
        <w:left w:val="none" w:sz="0" w:space="0" w:color="auto"/>
        <w:bottom w:val="none" w:sz="0" w:space="0" w:color="auto"/>
        <w:right w:val="none" w:sz="0" w:space="0" w:color="auto"/>
      </w:divBdr>
    </w:div>
    <w:div w:id="1810593322">
      <w:bodyDiv w:val="1"/>
      <w:marLeft w:val="0"/>
      <w:marRight w:val="0"/>
      <w:marTop w:val="0"/>
      <w:marBottom w:val="0"/>
      <w:divBdr>
        <w:top w:val="none" w:sz="0" w:space="0" w:color="auto"/>
        <w:left w:val="none" w:sz="0" w:space="0" w:color="auto"/>
        <w:bottom w:val="none" w:sz="0" w:space="0" w:color="auto"/>
        <w:right w:val="none" w:sz="0" w:space="0" w:color="auto"/>
      </w:divBdr>
      <w:divsChild>
        <w:div w:id="2012026661">
          <w:marLeft w:val="0"/>
          <w:marRight w:val="0"/>
          <w:marTop w:val="900"/>
          <w:marBottom w:val="0"/>
          <w:divBdr>
            <w:top w:val="none" w:sz="0" w:space="0" w:color="auto"/>
            <w:left w:val="none" w:sz="0" w:space="0" w:color="auto"/>
            <w:bottom w:val="none" w:sz="0" w:space="0" w:color="auto"/>
            <w:right w:val="none" w:sz="0" w:space="0" w:color="auto"/>
          </w:divBdr>
          <w:divsChild>
            <w:div w:id="1593314214">
              <w:marLeft w:val="0"/>
              <w:marRight w:val="0"/>
              <w:marTop w:val="0"/>
              <w:marBottom w:val="0"/>
              <w:divBdr>
                <w:top w:val="none" w:sz="0" w:space="0" w:color="auto"/>
                <w:left w:val="none" w:sz="0" w:space="0" w:color="auto"/>
                <w:bottom w:val="none" w:sz="0" w:space="0" w:color="auto"/>
                <w:right w:val="none" w:sz="0" w:space="0" w:color="auto"/>
              </w:divBdr>
              <w:divsChild>
                <w:div w:id="1318925602">
                  <w:marLeft w:val="0"/>
                  <w:marRight w:val="0"/>
                  <w:marTop w:val="0"/>
                  <w:marBottom w:val="300"/>
                  <w:divBdr>
                    <w:top w:val="none" w:sz="0" w:space="0" w:color="auto"/>
                    <w:left w:val="none" w:sz="0" w:space="0" w:color="auto"/>
                    <w:bottom w:val="none" w:sz="0" w:space="0" w:color="auto"/>
                    <w:right w:val="none" w:sz="0" w:space="0" w:color="auto"/>
                  </w:divBdr>
                  <w:divsChild>
                    <w:div w:id="892470488">
                      <w:marLeft w:val="0"/>
                      <w:marRight w:val="0"/>
                      <w:marTop w:val="0"/>
                      <w:marBottom w:val="0"/>
                      <w:divBdr>
                        <w:top w:val="none" w:sz="0" w:space="0" w:color="auto"/>
                        <w:left w:val="none" w:sz="0" w:space="0" w:color="auto"/>
                        <w:bottom w:val="none" w:sz="0" w:space="0" w:color="auto"/>
                        <w:right w:val="none" w:sz="0" w:space="0" w:color="auto"/>
                      </w:divBdr>
                      <w:divsChild>
                        <w:div w:id="1975331461">
                          <w:marLeft w:val="0"/>
                          <w:marRight w:val="0"/>
                          <w:marTop w:val="0"/>
                          <w:marBottom w:val="0"/>
                          <w:divBdr>
                            <w:top w:val="none" w:sz="0" w:space="0" w:color="auto"/>
                            <w:left w:val="none" w:sz="0" w:space="0" w:color="auto"/>
                            <w:bottom w:val="none" w:sz="0" w:space="0" w:color="auto"/>
                            <w:right w:val="none" w:sz="0" w:space="0" w:color="auto"/>
                          </w:divBdr>
                          <w:divsChild>
                            <w:div w:id="2085028554">
                              <w:marLeft w:val="0"/>
                              <w:marRight w:val="0"/>
                              <w:marTop w:val="300"/>
                              <w:marBottom w:val="450"/>
                              <w:divBdr>
                                <w:top w:val="none" w:sz="0" w:space="0" w:color="auto"/>
                                <w:left w:val="none" w:sz="0" w:space="0" w:color="auto"/>
                                <w:bottom w:val="none" w:sz="0" w:space="0" w:color="auto"/>
                                <w:right w:val="none" w:sz="0" w:space="0" w:color="auto"/>
                              </w:divBdr>
                              <w:divsChild>
                                <w:div w:id="934899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62891330">
      <w:bodyDiv w:val="1"/>
      <w:marLeft w:val="0"/>
      <w:marRight w:val="0"/>
      <w:marTop w:val="0"/>
      <w:marBottom w:val="0"/>
      <w:divBdr>
        <w:top w:val="none" w:sz="0" w:space="0" w:color="auto"/>
        <w:left w:val="none" w:sz="0" w:space="0" w:color="auto"/>
        <w:bottom w:val="none" w:sz="0" w:space="0" w:color="auto"/>
        <w:right w:val="none" w:sz="0" w:space="0" w:color="auto"/>
      </w:divBdr>
    </w:div>
    <w:div w:id="1889295569">
      <w:bodyDiv w:val="1"/>
      <w:marLeft w:val="0"/>
      <w:marRight w:val="0"/>
      <w:marTop w:val="0"/>
      <w:marBottom w:val="0"/>
      <w:divBdr>
        <w:top w:val="none" w:sz="0" w:space="0" w:color="auto"/>
        <w:left w:val="none" w:sz="0" w:space="0" w:color="auto"/>
        <w:bottom w:val="none" w:sz="0" w:space="0" w:color="auto"/>
        <w:right w:val="none" w:sz="0" w:space="0" w:color="auto"/>
      </w:divBdr>
    </w:div>
    <w:div w:id="1891258228">
      <w:bodyDiv w:val="1"/>
      <w:marLeft w:val="0"/>
      <w:marRight w:val="0"/>
      <w:marTop w:val="0"/>
      <w:marBottom w:val="0"/>
      <w:divBdr>
        <w:top w:val="none" w:sz="0" w:space="0" w:color="auto"/>
        <w:left w:val="none" w:sz="0" w:space="0" w:color="auto"/>
        <w:bottom w:val="none" w:sz="0" w:space="0" w:color="auto"/>
        <w:right w:val="none" w:sz="0" w:space="0" w:color="auto"/>
      </w:divBdr>
    </w:div>
    <w:div w:id="1893611060">
      <w:bodyDiv w:val="1"/>
      <w:marLeft w:val="0"/>
      <w:marRight w:val="0"/>
      <w:marTop w:val="0"/>
      <w:marBottom w:val="0"/>
      <w:divBdr>
        <w:top w:val="none" w:sz="0" w:space="0" w:color="auto"/>
        <w:left w:val="none" w:sz="0" w:space="0" w:color="auto"/>
        <w:bottom w:val="none" w:sz="0" w:space="0" w:color="auto"/>
        <w:right w:val="none" w:sz="0" w:space="0" w:color="auto"/>
      </w:divBdr>
    </w:div>
    <w:div w:id="1894928315">
      <w:bodyDiv w:val="1"/>
      <w:marLeft w:val="0"/>
      <w:marRight w:val="0"/>
      <w:marTop w:val="0"/>
      <w:marBottom w:val="0"/>
      <w:divBdr>
        <w:top w:val="none" w:sz="0" w:space="0" w:color="auto"/>
        <w:left w:val="none" w:sz="0" w:space="0" w:color="auto"/>
        <w:bottom w:val="none" w:sz="0" w:space="0" w:color="auto"/>
        <w:right w:val="none" w:sz="0" w:space="0" w:color="auto"/>
      </w:divBdr>
    </w:div>
    <w:div w:id="1918586960">
      <w:bodyDiv w:val="1"/>
      <w:marLeft w:val="0"/>
      <w:marRight w:val="0"/>
      <w:marTop w:val="0"/>
      <w:marBottom w:val="0"/>
      <w:divBdr>
        <w:top w:val="none" w:sz="0" w:space="0" w:color="auto"/>
        <w:left w:val="none" w:sz="0" w:space="0" w:color="auto"/>
        <w:bottom w:val="none" w:sz="0" w:space="0" w:color="auto"/>
        <w:right w:val="none" w:sz="0" w:space="0" w:color="auto"/>
      </w:divBdr>
    </w:div>
    <w:div w:id="1931307359">
      <w:bodyDiv w:val="1"/>
      <w:marLeft w:val="0"/>
      <w:marRight w:val="0"/>
      <w:marTop w:val="0"/>
      <w:marBottom w:val="0"/>
      <w:divBdr>
        <w:top w:val="none" w:sz="0" w:space="0" w:color="auto"/>
        <w:left w:val="none" w:sz="0" w:space="0" w:color="auto"/>
        <w:bottom w:val="none" w:sz="0" w:space="0" w:color="auto"/>
        <w:right w:val="none" w:sz="0" w:space="0" w:color="auto"/>
      </w:divBdr>
    </w:div>
    <w:div w:id="1973095602">
      <w:bodyDiv w:val="1"/>
      <w:marLeft w:val="0"/>
      <w:marRight w:val="0"/>
      <w:marTop w:val="0"/>
      <w:marBottom w:val="0"/>
      <w:divBdr>
        <w:top w:val="none" w:sz="0" w:space="0" w:color="auto"/>
        <w:left w:val="none" w:sz="0" w:space="0" w:color="auto"/>
        <w:bottom w:val="none" w:sz="0" w:space="0" w:color="auto"/>
        <w:right w:val="none" w:sz="0" w:space="0" w:color="auto"/>
      </w:divBdr>
    </w:div>
    <w:div w:id="2074741667">
      <w:bodyDiv w:val="1"/>
      <w:marLeft w:val="0"/>
      <w:marRight w:val="0"/>
      <w:marTop w:val="0"/>
      <w:marBottom w:val="0"/>
      <w:divBdr>
        <w:top w:val="none" w:sz="0" w:space="0" w:color="auto"/>
        <w:left w:val="none" w:sz="0" w:space="0" w:color="auto"/>
        <w:bottom w:val="none" w:sz="0" w:space="0" w:color="auto"/>
        <w:right w:val="none" w:sz="0" w:space="0" w:color="auto"/>
      </w:divBdr>
    </w:div>
    <w:div w:id="2104912763">
      <w:bodyDiv w:val="1"/>
      <w:marLeft w:val="0"/>
      <w:marRight w:val="0"/>
      <w:marTop w:val="0"/>
      <w:marBottom w:val="0"/>
      <w:divBdr>
        <w:top w:val="none" w:sz="0" w:space="0" w:color="auto"/>
        <w:left w:val="none" w:sz="0" w:space="0" w:color="auto"/>
        <w:bottom w:val="none" w:sz="0" w:space="0" w:color="auto"/>
        <w:right w:val="none" w:sz="0" w:space="0" w:color="auto"/>
      </w:divBdr>
    </w:div>
    <w:div w:id="2111198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braham.zhang@aut.ac.nz" TargetMode="External"/><Relationship Id="rId13" Type="http://schemas.openxmlformats.org/officeDocument/2006/relationships/hyperlink" Target="http://eur-lex.europa.eu/legal-content/EN/TXT/PDF/?uri=CELEX:52015SC0111&amp;rid=1"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publications.europa.eu/en/publication-detail/-/publication/93cb8358-b80d-11e2-ab01-01aa75ed71a1/language-en" TargetMode="External"/><Relationship Id="rId17" Type="http://schemas.openxmlformats.org/officeDocument/2006/relationships/hyperlink" Target="https://www.unenvironment.org/resources/report/global-chemicals-outlook-synthesis-report-decision-makers" TargetMode="External"/><Relationship Id="rId2" Type="http://schemas.openxmlformats.org/officeDocument/2006/relationships/numbering" Target="numbering.xml"/><Relationship Id="rId16" Type="http://schemas.openxmlformats.org/officeDocument/2006/relationships/hyperlink" Target="https://www.hyperledger.org/wp-content/uploads/2019/02/Hyperledger_CaseStudy_Walmart_Printable_V4.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plca.jrc.ec.europa.eu/uploads/JRC-Reference-Report-ILCD-Handbook-Towards-more-sustainable-production-and-consumption-for-a-resource-efficient-Europe.pdf" TargetMode="External"/><Relationship Id="rId24" Type="http://schemas.openxmlformats.org/officeDocument/2006/relationships/customXml" Target="../customXml/item4.xml"/><Relationship Id="rId5" Type="http://schemas.openxmlformats.org/officeDocument/2006/relationships/webSettings" Target="webSettings.xml"/><Relationship Id="rId15" Type="http://schemas.openxmlformats.org/officeDocument/2006/relationships/hyperlink" Target="https://futurethinkers.org/blockchain-environment-climate-change/" TargetMode="External"/><Relationship Id="rId23" Type="http://schemas.openxmlformats.org/officeDocument/2006/relationships/customXml" Target="../customXml/item3.xml"/><Relationship Id="rId10" Type="http://schemas.openxmlformats.org/officeDocument/2006/relationships/image" Target="media/image2.pn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jpg"/><Relationship Id="rId14" Type="http://schemas.openxmlformats.org/officeDocument/2006/relationships/hyperlink" Target="https://www.ccn.com/uae-launches-blockchain-initiative-to-process-50-of-govt-transactions-by-2021" TargetMode="External"/><Relationship Id="rId22"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1A0E3DAEA65ABA4696FB57E9DC05F090" ma:contentTypeVersion="3" ma:contentTypeDescription="Create a new document." ma:contentTypeScope="" ma:versionID="78e9a23061e5f2a2dcca35b40bb607c5">
  <xsd:schema xmlns:xsd="http://www.w3.org/2001/XMLSchema" xmlns:xs="http://www.w3.org/2001/XMLSchema" xmlns:p="http://schemas.microsoft.com/office/2006/metadata/properties" xmlns:ns2="8742f24e-a383-4b2b-b22d-6632cae5d517" targetNamespace="http://schemas.microsoft.com/office/2006/metadata/properties" ma:root="true" ma:fieldsID="8c6723b55f0b2bbc72129f72999ff87e" ns2:_="">
    <xsd:import namespace="8742f24e-a383-4b2b-b22d-6632cae5d5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42f24e-a383-4b2b-b22d-6632cae5d5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B36FAAF-D5A9-45F0-96EA-B1F15D9BB2E8}">
  <ds:schemaRefs>
    <ds:schemaRef ds:uri="http://schemas.openxmlformats.org/officeDocument/2006/bibliography"/>
  </ds:schemaRefs>
</ds:datastoreItem>
</file>

<file path=customXml/itemProps2.xml><?xml version="1.0" encoding="utf-8"?>
<ds:datastoreItem xmlns:ds="http://schemas.openxmlformats.org/officeDocument/2006/customXml" ds:itemID="{C57B80C9-011B-476C-8A24-ECF1EB944D6B}"/>
</file>

<file path=customXml/itemProps3.xml><?xml version="1.0" encoding="utf-8"?>
<ds:datastoreItem xmlns:ds="http://schemas.openxmlformats.org/officeDocument/2006/customXml" ds:itemID="{73E08310-9FD8-45DF-A063-5F4FF223E815}"/>
</file>

<file path=customXml/itemProps4.xml><?xml version="1.0" encoding="utf-8"?>
<ds:datastoreItem xmlns:ds="http://schemas.openxmlformats.org/officeDocument/2006/customXml" ds:itemID="{334FB0DF-9291-4523-A434-4F5CEE4ABA7F}"/>
</file>

<file path=docProps/app.xml><?xml version="1.0" encoding="utf-8"?>
<Properties xmlns="http://schemas.openxmlformats.org/officeDocument/2006/extended-properties" xmlns:vt="http://schemas.openxmlformats.org/officeDocument/2006/docPropsVTypes">
  <Template>Normal</Template>
  <TotalTime>1011</TotalTime>
  <Pages>48</Pages>
  <Words>32621</Words>
  <Characters>185944</Characters>
  <Application>Microsoft Office Word</Application>
  <DocSecurity>0</DocSecurity>
  <Lines>1549</Lines>
  <Paragraphs>436</Paragraphs>
  <ScaleCrop>false</ScaleCrop>
  <HeadingPairs>
    <vt:vector size="2" baseType="variant">
      <vt:variant>
        <vt:lpstr>Title</vt:lpstr>
      </vt:variant>
      <vt:variant>
        <vt:i4>1</vt:i4>
      </vt:variant>
    </vt:vector>
  </HeadingPairs>
  <TitlesOfParts>
    <vt:vector size="1" baseType="lpstr">
      <vt:lpstr/>
    </vt:vector>
  </TitlesOfParts>
  <Company>AUT University</Company>
  <LinksUpToDate>false</LinksUpToDate>
  <CharactersWithSpaces>218129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Muhammad Farooque</dc:creator>
  <cp:keywords/>
  <dc:description/>
  <cp:lastModifiedBy>Muhammad Farooq</cp:lastModifiedBy>
  <cp:revision>236</cp:revision>
  <cp:lastPrinted>2018-07-12T08:46:00Z</cp:lastPrinted>
  <dcterms:created xsi:type="dcterms:W3CDTF">2019-08-22T09:00:00Z</dcterms:created>
  <dcterms:modified xsi:type="dcterms:W3CDTF">2019-08-27T22:54:00Z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0x0101001A0E3DAEA65ABA4696FB57E9DC05F090</vt:lpwstr>
  </property>
</Properties>
</file>