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B10A" w14:textId="77777777" w:rsidR="003B47E1" w:rsidRPr="00A845A4" w:rsidRDefault="002815FF">
      <w:pPr>
        <w:pStyle w:val="TTPKeywords"/>
        <w:spacing w:beforeLines="50" w:before="156" w:line="360" w:lineRule="auto"/>
        <w:jc w:val="center"/>
        <w:rPr>
          <w:rFonts w:ascii="Times New Roman" w:hAnsi="Times New Roman" w:cs="Times New Roman"/>
          <w:b/>
          <w:bCs/>
          <w:color w:val="000000" w:themeColor="text1"/>
          <w:kern w:val="28"/>
          <w:sz w:val="36"/>
          <w:szCs w:val="36"/>
        </w:rPr>
      </w:pPr>
      <w:r w:rsidRPr="00A845A4">
        <w:rPr>
          <w:rFonts w:ascii="Times New Roman" w:hAnsi="Times New Roman" w:cs="Times New Roman"/>
          <w:b/>
          <w:bCs/>
          <w:color w:val="000000" w:themeColor="text1"/>
          <w:kern w:val="28"/>
          <w:sz w:val="36"/>
          <w:szCs w:val="36"/>
        </w:rPr>
        <w:t>Design of a self-adaptive gripper with rigid fingers for Industrial Internet</w:t>
      </w:r>
    </w:p>
    <w:p w14:paraId="6361BC80" w14:textId="77777777" w:rsidR="003B47E1" w:rsidRPr="00A845A4" w:rsidRDefault="003B47E1">
      <w:pPr>
        <w:pStyle w:val="TTPKeywords"/>
        <w:spacing w:beforeLines="50" w:before="156" w:line="360" w:lineRule="auto"/>
        <w:jc w:val="center"/>
        <w:rPr>
          <w:rFonts w:ascii="Times New Roman" w:hAnsi="Times New Roman" w:cs="Times New Roman"/>
          <w:color w:val="000000" w:themeColor="text1"/>
          <w:sz w:val="20"/>
          <w:szCs w:val="20"/>
          <w:lang w:eastAsia="zh-CN"/>
        </w:rPr>
      </w:pPr>
    </w:p>
    <w:p w14:paraId="6FF5DCE1" w14:textId="63F3CEE2" w:rsidR="00A92013" w:rsidRPr="00A845A4" w:rsidRDefault="00A92013" w:rsidP="00A92013">
      <w:pPr>
        <w:pStyle w:val="TTPKeywords"/>
        <w:spacing w:beforeLines="50" w:before="156" w:line="360" w:lineRule="auto"/>
        <w:jc w:val="center"/>
        <w:rPr>
          <w:rFonts w:ascii="Times New Roman" w:hAnsi="Times New Roman" w:cs="Times New Roman"/>
          <w:color w:val="000000" w:themeColor="text1"/>
          <w:sz w:val="20"/>
          <w:szCs w:val="20"/>
          <w:lang w:eastAsia="zh-CN"/>
        </w:rPr>
      </w:pPr>
      <w:r w:rsidRPr="00A845A4">
        <w:rPr>
          <w:rFonts w:ascii="Times New Roman" w:hAnsi="Times New Roman" w:cs="Times New Roman"/>
          <w:color w:val="000000" w:themeColor="text1"/>
          <w:sz w:val="20"/>
          <w:szCs w:val="20"/>
          <w:lang w:eastAsia="zh-CN"/>
        </w:rPr>
        <w:t>Changhong Liu</w:t>
      </w:r>
      <w:r w:rsidRPr="00A845A4">
        <w:rPr>
          <w:rFonts w:ascii="Times New Roman" w:hAnsi="Times New Roman" w:cs="Times New Roman"/>
          <w:color w:val="000000" w:themeColor="text1"/>
          <w:sz w:val="20"/>
          <w:szCs w:val="20"/>
          <w:vertAlign w:val="superscript"/>
          <w:lang w:eastAsia="zh-CN"/>
        </w:rPr>
        <w:t>1,2</w:t>
      </w:r>
      <w:r w:rsidRPr="00A845A4">
        <w:rPr>
          <w:rFonts w:ascii="Times New Roman" w:hAnsi="Times New Roman" w:cs="Times New Roman"/>
          <w:color w:val="000000" w:themeColor="text1"/>
          <w:sz w:val="20"/>
          <w:szCs w:val="20"/>
          <w:lang w:eastAsia="zh-CN"/>
        </w:rPr>
        <w:t>·Jianxiang Cheng</w:t>
      </w:r>
      <w:r w:rsidR="00C15CC8" w:rsidRPr="00A845A4">
        <w:rPr>
          <w:rFonts w:ascii="Times New Roman" w:hAnsi="Times New Roman" w:cs="Times New Roman"/>
          <w:color w:val="000000" w:themeColor="text1"/>
          <w:sz w:val="20"/>
          <w:szCs w:val="20"/>
          <w:vertAlign w:val="superscript"/>
          <w:lang w:eastAsia="zh-CN"/>
        </w:rPr>
        <w:t>2</w:t>
      </w:r>
      <w:r w:rsidRPr="00A845A4">
        <w:rPr>
          <w:rFonts w:ascii="Times New Roman" w:hAnsi="Times New Roman" w:cs="Times New Roman"/>
          <w:color w:val="000000" w:themeColor="text1"/>
          <w:sz w:val="20"/>
          <w:szCs w:val="20"/>
          <w:vertAlign w:val="superscript"/>
          <w:lang w:eastAsia="zh-CN"/>
        </w:rPr>
        <w:t>,4</w:t>
      </w:r>
      <w:r w:rsidRPr="00A845A4">
        <w:rPr>
          <w:rFonts w:ascii="Times New Roman" w:hAnsi="Times New Roman" w:cs="Times New Roman"/>
          <w:color w:val="000000" w:themeColor="text1"/>
          <w:sz w:val="20"/>
          <w:szCs w:val="20"/>
          <w:lang w:eastAsia="zh-CN"/>
        </w:rPr>
        <w:t xml:space="preserve"> ·Ziliang Li</w:t>
      </w:r>
      <w:r w:rsidR="00C15CC8" w:rsidRPr="00A845A4">
        <w:rPr>
          <w:rFonts w:ascii="Times New Roman" w:hAnsi="Times New Roman" w:cs="Times New Roman"/>
          <w:color w:val="000000" w:themeColor="text1"/>
          <w:sz w:val="20"/>
          <w:szCs w:val="20"/>
          <w:vertAlign w:val="superscript"/>
          <w:lang w:eastAsia="zh-CN"/>
        </w:rPr>
        <w:t>2</w:t>
      </w:r>
      <w:r w:rsidRPr="00A845A4">
        <w:rPr>
          <w:rFonts w:ascii="Times New Roman" w:hAnsi="Times New Roman" w:cs="Times New Roman"/>
          <w:color w:val="000000" w:themeColor="text1"/>
          <w:sz w:val="20"/>
          <w:szCs w:val="20"/>
          <w:vertAlign w:val="superscript"/>
          <w:lang w:eastAsia="zh-CN"/>
        </w:rPr>
        <w:t>,4</w:t>
      </w:r>
      <w:r w:rsidRPr="00A845A4">
        <w:rPr>
          <w:rFonts w:ascii="Times New Roman" w:hAnsi="Times New Roman" w:cs="Times New Roman"/>
          <w:color w:val="000000" w:themeColor="text1"/>
          <w:sz w:val="20"/>
          <w:szCs w:val="20"/>
          <w:lang w:eastAsia="zh-CN"/>
        </w:rPr>
        <w:t>·Changxi Cheng</w:t>
      </w:r>
      <w:r w:rsidR="00C15CC8" w:rsidRPr="00A845A4">
        <w:rPr>
          <w:rFonts w:ascii="Times New Roman" w:hAnsi="Times New Roman" w:cs="Times New Roman"/>
          <w:color w:val="000000" w:themeColor="text1"/>
          <w:sz w:val="20"/>
          <w:szCs w:val="20"/>
          <w:vertAlign w:val="superscript"/>
          <w:lang w:eastAsia="zh-CN"/>
        </w:rPr>
        <w:t>2</w:t>
      </w:r>
      <w:r w:rsidRPr="00A845A4">
        <w:rPr>
          <w:rFonts w:ascii="Times New Roman" w:hAnsi="Times New Roman" w:cs="Times New Roman"/>
          <w:color w:val="000000" w:themeColor="text1"/>
          <w:sz w:val="20"/>
          <w:szCs w:val="20"/>
          <w:lang w:eastAsia="zh-CN"/>
        </w:rPr>
        <w:t>·Chunliang Zhang</w:t>
      </w:r>
      <w:r w:rsidR="00C15CC8" w:rsidRPr="00A845A4">
        <w:rPr>
          <w:rFonts w:ascii="Times New Roman" w:hAnsi="Times New Roman" w:cs="Times New Roman"/>
          <w:color w:val="000000" w:themeColor="text1"/>
          <w:sz w:val="20"/>
          <w:szCs w:val="20"/>
          <w:vertAlign w:val="superscript"/>
          <w:lang w:eastAsia="zh-CN"/>
        </w:rPr>
        <w:t>2</w:t>
      </w:r>
      <w:r w:rsidRPr="00A845A4">
        <w:rPr>
          <w:rFonts w:ascii="Times New Roman" w:hAnsi="Times New Roman" w:cs="Times New Roman"/>
          <w:color w:val="000000" w:themeColor="text1"/>
          <w:sz w:val="20"/>
          <w:szCs w:val="20"/>
          <w:lang w:eastAsia="zh-CN"/>
        </w:rPr>
        <w:t>·Yongjun Zhang</w:t>
      </w:r>
      <w:r w:rsidR="00C15CC8" w:rsidRPr="00A845A4">
        <w:rPr>
          <w:rFonts w:ascii="Times New Roman" w:hAnsi="Times New Roman" w:cs="Times New Roman"/>
          <w:color w:val="000000" w:themeColor="text1"/>
          <w:sz w:val="20"/>
          <w:szCs w:val="20"/>
          <w:vertAlign w:val="superscript"/>
          <w:lang w:eastAsia="zh-CN"/>
        </w:rPr>
        <w:t>1</w:t>
      </w:r>
      <w:r w:rsidRPr="00A845A4">
        <w:rPr>
          <w:rFonts w:ascii="Times New Roman" w:hAnsi="Times New Roman" w:cs="Times New Roman"/>
          <w:color w:val="000000" w:themeColor="text1"/>
          <w:sz w:val="20"/>
          <w:szCs w:val="20"/>
          <w:lang w:eastAsia="zh-CN"/>
        </w:rPr>
        <w:t>·Ray Y. Zhong</w:t>
      </w:r>
      <w:r w:rsidRPr="00A845A4">
        <w:rPr>
          <w:rFonts w:ascii="Times New Roman" w:hAnsi="Times New Roman" w:cs="Times New Roman"/>
          <w:color w:val="000000" w:themeColor="text1"/>
          <w:sz w:val="20"/>
          <w:szCs w:val="20"/>
          <w:vertAlign w:val="superscript"/>
          <w:lang w:eastAsia="zh-CN"/>
        </w:rPr>
        <w:t>3</w:t>
      </w:r>
    </w:p>
    <w:p w14:paraId="4627A2D1" w14:textId="77777777" w:rsidR="00A92013" w:rsidRPr="00A845A4" w:rsidRDefault="00A92013" w:rsidP="00A92013">
      <w:pPr>
        <w:jc w:val="center"/>
        <w:rPr>
          <w:rFonts w:ascii="Times New Roman" w:eastAsia="SimSun" w:hAnsi="Times New Roman" w:cs="Times New Roman"/>
          <w:b/>
          <w:bCs/>
          <w:color w:val="000000" w:themeColor="text1"/>
          <w:kern w:val="28"/>
          <w:sz w:val="36"/>
          <w:szCs w:val="36"/>
        </w:rPr>
      </w:pPr>
    </w:p>
    <w:p w14:paraId="7CD4182C" w14:textId="77777777" w:rsidR="00C15CC8" w:rsidRPr="00A845A4" w:rsidRDefault="00C15CC8" w:rsidP="00C15CC8">
      <w:pPr>
        <w:pStyle w:val="TTPKeywords"/>
        <w:numPr>
          <w:ilvl w:val="0"/>
          <w:numId w:val="2"/>
        </w:numPr>
        <w:spacing w:beforeLines="50" w:before="156" w:line="360" w:lineRule="auto"/>
        <w:rPr>
          <w:rFonts w:ascii="Times New Roman" w:hAnsi="Times New Roman" w:cs="Times New Roman"/>
          <w:color w:val="000000" w:themeColor="text1"/>
          <w:sz w:val="20"/>
          <w:szCs w:val="20"/>
          <w:lang w:eastAsia="zh-CN"/>
        </w:rPr>
      </w:pPr>
      <w:r w:rsidRPr="00A845A4">
        <w:rPr>
          <w:rFonts w:ascii="Times New Roman" w:hAnsi="Times New Roman" w:cs="Times New Roman"/>
          <w:color w:val="000000" w:themeColor="text1"/>
          <w:sz w:val="20"/>
          <w:szCs w:val="20"/>
          <w:lang w:eastAsia="zh-CN"/>
        </w:rPr>
        <w:t>School of Electromechanical Engineering, Guangdong University of Technology, Guangzhou, China.</w:t>
      </w:r>
    </w:p>
    <w:p w14:paraId="799E0829" w14:textId="77777777" w:rsidR="00A92013" w:rsidRPr="00A845A4" w:rsidRDefault="00A92013" w:rsidP="00A92013">
      <w:pPr>
        <w:pStyle w:val="TTPKeywords"/>
        <w:numPr>
          <w:ilvl w:val="0"/>
          <w:numId w:val="2"/>
        </w:numPr>
        <w:spacing w:beforeLines="50" w:before="156" w:line="360" w:lineRule="auto"/>
        <w:rPr>
          <w:rFonts w:ascii="Times New Roman" w:hAnsi="Times New Roman" w:cs="Times New Roman"/>
          <w:color w:val="000000" w:themeColor="text1"/>
          <w:sz w:val="20"/>
          <w:szCs w:val="20"/>
          <w:lang w:eastAsia="zh-CN"/>
        </w:rPr>
      </w:pPr>
      <w:r w:rsidRPr="00A845A4">
        <w:rPr>
          <w:rFonts w:ascii="Times New Roman" w:hAnsi="Times New Roman" w:cs="Times New Roman"/>
          <w:color w:val="000000" w:themeColor="text1"/>
          <w:sz w:val="20"/>
          <w:szCs w:val="20"/>
          <w:lang w:eastAsia="zh-CN"/>
        </w:rPr>
        <w:t>School of Mechanical and Electrical Engineering, Guangzhou University, Guangzhou, China.</w:t>
      </w:r>
    </w:p>
    <w:p w14:paraId="6732046A" w14:textId="77777777" w:rsidR="00A92013" w:rsidRPr="00A845A4" w:rsidRDefault="00A92013" w:rsidP="00A92013">
      <w:pPr>
        <w:pStyle w:val="TTPKeywords"/>
        <w:numPr>
          <w:ilvl w:val="0"/>
          <w:numId w:val="2"/>
        </w:numPr>
        <w:spacing w:beforeLines="50" w:before="156" w:line="360" w:lineRule="auto"/>
        <w:rPr>
          <w:rFonts w:ascii="Times New Roman" w:hAnsi="Times New Roman" w:cs="Times New Roman"/>
          <w:color w:val="000000" w:themeColor="text1"/>
          <w:sz w:val="20"/>
          <w:szCs w:val="20"/>
          <w:lang w:eastAsia="zh-CN"/>
        </w:rPr>
      </w:pPr>
      <w:r w:rsidRPr="00A845A4">
        <w:rPr>
          <w:rFonts w:ascii="Times New Roman" w:hAnsi="Times New Roman" w:cs="Times New Roman"/>
          <w:color w:val="000000" w:themeColor="text1"/>
          <w:sz w:val="20"/>
          <w:szCs w:val="20"/>
          <w:lang w:eastAsia="zh-CN"/>
        </w:rPr>
        <w:t>Department of Industrial and Manufacturing Systems Engineering, The University of Hong Kong, Hong Kong</w:t>
      </w:r>
    </w:p>
    <w:p w14:paraId="04E03EA9" w14:textId="77777777" w:rsidR="00A92013" w:rsidRPr="00A845A4" w:rsidRDefault="00A92013" w:rsidP="00A92013">
      <w:pPr>
        <w:pStyle w:val="TTPKeywords"/>
        <w:numPr>
          <w:ilvl w:val="0"/>
          <w:numId w:val="2"/>
        </w:numPr>
        <w:spacing w:beforeLines="50" w:before="156" w:line="360" w:lineRule="auto"/>
        <w:rPr>
          <w:rFonts w:ascii="Times New Roman" w:hAnsi="Times New Roman" w:cs="Times New Roman"/>
          <w:color w:val="000000" w:themeColor="text1"/>
          <w:sz w:val="20"/>
          <w:szCs w:val="20"/>
          <w:lang w:eastAsia="zh-CN"/>
        </w:rPr>
      </w:pPr>
      <w:r w:rsidRPr="00A845A4">
        <w:rPr>
          <w:rFonts w:ascii="Times New Roman" w:hAnsi="Times New Roman" w:cs="Times New Roman"/>
          <w:color w:val="000000" w:themeColor="text1"/>
          <w:sz w:val="20"/>
          <w:szCs w:val="20"/>
          <w:lang w:eastAsia="zh-CN"/>
        </w:rPr>
        <w:t>The Guangzhou Key Laboratory for Strengthen Grinding and High Performance Machining of Metal Material, Guangzhou University, Guangzhou, China.</w:t>
      </w:r>
    </w:p>
    <w:p w14:paraId="29D09F4E" w14:textId="77777777" w:rsidR="00A92013" w:rsidRPr="00A845A4" w:rsidRDefault="00A92013" w:rsidP="00A92013">
      <w:pPr>
        <w:spacing w:line="360" w:lineRule="auto"/>
        <w:rPr>
          <w:rFonts w:ascii="Times New Roman" w:hAnsi="Times New Roman" w:cs="Times New Roman"/>
          <w:color w:val="000000" w:themeColor="text1"/>
          <w:sz w:val="20"/>
          <w:szCs w:val="20"/>
        </w:rPr>
      </w:pPr>
    </w:p>
    <w:p w14:paraId="437C38DF" w14:textId="77777777" w:rsidR="00A92013" w:rsidRPr="00A845A4" w:rsidRDefault="00A92013" w:rsidP="00A92013">
      <w:pPr>
        <w:spacing w:line="360" w:lineRule="auto"/>
        <w:rPr>
          <w:rFonts w:ascii="Times New Roman" w:hAnsi="Times New Roman" w:cs="Times New Roman"/>
          <w:color w:val="000000" w:themeColor="text1"/>
          <w:sz w:val="20"/>
          <w:szCs w:val="20"/>
        </w:rPr>
      </w:pPr>
      <w:r w:rsidRPr="00A845A4">
        <w:rPr>
          <w:rFonts w:ascii="Times New Roman" w:hAnsi="Times New Roman" w:cs="Times New Roman"/>
          <w:color w:val="000000" w:themeColor="text1"/>
          <w:sz w:val="20"/>
          <w:szCs w:val="20"/>
        </w:rPr>
        <w:sym w:font="Wingdings" w:char="F02A"/>
      </w:r>
      <w:r w:rsidRPr="00A845A4">
        <w:rPr>
          <w:rFonts w:ascii="Times New Roman" w:hAnsi="Times New Roman" w:cs="Times New Roman"/>
          <w:color w:val="000000" w:themeColor="text1"/>
          <w:sz w:val="20"/>
          <w:szCs w:val="20"/>
        </w:rPr>
        <w:t xml:space="preserve"> Changhong Liu</w:t>
      </w:r>
    </w:p>
    <w:p w14:paraId="0F9E8C12" w14:textId="77777777" w:rsidR="00A92013" w:rsidRPr="00A845A4" w:rsidRDefault="00A845A4" w:rsidP="00A92013">
      <w:pPr>
        <w:spacing w:line="360" w:lineRule="auto"/>
        <w:ind w:firstLineChars="150" w:firstLine="315"/>
        <w:rPr>
          <w:rFonts w:ascii="Times New Roman" w:hAnsi="Times New Roman" w:cs="Times New Roman"/>
          <w:color w:val="000000" w:themeColor="text1"/>
          <w:sz w:val="20"/>
          <w:szCs w:val="20"/>
        </w:rPr>
      </w:pPr>
      <w:hyperlink r:id="rId7" w:history="1">
        <w:r w:rsidR="00A92013" w:rsidRPr="00A845A4">
          <w:rPr>
            <w:rStyle w:val="Hyperlink"/>
            <w:rFonts w:ascii="Times New Roman" w:hAnsi="Times New Roman" w:cs="Times New Roman"/>
            <w:color w:val="000000" w:themeColor="text1"/>
            <w:sz w:val="20"/>
            <w:szCs w:val="20"/>
          </w:rPr>
          <w:t>lch@gzhu.edu.cn</w:t>
        </w:r>
      </w:hyperlink>
    </w:p>
    <w:p w14:paraId="507045D6" w14:textId="77777777" w:rsidR="00A92013" w:rsidRPr="00A845A4" w:rsidRDefault="00A92013" w:rsidP="00A92013">
      <w:pPr>
        <w:spacing w:line="360" w:lineRule="auto"/>
        <w:ind w:firstLineChars="150" w:firstLine="300"/>
        <w:rPr>
          <w:rFonts w:ascii="Times New Roman" w:hAnsi="Times New Roman" w:cs="Times New Roman"/>
          <w:color w:val="000000" w:themeColor="text1"/>
          <w:sz w:val="20"/>
          <w:szCs w:val="20"/>
        </w:rPr>
      </w:pPr>
      <w:r w:rsidRPr="00A845A4">
        <w:rPr>
          <w:rFonts w:ascii="Times New Roman" w:hAnsi="Times New Roman" w:cs="Times New Roman"/>
          <w:color w:val="000000" w:themeColor="text1"/>
          <w:sz w:val="20"/>
          <w:szCs w:val="20"/>
        </w:rPr>
        <w:t>+86-20-39366935</w:t>
      </w:r>
    </w:p>
    <w:p w14:paraId="2BB86E71" w14:textId="77777777" w:rsidR="00A92013" w:rsidRPr="00A845A4" w:rsidRDefault="00A92013">
      <w:pPr>
        <w:rPr>
          <w:rFonts w:ascii="Times New Roman" w:hAnsi="Times New Roman" w:cs="Times New Roman"/>
          <w:b/>
          <w:color w:val="000000" w:themeColor="text1"/>
          <w:sz w:val="28"/>
          <w:szCs w:val="28"/>
        </w:rPr>
      </w:pPr>
    </w:p>
    <w:p w14:paraId="6B14B7C8" w14:textId="77777777" w:rsidR="00A92013" w:rsidRPr="00A845A4" w:rsidRDefault="00A92013">
      <w:pPr>
        <w:rPr>
          <w:rFonts w:ascii="Times New Roman" w:hAnsi="Times New Roman" w:cs="Times New Roman"/>
          <w:b/>
          <w:color w:val="000000" w:themeColor="text1"/>
          <w:sz w:val="28"/>
          <w:szCs w:val="28"/>
        </w:rPr>
      </w:pPr>
    </w:p>
    <w:p w14:paraId="3DA30297" w14:textId="77777777" w:rsidR="00A92013" w:rsidRPr="00A845A4" w:rsidRDefault="00A92013">
      <w:pPr>
        <w:rPr>
          <w:rFonts w:ascii="Times New Roman" w:hAnsi="Times New Roman" w:cs="Times New Roman"/>
          <w:b/>
          <w:color w:val="000000" w:themeColor="text1"/>
          <w:sz w:val="28"/>
          <w:szCs w:val="28"/>
        </w:rPr>
      </w:pPr>
    </w:p>
    <w:p w14:paraId="7483DA84" w14:textId="77777777" w:rsidR="00A92013" w:rsidRPr="00A845A4" w:rsidRDefault="00A92013">
      <w:pPr>
        <w:rPr>
          <w:rFonts w:ascii="Times New Roman" w:hAnsi="Times New Roman" w:cs="Times New Roman"/>
          <w:b/>
          <w:color w:val="000000" w:themeColor="text1"/>
          <w:sz w:val="28"/>
          <w:szCs w:val="28"/>
        </w:rPr>
      </w:pPr>
    </w:p>
    <w:p w14:paraId="4D93BD4F" w14:textId="77777777" w:rsidR="00A92013" w:rsidRPr="00A845A4" w:rsidRDefault="00A92013">
      <w:pPr>
        <w:rPr>
          <w:rFonts w:ascii="Times New Roman" w:hAnsi="Times New Roman" w:cs="Times New Roman"/>
          <w:b/>
          <w:color w:val="000000" w:themeColor="text1"/>
          <w:sz w:val="28"/>
          <w:szCs w:val="28"/>
        </w:rPr>
      </w:pPr>
    </w:p>
    <w:p w14:paraId="1CB0758A" w14:textId="77777777" w:rsidR="00A92013" w:rsidRPr="00A845A4" w:rsidRDefault="00A92013">
      <w:pPr>
        <w:rPr>
          <w:rFonts w:ascii="Times New Roman" w:hAnsi="Times New Roman" w:cs="Times New Roman"/>
          <w:b/>
          <w:color w:val="000000" w:themeColor="text1"/>
          <w:sz w:val="28"/>
          <w:szCs w:val="28"/>
        </w:rPr>
      </w:pPr>
    </w:p>
    <w:p w14:paraId="01CE1567" w14:textId="77777777" w:rsidR="00A92013" w:rsidRPr="00A845A4" w:rsidRDefault="00A92013">
      <w:pPr>
        <w:rPr>
          <w:rFonts w:ascii="Times New Roman" w:hAnsi="Times New Roman" w:cs="Times New Roman"/>
          <w:b/>
          <w:color w:val="000000" w:themeColor="text1"/>
          <w:sz w:val="28"/>
          <w:szCs w:val="28"/>
        </w:rPr>
      </w:pPr>
    </w:p>
    <w:p w14:paraId="3C831F94" w14:textId="3899DD5D" w:rsidR="003B47E1" w:rsidRPr="00A845A4" w:rsidRDefault="002815FF">
      <w:pPr>
        <w:rPr>
          <w:rFonts w:ascii="Times New Roman" w:hAnsi="Times New Roman" w:cs="Times New Roman"/>
          <w:b/>
          <w:color w:val="000000" w:themeColor="text1"/>
          <w:sz w:val="28"/>
          <w:szCs w:val="28"/>
        </w:rPr>
      </w:pPr>
      <w:r w:rsidRPr="00A845A4">
        <w:rPr>
          <w:rFonts w:ascii="Times New Roman" w:hAnsi="Times New Roman" w:cs="Times New Roman"/>
          <w:b/>
          <w:color w:val="000000" w:themeColor="text1"/>
          <w:sz w:val="28"/>
          <w:szCs w:val="28"/>
        </w:rPr>
        <w:lastRenderedPageBreak/>
        <w:t>Abstract</w:t>
      </w:r>
    </w:p>
    <w:p w14:paraId="0D5F3CF9" w14:textId="77777777" w:rsidR="003B47E1" w:rsidRPr="00A845A4" w:rsidRDefault="002815FF">
      <w:pPr>
        <w:ind w:firstLine="420"/>
        <w:rPr>
          <w:rFonts w:ascii="Times New Roman" w:eastAsiaTheme="minorEastAsia" w:hAnsi="Times New Roman" w:cs="Times New Roman"/>
          <w:color w:val="000000" w:themeColor="text1"/>
          <w:sz w:val="24"/>
          <w:szCs w:val="24"/>
        </w:rPr>
      </w:pPr>
      <w:r w:rsidRPr="00A845A4">
        <w:rPr>
          <w:rFonts w:ascii="Times New Roman" w:hAnsi="Times New Roman" w:cs="Times New Roman"/>
          <w:color w:val="000000" w:themeColor="text1"/>
          <w:sz w:val="24"/>
          <w:szCs w:val="24"/>
        </w:rPr>
        <w:t>Grippers are widely used in Industrial Internet for facilitating various operations such as logistics, materials handling, assembly, etc. Current grippers are specifically designed for a specific application so that it is difficult to adapt to a wide variety of shapes and sizes. Soft grippers have been developed to grasp objects with high surface complexity in Industrial Internet</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Some challenges such as low controllability and long response time still exist. Rigid robot gripper shows good characters like robustness, accuracy and short response time. This paper thus presents a robot self-adaptive gripper using rigid fingers, where four rigid fingers are connected by springs that are tied to a screw rod. The screw rod is actuated by a rotary motor. Tip force of the fingers could be precisely controlled by the linear movement of the screw rod. The shapes and sizes of the object could be adaptively grasped due to the elasticity of the connecting springs. The proposed gripper is tested and verified to be highly flexible and controllable so that it could be suitable for most of the applications in production systems in the context of Industrial Internet.</w:t>
      </w:r>
    </w:p>
    <w:p w14:paraId="19B2C585" w14:textId="77777777" w:rsidR="003B47E1" w:rsidRPr="00A845A4" w:rsidRDefault="002815FF">
      <w:pPr>
        <w:rPr>
          <w:rFonts w:ascii="Times New Roman" w:hAnsi="Times New Roman" w:cs="Times New Roman"/>
          <w:color w:val="000000" w:themeColor="text1"/>
          <w:sz w:val="36"/>
          <w:szCs w:val="36"/>
        </w:rPr>
      </w:pPr>
      <w:r w:rsidRPr="00A845A4">
        <w:rPr>
          <w:rFonts w:ascii="Times New Roman" w:hAnsi="Times New Roman" w:cs="Times New Roman" w:hint="eastAsia"/>
          <w:b/>
          <w:color w:val="000000" w:themeColor="text1"/>
          <w:sz w:val="28"/>
          <w:szCs w:val="28"/>
        </w:rPr>
        <w:t>Keywords:</w:t>
      </w:r>
      <w:r w:rsidRPr="00A845A4">
        <w:rPr>
          <w:rFonts w:ascii="Times New Roman" w:hAnsi="Times New Roman" w:cs="Times New Roman" w:hint="eastAsia"/>
          <w:color w:val="000000" w:themeColor="text1"/>
          <w:sz w:val="36"/>
          <w:szCs w:val="36"/>
        </w:rPr>
        <w:t xml:space="preserve"> </w:t>
      </w:r>
      <w:r w:rsidRPr="00A845A4">
        <w:rPr>
          <w:rFonts w:ascii="Times New Roman" w:hAnsi="Times New Roman" w:cs="Times New Roman" w:hint="eastAsia"/>
          <w:color w:val="000000" w:themeColor="text1"/>
          <w:sz w:val="24"/>
          <w:szCs w:val="24"/>
        </w:rPr>
        <w:t>S</w:t>
      </w:r>
      <w:r w:rsidRPr="00A845A4">
        <w:rPr>
          <w:rFonts w:ascii="Times New Roman" w:hAnsi="Times New Roman" w:cs="Times New Roman"/>
          <w:color w:val="000000" w:themeColor="text1"/>
          <w:sz w:val="24"/>
          <w:szCs w:val="24"/>
        </w:rPr>
        <w:t>elf-adaptive</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r</w:t>
      </w:r>
      <w:r w:rsidRPr="00A845A4">
        <w:rPr>
          <w:rFonts w:ascii="Times New Roman" w:hAnsi="Times New Roman" w:cs="Times New Roman" w:hint="eastAsia"/>
          <w:color w:val="000000" w:themeColor="text1"/>
          <w:sz w:val="24"/>
          <w:szCs w:val="24"/>
        </w:rPr>
        <w:t>igid gripper,</w:t>
      </w:r>
      <w:r w:rsidRPr="00A845A4">
        <w:rPr>
          <w:rFonts w:ascii="Times New Roman" w:hAnsi="Times New Roman" w:cs="Times New Roman"/>
          <w:color w:val="000000" w:themeColor="text1"/>
          <w:sz w:val="24"/>
          <w:szCs w:val="24"/>
        </w:rPr>
        <w:t xml:space="preserve"> fingers</w:t>
      </w:r>
      <w:r w:rsidRPr="00A845A4">
        <w:rPr>
          <w:rFonts w:ascii="Times New Roman" w:hAnsi="Times New Roman" w:cs="Times New Roman" w:hint="eastAsia"/>
          <w:color w:val="000000" w:themeColor="text1"/>
          <w:sz w:val="24"/>
          <w:szCs w:val="24"/>
        </w:rPr>
        <w:t>,</w:t>
      </w:r>
      <w:r w:rsidRPr="00A845A4">
        <w:rPr>
          <w:rFonts w:ascii="Times New Roman" w:hAnsi="Times New Roman" w:cs="Times New Roman"/>
          <w:color w:val="000000" w:themeColor="text1"/>
          <w:sz w:val="24"/>
          <w:szCs w:val="24"/>
        </w:rPr>
        <w:t xml:space="preserve"> springs</w:t>
      </w:r>
      <w:r w:rsidRPr="00A845A4">
        <w:rPr>
          <w:rFonts w:ascii="Times New Roman" w:hAnsi="Times New Roman" w:cs="Times New Roman" w:hint="eastAsia"/>
          <w:color w:val="000000" w:themeColor="text1"/>
          <w:sz w:val="24"/>
          <w:szCs w:val="24"/>
        </w:rPr>
        <w:t>, hysteresis</w:t>
      </w:r>
      <w:r w:rsidRPr="00A845A4">
        <w:rPr>
          <w:rFonts w:ascii="Times New Roman" w:hAnsi="Times New Roman" w:cs="Times New Roman"/>
          <w:color w:val="000000" w:themeColor="text1"/>
          <w:sz w:val="24"/>
          <w:szCs w:val="24"/>
        </w:rPr>
        <w:t>,</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Industrial Internet.</w:t>
      </w:r>
    </w:p>
    <w:p w14:paraId="7A504778" w14:textId="77777777" w:rsidR="003B47E1" w:rsidRPr="00A845A4" w:rsidRDefault="002815FF">
      <w:pPr>
        <w:rPr>
          <w:rFonts w:ascii="Times New Roman" w:hAnsi="Times New Roman" w:cs="Times New Roman"/>
          <w:b/>
          <w:color w:val="000000" w:themeColor="text1"/>
          <w:sz w:val="28"/>
          <w:szCs w:val="28"/>
        </w:rPr>
      </w:pPr>
      <w:r w:rsidRPr="00A845A4">
        <w:rPr>
          <w:rFonts w:ascii="Times New Roman" w:eastAsia="SimSun" w:hAnsi="Times New Roman" w:cs="Times New Roman" w:hint="eastAsia"/>
          <w:b/>
          <w:color w:val="000000" w:themeColor="text1"/>
          <w:sz w:val="28"/>
          <w:szCs w:val="28"/>
        </w:rPr>
        <w:t>1</w:t>
      </w:r>
      <w:r w:rsidRPr="00A845A4">
        <w:rPr>
          <w:rFonts w:ascii="Times New Roman" w:hAnsi="Times New Roman" w:cs="Times New Roman" w:hint="eastAsia"/>
          <w:b/>
          <w:color w:val="000000" w:themeColor="text1"/>
          <w:sz w:val="28"/>
          <w:szCs w:val="28"/>
        </w:rPr>
        <w:t>.</w:t>
      </w:r>
      <w:r w:rsidRPr="00A845A4">
        <w:rPr>
          <w:rFonts w:ascii="Times New Roman" w:hAnsi="Times New Roman" w:cs="Times New Roman"/>
          <w:b/>
          <w:color w:val="000000" w:themeColor="text1"/>
          <w:sz w:val="28"/>
          <w:szCs w:val="28"/>
        </w:rPr>
        <w:t xml:space="preserve"> Introduction</w:t>
      </w:r>
      <w:bookmarkStart w:id="0" w:name="_GoBack"/>
      <w:bookmarkEnd w:id="0"/>
    </w:p>
    <w:p w14:paraId="510A0958" w14:textId="42D076AD"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In recent years, there have been great advances in industrial Internet of Things (IIoT) and its related domains, such as industrial wireless networks (IWNs), big data, and cloud computing. These emerging technologies will bring great opportunities for promoting industrial upgrades and even allow the introduction of the fourth industrial revolution, namely, Industry 4.0</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PEVuZE5vdGU+PENpdGU+PEF1dGhvcj5WZWxhbmRpYTwvQXV0aG9yPjxZZWFyPjIwMTY8L1llYXI+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PEVuZE5vdGU+PENpdGU+PEF1dGhvcj5WZWxhbmRpYTwvQXV0aG9yPjxZZWFyPjIwMTY8L1llYXI+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[1-3]</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 In the context of Industry 4.0, more and more types of robot arms and manipulators are proposed to finish repetitive work in the industrial process so as to reduce workload of human workers</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PEVuZE5vdGU+PENpdGU+PEF1dGhvcj5WZWlnYTwvQXV0aG9yPjxZZWFyPjIwMDk8L1llYXI+PFJl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PEVuZE5vdGU+PENpdGU+PEF1dGhvcj5WZWlnYTwvQXV0aG9yPjxZZWFyPjIwMDk8L1llYXI+PFJl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[4, 5]</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 Industrial robotic grippers have a pivotal role in modern automation since they constitute the end-of-arm of robotic manipulators and thus, they are in direct contact with the workpiece. Grippers as end-of-arm tools have to perform their tasks under demanding requirements in modern mass production because handling operations</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PEVuZE5vdGU+PENpdGU+PEF1dGhvcj5CaXJnbGVuPC9BdXRob3I+PFllYXI+MjAxODwvWWVhcj48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PEVuZE5vdGU+PENpdGU+PEF1dGhvcj5CaXJnbGVuPC9BdXRob3I+PFllYXI+MjAxODwvWWVhcj48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[6,</w:t>
      </w:r>
      <w:r w:rsidR="00602AD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7]</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w:t>
      </w:r>
      <w:r w:rsidRPr="00A845A4">
        <w:rPr>
          <w:rFonts w:ascii="Times New Roman" w:eastAsia="SimSun" w:hAnsi="Times New Roman" w:cs="Times New Roman" w:hint="eastAsia"/>
          <w:sz w:val="24"/>
          <w:szCs w:val="24"/>
          <w:shd w:val="clear" w:color="auto" w:fill="FFFFFF"/>
        </w:rPr>
        <w:t>B</w:t>
      </w:r>
      <w:r w:rsidRPr="00A845A4">
        <w:rPr>
          <w:rFonts w:ascii="Times New Roman" w:hAnsi="Times New Roman" w:cs="Times New Roman" w:hint="eastAsia"/>
          <w:sz w:val="24"/>
          <w:szCs w:val="24"/>
          <w:shd w:val="clear" w:color="auto" w:fill="FFFFFF"/>
        </w:rPr>
        <w:t>esides</w:t>
      </w:r>
      <w:r w:rsidRPr="00A845A4">
        <w:rPr>
          <w:rFonts w:ascii="Times New Roman" w:eastAsia="SimSun" w:hAnsi="Times New Roman" w:cs="Times New Roman" w:hint="eastAsia"/>
          <w:sz w:val="24"/>
          <w:szCs w:val="24"/>
          <w:shd w:val="clear" w:color="auto" w:fill="FFFFFF"/>
        </w:rPr>
        <w:t>,</w:t>
      </w:r>
      <w:r w:rsidR="00AE3094" w:rsidRPr="00A845A4">
        <w:rPr>
          <w:rFonts w:ascii="Times New Roman" w:eastAsia="SimSun" w:hAnsi="Times New Roman" w:cs="Times New Roman"/>
          <w:sz w:val="24"/>
          <w:szCs w:val="24"/>
          <w:shd w:val="clear" w:color="auto" w:fill="FFFFFF"/>
        </w:rPr>
        <w:t xml:space="preserve"> </w:t>
      </w:r>
      <w:r w:rsidRPr="00A845A4">
        <w:rPr>
          <w:rFonts w:ascii="Times New Roman" w:hAnsi="Times New Roman" w:cs="Times New Roman" w:hint="eastAsia"/>
          <w:sz w:val="24"/>
          <w:szCs w:val="24"/>
          <w:shd w:val="clear" w:color="auto" w:fill="FFFFFF"/>
        </w:rPr>
        <w:t>with the development of remote control and cloud computing, self-adaptive gripper is demanded, which would reduce the control precision and workload</w:t>
      </w:r>
      <w:r w:rsidR="00DF3498" w:rsidRPr="00A845A4">
        <w:rPr>
          <w:rFonts w:ascii="Times New Roman" w:hAnsi="Times New Roman" w:cs="Times New Roman"/>
          <w:sz w:val="24"/>
          <w:szCs w:val="24"/>
          <w:shd w:val="clear" w:color="auto" w:fill="FFFFFF"/>
        </w:rPr>
        <w:t xml:space="preserve"> </w:t>
      </w:r>
      <w:r w:rsidRPr="00A845A4">
        <w:rPr>
          <w:rFonts w:ascii="Times New Roman" w:hAnsi="Times New Roman" w:cs="Times New Roman"/>
          <w:sz w:val="24"/>
          <w:szCs w:val="24"/>
          <w:shd w:val="clear" w:color="auto" w:fill="FFFFFF"/>
        </w:rPr>
        <w:fldChar w:fldCharType="begin"/>
      </w:r>
      <w:r w:rsidRPr="00A845A4">
        <w:rPr>
          <w:rFonts w:ascii="Times New Roman" w:hAnsi="Times New Roman" w:cs="Times New Roman"/>
          <w:sz w:val="24"/>
          <w:szCs w:val="24"/>
          <w:shd w:val="clear" w:color="auto" w:fill="FFFFFF"/>
        </w:rPr>
        <w:instrText xml:space="preserve"> ADDIN EN.CITE &lt;EndNote&gt;&lt;Cite&gt;&lt;Author&gt;Hu&lt;/Author&gt;&lt;Year&gt;2019&lt;/Year&gt;&lt;RecNum&gt;4&lt;/RecNum&gt;&lt;DisplayText&gt;[8]&lt;/DisplayText&gt;&lt;record&gt;&lt;rec-number&gt;4&lt;/rec-number&gt;&lt;foreign-keys&gt;&lt;key app="EN" db-id="sp5vapxsedwwevew2pepf2e9t0v5tawtater" timestamp="1578978220"&gt;4&lt;/key&gt;&lt;key app="ENWeb" db-id=""&gt;0&lt;/key&gt;&lt;/foreign-keys&gt;&lt;ref-type name="Journal Article"&gt;17&lt;/ref-type&gt;&lt;contributors&gt;&lt;authors&gt;&lt;author&gt;Hu, Yanjuan&lt;/author&gt;&lt;author&gt;Zhu, Feifan&lt;/author&gt;&lt;author&gt;Zhang, Lin&lt;/author&gt;&lt;author&gt;Lui, Yongkui&lt;/author&gt;&lt;author&gt;Wang, Zhanli&lt;/author&gt;&lt;/authors&gt;&lt;/contributors&gt;&lt;titles&gt;&lt;title&gt;Scheduling of manufacturers based on chaos optimization algorithm in cloud manufacturing&lt;/title&gt;&lt;secondary-title&gt;Robotics and Computer-Integrated Manufacturing&lt;/secondary-title&gt;&lt;/titles&gt;&lt;periodical&gt;&lt;full-title&gt;Robotics and Computer-Integrated Manufacturing&lt;/full-title&gt;&lt;/periodical&gt;&lt;pages&gt;13-20&lt;/pages&gt;&lt;volume&gt;58&lt;/volume&gt;&lt;section&gt;13&lt;/section&gt;&lt;dates&gt;&lt;year&gt;2019&lt;/year&gt;&lt;/dates&gt;&lt;isbn&gt;07365845&lt;/isbn&gt;&lt;urls&gt;&lt;/urls&gt;&lt;electronic-resource-num&gt;10.1016/j.rcim.2019.01.010&lt;/electronic-resource-num&gt;&lt;/record&gt;&lt;/Cite&gt;&lt;/EndNote&gt;</w:instrText>
      </w:r>
      <w:r w:rsidRPr="00A845A4">
        <w:rPr>
          <w:rFonts w:ascii="Times New Roman" w:hAnsi="Times New Roman" w:cs="Times New Roman"/>
          <w:sz w:val="24"/>
          <w:szCs w:val="24"/>
          <w:shd w:val="clear" w:color="auto" w:fill="FFFFFF"/>
        </w:rPr>
        <w:fldChar w:fldCharType="separate"/>
      </w:r>
      <w:r w:rsidRPr="00A845A4">
        <w:rPr>
          <w:rFonts w:ascii="Times New Roman" w:hAnsi="Times New Roman" w:cs="Times New Roman"/>
          <w:sz w:val="24"/>
          <w:szCs w:val="24"/>
          <w:shd w:val="clear" w:color="auto" w:fill="FFFFFF"/>
        </w:rPr>
        <w:t>[8]</w:t>
      </w:r>
      <w:r w:rsidRPr="00A845A4">
        <w:rPr>
          <w:rFonts w:ascii="Times New Roman" w:hAnsi="Times New Roman" w:cs="Times New Roman"/>
          <w:sz w:val="24"/>
          <w:szCs w:val="24"/>
          <w:shd w:val="clear" w:color="auto" w:fill="FFFFFF"/>
        </w:rPr>
        <w:fldChar w:fldCharType="end"/>
      </w:r>
      <w:r w:rsidRPr="00A845A4">
        <w:rPr>
          <w:rFonts w:ascii="Times New Roman" w:hAnsi="Times New Roman" w:cs="Times New Roman" w:hint="eastAsia"/>
          <w:sz w:val="24"/>
          <w:szCs w:val="24"/>
          <w:shd w:val="clear" w:color="auto" w:fill="FFFFFF"/>
        </w:rPr>
        <w:t>.</w:t>
      </w:r>
    </w:p>
    <w:p w14:paraId="091558ED" w14:textId="493AA0BA"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 xml:space="preserve">However, the increasing demand in modern society pushed the manufactory of complex products with a </w:t>
      </w:r>
      <w:bookmarkStart w:id="1" w:name="OLE_LINK15"/>
      <w:bookmarkStart w:id="2" w:name="OLE_LINK16"/>
      <w:r w:rsidRPr="00A845A4">
        <w:rPr>
          <w:rFonts w:ascii="Times New Roman" w:hAnsi="Times New Roman" w:cs="Times New Roman"/>
          <w:color w:val="000000" w:themeColor="text1"/>
          <w:sz w:val="24"/>
          <w:szCs w:val="24"/>
          <w:shd w:val="clear" w:color="auto" w:fill="FFFFFF"/>
        </w:rPr>
        <w:t xml:space="preserve">large </w:t>
      </w:r>
      <w:r w:rsidR="00E540A6" w:rsidRPr="00A845A4">
        <w:rPr>
          <w:rFonts w:ascii="Times New Roman" w:hAnsi="Times New Roman" w:cs="Times New Roman"/>
          <w:color w:val="000000" w:themeColor="text1"/>
          <w:sz w:val="24"/>
          <w:szCs w:val="24"/>
          <w:shd w:val="clear" w:color="auto" w:fill="FFFFFF"/>
        </w:rPr>
        <w:t>variety</w:t>
      </w:r>
      <w:r w:rsidRPr="00A845A4">
        <w:rPr>
          <w:rFonts w:ascii="Times New Roman" w:hAnsi="Times New Roman" w:cs="Times New Roman"/>
          <w:color w:val="000000" w:themeColor="text1"/>
          <w:sz w:val="24"/>
          <w:szCs w:val="24"/>
          <w:shd w:val="clear" w:color="auto" w:fill="FFFFFF"/>
        </w:rPr>
        <w:t xml:space="preserve"> of sizes</w:t>
      </w:r>
      <w:bookmarkEnd w:id="1"/>
      <w:bookmarkEnd w:id="2"/>
      <w:r w:rsidRPr="00A845A4">
        <w:rPr>
          <w:rFonts w:ascii="Times New Roman" w:hAnsi="Times New Roman" w:cs="Times New Roman"/>
          <w:color w:val="000000" w:themeColor="text1"/>
          <w:sz w:val="24"/>
          <w:szCs w:val="24"/>
          <w:shd w:val="clear" w:color="auto" w:fill="FFFFFF"/>
        </w:rPr>
        <w:t xml:space="preserve"> and shapes</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PEVuZE5vdGU+PENpdGU+PEF1dGhvcj5Qb2x5Z2VyaW5vczwvQXV0aG9yPjxZZWFyPjIwMTc8L1ll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PEVuZE5vdGU+PENpdGU+PEF1dGhvcj5Qb2x5Z2VyaW5vczwvQXV0aG9yPjxZZWFyPjIwMTc8L1ll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[9, 10]</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 Current grippers are specifically designed for a single application and they are not flexible enough to adapt to a wide variety</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PEVuZE5vdGU+PENpdGU+PEF1dGhvcj5SdXM8L0F1dGhvcj48WWVhcj4yMDE1PC9ZZWFyPjxSZWNO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PEVuZE5vdGU+PENpdGU+PEF1dGhvcj5SdXM8L0F1dGhvcj48WWVhcj4yMDE1PC9ZZWFyPjxSZWNO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[11, 12]</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 In order to cover the industrial process with increasing complexity, novel types of mechanical end effecters with high flexibility, robustness and short response time have been investigated and developed to take the place of traditional low-flexibility end effecters</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PEVuZE5vdGU+PENpdGU+PEF1dGhvcj5IdWdoZXM8L0F1dGhvcj48WWVhcj4yMDE2PC9ZZWFyPjxS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PEVuZE5vdGU+PENpdGU+PEF1dGhvcj5IdWdoZXM8L0F1dGhvcj48WWVhcj4yMDE2PC9ZZWFyPjxS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[13, 14]</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w:t>
      </w:r>
    </w:p>
    <w:p w14:paraId="13013B6A" w14:textId="6C3EC37C"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 xml:space="preserve">Among the end-effecters developed before, soft-bodied gripper and rigid-bodied gripper are two main structural schemes adapted to achieve the grasp of objects. Soft gripper has been developed and known that it has made full-automatic production line </w:t>
      </w:r>
      <w:r w:rsidRPr="00A845A4">
        <w:rPr>
          <w:rFonts w:ascii="Times New Roman" w:hAnsi="Times New Roman" w:cs="Times New Roman"/>
          <w:color w:val="000000" w:themeColor="text1"/>
          <w:sz w:val="24"/>
          <w:szCs w:val="24"/>
          <w:shd w:val="clear" w:color="auto" w:fill="FFFFFF"/>
        </w:rPr>
        <w:lastRenderedPageBreak/>
        <w:t>more possible</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PEVuZE5vdGU+PENpdGU+PEF1dGhvcj5CbGFuYzwvQXV0aG9yPjxZZWFyPjIwMTc8L1llYXI+PFJl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PEVuZE5vdGU+PENpdGU+PEF1dGhvcj5CbGFuYzwvQXV0aG9yPjxZZWFyPjIwMTc8L1llYXI+PFJl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[15, 16]</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 With new materials and new grasping scheme developed recently, the flexibility of soft gripper improved a lot. Generally, there are three types of grasping schemes: gripping by actuation, gripping by controlled stiffness, and gripping by controlled adhesion</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r>
      <w:r w:rsidRPr="00A845A4">
        <w:rPr>
          <w:rFonts w:ascii="Times New Roman" w:hAnsi="Times New Roman" w:cs="Times New Roman"/>
          <w:color w:val="000000" w:themeColor="text1"/>
          <w:sz w:val="24"/>
          <w:szCs w:val="24"/>
          <w:shd w:val="clear" w:color="auto" w:fill="FFFFFF"/>
        </w:rPr>
        <w:instrText xml:space="preserve"> ADDIN EN.CITE &lt;EndNote&gt;&lt;Cite&gt;&lt;Author&gt;Shintake&lt;/Author&gt;&lt;Year&gt;2018&lt;/Year&gt;&lt;RecNum&gt;5&lt;/RecNum&gt;&lt;DisplayText&gt;[17]&lt;/DisplayText&gt;&lt;record&gt;&lt;rec-number&gt;5&lt;/rec-number&gt;&lt;foreign-keys&gt;&lt;key app="EN" db-id="sp5vapxsedwwevew2pepf2e9t0v5tawtater" timestamp="1578978225"&gt;5&lt;/key&gt;&lt;key app="ENWeb" db-id=""&gt;0&lt;/key&gt;&lt;/foreign-keys&gt;&lt;ref-type name="Journal Article"&gt;17&lt;/ref-type&gt;&lt;contributors&gt;&lt;authors&gt;&lt;author&gt;Shintake, J.&lt;/author&gt;&lt;author&gt;Cacucciolo, V.&lt;/author&gt;&lt;author&gt;Floreano, D.&lt;/author&gt;&lt;author&gt;Shea, H.&lt;/author&gt;&lt;/authors&gt;&lt;/contributors&gt;&lt;auth-address&gt;Laboratory of Intelligent Systems, Institute of Microengineering, School of Engineering, Ecole Polytechnique Federale de Lausanne (EPFL), 1015, Lausanne, Switzerland.&amp;#xD;Soft Transducers Laboratory, Institute of Microengineering, School of Engineering, Ecole Polytechnique Federale de Lausanne (EPFL), Rue de la Maladiere 71b, 2000, Neuchatel, Switzerland.&lt;/auth-address&gt;&lt;titles&gt;&lt;title&gt;Soft Robotic Grippers&lt;/title&gt;&lt;secondary-title&gt;Adv Mater&lt;/secondary-title&gt;&lt;/titles&gt;&lt;periodical&gt;&lt;full-title&gt;Adv Mater&lt;/full-title&gt;&lt;/periodical&gt;&lt;pages&gt;e1707035&lt;/pages&gt;&lt;edition&gt;2018/05/08&lt;/edition&gt;&lt;keywords&gt;&lt;keyword&gt;adhesion&lt;/keyword&gt;&lt;keyword&gt;smart materials&lt;/keyword&gt;&lt;keyword&gt;soft grippers&lt;/keyword&gt;&lt;keyword&gt;soft robotics&lt;/keyword&gt;&lt;keyword&gt;variable stiffness&lt;/keyword&gt;&lt;/keywords&gt;&lt;dates&gt;&lt;year&gt;2018&lt;/year&gt;&lt;pub-dates&gt;&lt;date&gt;May 7&lt;/date&gt;&lt;/pub-dates&gt;&lt;/dates&gt;&lt;isbn&gt;1521-4095 (Electronic)&amp;#xD;0935-9648 (Linking)&lt;/isbn&gt;&lt;accession-num&gt;29736928&lt;/accession-num&gt;&lt;urls&gt;&lt;related-urls&gt;&lt;url&gt;https://www.ncbi.nlm.nih.gov/pubmed/29736928&lt;/url&gt;&lt;/related-urls&gt;&lt;/urls&gt;&lt;electronic-resource-num&gt;10.1002/adma.201707035&lt;/electronic-resource-num&gt;&lt;/record&gt;&lt;/Cite&gt;&lt;/EndNote&gt;</w:instrText>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[17]</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eastAsia="SimSun" w:hAnsi="Times New Roman" w:cs="Times New Roman" w:hint="eastAsia"/>
          <w:color w:val="000000" w:themeColor="text1"/>
          <w:sz w:val="24"/>
          <w:szCs w:val="24"/>
          <w:shd w:val="clear" w:color="auto" w:fill="FFFFFF"/>
        </w:rPr>
        <w:t>.</w:t>
      </w:r>
      <w:r w:rsidRPr="00A845A4">
        <w:rPr>
          <w:rFonts w:ascii="Times New Roman" w:hAnsi="Times New Roman" w:cs="Times New Roman"/>
          <w:color w:val="000000" w:themeColor="text1"/>
          <w:sz w:val="24"/>
          <w:szCs w:val="24"/>
          <w:shd w:val="clear" w:color="auto" w:fill="FFFFFF"/>
        </w:rPr>
        <w:t xml:space="preserve"> The soft grippers applying the scheme of gripping by actuation are FEAS</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PEVuZE5vdGU+PENpdGU+PEF1dGhvcj5UZXJyeW48L0F1dGhvcj48WWVhcj4yMDE3PC9ZZWFyPjxS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PEVuZE5vdGU+PENpdGU+PEF1dGhvcj5UZXJyeW48L0F1dGhvcj48WWVhcj4yMDE3PC9ZZWFyPjxS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[18-20]</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 DEAs</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PEVuZE5vdGU+PENpdGU+PEF1dGhvcj5JbWFtdXJhPC9BdXRob3I+PFllYXI+MjAxNzwvWWVhcj48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PEVuZE5vdGU+PENpdGU+PEF1dGhvcj5JbWFtdXJhPC9BdXRob3I+PFllYXI+MjAxNzwvWWVhcj48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[21, 22]</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 IPMCs</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r>
      <w:r w:rsidRPr="00A845A4">
        <w:rPr>
          <w:rFonts w:ascii="Times New Roman" w:hAnsi="Times New Roman" w:cs="Times New Roman"/>
          <w:color w:val="000000" w:themeColor="text1"/>
          <w:sz w:val="24"/>
          <w:szCs w:val="24"/>
          <w:shd w:val="clear" w:color="auto" w:fill="FFFFFF"/>
        </w:rPr>
        <w:instrText xml:space="preserve"> ADDIN EN.CITE &lt;EndNote&gt;&lt;Cite&gt;&lt;Author&gt;Deole&lt;/Author&gt;&lt;Year&gt;2008&lt;/Year&gt;&lt;RecNum&gt;63&lt;/RecNum&gt;&lt;DisplayText&gt;[23]&lt;/DisplayText&gt;&lt;record&gt;&lt;rec-number&gt;63&lt;/rec-number&gt;&lt;foreign-keys&gt;&lt;key app="EN" db-id="sp5vapxsedwwevew2pepf2e9t0v5tawtater" timestamp="1579004877"&gt;63&lt;/key&gt;&lt;key app="ENWeb" db-id=""&gt;0&lt;/key&gt;&lt;/foreign-keys&gt;&lt;ref-type name="Journal Article"&gt;17&lt;/ref-type&gt;&lt;contributors&gt;&lt;authors&gt;&lt;author&gt;Deole, Ujwal&lt;/author&gt;&lt;author&gt;Lumia, Ron&lt;/author&gt;&lt;author&gt;Shahinpoor, Mohsen&lt;/author&gt;&lt;author&gt;Bermudez, Michael&lt;/author&gt;&lt;/authors&gt;&lt;/contributors&gt;&lt;titles&gt;&lt;title&gt;Design and test of IPMC artificial muscle microgripper&lt;/title&gt;&lt;secondary-title&gt;Journal of Micro-Nano Mechatronics&lt;/secondary-title&gt;&lt;/titles&gt;&lt;periodical&gt;&lt;full-title&gt;Journal of Micro-Nano Mechatronics&lt;/full-title&gt;&lt;/periodical&gt;&lt;pages&gt;95-102&lt;/pages&gt;&lt;volume&gt;4&lt;/volume&gt;&lt;number&gt;3&lt;/number&gt;&lt;section&gt;95&lt;/section&gt;&lt;dates&gt;&lt;year&gt;2008&lt;/year&gt;&lt;/dates&gt;&lt;isbn&gt;1865-3928&amp;#xD;1865-3936&lt;/isbn&gt;&lt;urls&gt;&lt;/urls&gt;&lt;electronic-resource-num&gt;10.1007/s12213-008-0004-z&lt;/electronic-resource-num&gt;&lt;/record&gt;&lt;/Cite&gt;&lt;/EndNote&gt;</w:instrText>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[23]</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 etc. There remain many challenges for gripping by actuation, including obtaining sufficient forces, controlling force and force distribution, especially for handling deformable objects. However, flat objects are not suited to this method</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PEVuZE5vdGU+PENpdGU+PEF1dGhvcj5NY0NvdWw8L0F1dGhvcj48WWVhcj4yMDE3PC9ZZWFyPjxS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==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PEVuZE5vdGU+PENpdGU+PEF1dGhvcj5NY0NvdWw8L0F1dGhvcj48WWVhcj4yMDE3PC9ZZWFyPjxS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==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[24, 25]</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hint="eastAsia"/>
          <w:color w:val="000000" w:themeColor="text1"/>
          <w:sz w:val="24"/>
          <w:szCs w:val="24"/>
          <w:shd w:val="clear" w:color="auto" w:fill="FFFFFF"/>
        </w:rPr>
        <w:t>The under-actuated robotic gripper</w:t>
      </w:r>
      <w:r w:rsidRPr="00A845A4">
        <w:rPr>
          <w:rFonts w:ascii="Times New Roman" w:eastAsia="SimSun" w:hAnsi="Times New Roman" w:cs="Times New Roman" w:hint="eastAsia"/>
          <w:color w:val="000000" w:themeColor="text1"/>
          <w:sz w:val="24"/>
          <w:szCs w:val="24"/>
          <w:shd w:val="clear" w:color="auto" w:fill="FFFFFF"/>
        </w:rPr>
        <w:t xml:space="preserve"> </w:t>
      </w:r>
      <w:r w:rsidRPr="00A845A4">
        <w:rPr>
          <w:rFonts w:ascii="Times New Roman" w:hAnsi="Times New Roman" w:cs="Times New Roman" w:hint="eastAsia"/>
          <w:color w:val="000000" w:themeColor="text1"/>
          <w:sz w:val="24"/>
          <w:szCs w:val="24"/>
          <w:shd w:val="clear" w:color="auto" w:fill="FFFFFF"/>
        </w:rPr>
        <w:t>is also flexible</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r>
      <w:r w:rsidRPr="00A845A4">
        <w:rPr>
          <w:rFonts w:ascii="Times New Roman" w:hAnsi="Times New Roman" w:cs="Times New Roman"/>
          <w:color w:val="000000" w:themeColor="text1"/>
          <w:sz w:val="24"/>
          <w:szCs w:val="24"/>
          <w:shd w:val="clear" w:color="auto" w:fill="FFFFFF"/>
        </w:rPr>
        <w:instrText xml:space="preserve"> ADDIN EN.CITE &lt;EndNote&gt;&lt;Cite&gt;&lt;Author&gt;Dong&lt;/Author&gt;&lt;Year&gt;2018&lt;/Year&gt;&lt;RecNum&gt;2&lt;/RecNum&gt;&lt;DisplayText&gt;[26, 27]&lt;/DisplayText&gt;&lt;record&gt;&lt;rec-number&gt;2&lt;/rec-number&gt;&lt;foreign-keys&gt;&lt;key app="EN" db-id="sp5vapxsedwwevew2pepf2e9t0v5tawtater" timestamp="1578978203"&gt;2&lt;/key&gt;&lt;key app="ENWeb" db-id=""&gt;0&lt;/key&gt;&lt;/foreign-keys&gt;&lt;ref-type name="Journal Article"&gt;17&lt;/ref-type&gt;&lt;contributors&gt;&lt;authors&gt;&lt;author&gt;Dong, Huixu&lt;/author&gt;&lt;author&gt;Asadi, Ehsan&lt;/author&gt;&lt;author&gt;Qiu, Chen&lt;/author&gt;&lt;author&gt;Dai, Jiansheng&lt;/author&gt;&lt;author&gt;Chen, I. Ming&lt;/author&gt;&lt;/authors&gt;&lt;/contributors&gt;&lt;titles&gt;&lt;title&gt;Geometric design optimization of an under-actuated tendon-driven robotic gripper&lt;/title&gt;&lt;secondary-title&gt;Robotics and Computer-Integrated Manufacturing&lt;/secondary-title&gt;&lt;/titles&gt;&lt;periodical&gt;&lt;full-title&gt;Robotics and Computer-Integrated Manufacturing&lt;/full-title&gt;&lt;/periodical&gt;&lt;pages&gt;80-89&lt;/pages&gt;&lt;volume&gt;50&lt;/volume&gt;&lt;section&gt;80&lt;/section&gt;&lt;dates&gt;&lt;year&gt;2018&lt;/year&gt;&lt;/dates&gt;&lt;isbn&gt;07365845&lt;/isbn&gt;&lt;urls&gt;&lt;/urls&gt;&lt;electronic-resource-num&gt;10.1016/j.rcim.2017.09.012&lt;/electronic-resource-num&gt;&lt;/record&gt;&lt;/Cite&gt;&lt;Cite&gt;&lt;Author&gt;Chen&lt;/Author&gt;&lt;Year&gt;2018&lt;/Year&gt;&lt;RecNum&gt;3&lt;/RecNum&gt;&lt;record&gt;&lt;rec-number&gt;3&lt;/rec-number&gt;&lt;foreign-keys&gt;&lt;key app="EN" db-id="sp5vapxsedwwevew2pepf2e9t0v5tawtater" timestamp="1578978214"&gt;3&lt;/key&gt;&lt;key app="ENWeb" db-id=""&gt;0&lt;/key&gt;&lt;/foreign-keys&gt;&lt;ref-type name="Journal Article"&gt;17&lt;/ref-type&gt;&lt;contributors&gt;&lt;authors&gt;&lt;author&gt;Chen, Wenrui&lt;/author&gt;&lt;author&gt;Xiong, Caihua&lt;/author&gt;&lt;author&gt;Chen, Wenbin&lt;/author&gt;&lt;author&gt;Yue, Shigang&lt;/author&gt;&lt;/authors&gt;&lt;/contributors&gt;&lt;titles&gt;&lt;title&gt;Mechanical adaptability analysis of underactuated mechanisms&lt;/title&gt;&lt;secondary-title&gt;Robotics and Computer-Integrated Manufacturing&lt;/secondary-title&gt;&lt;/titles&gt;&lt;periodical&gt;&lt;full-title&gt;Robotics and Computer-Integrated Manufacturing&lt;/full-title&gt;&lt;/periodical&gt;&lt;pages&gt;436-447&lt;/pages&gt;&lt;volume&gt;49&lt;/volume&gt;&lt;section&gt;436&lt;/section&gt;&lt;dates&gt;&lt;year&gt;2018&lt;/year&gt;&lt;/dates&gt;&lt;isbn&gt;07365845&lt;/isbn&gt;&lt;urls&gt;&lt;/urls&gt;&lt;electronic-resource-num&gt;10.1016/j.rcim.2017.08.004&lt;/electronic-resource-num&gt;&lt;/record&gt;&lt;/Cite&gt;&lt;/EndNote&gt;</w:instrText>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[26, 27]</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hint="eastAsia"/>
          <w:color w:val="000000" w:themeColor="text1"/>
          <w:sz w:val="24"/>
          <w:szCs w:val="24"/>
          <w:shd w:val="clear" w:color="auto" w:fill="FFFFFF"/>
        </w:rPr>
        <w:t>.Because it has only two fingers, which can grasp objects of limited shape</w:t>
      </w:r>
      <w:r w:rsidR="00C52C85" w:rsidRPr="00A845A4">
        <w:rPr>
          <w:rFonts w:ascii="Times New Roman" w:hAnsi="Times New Roman" w:cs="Times New Roman"/>
          <w:color w:val="000000" w:themeColor="text1"/>
          <w:sz w:val="24"/>
          <w:szCs w:val="24"/>
          <w:shd w:val="clear" w:color="auto" w:fill="FFFFFF"/>
        </w:rPr>
        <w:t>s</w:t>
      </w:r>
      <w:r w:rsidRPr="00A845A4">
        <w:rPr>
          <w:rFonts w:ascii="Times New Roman" w:hAnsi="Times New Roman" w:cs="Times New Roman" w:hint="eastAsia"/>
          <w:color w:val="000000" w:themeColor="text1"/>
          <w:sz w:val="24"/>
          <w:szCs w:val="24"/>
          <w:shd w:val="clear" w:color="auto" w:fill="FFFFFF"/>
        </w:rPr>
        <w:t>.</w:t>
      </w:r>
      <w:r w:rsidR="00A409D6"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The soft grippers applying the scheme of gripping by controlled stiffness are LMPAs, SMPs, etc. The stiffness of such grippers can be easily tuned. However the response time of thermal system is too long</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r>
      <w:r w:rsidRPr="00A845A4">
        <w:rPr>
          <w:rFonts w:ascii="Times New Roman" w:hAnsi="Times New Roman" w:cs="Times New Roman"/>
          <w:color w:val="000000" w:themeColor="text1"/>
          <w:sz w:val="24"/>
          <w:szCs w:val="24"/>
          <w:shd w:val="clear" w:color="auto" w:fill="FFFFFF"/>
        </w:rPr>
        <w:instrText xml:space="preserve"> ADDIN EN.CITE &lt;EndNote&gt;&lt;Cite&gt;&lt;Author&gt;Shintake&lt;/Author&gt;&lt;Year&gt;2016&lt;/Year&gt;&lt;RecNum&gt;58&lt;/RecNum&gt;&lt;DisplayText&gt;[28]&lt;/DisplayText&gt;&lt;record&gt;&lt;rec-number&gt;58&lt;/rec-number&gt;&lt;foreign-keys&gt;&lt;key app="EN" db-id="sp5vapxsedwwevew2pepf2e9t0v5tawtater" timestamp="1579004122"&gt;58&lt;/key&gt;&lt;/foreign-keys&gt;&lt;ref-type name="Journal Article"&gt;17&lt;/ref-type&gt;&lt;contributors&gt;&lt;authors&gt;&lt;author&gt;Shintake, Jun&lt;/author&gt;&lt;author&gt;Rosset, Samuel&lt;/author&gt;&lt;author&gt;Schubert, Bryan&lt;/author&gt;&lt;author&gt;Floreano, Dario&lt;/author&gt;&lt;author&gt;Shea, Herbert&lt;/author&gt;&lt;/authors&gt;&lt;/contributors&gt;&lt;titles&gt;&lt;title&gt;Versatile Soft Grippers with Intrinsic Electroadhesion Based on Multifunctional Polymer Actuators&lt;/title&gt;&lt;secondary-title&gt;Advanced Materials&lt;/secondary-title&gt;&lt;/titles&gt;&lt;periodical&gt;&lt;full-title&gt;Advanced Materials&lt;/full-title&gt;&lt;/periodical&gt;&lt;pages&gt;231-238&lt;/pages&gt;&lt;volume&gt;28&lt;/volume&gt;&lt;number&gt;2&lt;/number&gt;&lt;dates&gt;&lt;year&gt;2016&lt;/year&gt;&lt;pub-dates&gt;&lt;date&gt;Jan 13&lt;/date&gt;&lt;/pub-dates&gt;&lt;/dates&gt;&lt;isbn&gt;0935-9648&lt;/isbn&gt;&lt;accession-num&gt;WOS:000367842400002&lt;/accession-num&gt;&lt;urls&gt;&lt;related-urls&gt;&lt;url&gt;&amp;lt;Go to ISI&amp;gt;://WOS:000367842400002&lt;/url&gt;&lt;/related-urls&gt;&lt;/urls&gt;&lt;electronic-resource-num&gt;10.1002/adma.201504264&lt;/electronic-resource-num&gt;&lt;/record&gt;&lt;/Cite&gt;&lt;/EndNote&gt;</w:instrText>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[28]</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 The soft grippers applying the scheme of gripping by controlled adhesion are</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PEVuZE5vdGU+PENpdGU+PEF1dGhvcj5XYWxrZXI8L0F1dGhvcj48WWVhcj4yMDA1PC9ZZWFyPjxS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==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PEVuZE5vdGU+PENpdGU+PEF1dGhvcj5XYWxrZXI8L0F1dGhvcj48WWVhcj4yMDA1PC9ZZWFyPjxS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==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[29, 30]</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t xml:space="preserve">. There is no existing soft end effecter that shows good controllability of the tip force. Besides, most types of soft grippers have a relatively long response time. </w:t>
      </w:r>
      <w:r w:rsidRPr="00A845A4">
        <w:rPr>
          <w:rFonts w:ascii="Times New Roman" w:hAnsi="Times New Roman" w:cs="Times New Roman" w:hint="eastAsia"/>
          <w:color w:val="000000" w:themeColor="text1"/>
          <w:sz w:val="24"/>
          <w:szCs w:val="24"/>
          <w:shd w:val="clear" w:color="auto" w:fill="FFFFFF"/>
        </w:rPr>
        <w:t>Besides, there is a novel type of robot and underactuated hand based on soft robotic technology</w:t>
      </w:r>
      <w:r w:rsidR="00A94DCE"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PEVuZE5vdGU+PENpdGU+PEF1dGhvcj5EZWltZWw8L0F1dGhvcj48WWVhcj4yMDE2PC9ZZWFyPjxS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</w:fldData>
        </w:fldChar>
      </w:r>
      <w:r w:rsidRPr="00A845A4">
        <w:rPr>
          <w:rFonts w:ascii="Times New Roman" w:hAnsi="Times New Roman" w:cs="Times New Roman"/>
          <w:color w:val="000000" w:themeColor="text1"/>
          <w:sz w:val="24"/>
          <w:szCs w:val="24"/>
          <w:shd w:val="clear" w:color="auto" w:fill="FFFFFF"/>
        </w:rPr>
        <w:instrText xml:space="preserve"> ADDIN EN.CITE </w:instrText>
      </w:r>
      <w:r w:rsidRPr="00A845A4">
        <w:rPr>
          <w:rFonts w:ascii="Times New Roman" w:hAnsi="Times New Roman" w:cs="Times New Roman"/>
          <w:color w:val="000000" w:themeColor="text1"/>
          <w:sz w:val="24"/>
          <w:szCs w:val="24"/>
          <w:shd w:val="clear" w:color="auto" w:fill="FFFFFF"/>
        </w:rPr>
        <w:fldChar w:fldCharType="begin">
          <w:fldData xml:space="preserve">PEVuZE5vdGU+PENpdGU+PEF1dGhvcj5EZWltZWw8L0F1dGhvcj48WWVhcj4yMDE2PC9ZZWFyPjxS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</w:fldData>
        </w:fldChar>
      </w:r>
      <w:r w:rsidRPr="00A845A4">
        <w:rPr>
          <w:rFonts w:ascii="Times New Roman" w:hAnsi="Times New Roman" w:cs="Times New Roman"/>
          <w:color w:val="000000" w:themeColor="text1"/>
          <w:sz w:val="24"/>
          <w:szCs w:val="24"/>
          <w:shd w:val="clear" w:color="auto" w:fill="FFFFFF"/>
        </w:rPr>
        <w:instrText xml:space="preserve"> ADDIN EN.CITE.DATA </w:instrText>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color w:val="000000" w:themeColor="text1"/>
          <w:sz w:val="24"/>
          <w:szCs w:val="24"/>
          <w:shd w:val="clear" w:color="auto" w:fill="FFFFFF"/>
        </w:rPr>
      </w:r>
      <w:r w:rsidRPr="00A845A4">
        <w:rPr>
          <w:rFonts w:ascii="Times New Roman" w:hAnsi="Times New Roman" w:cs="Times New Roman"/>
          <w:color w:val="000000" w:themeColor="text1"/>
          <w:sz w:val="24"/>
          <w:szCs w:val="24"/>
          <w:shd w:val="clear" w:color="auto" w:fill="FFFFFF"/>
        </w:rPr>
        <w:fldChar w:fldCharType="separate"/>
      </w:r>
      <w:r w:rsidRPr="00A845A4">
        <w:rPr>
          <w:rFonts w:ascii="Times New Roman" w:hAnsi="Times New Roman" w:cs="Times New Roman"/>
          <w:color w:val="000000" w:themeColor="text1"/>
          <w:sz w:val="24"/>
          <w:szCs w:val="24"/>
          <w:shd w:val="clear" w:color="auto" w:fill="FFFFFF"/>
        </w:rPr>
        <w:t>[31]</w:t>
      </w:r>
      <w:r w:rsidRPr="00A845A4">
        <w:rPr>
          <w:rFonts w:ascii="Times New Roman" w:hAnsi="Times New Roman" w:cs="Times New Roman"/>
          <w:color w:val="000000" w:themeColor="text1"/>
          <w:sz w:val="24"/>
          <w:szCs w:val="24"/>
          <w:shd w:val="clear" w:color="auto" w:fill="FFFFFF"/>
        </w:rPr>
        <w:fldChar w:fldCharType="end"/>
      </w:r>
      <w:r w:rsidRPr="00A845A4">
        <w:rPr>
          <w:rFonts w:ascii="Times New Roman" w:hAnsi="Times New Roman" w:cs="Times New Roman" w:hint="eastAsia"/>
          <w:color w:val="000000" w:themeColor="text1"/>
          <w:sz w:val="24"/>
          <w:szCs w:val="24"/>
          <w:shd w:val="clear" w:color="auto" w:fill="FFFFFF"/>
        </w:rPr>
        <w:t>. Although this kind of robot hand can well imitate human movements, it is troublesome to operate. It requires adjusting the air pressure of five fingers when picking accurately.</w:t>
      </w:r>
      <w:r w:rsidRPr="00A845A4">
        <w:rPr>
          <w:rFonts w:ascii="Times New Roman" w:hAnsi="Times New Roman" w:cs="Times New Roman"/>
          <w:color w:val="000000" w:themeColor="text1"/>
          <w:sz w:val="24"/>
          <w:szCs w:val="24"/>
          <w:shd w:val="clear" w:color="auto" w:fill="FFFFFF"/>
        </w:rPr>
        <w:t xml:space="preserve"> </w:t>
      </w:r>
    </w:p>
    <w:p w14:paraId="315117A4" w14:textId="560937AD" w:rsidR="003B47E1" w:rsidRPr="00A845A4" w:rsidRDefault="00A94DCE">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Therefore,</w:t>
      </w:r>
      <w:r w:rsidR="002815FF" w:rsidRPr="00A845A4">
        <w:rPr>
          <w:rFonts w:ascii="Times New Roman" w:hAnsi="Times New Roman" w:cs="Times New Roman"/>
          <w:color w:val="000000" w:themeColor="text1"/>
          <w:sz w:val="24"/>
          <w:szCs w:val="24"/>
          <w:shd w:val="clear" w:color="auto" w:fill="FFFFFF"/>
        </w:rPr>
        <w:t xml:space="preserve"> </w:t>
      </w:r>
      <w:bookmarkStart w:id="3" w:name="OLE_LINK7"/>
      <w:r w:rsidR="002815FF" w:rsidRPr="00A845A4">
        <w:rPr>
          <w:rFonts w:ascii="Times New Roman" w:hAnsi="Times New Roman" w:cs="Times New Roman"/>
          <w:color w:val="000000" w:themeColor="text1"/>
          <w:sz w:val="24"/>
          <w:szCs w:val="24"/>
          <w:shd w:val="clear" w:color="auto" w:fill="FFFFFF"/>
        </w:rPr>
        <w:t>we proposed a novel rigid-body adaptive gripper with relatively high flexibility zero response time and good control ability is proposed in this work, which is expected to be a</w:t>
      </w:r>
      <w:r w:rsidRPr="00A845A4">
        <w:rPr>
          <w:rFonts w:ascii="Times New Roman" w:hAnsi="Times New Roman" w:cs="Times New Roman"/>
          <w:color w:val="000000" w:themeColor="text1"/>
          <w:sz w:val="24"/>
          <w:szCs w:val="24"/>
          <w:shd w:val="clear" w:color="auto" w:fill="FFFFFF"/>
        </w:rPr>
        <w:t>n</w:t>
      </w:r>
      <w:r w:rsidR="002815FF" w:rsidRPr="00A845A4">
        <w:rPr>
          <w:rFonts w:ascii="Times New Roman" w:hAnsi="Times New Roman" w:cs="Times New Roman"/>
          <w:color w:val="000000" w:themeColor="text1"/>
          <w:sz w:val="24"/>
          <w:szCs w:val="24"/>
          <w:shd w:val="clear" w:color="auto" w:fill="FFFFFF"/>
        </w:rPr>
        <w:t xml:space="preserve"> applicable gripping scheme in industrial Internet of Things (IIoT) and its related domains</w:t>
      </w:r>
      <w:bookmarkEnd w:id="3"/>
      <w:r w:rsidR="002815FF" w:rsidRPr="00A845A4">
        <w:rPr>
          <w:rFonts w:ascii="Times New Roman" w:hAnsi="Times New Roman" w:cs="Times New Roman"/>
          <w:color w:val="000000" w:themeColor="text1"/>
          <w:sz w:val="24"/>
          <w:szCs w:val="24"/>
          <w:shd w:val="clear" w:color="auto" w:fill="FFFFFF"/>
        </w:rPr>
        <w:t>. In the test, the novel gripper also shows good robustness and load performance. Structural stiffness and fraction property could be further improved by applying new materials in later works. The rest of this paper is organized as follows. Section 2 talks about the design in terms of the function, structure and working principle, as well as parameter setting. Section 3 reports on the analysis from different perspectives. Section 4 presents the characteristic of the self-adaptive gripper. Section 5 concludes this paper by giving our contributions and future work.</w:t>
      </w:r>
    </w:p>
    <w:p w14:paraId="0F04C905" w14:textId="77777777" w:rsidR="003B47E1" w:rsidRPr="00A845A4" w:rsidRDefault="002815FF">
      <w:pPr>
        <w:widowControl/>
        <w:jc w:val="left"/>
        <w:rPr>
          <w:color w:val="000000" w:themeColor="text1"/>
          <w:sz w:val="28"/>
          <w:szCs w:val="28"/>
        </w:rPr>
      </w:pPr>
      <w:r w:rsidRPr="00A845A4">
        <w:rPr>
          <w:rFonts w:ascii="Times New Roman" w:hAnsi="Times New Roman" w:cs="Times New Roman" w:hint="eastAsia"/>
          <w:b/>
          <w:color w:val="000000" w:themeColor="text1"/>
          <w:sz w:val="28"/>
          <w:szCs w:val="28"/>
        </w:rPr>
        <w:t xml:space="preserve">2. </w:t>
      </w:r>
      <w:r w:rsidRPr="00A845A4">
        <w:rPr>
          <w:rFonts w:ascii="Times New Roman" w:hAnsi="Times New Roman" w:cs="Times New Roman"/>
          <w:b/>
          <w:color w:val="000000" w:themeColor="text1"/>
          <w:sz w:val="28"/>
          <w:szCs w:val="28"/>
        </w:rPr>
        <w:t>Design of the self-adaptive gripper for Industrial Internet</w:t>
      </w:r>
    </w:p>
    <w:p w14:paraId="45A08182" w14:textId="77777777" w:rsidR="003B47E1" w:rsidRPr="00A845A4" w:rsidRDefault="002815FF" w:rsidP="00CC657B">
      <w:pPr>
        <w:ind w:firstLineChars="200" w:firstLine="480"/>
        <w:rPr>
          <w:rFonts w:ascii="Times New Roman" w:hAnsi="Times New Roman" w:cs="Times New Roman"/>
          <w:b/>
          <w:color w:val="000000" w:themeColor="text1"/>
          <w:sz w:val="24"/>
          <w:szCs w:val="24"/>
        </w:rPr>
      </w:pPr>
      <w:r w:rsidRPr="00A845A4">
        <w:rPr>
          <w:rFonts w:ascii="Times New Roman" w:hAnsi="Times New Roman" w:cs="Times New Roman"/>
          <w:color w:val="000000" w:themeColor="text1"/>
          <w:sz w:val="24"/>
          <w:szCs w:val="24"/>
          <w:shd w:val="clear" w:color="auto" w:fill="FFFFFF"/>
        </w:rPr>
        <w:t>This section presents the design of the proposed</w:t>
      </w:r>
      <w:r w:rsidRPr="00A845A4">
        <w:rPr>
          <w:rFonts w:ascii="Times New Roman" w:hAnsi="Times New Roman" w:cs="Times New Roman" w:hint="eastAsia"/>
          <w:color w:val="000000" w:themeColor="text1"/>
          <w:sz w:val="24"/>
          <w:szCs w:val="24"/>
          <w:shd w:val="clear" w:color="auto" w:fill="FFFFFF"/>
        </w:rPr>
        <w:t xml:space="preserve"> s</w:t>
      </w:r>
      <w:r w:rsidRPr="00A845A4">
        <w:rPr>
          <w:rFonts w:ascii="Times New Roman" w:hAnsi="Times New Roman" w:cs="Times New Roman"/>
          <w:color w:val="000000" w:themeColor="text1"/>
          <w:sz w:val="24"/>
          <w:szCs w:val="24"/>
          <w:shd w:val="clear" w:color="auto" w:fill="FFFFFF"/>
        </w:rPr>
        <w:t>elf</w:t>
      </w:r>
      <w:r w:rsidRPr="00A845A4">
        <w:rPr>
          <w:rFonts w:ascii="Times New Roman" w:hAnsi="Times New Roman" w:cs="Times New Roman" w:hint="eastAsia"/>
          <w:color w:val="000000" w:themeColor="text1"/>
          <w:sz w:val="24"/>
          <w:szCs w:val="24"/>
          <w:shd w:val="clear" w:color="auto" w:fill="FFFFFF"/>
        </w:rPr>
        <w:t>-adaptive</w:t>
      </w:r>
      <w:r w:rsidRPr="00A845A4">
        <w:rPr>
          <w:rFonts w:ascii="Times New Roman" w:hAnsi="Times New Roman" w:cs="Times New Roman"/>
          <w:color w:val="000000" w:themeColor="text1"/>
          <w:sz w:val="24"/>
          <w:szCs w:val="24"/>
          <w:shd w:val="clear" w:color="auto" w:fill="FFFFFF"/>
        </w:rPr>
        <w:t xml:space="preserve"> gripper, including the design of function, structure, and parameters.</w:t>
      </w:r>
    </w:p>
    <w:p w14:paraId="39953703" w14:textId="77777777" w:rsidR="003B47E1" w:rsidRPr="00A845A4" w:rsidRDefault="002815FF">
      <w:pPr>
        <w:pStyle w:val="ListParagraph"/>
        <w:numPr>
          <w:ilvl w:val="1"/>
          <w:numId w:val="1"/>
        </w:numPr>
        <w:ind w:firstLineChars="0"/>
        <w:rPr>
          <w:rFonts w:ascii="Times New Roman" w:hAnsi="Times New Roman" w:cs="Times New Roman"/>
          <w:color w:val="000000" w:themeColor="text1"/>
          <w:sz w:val="28"/>
          <w:szCs w:val="28"/>
        </w:rPr>
      </w:pPr>
      <w:r w:rsidRPr="00A845A4">
        <w:rPr>
          <w:rFonts w:ascii="Times New Roman" w:hAnsi="Times New Roman" w:cs="Times New Roman"/>
          <w:color w:val="000000" w:themeColor="text1"/>
          <w:sz w:val="28"/>
          <w:szCs w:val="28"/>
        </w:rPr>
        <w:t>F</w:t>
      </w:r>
      <w:r w:rsidRPr="00A845A4">
        <w:rPr>
          <w:rFonts w:ascii="Times New Roman" w:hAnsi="Times New Roman" w:cs="Times New Roman" w:hint="eastAsia"/>
          <w:color w:val="000000" w:themeColor="text1"/>
          <w:sz w:val="28"/>
          <w:szCs w:val="28"/>
        </w:rPr>
        <w:t>unction</w:t>
      </w:r>
    </w:p>
    <w:p w14:paraId="2C6C3F50" w14:textId="77777777"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The proposed s</w:t>
      </w:r>
      <w:r w:rsidRPr="00A845A4">
        <w:rPr>
          <w:rFonts w:ascii="Times New Roman" w:hAnsi="Times New Roman" w:cs="Times New Roman" w:hint="eastAsia"/>
          <w:color w:val="000000" w:themeColor="text1"/>
          <w:sz w:val="24"/>
          <w:szCs w:val="24"/>
          <w:shd w:val="clear" w:color="auto" w:fill="FFFFFF"/>
        </w:rPr>
        <w:t>elf-adaptive</w:t>
      </w:r>
      <w:r w:rsidRPr="00A845A4">
        <w:rPr>
          <w:rFonts w:ascii="Times New Roman" w:hAnsi="Times New Roman" w:cs="Times New Roman"/>
          <w:color w:val="000000" w:themeColor="text1"/>
          <w:sz w:val="24"/>
          <w:szCs w:val="24"/>
          <w:shd w:val="clear" w:color="auto" w:fill="FFFFFF"/>
        </w:rPr>
        <w:t xml:space="preserve"> gripper is designed to grip objects of various shapes, sizes, weights, stiffness, and orientations safely in order to suit the situations under Industrial Internet</w:t>
      </w:r>
      <w:r w:rsidRPr="00A845A4">
        <w:rPr>
          <w:rFonts w:ascii="Times New Roman" w:hAnsi="Times New Roman" w:cs="Times New Roman" w:hint="eastAsia"/>
          <w:color w:val="000000" w:themeColor="text1"/>
          <w:sz w:val="24"/>
          <w:szCs w:val="24"/>
          <w:shd w:val="clear" w:color="auto" w:fill="FFFFFF"/>
        </w:rPr>
        <w:t>.</w:t>
      </w:r>
      <w:r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hint="eastAsia"/>
          <w:color w:val="000000" w:themeColor="text1"/>
          <w:sz w:val="24"/>
          <w:szCs w:val="24"/>
          <w:shd w:val="clear" w:color="auto" w:fill="FFFFFF"/>
        </w:rPr>
        <w:t>Four</w:t>
      </w:r>
      <w:r w:rsidRPr="00A845A4">
        <w:rPr>
          <w:rFonts w:ascii="Times New Roman" w:hAnsi="Times New Roman" w:cs="Times New Roman"/>
          <w:color w:val="000000" w:themeColor="text1"/>
          <w:sz w:val="24"/>
          <w:szCs w:val="24"/>
          <w:shd w:val="clear" w:color="auto" w:fill="FFFFFF"/>
        </w:rPr>
        <w:t xml:space="preserve"> fingers</w:t>
      </w:r>
      <w:r w:rsidRPr="00A845A4">
        <w:rPr>
          <w:rFonts w:ascii="Times New Roman" w:hAnsi="Times New Roman" w:cs="Times New Roman" w:hint="eastAsia"/>
          <w:color w:val="000000" w:themeColor="text1"/>
          <w:sz w:val="24"/>
          <w:szCs w:val="24"/>
          <w:shd w:val="clear" w:color="auto" w:fill="FFFFFF"/>
        </w:rPr>
        <w:t xml:space="preserve"> and a holder are </w:t>
      </w:r>
      <w:r w:rsidRPr="00A845A4">
        <w:rPr>
          <w:rFonts w:ascii="Times New Roman" w:hAnsi="Times New Roman" w:cs="Times New Roman"/>
          <w:color w:val="000000" w:themeColor="text1"/>
          <w:sz w:val="24"/>
          <w:szCs w:val="24"/>
          <w:shd w:val="clear" w:color="auto" w:fill="FFFFFF"/>
        </w:rPr>
        <w:t>integrated</w:t>
      </w:r>
      <w:r w:rsidRPr="00A845A4">
        <w:rPr>
          <w:rFonts w:ascii="Times New Roman" w:hAnsi="Times New Roman" w:cs="Times New Roman" w:hint="eastAsia"/>
          <w:color w:val="000000" w:themeColor="text1"/>
          <w:sz w:val="24"/>
          <w:szCs w:val="24"/>
          <w:shd w:val="clear" w:color="auto" w:fill="FFFFFF"/>
        </w:rPr>
        <w:t xml:space="preserve"> in the gripper. </w:t>
      </w:r>
      <w:r w:rsidRPr="00A845A4">
        <w:rPr>
          <w:rFonts w:ascii="Times New Roman" w:hAnsi="Times New Roman" w:cs="Times New Roman"/>
          <w:color w:val="000000" w:themeColor="text1"/>
          <w:sz w:val="24"/>
          <w:szCs w:val="24"/>
          <w:shd w:val="clear" w:color="auto" w:fill="FFFFFF"/>
        </w:rPr>
        <w:t>T</w:t>
      </w:r>
      <w:r w:rsidRPr="00A845A4">
        <w:rPr>
          <w:rFonts w:ascii="Times New Roman" w:hAnsi="Times New Roman" w:cs="Times New Roman" w:hint="eastAsia"/>
          <w:color w:val="000000" w:themeColor="text1"/>
          <w:sz w:val="24"/>
          <w:szCs w:val="24"/>
          <w:shd w:val="clear" w:color="auto" w:fill="FFFFFF"/>
        </w:rPr>
        <w:t xml:space="preserve">he fingers are installed on the holder by hinges as is shown in </w:t>
      </w:r>
      <w:r w:rsidRPr="00A845A4">
        <w:rPr>
          <w:rFonts w:ascii="Times New Roman" w:hAnsi="Times New Roman" w:cs="Times New Roman"/>
          <w:color w:val="000000" w:themeColor="text1"/>
          <w:sz w:val="24"/>
          <w:szCs w:val="24"/>
          <w:shd w:val="clear" w:color="auto" w:fill="FFFFFF"/>
        </w:rPr>
        <w:t>Fig.</w:t>
      </w:r>
      <w:r w:rsidRPr="00A845A4">
        <w:rPr>
          <w:rFonts w:ascii="Times New Roman" w:hAnsi="Times New Roman" w:cs="Times New Roman" w:hint="eastAsia"/>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1</w:t>
      </w:r>
      <w:r w:rsidRPr="00A845A4">
        <w:rPr>
          <w:rFonts w:ascii="Times New Roman" w:hAnsi="Times New Roman" w:cs="Times New Roman" w:hint="eastAsia"/>
          <w:color w:val="000000" w:themeColor="text1"/>
          <w:sz w:val="24"/>
          <w:szCs w:val="24"/>
          <w:shd w:val="clear" w:color="auto" w:fill="FFFFFF"/>
        </w:rPr>
        <w:t>(</w:t>
      </w:r>
      <w:r w:rsidRPr="00A845A4">
        <w:rPr>
          <w:rFonts w:ascii="Times New Roman" w:hAnsi="Times New Roman" w:cs="Times New Roman"/>
          <w:color w:val="000000" w:themeColor="text1"/>
          <w:sz w:val="24"/>
          <w:szCs w:val="24"/>
          <w:shd w:val="clear" w:color="auto" w:fill="FFFFFF"/>
        </w:rPr>
        <w:t>a</w:t>
      </w:r>
      <w:r w:rsidRPr="00A845A4">
        <w:rPr>
          <w:rFonts w:ascii="Times New Roman" w:hAnsi="Times New Roman" w:cs="Times New Roman" w:hint="eastAsia"/>
          <w:color w:val="000000" w:themeColor="text1"/>
          <w:sz w:val="24"/>
          <w:szCs w:val="24"/>
          <w:shd w:val="clear" w:color="auto" w:fill="FFFFFF"/>
        </w:rPr>
        <w:t>).</w:t>
      </w:r>
    </w:p>
    <w:p w14:paraId="4FC5B601" w14:textId="77777777"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 xml:space="preserve">For small objects, the gripper can pinch them </w:t>
      </w:r>
      <w:r w:rsidRPr="00A845A4">
        <w:rPr>
          <w:rFonts w:ascii="Times New Roman" w:hAnsi="Times New Roman" w:cs="Times New Roman" w:hint="eastAsia"/>
          <w:color w:val="000000" w:themeColor="text1"/>
          <w:sz w:val="24"/>
          <w:szCs w:val="24"/>
          <w:shd w:val="clear" w:color="auto" w:fill="FFFFFF"/>
        </w:rPr>
        <w:t>with</w:t>
      </w:r>
      <w:r w:rsidRPr="00A845A4">
        <w:rPr>
          <w:rFonts w:ascii="Times New Roman" w:hAnsi="Times New Roman" w:cs="Times New Roman"/>
          <w:color w:val="000000" w:themeColor="text1"/>
          <w:sz w:val="24"/>
          <w:szCs w:val="24"/>
          <w:shd w:val="clear" w:color="auto" w:fill="FFFFFF"/>
        </w:rPr>
        <w:t xml:space="preserve"> the </w:t>
      </w:r>
      <w:r w:rsidRPr="00A845A4">
        <w:rPr>
          <w:rFonts w:ascii="Times New Roman" w:hAnsi="Times New Roman" w:cs="Times New Roman" w:hint="eastAsia"/>
          <w:color w:val="000000" w:themeColor="text1"/>
          <w:sz w:val="24"/>
          <w:szCs w:val="24"/>
          <w:shd w:val="clear" w:color="auto" w:fill="FFFFFF"/>
        </w:rPr>
        <w:t>four</w:t>
      </w:r>
      <w:r w:rsidRPr="00A845A4">
        <w:rPr>
          <w:rFonts w:ascii="Times New Roman" w:hAnsi="Times New Roman" w:cs="Times New Roman"/>
          <w:color w:val="000000" w:themeColor="text1"/>
          <w:sz w:val="24"/>
          <w:szCs w:val="24"/>
          <w:shd w:val="clear" w:color="auto" w:fill="FFFFFF"/>
        </w:rPr>
        <w:t xml:space="preserve"> fingertips (Fig. 1</w:t>
      </w:r>
      <w:r w:rsidRPr="00A845A4">
        <w:rPr>
          <w:rFonts w:ascii="Times New Roman" w:hAnsi="Times New Roman" w:cs="Times New Roman" w:hint="eastAsia"/>
          <w:color w:val="000000" w:themeColor="text1"/>
          <w:sz w:val="24"/>
          <w:szCs w:val="24"/>
          <w:shd w:val="clear" w:color="auto" w:fill="FFFFFF"/>
        </w:rPr>
        <w:t>(b</w:t>
      </w:r>
      <w:r w:rsidRPr="00A845A4">
        <w:rPr>
          <w:rFonts w:ascii="Times New Roman" w:hAnsi="Times New Roman" w:cs="Times New Roman"/>
          <w:color w:val="000000" w:themeColor="text1"/>
          <w:sz w:val="24"/>
          <w:szCs w:val="24"/>
          <w:shd w:val="clear" w:color="auto" w:fill="FFFFFF"/>
        </w:rPr>
        <w:t>)</w:t>
      </w:r>
      <w:r w:rsidRPr="00A845A4">
        <w:rPr>
          <w:rFonts w:ascii="Times New Roman" w:hAnsi="Times New Roman" w:cs="Times New Roman" w:hint="eastAsia"/>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 xml:space="preserve">or grasp (fully grip) them by closing </w:t>
      </w:r>
      <w:r w:rsidRPr="00A845A4">
        <w:rPr>
          <w:rFonts w:ascii="Times New Roman" w:hAnsi="Times New Roman" w:cs="Times New Roman" w:hint="eastAsia"/>
          <w:color w:val="000000" w:themeColor="text1"/>
          <w:sz w:val="24"/>
          <w:szCs w:val="24"/>
          <w:shd w:val="clear" w:color="auto" w:fill="FFFFFF"/>
        </w:rPr>
        <w:t>all</w:t>
      </w:r>
      <w:r w:rsidRPr="00A845A4">
        <w:rPr>
          <w:rFonts w:ascii="Times New Roman" w:hAnsi="Times New Roman" w:cs="Times New Roman"/>
          <w:color w:val="000000" w:themeColor="text1"/>
          <w:sz w:val="24"/>
          <w:szCs w:val="24"/>
          <w:shd w:val="clear" w:color="auto" w:fill="FFFFFF"/>
        </w:rPr>
        <w:t xml:space="preserve"> fingers (Fig. 1</w:t>
      </w:r>
      <w:r w:rsidRPr="00A845A4">
        <w:rPr>
          <w:rFonts w:ascii="Times New Roman" w:hAnsi="Times New Roman" w:cs="Times New Roman" w:hint="eastAsia"/>
          <w:color w:val="000000" w:themeColor="text1"/>
          <w:sz w:val="24"/>
          <w:szCs w:val="24"/>
          <w:shd w:val="clear" w:color="auto" w:fill="FFFFFF"/>
        </w:rPr>
        <w:t>(i)</w:t>
      </w:r>
      <w:r w:rsidRPr="00A845A4">
        <w:rPr>
          <w:rFonts w:ascii="Times New Roman" w:hAnsi="Times New Roman" w:cs="Times New Roman"/>
          <w:color w:val="000000" w:themeColor="text1"/>
          <w:sz w:val="24"/>
          <w:szCs w:val="24"/>
          <w:shd w:val="clear" w:color="auto" w:fill="FFFFFF"/>
        </w:rPr>
        <w:t>). For large objects, the gripper opens the fingers with enough span first and then pinches or grasps them (Fig.</w:t>
      </w:r>
      <w:r w:rsidRPr="00A845A4">
        <w:rPr>
          <w:rFonts w:ascii="Times New Roman" w:hAnsi="Times New Roman" w:cs="Times New Roman" w:hint="eastAsia"/>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1</w:t>
      </w:r>
      <w:r w:rsidRPr="00A845A4">
        <w:rPr>
          <w:rFonts w:ascii="Times New Roman" w:hAnsi="Times New Roman" w:cs="Times New Roman" w:hint="eastAsia"/>
          <w:color w:val="000000" w:themeColor="text1"/>
          <w:sz w:val="24"/>
          <w:szCs w:val="24"/>
          <w:shd w:val="clear" w:color="auto" w:fill="FFFFFF"/>
        </w:rPr>
        <w:t>(e)</w:t>
      </w:r>
      <w:r w:rsidRPr="00A845A4">
        <w:rPr>
          <w:rFonts w:ascii="Times New Roman" w:hAnsi="Times New Roman" w:cs="Times New Roman"/>
          <w:color w:val="000000" w:themeColor="text1"/>
          <w:sz w:val="24"/>
          <w:szCs w:val="24"/>
          <w:shd w:val="clear" w:color="auto" w:fill="FFFFFF"/>
        </w:rPr>
        <w:t>). For some</w:t>
      </w:r>
      <w:r w:rsidRPr="00A845A4">
        <w:rPr>
          <w:rFonts w:ascii="Times New Roman" w:hAnsi="Times New Roman" w:cs="Times New Roman" w:hint="eastAsia"/>
          <w:color w:val="000000" w:themeColor="text1"/>
          <w:sz w:val="24"/>
          <w:szCs w:val="24"/>
          <w:shd w:val="clear" w:color="auto" w:fill="FFFFFF"/>
        </w:rPr>
        <w:t xml:space="preserve"> soft</w:t>
      </w:r>
      <w:r w:rsidRPr="00A845A4">
        <w:rPr>
          <w:rFonts w:ascii="Times New Roman" w:hAnsi="Times New Roman" w:cs="Times New Roman"/>
          <w:color w:val="000000" w:themeColor="text1"/>
          <w:sz w:val="24"/>
          <w:szCs w:val="24"/>
          <w:shd w:val="clear" w:color="auto" w:fill="FFFFFF"/>
        </w:rPr>
        <w:t xml:space="preserve"> objects</w:t>
      </w:r>
      <w:r w:rsidRPr="00A845A4">
        <w:rPr>
          <w:rFonts w:ascii="Times New Roman" w:hAnsi="Times New Roman" w:cs="Times New Roman" w:hint="eastAsia"/>
          <w:color w:val="000000" w:themeColor="text1"/>
          <w:sz w:val="24"/>
          <w:szCs w:val="24"/>
          <w:shd w:val="clear" w:color="auto" w:fill="FFFFFF"/>
        </w:rPr>
        <w:t xml:space="preserve">, the gripper pinches or grasps them by tuning the force (Fig. 1(h)). For sheet objects, the gripper pinches them on the tip of fingers (Fig. 1(d)). For complex objects, </w:t>
      </w:r>
      <w:r w:rsidRPr="00A845A4">
        <w:rPr>
          <w:rFonts w:ascii="Times New Roman" w:hAnsi="Times New Roman" w:cs="Times New Roman"/>
          <w:color w:val="000000" w:themeColor="text1"/>
          <w:sz w:val="24"/>
          <w:szCs w:val="24"/>
          <w:shd w:val="clear" w:color="auto" w:fill="FFFFFF"/>
        </w:rPr>
        <w:t>the</w:t>
      </w:r>
      <w:r w:rsidRPr="00A845A4">
        <w:rPr>
          <w:rFonts w:ascii="Times New Roman" w:hAnsi="Times New Roman" w:cs="Times New Roman" w:hint="eastAsia"/>
          <w:color w:val="000000" w:themeColor="text1"/>
          <w:sz w:val="24"/>
          <w:szCs w:val="24"/>
          <w:shd w:val="clear" w:color="auto" w:fill="FFFFFF"/>
        </w:rPr>
        <w:t xml:space="preserve"> fingers can shift the angle to fit the surface of object (Fig. 1(f)). </w:t>
      </w:r>
      <w:r w:rsidRPr="00A845A4">
        <w:rPr>
          <w:rFonts w:ascii="Times New Roman" w:hAnsi="Times New Roman" w:cs="Times New Roman"/>
          <w:color w:val="000000" w:themeColor="text1"/>
          <w:sz w:val="24"/>
          <w:szCs w:val="24"/>
          <w:shd w:val="clear" w:color="auto" w:fill="FFFFFF"/>
        </w:rPr>
        <w:t xml:space="preserve">For objects </w:t>
      </w:r>
      <w:r w:rsidRPr="00A845A4">
        <w:rPr>
          <w:rFonts w:ascii="Times New Roman" w:hAnsi="Times New Roman" w:cs="Times New Roman"/>
          <w:color w:val="000000" w:themeColor="text1"/>
          <w:sz w:val="24"/>
          <w:szCs w:val="24"/>
          <w:shd w:val="clear" w:color="auto" w:fill="FFFFFF"/>
        </w:rPr>
        <w:lastRenderedPageBreak/>
        <w:t>with an open cavity such as cups and tanks, the gripper can grip them on their inner surface by extension motion of the fingers (Fig</w:t>
      </w:r>
      <w:r w:rsidRPr="00A845A4">
        <w:rPr>
          <w:rFonts w:ascii="Times New Roman" w:hAnsi="Times New Roman" w:cs="Times New Roman" w:hint="eastAsia"/>
          <w:color w:val="000000" w:themeColor="text1"/>
          <w:sz w:val="24"/>
          <w:szCs w:val="24"/>
          <w:shd w:val="clear" w:color="auto" w:fill="FFFFFF"/>
        </w:rPr>
        <w:t>. 1(g)</w:t>
      </w:r>
      <w:r w:rsidRPr="00A845A4">
        <w:rPr>
          <w:rFonts w:ascii="Times New Roman" w:hAnsi="Times New Roman" w:cs="Times New Roman"/>
          <w:color w:val="000000" w:themeColor="text1"/>
          <w:sz w:val="24"/>
          <w:szCs w:val="24"/>
          <w:shd w:val="clear" w:color="auto" w:fill="FFFFFF"/>
        </w:rPr>
        <w:t>).</w:t>
      </w:r>
      <w:r w:rsidRPr="00A845A4">
        <w:rPr>
          <w:rFonts w:ascii="Times New Roman" w:hAnsi="Times New Roman" w:cs="Times New Roman" w:hint="eastAsia"/>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 xml:space="preserve">For grasping and placing </w:t>
      </w:r>
      <w:r w:rsidRPr="00A845A4">
        <w:rPr>
          <w:rFonts w:ascii="Times New Roman" w:hAnsi="Times New Roman" w:cs="Times New Roman" w:hint="eastAsia"/>
          <w:color w:val="000000" w:themeColor="text1"/>
          <w:sz w:val="24"/>
          <w:szCs w:val="24"/>
          <w:shd w:val="clear" w:color="auto" w:fill="FFFFFF"/>
        </w:rPr>
        <w:t xml:space="preserve">objects in </w:t>
      </w:r>
      <w:r w:rsidRPr="00A845A4">
        <w:rPr>
          <w:rFonts w:ascii="Times New Roman" w:hAnsi="Times New Roman" w:cs="Times New Roman"/>
          <w:color w:val="000000" w:themeColor="text1"/>
          <w:sz w:val="24"/>
          <w:szCs w:val="24"/>
          <w:shd w:val="clear" w:color="auto" w:fill="FFFFFF"/>
        </w:rPr>
        <w:t xml:space="preserve">different angles, the </w:t>
      </w:r>
      <w:r w:rsidRPr="00A845A4">
        <w:rPr>
          <w:rFonts w:ascii="Times New Roman" w:hAnsi="Times New Roman" w:cs="Times New Roman" w:hint="eastAsia"/>
          <w:color w:val="000000" w:themeColor="text1"/>
          <w:sz w:val="24"/>
          <w:szCs w:val="24"/>
          <w:shd w:val="clear" w:color="auto" w:fill="FFFFFF"/>
        </w:rPr>
        <w:t>gripper</w:t>
      </w:r>
      <w:r w:rsidRPr="00A845A4">
        <w:rPr>
          <w:rFonts w:ascii="Times New Roman" w:hAnsi="Times New Roman" w:cs="Times New Roman"/>
          <w:color w:val="000000" w:themeColor="text1"/>
          <w:sz w:val="24"/>
          <w:szCs w:val="24"/>
          <w:shd w:val="clear" w:color="auto" w:fill="FFFFFF"/>
        </w:rPr>
        <w:t xml:space="preserve"> ha</w:t>
      </w:r>
      <w:r w:rsidRPr="00A845A4">
        <w:rPr>
          <w:rFonts w:ascii="Times New Roman" w:hAnsi="Times New Roman" w:cs="Times New Roman" w:hint="eastAsia"/>
          <w:color w:val="000000" w:themeColor="text1"/>
          <w:sz w:val="24"/>
          <w:szCs w:val="24"/>
          <w:shd w:val="clear" w:color="auto" w:fill="FFFFFF"/>
        </w:rPr>
        <w:t>s</w:t>
      </w:r>
      <w:r w:rsidRPr="00A845A4">
        <w:rPr>
          <w:rFonts w:ascii="Times New Roman" w:hAnsi="Times New Roman" w:cs="Times New Roman"/>
          <w:color w:val="000000" w:themeColor="text1"/>
          <w:sz w:val="24"/>
          <w:szCs w:val="24"/>
          <w:shd w:val="clear" w:color="auto" w:fill="FFFFFF"/>
        </w:rPr>
        <w:t xml:space="preserve"> </w:t>
      </w:r>
      <w:r w:rsidRPr="00A845A4">
        <w:rPr>
          <w:rFonts w:ascii="Times New Roman" w:hAnsi="Times New Roman" w:cs="Times New Roman" w:hint="eastAsia"/>
          <w:color w:val="000000" w:themeColor="text1"/>
          <w:sz w:val="24"/>
          <w:szCs w:val="24"/>
          <w:shd w:val="clear" w:color="auto" w:fill="FFFFFF"/>
        </w:rPr>
        <w:t>good</w:t>
      </w:r>
      <w:r w:rsidRPr="00A845A4">
        <w:rPr>
          <w:rFonts w:ascii="Times New Roman" w:hAnsi="Times New Roman" w:cs="Times New Roman"/>
          <w:color w:val="000000" w:themeColor="text1"/>
          <w:sz w:val="24"/>
          <w:szCs w:val="24"/>
          <w:shd w:val="clear" w:color="auto" w:fill="FFFFFF"/>
        </w:rPr>
        <w:t xml:space="preserve"> adaptability to</w:t>
      </w:r>
      <w:r w:rsidRPr="00A845A4">
        <w:rPr>
          <w:rFonts w:ascii="Times New Roman" w:hAnsi="Times New Roman" w:cs="Times New Roman" w:hint="eastAsia"/>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the working environment</w:t>
      </w:r>
      <w:r w:rsidRPr="00A845A4">
        <w:rPr>
          <w:rFonts w:ascii="Times New Roman" w:hAnsi="Times New Roman" w:cs="Times New Roman" w:hint="eastAsia"/>
          <w:color w:val="000000" w:themeColor="text1"/>
          <w:sz w:val="24"/>
          <w:szCs w:val="24"/>
          <w:shd w:val="clear" w:color="auto" w:fill="FFFFFF"/>
        </w:rPr>
        <w:t xml:space="preserve"> (Fig. 1(j), 1(k), 1(m)). </w:t>
      </w:r>
    </w:p>
    <w:p w14:paraId="6EE42B50" w14:textId="77777777"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Gripping force can be controlled by</w:t>
      </w:r>
      <w:r w:rsidRPr="00A845A4">
        <w:rPr>
          <w:rFonts w:ascii="Times New Roman" w:hAnsi="Times New Roman" w:cs="Times New Roman" w:hint="eastAsia"/>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 xml:space="preserve">different </w:t>
      </w:r>
      <w:r w:rsidRPr="00A845A4">
        <w:rPr>
          <w:rFonts w:ascii="Times New Roman" w:hAnsi="Times New Roman" w:cs="Times New Roman" w:hint="eastAsia"/>
          <w:color w:val="000000" w:themeColor="text1"/>
          <w:sz w:val="24"/>
          <w:szCs w:val="24"/>
          <w:shd w:val="clear" w:color="auto" w:fill="FFFFFF"/>
        </w:rPr>
        <w:t>kinds of s</w:t>
      </w:r>
      <w:r w:rsidRPr="00A845A4">
        <w:rPr>
          <w:rFonts w:ascii="Times New Roman" w:hAnsi="Times New Roman" w:cs="Times New Roman"/>
          <w:color w:val="000000" w:themeColor="text1"/>
          <w:sz w:val="24"/>
          <w:szCs w:val="24"/>
          <w:shd w:val="clear" w:color="auto" w:fill="FFFFFF"/>
        </w:rPr>
        <w:t>prings with different stiffness coefficients</w:t>
      </w:r>
      <w:r w:rsidRPr="00A845A4">
        <w:rPr>
          <w:rFonts w:ascii="Times New Roman" w:hAnsi="Times New Roman" w:cs="Times New Roman" w:hint="eastAsia"/>
          <w:color w:val="000000" w:themeColor="text1"/>
          <w:sz w:val="24"/>
          <w:szCs w:val="24"/>
          <w:shd w:val="clear" w:color="auto" w:fill="FFFFFF"/>
        </w:rPr>
        <w:t xml:space="preserve"> and the place of movable block which help the gripper grip objects of various weights. </w:t>
      </w:r>
      <w:r w:rsidRPr="00A845A4">
        <w:rPr>
          <w:rFonts w:ascii="Times New Roman" w:hAnsi="Times New Roman" w:cs="Times New Roman"/>
          <w:color w:val="000000" w:themeColor="text1"/>
          <w:sz w:val="24"/>
          <w:szCs w:val="24"/>
          <w:shd w:val="clear" w:color="auto" w:fill="FFFFFF"/>
        </w:rPr>
        <w:t>T</w:t>
      </w:r>
      <w:r w:rsidRPr="00A845A4">
        <w:rPr>
          <w:rFonts w:ascii="Times New Roman" w:hAnsi="Times New Roman" w:cs="Times New Roman" w:hint="eastAsia"/>
          <w:color w:val="000000" w:themeColor="text1"/>
          <w:sz w:val="24"/>
          <w:szCs w:val="24"/>
          <w:shd w:val="clear" w:color="auto" w:fill="FFFFFF"/>
        </w:rPr>
        <w:t>he number of fingers and the end of fingers shape can also be changed to help pinch objects.</w:t>
      </w:r>
    </w:p>
    <w:p w14:paraId="425E8BEE" w14:textId="77777777" w:rsidR="003B47E1" w:rsidRPr="00A845A4" w:rsidRDefault="002815FF">
      <w:pPr>
        <w:jc w:val="center"/>
        <w:rPr>
          <w:rFonts w:ascii="Times New Roman" w:hAnsi="Times New Roman" w:cs="Times New Roman"/>
          <w:color w:val="000000" w:themeColor="text1"/>
          <w:szCs w:val="21"/>
          <w:shd w:val="clear" w:color="auto" w:fill="FFFFFF"/>
        </w:rPr>
      </w:pPr>
      <w:r w:rsidRPr="00A845A4">
        <w:rPr>
          <w:rFonts w:ascii="Times New Roman" w:hAnsi="Times New Roman" w:cs="Times New Roman"/>
          <w:noProof/>
          <w:color w:val="000000" w:themeColor="text1"/>
          <w:szCs w:val="21"/>
          <w:shd w:val="clear" w:color="auto" w:fill="FFFFFF"/>
        </w:rPr>
        <w:drawing>
          <wp:inline distT="0" distB="0" distL="0" distR="0" wp14:anchorId="65E14F30" wp14:editId="0FA7DBA7">
            <wp:extent cx="5274310" cy="18522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852295"/>
                    </a:xfrm>
                    <a:prstGeom prst="rect">
                      <a:avLst/>
                    </a:prstGeom>
                  </pic:spPr>
                </pic:pic>
              </a:graphicData>
            </a:graphic>
          </wp:inline>
        </w:drawing>
      </w:r>
    </w:p>
    <w:p w14:paraId="402B0AA5" w14:textId="77777777" w:rsidR="003B47E1" w:rsidRPr="00A845A4" w:rsidRDefault="002815FF">
      <w:pPr>
        <w:jc w:val="center"/>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Cs w:val="21"/>
          <w:shd w:val="clear" w:color="auto" w:fill="FFFFFF"/>
        </w:rPr>
        <w:t xml:space="preserve">Fig. 1 </w:t>
      </w:r>
      <w:r w:rsidRPr="00A845A4">
        <w:rPr>
          <w:rFonts w:ascii="Times New Roman" w:hAnsi="Times New Roman" w:cs="Times New Roman"/>
          <w:color w:val="000000" w:themeColor="text1"/>
          <w:szCs w:val="21"/>
          <w:shd w:val="clear" w:color="auto" w:fill="FFFFFF"/>
        </w:rPr>
        <w:t xml:space="preserve">Different motions are achieved by </w:t>
      </w:r>
      <w:r w:rsidRPr="00A845A4">
        <w:rPr>
          <w:rFonts w:ascii="Times New Roman" w:hAnsi="Times New Roman" w:cs="Times New Roman" w:hint="eastAsia"/>
          <w:color w:val="000000" w:themeColor="text1"/>
          <w:szCs w:val="21"/>
          <w:shd w:val="clear" w:color="auto" w:fill="FFFFFF"/>
        </w:rPr>
        <w:t>open</w:t>
      </w:r>
      <w:r w:rsidRPr="00A845A4">
        <w:rPr>
          <w:rFonts w:ascii="Times New Roman" w:hAnsi="Times New Roman" w:cs="Times New Roman"/>
          <w:color w:val="000000" w:themeColor="text1"/>
          <w:szCs w:val="21"/>
          <w:shd w:val="clear" w:color="auto" w:fill="FFFFFF"/>
        </w:rPr>
        <w:t xml:space="preserve">ing different </w:t>
      </w:r>
      <w:r w:rsidRPr="00A845A4">
        <w:rPr>
          <w:rFonts w:ascii="Times New Roman" w:hAnsi="Times New Roman" w:cs="Times New Roman" w:hint="eastAsia"/>
          <w:color w:val="000000" w:themeColor="text1"/>
          <w:szCs w:val="21"/>
          <w:shd w:val="clear" w:color="auto" w:fill="FFFFFF"/>
        </w:rPr>
        <w:t>angle</w:t>
      </w:r>
      <w:r w:rsidRPr="00A845A4">
        <w:rPr>
          <w:rFonts w:ascii="Times New Roman" w:hAnsi="Times New Roman" w:cs="Times New Roman"/>
          <w:color w:val="000000" w:themeColor="text1"/>
          <w:szCs w:val="21"/>
          <w:shd w:val="clear" w:color="auto" w:fill="FFFFFF"/>
        </w:rPr>
        <w:t>s.</w:t>
      </w:r>
    </w:p>
    <w:p w14:paraId="4E4425F8" w14:textId="77777777" w:rsidR="003B47E1" w:rsidRPr="00A845A4" w:rsidRDefault="002815FF">
      <w:pPr>
        <w:ind w:right="630" w:firstLineChars="200" w:firstLine="420"/>
        <w:jc w:val="left"/>
        <w:rPr>
          <w:color w:val="000000" w:themeColor="text1"/>
        </w:rPr>
      </w:pPr>
      <w:r w:rsidRPr="00A845A4">
        <w:rPr>
          <w:noProof/>
          <w:color w:val="000000" w:themeColor="text1"/>
        </w:rPr>
        <w:drawing>
          <wp:inline distT="0" distB="0" distL="0" distR="0" wp14:anchorId="35A248C5" wp14:editId="2DCE82C3">
            <wp:extent cx="4758055" cy="18942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466" cy="1896157"/>
                    </a:xfrm>
                    <a:prstGeom prst="rect">
                      <a:avLst/>
                    </a:prstGeom>
                  </pic:spPr>
                </pic:pic>
              </a:graphicData>
            </a:graphic>
          </wp:inline>
        </w:drawing>
      </w:r>
    </w:p>
    <w:p w14:paraId="2771869E" w14:textId="77777777" w:rsidR="003B47E1" w:rsidRPr="00A845A4" w:rsidRDefault="002815FF">
      <w:pPr>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Cs w:val="21"/>
          <w:shd w:val="clear" w:color="auto" w:fill="FFFFFF"/>
        </w:rPr>
        <w:t>Fig. 2 S</w:t>
      </w:r>
      <w:r w:rsidRPr="00A845A4">
        <w:rPr>
          <w:rFonts w:ascii="Times New Roman" w:hAnsi="Times New Roman" w:cs="Times New Roman"/>
          <w:color w:val="000000" w:themeColor="text1"/>
          <w:szCs w:val="21"/>
          <w:shd w:val="clear" w:color="auto" w:fill="FFFFFF"/>
        </w:rPr>
        <w:t xml:space="preserve">tructure and dimensions </w:t>
      </w:r>
      <w:r w:rsidRPr="00A845A4">
        <w:rPr>
          <w:rFonts w:ascii="Times New Roman" w:hAnsi="Times New Roman" w:cs="Times New Roman" w:hint="eastAsia"/>
          <w:color w:val="000000" w:themeColor="text1"/>
          <w:szCs w:val="21"/>
          <w:shd w:val="clear" w:color="auto" w:fill="FFFFFF"/>
        </w:rPr>
        <w:t xml:space="preserve">of the </w:t>
      </w:r>
      <w:r w:rsidRPr="00A845A4">
        <w:rPr>
          <w:rFonts w:ascii="Times New Roman" w:hAnsi="Times New Roman" w:cs="Times New Roman"/>
          <w:color w:val="000000" w:themeColor="text1"/>
          <w:szCs w:val="21"/>
          <w:shd w:val="clear" w:color="auto" w:fill="FFFFFF"/>
        </w:rPr>
        <w:t>s</w:t>
      </w:r>
      <w:r w:rsidRPr="00A845A4">
        <w:rPr>
          <w:rFonts w:ascii="Times New Roman" w:hAnsi="Times New Roman" w:cs="Times New Roman" w:hint="eastAsia"/>
          <w:color w:val="000000" w:themeColor="text1"/>
          <w:szCs w:val="21"/>
          <w:shd w:val="clear" w:color="auto" w:fill="FFFFFF"/>
        </w:rPr>
        <w:t xml:space="preserve">elf-adaptive gripper. (a) 1/3 cutaway view of the gripper </w:t>
      </w:r>
      <w:r w:rsidRPr="00A845A4">
        <w:rPr>
          <w:rFonts w:ascii="Times New Roman" w:hAnsi="Times New Roman" w:cs="Times New Roman"/>
          <w:color w:val="000000" w:themeColor="text1"/>
          <w:szCs w:val="21"/>
          <w:shd w:val="clear" w:color="auto" w:fill="FFFFFF"/>
        </w:rPr>
        <w:t>assembly</w:t>
      </w:r>
      <w:r w:rsidRPr="00A845A4">
        <w:rPr>
          <w:rFonts w:ascii="Times New Roman" w:hAnsi="Times New Roman" w:cs="Times New Roman" w:hint="eastAsia"/>
          <w:color w:val="000000" w:themeColor="text1"/>
          <w:szCs w:val="21"/>
          <w:shd w:val="clear" w:color="auto" w:fill="FFFFFF"/>
        </w:rPr>
        <w:t xml:space="preserve">. (b) </w:t>
      </w:r>
      <w:r w:rsidRPr="00A845A4">
        <w:rPr>
          <w:rFonts w:ascii="Times New Roman" w:hAnsi="Times New Roman" w:cs="Times New Roman"/>
          <w:color w:val="000000" w:themeColor="text1"/>
          <w:szCs w:val="21"/>
          <w:shd w:val="clear" w:color="auto" w:fill="FFFFFF"/>
        </w:rPr>
        <w:t>Geometric parameters in front view.</w:t>
      </w:r>
    </w:p>
    <w:p w14:paraId="494627FA" w14:textId="77777777" w:rsidR="003B47E1" w:rsidRPr="00A845A4" w:rsidRDefault="002815FF">
      <w:pPr>
        <w:pStyle w:val="ListParagraph"/>
        <w:widowControl/>
        <w:numPr>
          <w:ilvl w:val="1"/>
          <w:numId w:val="1"/>
        </w:numPr>
        <w:ind w:firstLineChars="0"/>
        <w:jc w:val="left"/>
        <w:rPr>
          <w:color w:val="000000" w:themeColor="text1"/>
          <w:sz w:val="28"/>
          <w:szCs w:val="28"/>
        </w:rPr>
      </w:pPr>
      <w:r w:rsidRPr="00A845A4">
        <w:rPr>
          <w:rFonts w:ascii="Times New Roman" w:hAnsi="Times New Roman" w:cs="Times New Roman"/>
          <w:color w:val="000000" w:themeColor="text1"/>
          <w:sz w:val="28"/>
          <w:szCs w:val="28"/>
        </w:rPr>
        <w:t>S</w:t>
      </w:r>
      <w:r w:rsidRPr="00A845A4">
        <w:rPr>
          <w:rFonts w:ascii="Times New Roman" w:hAnsi="Times New Roman" w:cs="Times New Roman" w:hint="eastAsia"/>
          <w:color w:val="000000" w:themeColor="text1"/>
          <w:sz w:val="28"/>
          <w:szCs w:val="28"/>
        </w:rPr>
        <w:t>tructure and working principle</w:t>
      </w:r>
      <w:r w:rsidRPr="00A845A4">
        <w:rPr>
          <w:rFonts w:ascii="Times New Roman" w:hAnsi="Times New Roman" w:cs="Times New Roman"/>
          <w:color w:val="000000" w:themeColor="text1"/>
          <w:sz w:val="28"/>
          <w:szCs w:val="28"/>
        </w:rPr>
        <w:t xml:space="preserve"> </w:t>
      </w:r>
    </w:p>
    <w:p w14:paraId="23786DBA" w14:textId="77777777"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Fig. 2(a) shows the assembly of the self-adaptive gripper, which is mainly composed of four rigid fingers (made of</w:t>
      </w:r>
      <w:r w:rsidRPr="00A845A4">
        <w:rPr>
          <w:rFonts w:ascii="Times New Roman" w:eastAsiaTheme="minorEastAsia" w:hAnsi="Times New Roman" w:cs="Times New Roman" w:hint="eastAsia"/>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polymethy</w:t>
      </w:r>
      <w:r w:rsidRPr="00A845A4">
        <w:rPr>
          <w:rFonts w:ascii="Times New Roman" w:eastAsiaTheme="minorEastAsia" w:hAnsi="Times New Roman" w:cs="Times New Roman" w:hint="eastAsia"/>
          <w:color w:val="000000" w:themeColor="text1"/>
          <w:sz w:val="24"/>
          <w:szCs w:val="24"/>
          <w:shd w:val="clear" w:color="auto" w:fill="FFFFFF"/>
        </w:rPr>
        <w:t>l</w:t>
      </w:r>
      <w:r w:rsidRPr="00A845A4">
        <w:rPr>
          <w:rFonts w:ascii="Times New Roman" w:hAnsi="Times New Roman" w:cs="Times New Roman"/>
          <w:color w:val="000000" w:themeColor="text1"/>
          <w:sz w:val="24"/>
          <w:szCs w:val="24"/>
          <w:shd w:val="clear" w:color="auto" w:fill="FFFFFF"/>
        </w:rPr>
        <w:t xml:space="preserve"> methacrylate). Please note that the shell shown in Fig.2 is a simplified 3D model. The real shell used in the test is made of Acrylic sheet, as is shown in Fig.3. The screw nut and linear bearing are installed in the movable block. The linear movement of the movable block is supported by the axle and the linear bearings. The middle part of the finger and the movable block is connected by spring 1. The upper end of the finger and the movable block is connected by spring 2. The working principle is introduced as follows. (In order to simplify,</w:t>
      </w:r>
      <w:r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color w:val="000000" w:themeColor="text1"/>
          <w:sz w:val="24"/>
          <w:szCs w:val="24"/>
          <w:shd w:val="clear" w:color="auto" w:fill="FFFFFF"/>
        </w:rPr>
        <w:t>the process of fetching is shown in Fig. 1(i))</w:t>
      </w:r>
    </w:p>
    <w:p w14:paraId="5E162C1F" w14:textId="77777777"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1) The self-adaptive Gripper driven by the robotic manipulator approaches the target object.</w:t>
      </w:r>
    </w:p>
    <w:p w14:paraId="13A779E8" w14:textId="77777777"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lastRenderedPageBreak/>
        <w:t>2) The upper motor of the gripper drives the screw nut to move up. Spring 2 restore the original length and spring 1 gets stretched. The tip of fingers moves towards the center and contacts the surface of the object.</w:t>
      </w:r>
    </w:p>
    <w:p w14:paraId="1AFC6830" w14:textId="77777777"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3) The screw nut continues to move up to increase tip force of the fingers. At the same time, if the morphology of the object is complex (Fig. 1(f)). The center of the finger will move to adapt to the outline of the object. The net force of frictional and grasping forces on the tip of the gripper keeps the object stable. Finally</w:t>
      </w:r>
      <w:r w:rsidRPr="00A845A4">
        <w:rPr>
          <w:rFonts w:ascii="SimSun" w:eastAsia="SimSun" w:hAnsi="SimSun" w:cs="SimSun"/>
          <w:color w:val="000000" w:themeColor="text1"/>
          <w:sz w:val="24"/>
          <w:szCs w:val="24"/>
          <w:shd w:val="clear" w:color="auto" w:fill="FFFFFF"/>
        </w:rPr>
        <w:t>,</w:t>
      </w:r>
      <w:r w:rsidRPr="00A845A4">
        <w:rPr>
          <w:rFonts w:ascii="Times New Roman" w:hAnsi="Times New Roman" w:cs="Times New Roman"/>
          <w:color w:val="000000" w:themeColor="text1"/>
          <w:sz w:val="24"/>
          <w:szCs w:val="24"/>
          <w:shd w:val="clear" w:color="auto" w:fill="FFFFFF"/>
        </w:rPr>
        <w:t xml:space="preserve"> the object leaves the desk due to the movement of the robot arm.</w:t>
      </w:r>
    </w:p>
    <w:p w14:paraId="6035C809" w14:textId="77777777"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 xml:space="preserve">The core gripping principle of the self-adaptive gripper is described as follows. </w:t>
      </w:r>
    </w:p>
    <w:p w14:paraId="0A47EFDE" w14:textId="77777777"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1) When the fingers expand outward, the spring 1 is stretched and the spring 2 is returned to keep the object from falling. Moreover</w:t>
      </w:r>
      <w:r w:rsidRPr="00A845A4">
        <w:rPr>
          <w:rFonts w:ascii="Times New Roman" w:eastAsiaTheme="minorEastAsia" w:hAnsi="Times New Roman" w:cs="Times New Roman"/>
          <w:color w:val="000000" w:themeColor="text1"/>
          <w:sz w:val="24"/>
          <w:szCs w:val="24"/>
          <w:shd w:val="clear" w:color="auto" w:fill="FFFFFF"/>
        </w:rPr>
        <w:t>,</w:t>
      </w:r>
      <w:r w:rsidRPr="00A845A4">
        <w:rPr>
          <w:rFonts w:ascii="Times New Roman" w:hAnsi="Times New Roman" w:cs="Times New Roman"/>
          <w:color w:val="000000" w:themeColor="text1"/>
          <w:sz w:val="24"/>
          <w:szCs w:val="24"/>
          <w:shd w:val="clear" w:color="auto" w:fill="FFFFFF"/>
        </w:rPr>
        <w:t xml:space="preserve"> when the fingers gather inward. The springs can also hold the object when the gripper is not vertically downward (Fig. 1(j), 1(k), 1(m)). </w:t>
      </w:r>
    </w:p>
    <w:p w14:paraId="04C9CF06" w14:textId="2EBBC565"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color w:val="000000" w:themeColor="text1"/>
          <w:sz w:val="24"/>
          <w:szCs w:val="24"/>
          <w:shd w:val="clear" w:color="auto" w:fill="FFFFFF"/>
        </w:rPr>
        <w:t>2) Some fingers will firstly touch the object and others later when grasping a complex surface object. The length of each spring will be different. Therefore, the grasping force of the fingers of the object will be different.</w:t>
      </w:r>
    </w:p>
    <w:p w14:paraId="4D17D592" w14:textId="77777777" w:rsidR="003B47E1" w:rsidRPr="00A845A4" w:rsidRDefault="002815FF">
      <w:pPr>
        <w:widowControl/>
        <w:jc w:val="left"/>
        <w:rPr>
          <w:rFonts w:ascii="Times New Roman" w:hAnsi="Times New Roman" w:cs="Times New Roman"/>
          <w:color w:val="000000" w:themeColor="text1"/>
          <w:sz w:val="24"/>
          <w:szCs w:val="24"/>
          <w:shd w:val="clear" w:color="auto" w:fill="FFFFFF"/>
        </w:rPr>
      </w:pPr>
      <w:r w:rsidRPr="00A845A4">
        <w:rPr>
          <w:rFonts w:ascii="Times New Roman" w:hAnsi="Times New Roman" w:cs="Times New Roman" w:hint="eastAsia"/>
          <w:color w:val="000000" w:themeColor="text1"/>
          <w:sz w:val="28"/>
          <w:szCs w:val="28"/>
        </w:rPr>
        <w:t xml:space="preserve">2.3. </w:t>
      </w:r>
      <w:r w:rsidRPr="00A845A4">
        <w:rPr>
          <w:rFonts w:ascii="Times New Roman" w:hAnsi="Times New Roman" w:cs="Times New Roman"/>
          <w:color w:val="000000" w:themeColor="text1"/>
          <w:sz w:val="28"/>
          <w:szCs w:val="28"/>
        </w:rPr>
        <w:t xml:space="preserve">Parameters </w:t>
      </w:r>
      <w:r w:rsidRPr="00A845A4">
        <w:rPr>
          <w:rFonts w:ascii="Times New Roman" w:hAnsi="Times New Roman" w:cs="Times New Roman" w:hint="eastAsia"/>
          <w:color w:val="000000" w:themeColor="text1"/>
          <w:sz w:val="28"/>
          <w:szCs w:val="28"/>
        </w:rPr>
        <w:t>Setting</w:t>
      </w:r>
    </w:p>
    <w:p w14:paraId="26692B51" w14:textId="77777777" w:rsidR="003B47E1" w:rsidRPr="00A845A4" w:rsidRDefault="002815FF">
      <w:pPr>
        <w:ind w:firstLineChars="200" w:firstLine="480"/>
        <w:rPr>
          <w:rFonts w:ascii="Times New Roman" w:hAnsi="Times New Roman" w:cs="Times New Roman"/>
          <w:color w:val="000000" w:themeColor="text1"/>
          <w:sz w:val="24"/>
          <w:szCs w:val="24"/>
          <w:shd w:val="clear" w:color="auto" w:fill="FFFFFF"/>
        </w:rPr>
      </w:pPr>
      <w:bookmarkStart w:id="4" w:name="OLE_LINK17"/>
      <w:bookmarkStart w:id="5" w:name="OLE_LINK18"/>
      <w:r w:rsidRPr="00A845A4">
        <w:rPr>
          <w:rFonts w:ascii="Times New Roman" w:hAnsi="Times New Roman" w:cs="Times New Roman"/>
          <w:color w:val="000000" w:themeColor="text1"/>
          <w:sz w:val="24"/>
          <w:szCs w:val="24"/>
          <w:shd w:val="clear" w:color="auto" w:fill="FFFFFF"/>
        </w:rPr>
        <w:t xml:space="preserve">Geometric parameters of the proposed </w:t>
      </w:r>
      <w:r w:rsidRPr="00A845A4">
        <w:rPr>
          <w:rFonts w:ascii="Times New Roman" w:hAnsi="Times New Roman" w:cs="Times New Roman" w:hint="eastAsia"/>
          <w:color w:val="000000" w:themeColor="text1"/>
          <w:sz w:val="24"/>
          <w:szCs w:val="24"/>
          <w:shd w:val="clear" w:color="auto" w:fill="FFFFFF"/>
        </w:rPr>
        <w:t>self-adaptive</w:t>
      </w:r>
      <w:r w:rsidRPr="00A845A4">
        <w:rPr>
          <w:rFonts w:ascii="Times New Roman" w:hAnsi="Times New Roman" w:cs="Times New Roman"/>
          <w:color w:val="000000" w:themeColor="text1"/>
          <w:sz w:val="24"/>
          <w:szCs w:val="24"/>
          <w:shd w:val="clear" w:color="auto" w:fill="FFFFFF"/>
        </w:rPr>
        <w:t xml:space="preserve"> gripper are shown in Fig</w:t>
      </w:r>
      <w:r w:rsidRPr="00A845A4">
        <w:rPr>
          <w:rFonts w:ascii="Times New Roman" w:hAnsi="Times New Roman" w:cs="Times New Roman" w:hint="eastAsia"/>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2</w:t>
      </w:r>
      <w:r w:rsidRPr="00A845A4">
        <w:rPr>
          <w:rFonts w:ascii="Times New Roman" w:hAnsi="Times New Roman" w:cs="Times New Roman" w:hint="eastAsia"/>
          <w:color w:val="000000" w:themeColor="text1"/>
          <w:sz w:val="24"/>
          <w:szCs w:val="24"/>
          <w:shd w:val="clear" w:color="auto" w:fill="FFFFFF"/>
        </w:rPr>
        <w:t>(</w:t>
      </w:r>
      <w:r w:rsidRPr="00A845A4">
        <w:rPr>
          <w:rFonts w:ascii="Times New Roman" w:hAnsi="Times New Roman" w:cs="Times New Roman"/>
          <w:color w:val="000000" w:themeColor="text1"/>
          <w:sz w:val="24"/>
          <w:szCs w:val="24"/>
          <w:shd w:val="clear" w:color="auto" w:fill="FFFFFF"/>
        </w:rPr>
        <w:t>a</w:t>
      </w:r>
      <w:r w:rsidRPr="00A845A4">
        <w:rPr>
          <w:rFonts w:ascii="Times New Roman" w:hAnsi="Times New Roman" w:cs="Times New Roman" w:hint="eastAsia"/>
          <w:color w:val="000000" w:themeColor="text1"/>
          <w:sz w:val="24"/>
          <w:szCs w:val="24"/>
          <w:shd w:val="clear" w:color="auto" w:fill="FFFFFF"/>
        </w:rPr>
        <w:t xml:space="preserve">) and </w:t>
      </w:r>
      <w:r w:rsidRPr="00A845A4">
        <w:rPr>
          <w:rFonts w:ascii="Times New Roman" w:hAnsi="Times New Roman" w:cs="Times New Roman"/>
          <w:color w:val="000000" w:themeColor="text1"/>
          <w:sz w:val="24"/>
          <w:szCs w:val="24"/>
          <w:shd w:val="clear" w:color="auto" w:fill="FFFFFF"/>
        </w:rPr>
        <w:t>Fig</w:t>
      </w:r>
      <w:r w:rsidRPr="00A845A4">
        <w:rPr>
          <w:rFonts w:ascii="Times New Roman" w:hAnsi="Times New Roman" w:cs="Times New Roman" w:hint="eastAsia"/>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2</w:t>
      </w:r>
      <w:r w:rsidRPr="00A845A4">
        <w:rPr>
          <w:rFonts w:ascii="Times New Roman" w:hAnsi="Times New Roman" w:cs="Times New Roman" w:hint="eastAsia"/>
          <w:color w:val="000000" w:themeColor="text1"/>
          <w:sz w:val="24"/>
          <w:szCs w:val="24"/>
          <w:shd w:val="clear" w:color="auto" w:fill="FFFFFF"/>
        </w:rPr>
        <w:t xml:space="preserve">(b). </w:t>
      </w:r>
      <w:r w:rsidRPr="00A845A4">
        <w:rPr>
          <w:rFonts w:ascii="Times New Roman" w:hAnsi="Times New Roman" w:cs="Times New Roman"/>
          <w:color w:val="000000" w:themeColor="text1"/>
          <w:sz w:val="24"/>
          <w:szCs w:val="24"/>
          <w:shd w:val="clear" w:color="auto" w:fill="FFFFFF"/>
        </w:rPr>
        <w:t>Th</w:t>
      </w:r>
      <w:r w:rsidRPr="00A845A4">
        <w:rPr>
          <w:rFonts w:ascii="Times New Roman" w:hAnsi="Times New Roman" w:cs="Times New Roman" w:hint="eastAsia"/>
          <w:color w:val="000000" w:themeColor="text1"/>
          <w:sz w:val="24"/>
          <w:szCs w:val="24"/>
          <w:shd w:val="clear" w:color="auto" w:fill="FFFFFF"/>
        </w:rPr>
        <w:t>e</w:t>
      </w:r>
      <w:r w:rsidRPr="00A845A4">
        <w:rPr>
          <w:rFonts w:ascii="Times New Roman" w:hAnsi="Times New Roman" w:cs="Times New Roman"/>
          <w:color w:val="000000" w:themeColor="text1"/>
          <w:sz w:val="24"/>
          <w:szCs w:val="24"/>
          <w:shd w:val="clear" w:color="auto" w:fill="FFFFFF"/>
        </w:rPr>
        <w:t>se parameters are mainly designed according to common</w:t>
      </w:r>
      <w:r w:rsidRPr="00A845A4">
        <w:rPr>
          <w:rFonts w:ascii="Times New Roman" w:hAnsi="Times New Roman" w:cs="Times New Roman" w:hint="eastAsia"/>
          <w:color w:val="000000" w:themeColor="text1"/>
          <w:sz w:val="24"/>
          <w:szCs w:val="24"/>
          <w:shd w:val="clear" w:color="auto" w:fill="FFFFFF"/>
        </w:rPr>
        <w:t xml:space="preserve"> size of griper</w:t>
      </w:r>
      <w:r w:rsidRPr="00A845A4">
        <w:rPr>
          <w:rFonts w:ascii="Times New Roman" w:hAnsi="Times New Roman" w:cs="Times New Roman"/>
          <w:color w:val="000000" w:themeColor="text1"/>
          <w:sz w:val="24"/>
          <w:szCs w:val="24"/>
          <w:shd w:val="clear" w:color="auto" w:fill="FFFFFF"/>
        </w:rPr>
        <w:t xml:space="preserve"> appear</w:t>
      </w:r>
      <w:r w:rsidRPr="00A845A4">
        <w:rPr>
          <w:rFonts w:ascii="Times New Roman" w:hAnsi="Times New Roman" w:cs="Times New Roman" w:hint="eastAsia"/>
          <w:color w:val="000000" w:themeColor="text1"/>
          <w:sz w:val="24"/>
          <w:szCs w:val="24"/>
          <w:shd w:val="clear" w:color="auto" w:fill="FFFFFF"/>
        </w:rPr>
        <w:t>ed</w:t>
      </w:r>
      <w:r w:rsidRPr="00A845A4">
        <w:rPr>
          <w:rFonts w:ascii="Times New Roman" w:hAnsi="Times New Roman" w:cs="Times New Roman"/>
          <w:color w:val="000000" w:themeColor="text1"/>
          <w:sz w:val="24"/>
          <w:szCs w:val="24"/>
          <w:shd w:val="clear" w:color="auto" w:fill="FFFFFF"/>
        </w:rPr>
        <w:t xml:space="preserve"> in recent works</w:t>
      </w:r>
      <w:r w:rsidRPr="00A845A4">
        <w:rPr>
          <w:rFonts w:ascii="Times New Roman" w:hAnsi="Times New Roman" w:cs="Times New Roman" w:hint="eastAsia"/>
          <w:color w:val="000000" w:themeColor="text1"/>
          <w:sz w:val="24"/>
          <w:szCs w:val="24"/>
          <w:shd w:val="clear" w:color="auto" w:fill="FFFFFF"/>
        </w:rPr>
        <w:t xml:space="preserve">. </w:t>
      </w:r>
      <w:r w:rsidRPr="00A845A4">
        <w:rPr>
          <w:rFonts w:ascii="Times New Roman" w:hAnsi="Times New Roman" w:cs="Times New Roman"/>
          <w:color w:val="000000" w:themeColor="text1"/>
          <w:sz w:val="24"/>
          <w:szCs w:val="24"/>
          <w:shd w:val="clear" w:color="auto" w:fill="FFFFFF"/>
        </w:rPr>
        <w:t xml:space="preserve">For example, to ensure proper variable range of open span, the length of the fingers should be designed </w:t>
      </w:r>
      <w:r w:rsidRPr="00A845A4">
        <w:rPr>
          <w:rFonts w:ascii="Times New Roman" w:hAnsi="Times New Roman" w:cs="Times New Roman" w:hint="eastAsia"/>
          <w:color w:val="000000" w:themeColor="text1"/>
          <w:sz w:val="24"/>
          <w:szCs w:val="24"/>
          <w:shd w:val="clear" w:color="auto" w:fill="FFFFFF"/>
        </w:rPr>
        <w:t>suitably</w:t>
      </w:r>
      <w:r w:rsidRPr="00A845A4">
        <w:rPr>
          <w:rFonts w:ascii="Times New Roman" w:hAnsi="Times New Roman" w:cs="Times New Roman"/>
          <w:color w:val="000000" w:themeColor="text1"/>
          <w:sz w:val="24"/>
          <w:szCs w:val="24"/>
          <w:shd w:val="clear" w:color="auto" w:fill="FFFFFF"/>
        </w:rPr>
        <w:t xml:space="preserve">. The grasping force as well as the open span are closely related to the length of each finger. Literally, the longer the fingers, the wider the open span would be. But the grasping force would decline as the length of the fingers increases. Besides, other factors like </w:t>
      </w:r>
      <w:r w:rsidRPr="00A845A4">
        <w:rPr>
          <w:rFonts w:ascii="Times New Roman" w:hAnsi="Times New Roman" w:cs="Times New Roman" w:hint="eastAsia"/>
          <w:color w:val="000000" w:themeColor="text1"/>
          <w:sz w:val="24"/>
          <w:szCs w:val="24"/>
          <w:shd w:val="clear" w:color="auto" w:fill="FFFFFF"/>
        </w:rPr>
        <w:t>the attribute of spring</w:t>
      </w:r>
      <w:r w:rsidRPr="00A845A4">
        <w:rPr>
          <w:rFonts w:ascii="Times New Roman" w:hAnsi="Times New Roman" w:cs="Times New Roman"/>
          <w:color w:val="000000" w:themeColor="text1"/>
          <w:sz w:val="24"/>
          <w:szCs w:val="24"/>
          <w:shd w:val="clear" w:color="auto" w:fill="FFFFFF"/>
        </w:rPr>
        <w:t xml:space="preserve"> and fractional coefficient on the tip of each finger also attribute to the self-adaptive gripper. </w:t>
      </w:r>
      <w:r w:rsidRPr="00A845A4">
        <w:rPr>
          <w:rFonts w:ascii="Times New Roman" w:hAnsi="Times New Roman" w:cs="Times New Roman" w:hint="eastAsia"/>
          <w:color w:val="000000" w:themeColor="text1"/>
          <w:sz w:val="24"/>
          <w:szCs w:val="24"/>
          <w:shd w:val="clear" w:color="auto" w:fill="FFFFFF"/>
        </w:rPr>
        <w:t>The</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shd w:val="clear" w:color="auto" w:fill="FFFFFF"/>
        </w:rPr>
        <w:t xml:space="preserve">Geometric Parameters </w:t>
      </w:r>
      <w:r w:rsidRPr="00A845A4">
        <w:rPr>
          <w:rFonts w:ascii="Times New Roman" w:hAnsi="Times New Roman" w:cs="Times New Roman"/>
          <w:color w:val="000000" w:themeColor="text1"/>
          <w:sz w:val="24"/>
          <w:szCs w:val="24"/>
          <w:shd w:val="clear" w:color="auto" w:fill="FFFFFF"/>
        </w:rPr>
        <w:t xml:space="preserve">of the proposed gripper </w:t>
      </w:r>
      <w:r w:rsidRPr="00A845A4">
        <w:rPr>
          <w:rFonts w:ascii="Times New Roman" w:hAnsi="Times New Roman" w:cs="Times New Roman" w:hint="eastAsia"/>
          <w:color w:val="000000" w:themeColor="text1"/>
          <w:sz w:val="24"/>
          <w:szCs w:val="24"/>
          <w:shd w:val="clear" w:color="auto" w:fill="FFFFFF"/>
        </w:rPr>
        <w:t>and the attribute parameters</w:t>
      </w:r>
      <w:r w:rsidRPr="00A845A4">
        <w:rPr>
          <w:rFonts w:ascii="Times New Roman" w:hAnsi="Times New Roman" w:cs="Times New Roman"/>
          <w:color w:val="000000" w:themeColor="text1"/>
          <w:sz w:val="24"/>
          <w:szCs w:val="24"/>
          <w:shd w:val="clear" w:color="auto" w:fill="FFFFFF"/>
        </w:rPr>
        <w:t xml:space="preserve"> are listed in Table 1</w:t>
      </w:r>
      <w:r w:rsidRPr="00A845A4">
        <w:rPr>
          <w:rFonts w:ascii="Times New Roman" w:hAnsi="Times New Roman" w:cs="Times New Roman" w:hint="eastAsia"/>
          <w:color w:val="000000" w:themeColor="text1"/>
          <w:sz w:val="24"/>
          <w:szCs w:val="24"/>
          <w:shd w:val="clear" w:color="auto" w:fill="FFFFFF"/>
        </w:rPr>
        <w:t>.</w:t>
      </w:r>
      <w:r w:rsidRPr="00A845A4">
        <w:rPr>
          <w:color w:val="000000" w:themeColor="text1"/>
        </w:rPr>
        <w:t xml:space="preserve"> </w:t>
      </w:r>
      <w:r w:rsidRPr="00A845A4">
        <w:rPr>
          <w:rFonts w:ascii="Times New Roman" w:hAnsi="Times New Roman" w:cs="Times New Roman"/>
          <w:color w:val="000000" w:themeColor="text1"/>
          <w:sz w:val="24"/>
          <w:szCs w:val="24"/>
          <w:shd w:val="clear" w:color="auto" w:fill="FFFFFF"/>
        </w:rPr>
        <w:t xml:space="preserve">The circumstances of gripping objects with different shape are shown in Fig.3, where (a)~(c) shown gripping gesture with the </w:t>
      </w:r>
      <w:r w:rsidRPr="00A845A4">
        <w:rPr>
          <w:rFonts w:ascii="Times New Roman" w:eastAsiaTheme="minorEastAsia" w:hAnsi="Times New Roman" w:cs="Times New Roman" w:hint="eastAsia"/>
          <w:color w:val="000000" w:themeColor="text1"/>
          <w:sz w:val="24"/>
          <w:szCs w:val="24"/>
          <w:shd w:val="clear" w:color="auto" w:fill="FFFFFF"/>
        </w:rPr>
        <w:t xml:space="preserve">screw </w:t>
      </w:r>
      <w:r w:rsidRPr="00A845A4">
        <w:rPr>
          <w:rFonts w:ascii="Times New Roman" w:hAnsi="Times New Roman" w:cs="Times New Roman"/>
          <w:color w:val="000000" w:themeColor="text1"/>
          <w:sz w:val="24"/>
          <w:szCs w:val="24"/>
          <w:shd w:val="clear" w:color="auto" w:fill="FFFFFF"/>
        </w:rPr>
        <w:t>nut set at different position, (d)~(e) shown Working conditions in different angles</w:t>
      </w:r>
      <w:bookmarkEnd w:id="4"/>
      <w:bookmarkEnd w:id="5"/>
      <w:r w:rsidRPr="00A845A4">
        <w:rPr>
          <w:rFonts w:ascii="Times New Roman" w:hAnsi="Times New Roman" w:cs="Times New Roman"/>
          <w:color w:val="000000" w:themeColor="text1"/>
          <w:sz w:val="24"/>
          <w:szCs w:val="24"/>
          <w:shd w:val="clear" w:color="auto" w:fill="FFFFFF"/>
        </w:rPr>
        <w:t>.</w:t>
      </w:r>
    </w:p>
    <w:p w14:paraId="2BAF7DC5" w14:textId="77777777" w:rsidR="003B47E1" w:rsidRPr="00A845A4" w:rsidRDefault="002815FF">
      <w:pPr>
        <w:jc w:val="left"/>
        <w:rPr>
          <w:rFonts w:ascii="Times New Roman" w:hAnsi="Times New Roman" w:cs="Times New Roman"/>
          <w:color w:val="000000" w:themeColor="text1"/>
          <w:szCs w:val="21"/>
        </w:rPr>
      </w:pPr>
      <w:r w:rsidRPr="00A845A4">
        <w:rPr>
          <w:rFonts w:ascii="Times New Roman" w:hAnsi="Times New Roman" w:cs="Times New Roman"/>
          <w:color w:val="000000" w:themeColor="text1"/>
          <w:szCs w:val="21"/>
        </w:rPr>
        <w:t>Table 1．Geometric Parameters of the self-adaptive gripper</w:t>
      </w:r>
    </w:p>
    <w:tbl>
      <w:tblPr>
        <w:tblStyle w:val="10"/>
        <w:tblW w:w="0" w:type="auto"/>
        <w:tblLook w:val="04A0" w:firstRow="1" w:lastRow="0" w:firstColumn="1" w:lastColumn="0" w:noHBand="0" w:noVBand="1"/>
      </w:tblPr>
      <w:tblGrid>
        <w:gridCol w:w="3611"/>
        <w:gridCol w:w="2386"/>
        <w:gridCol w:w="2309"/>
      </w:tblGrid>
      <w:tr w:rsidR="003B47E1" w:rsidRPr="00A845A4" w14:paraId="735BD708" w14:textId="77777777" w:rsidTr="003B47E1">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84" w:type="dxa"/>
            <w:tcBorders>
              <w:top w:val="single" w:sz="8" w:space="0" w:color="auto"/>
              <w:bottom w:val="single" w:sz="4" w:space="0" w:color="auto"/>
            </w:tcBorders>
          </w:tcPr>
          <w:p w14:paraId="0678C304" w14:textId="77777777" w:rsidR="003B47E1" w:rsidRPr="00A845A4" w:rsidRDefault="002815FF">
            <w:pPr>
              <w:jc w:val="center"/>
              <w:rPr>
                <w:rFonts w:ascii="Times New Roman" w:hAnsi="Times New Roman" w:cs="Times New Roman"/>
                <w:b w:val="0"/>
                <w:color w:val="000000" w:themeColor="text1"/>
                <w:sz w:val="24"/>
                <w:szCs w:val="24"/>
              </w:rPr>
            </w:pPr>
            <w:r w:rsidRPr="00A845A4">
              <w:rPr>
                <w:rFonts w:ascii="Times New Roman" w:hAnsi="Times New Roman" w:cs="Times New Roman" w:hint="eastAsia"/>
                <w:b w:val="0"/>
                <w:color w:val="000000" w:themeColor="text1"/>
                <w:sz w:val="24"/>
                <w:szCs w:val="24"/>
              </w:rPr>
              <w:t>Parameters</w:t>
            </w:r>
          </w:p>
        </w:tc>
        <w:tc>
          <w:tcPr>
            <w:tcW w:w="2431" w:type="dxa"/>
            <w:tcBorders>
              <w:top w:val="single" w:sz="8" w:space="0" w:color="auto"/>
              <w:bottom w:val="single" w:sz="4" w:space="0" w:color="auto"/>
            </w:tcBorders>
          </w:tcPr>
          <w:p w14:paraId="61DE18C3" w14:textId="77777777" w:rsidR="003B47E1" w:rsidRPr="00A845A4" w:rsidRDefault="002815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A845A4">
              <w:rPr>
                <w:rFonts w:ascii="Times New Roman" w:hAnsi="Times New Roman" w:cs="Times New Roman" w:hint="eastAsia"/>
                <w:b w:val="0"/>
                <w:color w:val="000000" w:themeColor="text1"/>
                <w:sz w:val="24"/>
                <w:szCs w:val="24"/>
              </w:rPr>
              <w:t>Symbol</w:t>
            </w:r>
          </w:p>
        </w:tc>
        <w:tc>
          <w:tcPr>
            <w:tcW w:w="2346" w:type="dxa"/>
            <w:tcBorders>
              <w:top w:val="single" w:sz="8" w:space="0" w:color="auto"/>
            </w:tcBorders>
          </w:tcPr>
          <w:p w14:paraId="2068E668" w14:textId="77777777" w:rsidR="003B47E1" w:rsidRPr="00A845A4" w:rsidRDefault="002815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A845A4">
              <w:rPr>
                <w:rFonts w:ascii="Times New Roman" w:hAnsi="Times New Roman" w:cs="Times New Roman" w:hint="eastAsia"/>
                <w:b w:val="0"/>
                <w:color w:val="000000" w:themeColor="text1"/>
                <w:sz w:val="24"/>
                <w:szCs w:val="24"/>
              </w:rPr>
              <w:t>Values</w:t>
            </w:r>
          </w:p>
        </w:tc>
      </w:tr>
      <w:tr w:rsidR="003B47E1" w:rsidRPr="00A845A4" w14:paraId="7A9515AF" w14:textId="77777777" w:rsidTr="003B47E1">
        <w:trPr>
          <w:trHeight w:val="280"/>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left w:val="nil"/>
              <w:right w:val="nil"/>
            </w:tcBorders>
            <w:shd w:val="clear" w:color="auto" w:fill="FFFFFF" w:themeFill="background1"/>
          </w:tcPr>
          <w:p w14:paraId="2555310A" w14:textId="77777777" w:rsidR="003B47E1" w:rsidRPr="00A845A4" w:rsidRDefault="002815FF">
            <w:pPr>
              <w:jc w:val="center"/>
              <w:rPr>
                <w:rFonts w:ascii="Times New Roman" w:hAnsi="Times New Roman" w:cs="Times New Roman"/>
                <w:b w:val="0"/>
                <w:bCs w:val="0"/>
                <w:color w:val="000000" w:themeColor="text1"/>
                <w:szCs w:val="21"/>
                <w:shd w:val="clear" w:color="auto" w:fill="FFFFFF"/>
              </w:rPr>
            </w:pPr>
            <w:r w:rsidRPr="00A845A4">
              <w:rPr>
                <w:rFonts w:ascii="Times New Roman" w:hAnsi="Times New Roman" w:cs="Times New Roman"/>
                <w:b w:val="0"/>
                <w:bCs w:val="0"/>
                <w:color w:val="000000" w:themeColor="text1"/>
                <w:szCs w:val="21"/>
                <w:shd w:val="clear" w:color="auto" w:fill="FFFFFF"/>
              </w:rPr>
              <w:t>Effective length of the finger</w:t>
            </w:r>
          </w:p>
        </w:tc>
        <w:tc>
          <w:tcPr>
            <w:tcW w:w="2431" w:type="dxa"/>
            <w:tcBorders>
              <w:top w:val="single" w:sz="4" w:space="0" w:color="auto"/>
              <w:right w:val="nil"/>
            </w:tcBorders>
            <w:shd w:val="clear" w:color="auto" w:fill="FFFFFF" w:themeFill="background1"/>
          </w:tcPr>
          <w:p w14:paraId="50470C19" w14:textId="77777777" w:rsidR="003B47E1" w:rsidRPr="00A845A4" w:rsidRDefault="00A845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f</m:t>
                    </m:r>
                  </m:sub>
                </m:sSub>
              </m:oMath>
            </m:oMathPara>
          </w:p>
        </w:tc>
        <w:tc>
          <w:tcPr>
            <w:tcW w:w="2346" w:type="dxa"/>
            <w:tcBorders>
              <w:right w:val="nil"/>
            </w:tcBorders>
            <w:shd w:val="clear" w:color="auto" w:fill="FFFFFF" w:themeFill="background1"/>
          </w:tcPr>
          <w:p w14:paraId="4C97E766" w14:textId="77777777" w:rsidR="003B47E1" w:rsidRPr="00A845A4" w:rsidRDefault="002815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Cs w:val="21"/>
                <w:shd w:val="clear" w:color="auto" w:fill="FFFFFF"/>
              </w:rPr>
              <w:t>65mm</w:t>
            </w:r>
          </w:p>
        </w:tc>
      </w:tr>
      <w:tr w:rsidR="003B47E1" w:rsidRPr="00A845A4" w14:paraId="350594BB" w14:textId="77777777" w:rsidTr="003B47E1">
        <w:trPr>
          <w:trHeight w:val="280"/>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446DCE6A" w14:textId="77777777" w:rsidR="003B47E1" w:rsidRPr="00A845A4" w:rsidRDefault="002815FF">
            <w:pPr>
              <w:jc w:val="center"/>
              <w:rPr>
                <w:rFonts w:ascii="Times New Roman" w:hAnsi="Times New Roman" w:cs="Times New Roman"/>
                <w:b w:val="0"/>
                <w:bCs w:val="0"/>
                <w:color w:val="000000" w:themeColor="text1"/>
                <w:szCs w:val="21"/>
                <w:shd w:val="clear" w:color="auto" w:fill="FFFFFF"/>
              </w:rPr>
            </w:pPr>
            <w:r w:rsidRPr="00A845A4">
              <w:rPr>
                <w:rFonts w:ascii="Times New Roman" w:hAnsi="Times New Roman" w:cs="Times New Roman"/>
                <w:b w:val="0"/>
                <w:bCs w:val="0"/>
                <w:color w:val="000000" w:themeColor="text1"/>
                <w:szCs w:val="21"/>
                <w:shd w:val="clear" w:color="auto" w:fill="FFFFFF"/>
              </w:rPr>
              <w:t>Sectional of the finger</w:t>
            </w:r>
          </w:p>
        </w:tc>
        <w:tc>
          <w:tcPr>
            <w:tcW w:w="2431" w:type="dxa"/>
            <w:shd w:val="clear" w:color="auto" w:fill="FFFFFF" w:themeFill="background1"/>
          </w:tcPr>
          <w:p w14:paraId="43948B74" w14:textId="77777777" w:rsidR="003B47E1" w:rsidRPr="00A845A4" w:rsidRDefault="00A845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oMath>
            </m:oMathPara>
          </w:p>
        </w:tc>
        <w:tc>
          <w:tcPr>
            <w:tcW w:w="2346" w:type="dxa"/>
            <w:shd w:val="clear" w:color="auto" w:fill="FFFFFF" w:themeFill="background1"/>
          </w:tcPr>
          <w:p w14:paraId="161EC202" w14:textId="77777777" w:rsidR="003B47E1" w:rsidRPr="00A845A4" w:rsidRDefault="002815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Cs w:val="21"/>
                <w:shd w:val="clear" w:color="auto" w:fill="FFFFFF"/>
              </w:rPr>
              <w:t>8mm x 5mm</w:t>
            </w:r>
          </w:p>
        </w:tc>
      </w:tr>
      <w:tr w:rsidR="003B47E1" w:rsidRPr="00A845A4" w14:paraId="64FAEB8F" w14:textId="77777777" w:rsidTr="003B47E1">
        <w:trPr>
          <w:trHeight w:val="272"/>
        </w:trPr>
        <w:tc>
          <w:tcPr>
            <w:cnfStyle w:val="001000000000" w:firstRow="0" w:lastRow="0" w:firstColumn="1" w:lastColumn="0" w:oddVBand="0" w:evenVBand="0" w:oddHBand="0" w:evenHBand="0" w:firstRowFirstColumn="0" w:firstRowLastColumn="0" w:lastRowFirstColumn="0" w:lastRowLastColumn="0"/>
            <w:tcW w:w="3684" w:type="dxa"/>
            <w:tcBorders>
              <w:left w:val="nil"/>
              <w:right w:val="nil"/>
            </w:tcBorders>
            <w:shd w:val="clear" w:color="auto" w:fill="FFFFFF" w:themeFill="background1"/>
          </w:tcPr>
          <w:p w14:paraId="32278C49" w14:textId="3C098DA9" w:rsidR="003B47E1" w:rsidRPr="00A845A4" w:rsidRDefault="00C061FD">
            <w:pPr>
              <w:jc w:val="center"/>
              <w:rPr>
                <w:rFonts w:ascii="Times New Roman" w:hAnsi="Times New Roman" w:cs="Times New Roman"/>
                <w:b w:val="0"/>
                <w:bCs w:val="0"/>
                <w:color w:val="000000" w:themeColor="text1"/>
                <w:szCs w:val="21"/>
                <w:shd w:val="clear" w:color="auto" w:fill="FFFFFF"/>
              </w:rPr>
            </w:pPr>
            <w:r w:rsidRPr="00A845A4">
              <w:rPr>
                <w:rFonts w:ascii="Times New Roman" w:hAnsi="Times New Roman" w:cs="Times New Roman"/>
                <w:b w:val="0"/>
                <w:bCs w:val="0"/>
                <w:color w:val="000000" w:themeColor="text1"/>
                <w:szCs w:val="21"/>
                <w:shd w:val="clear" w:color="auto" w:fill="FFFFFF"/>
              </w:rPr>
              <w:t xml:space="preserve">The </w:t>
            </w:r>
            <w:r w:rsidR="002815FF" w:rsidRPr="00A845A4">
              <w:rPr>
                <w:rFonts w:ascii="Times New Roman" w:hAnsi="Times New Roman" w:cs="Times New Roman"/>
                <w:b w:val="0"/>
                <w:bCs w:val="0"/>
                <w:color w:val="000000" w:themeColor="text1"/>
                <w:szCs w:val="21"/>
                <w:shd w:val="clear" w:color="auto" w:fill="FFFFFF"/>
              </w:rPr>
              <w:t>length of the</w:t>
            </w:r>
            <w:r w:rsidR="002815FF" w:rsidRPr="00A845A4">
              <w:rPr>
                <w:rFonts w:ascii="Times New Roman" w:hAnsi="Times New Roman" w:cs="Times New Roman" w:hint="eastAsia"/>
                <w:b w:val="0"/>
                <w:bCs w:val="0"/>
                <w:color w:val="000000" w:themeColor="text1"/>
                <w:szCs w:val="21"/>
                <w:shd w:val="clear" w:color="auto" w:fill="FFFFFF"/>
              </w:rPr>
              <w:t xml:space="preserve"> spring 1</w:t>
            </w:r>
          </w:p>
        </w:tc>
        <w:tc>
          <w:tcPr>
            <w:tcW w:w="2431" w:type="dxa"/>
            <w:tcBorders>
              <w:right w:val="nil"/>
            </w:tcBorders>
            <w:shd w:val="clear" w:color="auto" w:fill="FFFFFF" w:themeFill="background1"/>
          </w:tcPr>
          <w:p w14:paraId="323D8D25" w14:textId="77777777" w:rsidR="003B47E1" w:rsidRPr="00A845A4" w:rsidRDefault="00A845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s1</m:t>
                    </m:r>
                  </m:sub>
                </m:sSub>
              </m:oMath>
            </m:oMathPara>
          </w:p>
        </w:tc>
        <w:tc>
          <w:tcPr>
            <w:tcW w:w="2346" w:type="dxa"/>
            <w:tcBorders>
              <w:right w:val="nil"/>
            </w:tcBorders>
            <w:shd w:val="clear" w:color="auto" w:fill="FFFFFF" w:themeFill="background1"/>
          </w:tcPr>
          <w:p w14:paraId="10213500" w14:textId="709666B9" w:rsidR="003B47E1" w:rsidRPr="00A845A4" w:rsidRDefault="004C0C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color w:val="000000" w:themeColor="text1"/>
                <w:szCs w:val="21"/>
                <w:shd w:val="clear" w:color="auto" w:fill="FFFFFF"/>
              </w:rPr>
              <w:t>55</w:t>
            </w:r>
            <w:r w:rsidR="002815FF" w:rsidRPr="00A845A4">
              <w:rPr>
                <w:rFonts w:ascii="Times New Roman" w:hAnsi="Times New Roman" w:cs="Times New Roman" w:hint="eastAsia"/>
                <w:color w:val="000000" w:themeColor="text1"/>
                <w:szCs w:val="21"/>
                <w:shd w:val="clear" w:color="auto" w:fill="FFFFFF"/>
              </w:rPr>
              <w:t>mm</w:t>
            </w:r>
          </w:p>
        </w:tc>
      </w:tr>
      <w:tr w:rsidR="003B47E1" w:rsidRPr="00A845A4" w14:paraId="21C85AA8" w14:textId="77777777" w:rsidTr="003B47E1">
        <w:trPr>
          <w:trHeight w:val="301"/>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092BAD63" w14:textId="46810D57" w:rsidR="003B47E1" w:rsidRPr="00A845A4" w:rsidRDefault="00C061FD">
            <w:pPr>
              <w:jc w:val="center"/>
              <w:rPr>
                <w:rFonts w:ascii="Times New Roman" w:hAnsi="Times New Roman" w:cs="Times New Roman"/>
                <w:b w:val="0"/>
                <w:bCs w:val="0"/>
                <w:color w:val="000000" w:themeColor="text1"/>
                <w:szCs w:val="21"/>
                <w:shd w:val="clear" w:color="auto" w:fill="FFFFFF"/>
              </w:rPr>
            </w:pPr>
            <w:r w:rsidRPr="00A845A4">
              <w:rPr>
                <w:rFonts w:ascii="Times New Roman" w:hAnsi="Times New Roman" w:cs="Times New Roman"/>
                <w:b w:val="0"/>
                <w:bCs w:val="0"/>
                <w:color w:val="000000" w:themeColor="text1"/>
                <w:szCs w:val="21"/>
                <w:shd w:val="clear" w:color="auto" w:fill="FFFFFF"/>
              </w:rPr>
              <w:t xml:space="preserve">The </w:t>
            </w:r>
            <w:r w:rsidR="002815FF" w:rsidRPr="00A845A4">
              <w:rPr>
                <w:rFonts w:ascii="Times New Roman" w:hAnsi="Times New Roman" w:cs="Times New Roman"/>
                <w:b w:val="0"/>
                <w:bCs w:val="0"/>
                <w:color w:val="000000" w:themeColor="text1"/>
                <w:szCs w:val="21"/>
                <w:shd w:val="clear" w:color="auto" w:fill="FFFFFF"/>
              </w:rPr>
              <w:t>length of the</w:t>
            </w:r>
            <w:r w:rsidR="002815FF" w:rsidRPr="00A845A4">
              <w:rPr>
                <w:rFonts w:ascii="Times New Roman" w:hAnsi="Times New Roman" w:cs="Times New Roman" w:hint="eastAsia"/>
                <w:b w:val="0"/>
                <w:bCs w:val="0"/>
                <w:color w:val="000000" w:themeColor="text1"/>
                <w:szCs w:val="21"/>
                <w:shd w:val="clear" w:color="auto" w:fill="FFFFFF"/>
              </w:rPr>
              <w:t xml:space="preserve"> spring 2</w:t>
            </w:r>
          </w:p>
        </w:tc>
        <w:tc>
          <w:tcPr>
            <w:tcW w:w="2431" w:type="dxa"/>
            <w:shd w:val="clear" w:color="auto" w:fill="FFFFFF" w:themeFill="background1"/>
          </w:tcPr>
          <w:p w14:paraId="6BA759AC" w14:textId="77777777" w:rsidR="003B47E1" w:rsidRPr="00A845A4" w:rsidRDefault="00A845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s2</m:t>
                    </m:r>
                  </m:sub>
                </m:sSub>
              </m:oMath>
            </m:oMathPara>
          </w:p>
        </w:tc>
        <w:tc>
          <w:tcPr>
            <w:tcW w:w="2346" w:type="dxa"/>
            <w:shd w:val="clear" w:color="auto" w:fill="FFFFFF" w:themeFill="background1"/>
          </w:tcPr>
          <w:p w14:paraId="79FACFC4" w14:textId="0F1032F3" w:rsidR="003B47E1" w:rsidRPr="00A845A4" w:rsidRDefault="004C0C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color w:val="000000" w:themeColor="text1"/>
                <w:szCs w:val="21"/>
                <w:shd w:val="clear" w:color="auto" w:fill="FFFFFF"/>
              </w:rPr>
              <w:t>40</w:t>
            </w:r>
            <w:r w:rsidR="002815FF" w:rsidRPr="00A845A4">
              <w:rPr>
                <w:rFonts w:ascii="Times New Roman" w:hAnsi="Times New Roman" w:cs="Times New Roman" w:hint="eastAsia"/>
                <w:color w:val="000000" w:themeColor="text1"/>
                <w:szCs w:val="21"/>
                <w:shd w:val="clear" w:color="auto" w:fill="FFFFFF"/>
              </w:rPr>
              <w:t>mm</w:t>
            </w:r>
          </w:p>
        </w:tc>
      </w:tr>
      <w:tr w:rsidR="003B47E1" w:rsidRPr="00A845A4" w14:paraId="175AB5E9" w14:textId="77777777" w:rsidTr="003B47E1">
        <w:trPr>
          <w:trHeight w:val="272"/>
        </w:trPr>
        <w:tc>
          <w:tcPr>
            <w:cnfStyle w:val="001000000000" w:firstRow="0" w:lastRow="0" w:firstColumn="1" w:lastColumn="0" w:oddVBand="0" w:evenVBand="0" w:oddHBand="0" w:evenHBand="0" w:firstRowFirstColumn="0" w:firstRowLastColumn="0" w:lastRowFirstColumn="0" w:lastRowLastColumn="0"/>
            <w:tcW w:w="3684" w:type="dxa"/>
            <w:tcBorders>
              <w:left w:val="nil"/>
              <w:right w:val="nil"/>
            </w:tcBorders>
            <w:shd w:val="clear" w:color="auto" w:fill="FFFFFF" w:themeFill="background1"/>
          </w:tcPr>
          <w:p w14:paraId="1E4A9F2C" w14:textId="11EC2E57" w:rsidR="003B47E1" w:rsidRPr="00A845A4" w:rsidRDefault="002815FF">
            <w:pPr>
              <w:jc w:val="center"/>
              <w:rPr>
                <w:rFonts w:ascii="Times New Roman" w:hAnsi="Times New Roman" w:cs="Times New Roman"/>
                <w:b w:val="0"/>
                <w:bCs w:val="0"/>
                <w:color w:val="000000" w:themeColor="text1"/>
                <w:szCs w:val="21"/>
                <w:shd w:val="clear" w:color="auto" w:fill="FFFFFF"/>
              </w:rPr>
            </w:pPr>
            <w:r w:rsidRPr="00A845A4">
              <w:rPr>
                <w:rFonts w:ascii="Times New Roman" w:hAnsi="Times New Roman" w:cs="Times New Roman"/>
                <w:b w:val="0"/>
                <w:bCs w:val="0"/>
                <w:color w:val="000000" w:themeColor="text1"/>
                <w:szCs w:val="21"/>
                <w:shd w:val="clear" w:color="auto" w:fill="FFFFFF"/>
              </w:rPr>
              <w:t xml:space="preserve">The </w:t>
            </w:r>
            <w:r w:rsidRPr="00A845A4">
              <w:rPr>
                <w:rFonts w:ascii="Times New Roman" w:hAnsi="Times New Roman" w:cs="Times New Roman" w:hint="eastAsia"/>
                <w:b w:val="0"/>
                <w:bCs w:val="0"/>
                <w:color w:val="000000" w:themeColor="text1"/>
                <w:szCs w:val="21"/>
                <w:shd w:val="clear" w:color="auto" w:fill="FFFFFF"/>
              </w:rPr>
              <w:t>length</w:t>
            </w:r>
            <w:r w:rsidRPr="00A845A4">
              <w:rPr>
                <w:rFonts w:ascii="Times New Roman" w:hAnsi="Times New Roman" w:cs="Times New Roman"/>
                <w:b w:val="0"/>
                <w:bCs w:val="0"/>
                <w:color w:val="000000" w:themeColor="text1"/>
                <w:szCs w:val="21"/>
                <w:shd w:val="clear" w:color="auto" w:fill="FFFFFF"/>
              </w:rPr>
              <w:t xml:space="preserve"> from the spring</w:t>
            </w:r>
            <w:r w:rsidR="009241B3" w:rsidRPr="00A845A4">
              <w:rPr>
                <w:rFonts w:ascii="Times New Roman" w:hAnsi="Times New Roman" w:cs="Times New Roman"/>
                <w:b w:val="0"/>
                <w:bCs w:val="0"/>
                <w:color w:val="000000" w:themeColor="text1"/>
                <w:szCs w:val="21"/>
                <w:shd w:val="clear" w:color="auto" w:fill="FFFFFF"/>
              </w:rPr>
              <w:t xml:space="preserve"> </w:t>
            </w:r>
            <w:r w:rsidR="005D7961" w:rsidRPr="00A845A4">
              <w:rPr>
                <w:rFonts w:ascii="Times New Roman" w:hAnsi="Times New Roman" w:cs="Times New Roman"/>
                <w:b w:val="0"/>
                <w:bCs w:val="0"/>
                <w:color w:val="000000" w:themeColor="text1"/>
                <w:szCs w:val="21"/>
                <w:shd w:val="clear" w:color="auto" w:fill="FFFFFF"/>
              </w:rPr>
              <w:t>2</w:t>
            </w:r>
            <w:r w:rsidRPr="00A845A4">
              <w:rPr>
                <w:rFonts w:ascii="Times New Roman" w:hAnsi="Times New Roman" w:cs="Times New Roman"/>
                <w:b w:val="0"/>
                <w:bCs w:val="0"/>
                <w:color w:val="000000" w:themeColor="text1"/>
                <w:szCs w:val="21"/>
                <w:shd w:val="clear" w:color="auto" w:fill="FFFFFF"/>
              </w:rPr>
              <w:t xml:space="preserve"> connection to the hinge</w:t>
            </w:r>
          </w:p>
        </w:tc>
        <w:tc>
          <w:tcPr>
            <w:tcW w:w="2431" w:type="dxa"/>
            <w:tcBorders>
              <w:right w:val="nil"/>
            </w:tcBorders>
            <w:shd w:val="clear" w:color="auto" w:fill="FFFFFF" w:themeFill="background1"/>
          </w:tcPr>
          <w:p w14:paraId="52057677" w14:textId="77777777" w:rsidR="003B47E1" w:rsidRPr="00A845A4" w:rsidRDefault="00A845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3</m:t>
                    </m:r>
                  </m:sub>
                </m:sSub>
              </m:oMath>
            </m:oMathPara>
          </w:p>
        </w:tc>
        <w:tc>
          <w:tcPr>
            <w:tcW w:w="2346" w:type="dxa"/>
            <w:tcBorders>
              <w:right w:val="nil"/>
            </w:tcBorders>
            <w:shd w:val="clear" w:color="auto" w:fill="FFFFFF" w:themeFill="background1"/>
          </w:tcPr>
          <w:p w14:paraId="79A057F1" w14:textId="77777777" w:rsidR="003B47E1" w:rsidRPr="00A845A4" w:rsidRDefault="002815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Cs w:val="21"/>
                <w:shd w:val="clear" w:color="auto" w:fill="FFFFFF"/>
              </w:rPr>
              <w:t>10mm</w:t>
            </w:r>
          </w:p>
        </w:tc>
      </w:tr>
      <w:tr w:rsidR="003B47E1" w:rsidRPr="00A845A4" w14:paraId="1CB6110A" w14:textId="77777777" w:rsidTr="003B47E1">
        <w:trPr>
          <w:trHeight w:val="280"/>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0E015AC7" w14:textId="2CBA6E96" w:rsidR="003B47E1" w:rsidRPr="00A845A4" w:rsidRDefault="002815FF">
            <w:pPr>
              <w:jc w:val="center"/>
              <w:rPr>
                <w:rFonts w:ascii="Times New Roman" w:hAnsi="Times New Roman" w:cs="Times New Roman"/>
                <w:b w:val="0"/>
                <w:bCs w:val="0"/>
                <w:color w:val="000000" w:themeColor="text1"/>
                <w:szCs w:val="21"/>
                <w:shd w:val="clear" w:color="auto" w:fill="FFFFFF"/>
              </w:rPr>
            </w:pPr>
            <w:r w:rsidRPr="00A845A4">
              <w:rPr>
                <w:rFonts w:ascii="Times New Roman" w:eastAsia="SimSun" w:hAnsi="Times New Roman" w:cs="Times New Roman" w:hint="eastAsia"/>
                <w:b w:val="0"/>
                <w:bCs w:val="0"/>
                <w:color w:val="000000" w:themeColor="text1"/>
                <w:szCs w:val="21"/>
                <w:shd w:val="clear" w:color="auto" w:fill="FFFFFF"/>
              </w:rPr>
              <w:t>T</w:t>
            </w:r>
            <w:r w:rsidRPr="00A845A4">
              <w:rPr>
                <w:rFonts w:ascii="Times New Roman" w:hAnsi="Times New Roman" w:cs="Times New Roman"/>
                <w:b w:val="0"/>
                <w:bCs w:val="0"/>
                <w:color w:val="000000" w:themeColor="text1"/>
                <w:szCs w:val="21"/>
                <w:shd w:val="clear" w:color="auto" w:fill="FFFFFF"/>
              </w:rPr>
              <w:t xml:space="preserve">he </w:t>
            </w:r>
            <w:r w:rsidRPr="00A845A4">
              <w:rPr>
                <w:rFonts w:ascii="Times New Roman" w:hAnsi="Times New Roman" w:cs="Times New Roman" w:hint="eastAsia"/>
                <w:b w:val="0"/>
                <w:bCs w:val="0"/>
                <w:color w:val="000000" w:themeColor="text1"/>
                <w:szCs w:val="21"/>
                <w:shd w:val="clear" w:color="auto" w:fill="FFFFFF"/>
              </w:rPr>
              <w:t>length</w:t>
            </w:r>
            <w:r w:rsidRPr="00A845A4">
              <w:rPr>
                <w:rFonts w:ascii="Times New Roman" w:hAnsi="Times New Roman" w:cs="Times New Roman"/>
                <w:b w:val="0"/>
                <w:bCs w:val="0"/>
                <w:color w:val="000000" w:themeColor="text1"/>
                <w:szCs w:val="21"/>
                <w:shd w:val="clear" w:color="auto" w:fill="FFFFFF"/>
              </w:rPr>
              <w:t xml:space="preserve"> from the spring</w:t>
            </w:r>
            <w:r w:rsidR="009241B3" w:rsidRPr="00A845A4">
              <w:rPr>
                <w:rFonts w:ascii="Times New Roman" w:hAnsi="Times New Roman" w:cs="Times New Roman"/>
                <w:b w:val="0"/>
                <w:bCs w:val="0"/>
                <w:color w:val="000000" w:themeColor="text1"/>
                <w:szCs w:val="21"/>
                <w:shd w:val="clear" w:color="auto" w:fill="FFFFFF"/>
              </w:rPr>
              <w:t xml:space="preserve"> </w:t>
            </w:r>
            <w:r w:rsidR="005D7961" w:rsidRPr="00A845A4">
              <w:rPr>
                <w:rFonts w:ascii="Times New Roman" w:hAnsi="Times New Roman" w:cs="Times New Roman"/>
                <w:b w:val="0"/>
                <w:bCs w:val="0"/>
                <w:color w:val="000000" w:themeColor="text1"/>
                <w:szCs w:val="21"/>
                <w:shd w:val="clear" w:color="auto" w:fill="FFFFFF"/>
              </w:rPr>
              <w:t>1</w:t>
            </w:r>
            <w:r w:rsidRPr="00A845A4">
              <w:rPr>
                <w:rFonts w:ascii="Times New Roman" w:hAnsi="Times New Roman" w:cs="Times New Roman"/>
                <w:b w:val="0"/>
                <w:bCs w:val="0"/>
                <w:color w:val="000000" w:themeColor="text1"/>
                <w:szCs w:val="21"/>
                <w:shd w:val="clear" w:color="auto" w:fill="FFFFFF"/>
              </w:rPr>
              <w:t xml:space="preserve"> connection to the hinge</w:t>
            </w:r>
          </w:p>
        </w:tc>
        <w:tc>
          <w:tcPr>
            <w:tcW w:w="2431" w:type="dxa"/>
            <w:shd w:val="clear" w:color="auto" w:fill="FFFFFF" w:themeFill="background1"/>
          </w:tcPr>
          <w:p w14:paraId="6F4F218D" w14:textId="77777777" w:rsidR="003B47E1" w:rsidRPr="00A845A4" w:rsidRDefault="00A845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oMath>
            </m:oMathPara>
          </w:p>
        </w:tc>
        <w:tc>
          <w:tcPr>
            <w:tcW w:w="2346" w:type="dxa"/>
            <w:shd w:val="clear" w:color="auto" w:fill="FFFFFF" w:themeFill="background1"/>
          </w:tcPr>
          <w:p w14:paraId="77F8BEA1" w14:textId="77777777" w:rsidR="003B47E1" w:rsidRPr="00A845A4" w:rsidRDefault="002815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Cs w:val="21"/>
                <w:shd w:val="clear" w:color="auto" w:fill="FFFFFF"/>
              </w:rPr>
              <w:t>70mm</w:t>
            </w:r>
          </w:p>
        </w:tc>
      </w:tr>
      <w:tr w:rsidR="00B83D2A" w:rsidRPr="00A845A4" w14:paraId="5DDEF3B9" w14:textId="77777777" w:rsidTr="003B47E1">
        <w:trPr>
          <w:trHeight w:val="280"/>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361B2ECF" w14:textId="07314610" w:rsidR="00B83D2A" w:rsidRPr="00A845A4" w:rsidRDefault="00B83D2A">
            <w:pPr>
              <w:jc w:val="center"/>
              <w:rPr>
                <w:rFonts w:ascii="Times New Roman" w:eastAsia="SimSun" w:hAnsi="Times New Roman" w:cs="Times New Roman"/>
                <w:b w:val="0"/>
                <w:bCs w:val="0"/>
                <w:color w:val="000000" w:themeColor="text1"/>
                <w:szCs w:val="21"/>
                <w:shd w:val="clear" w:color="auto" w:fill="FFFFFF"/>
              </w:rPr>
            </w:pPr>
            <w:r w:rsidRPr="00A845A4">
              <w:rPr>
                <w:rFonts w:ascii="Times New Roman" w:eastAsia="SimSun" w:hAnsi="Times New Roman" w:cs="Times New Roman" w:hint="eastAsia"/>
                <w:b w:val="0"/>
                <w:bCs w:val="0"/>
                <w:color w:val="000000" w:themeColor="text1"/>
                <w:szCs w:val="21"/>
                <w:shd w:val="clear" w:color="auto" w:fill="FFFFFF"/>
              </w:rPr>
              <w:t>T</w:t>
            </w:r>
            <w:r w:rsidRPr="00A845A4">
              <w:rPr>
                <w:rFonts w:ascii="Times New Roman" w:hAnsi="Times New Roman" w:cs="Times New Roman"/>
                <w:b w:val="0"/>
                <w:bCs w:val="0"/>
                <w:color w:val="000000" w:themeColor="text1"/>
                <w:szCs w:val="21"/>
                <w:shd w:val="clear" w:color="auto" w:fill="FFFFFF"/>
              </w:rPr>
              <w:t xml:space="preserve">he </w:t>
            </w:r>
            <w:r w:rsidRPr="00A845A4">
              <w:rPr>
                <w:rFonts w:ascii="Times New Roman" w:hAnsi="Times New Roman" w:cs="Times New Roman" w:hint="eastAsia"/>
                <w:b w:val="0"/>
                <w:bCs w:val="0"/>
                <w:color w:val="000000" w:themeColor="text1"/>
                <w:szCs w:val="21"/>
                <w:shd w:val="clear" w:color="auto" w:fill="FFFFFF"/>
              </w:rPr>
              <w:t>length</w:t>
            </w:r>
            <w:r w:rsidRPr="00A845A4">
              <w:rPr>
                <w:rFonts w:ascii="Times New Roman" w:hAnsi="Times New Roman" w:cs="Times New Roman"/>
                <w:b w:val="0"/>
                <w:bCs w:val="0"/>
                <w:color w:val="000000" w:themeColor="text1"/>
                <w:szCs w:val="21"/>
                <w:shd w:val="clear" w:color="auto" w:fill="FFFFFF"/>
              </w:rPr>
              <w:t xml:space="preserve"> from the spring</w:t>
            </w:r>
            <w:r w:rsidR="009241B3" w:rsidRPr="00A845A4">
              <w:rPr>
                <w:rFonts w:ascii="Times New Roman" w:hAnsi="Times New Roman" w:cs="Times New Roman"/>
                <w:b w:val="0"/>
                <w:bCs w:val="0"/>
                <w:color w:val="000000" w:themeColor="text1"/>
                <w:szCs w:val="21"/>
                <w:shd w:val="clear" w:color="auto" w:fill="FFFFFF"/>
              </w:rPr>
              <w:t xml:space="preserve"> </w:t>
            </w:r>
            <w:r w:rsidRPr="00A845A4">
              <w:rPr>
                <w:rFonts w:ascii="Times New Roman" w:hAnsi="Times New Roman" w:cs="Times New Roman"/>
                <w:b w:val="0"/>
                <w:bCs w:val="0"/>
                <w:color w:val="000000" w:themeColor="text1"/>
                <w:szCs w:val="21"/>
                <w:shd w:val="clear" w:color="auto" w:fill="FFFFFF"/>
              </w:rPr>
              <w:t xml:space="preserve">1 connection to </w:t>
            </w:r>
            <w:r w:rsidRPr="00A845A4">
              <w:rPr>
                <w:rFonts w:ascii="Times New Roman" w:hAnsi="Times New Roman" w:cs="Times New Roman" w:hint="eastAsia"/>
                <w:b w:val="0"/>
                <w:bCs w:val="0"/>
                <w:color w:val="000000" w:themeColor="text1"/>
                <w:szCs w:val="21"/>
                <w:shd w:val="clear" w:color="auto" w:fill="FFFFFF"/>
              </w:rPr>
              <w:t>the end of finger</w:t>
            </w:r>
          </w:p>
        </w:tc>
        <w:tc>
          <w:tcPr>
            <w:tcW w:w="2431" w:type="dxa"/>
            <w:shd w:val="clear" w:color="auto" w:fill="FFFFFF" w:themeFill="background1"/>
          </w:tcPr>
          <w:p w14:paraId="4BDF950A" w14:textId="3AF3080F" w:rsidR="00B83D2A" w:rsidRPr="00A845A4" w:rsidRDefault="00A845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oMath>
            </m:oMathPara>
          </w:p>
        </w:tc>
        <w:tc>
          <w:tcPr>
            <w:tcW w:w="2346" w:type="dxa"/>
            <w:shd w:val="clear" w:color="auto" w:fill="FFFFFF" w:themeFill="background1"/>
          </w:tcPr>
          <w:p w14:paraId="5B65724E" w14:textId="10A6ACCC" w:rsidR="00B83D2A" w:rsidRPr="00A845A4" w:rsidRDefault="00B83D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Cs w:val="21"/>
                <w:shd w:val="clear" w:color="auto" w:fill="FFFFFF"/>
              </w:rPr>
            </w:pPr>
            <w:r w:rsidRPr="00A845A4">
              <w:rPr>
                <w:rFonts w:ascii="Times New Roman" w:eastAsiaTheme="minorEastAsia" w:hAnsi="Times New Roman" w:cs="Times New Roman" w:hint="eastAsia"/>
                <w:color w:val="000000" w:themeColor="text1"/>
                <w:szCs w:val="21"/>
                <w:shd w:val="clear" w:color="auto" w:fill="FFFFFF"/>
              </w:rPr>
              <w:t>7</w:t>
            </w:r>
            <w:r w:rsidRPr="00A845A4">
              <w:rPr>
                <w:rFonts w:ascii="Times New Roman" w:eastAsiaTheme="minorEastAsia" w:hAnsi="Times New Roman" w:cs="Times New Roman"/>
                <w:color w:val="000000" w:themeColor="text1"/>
                <w:szCs w:val="21"/>
                <w:shd w:val="clear" w:color="auto" w:fill="FFFFFF"/>
              </w:rPr>
              <w:t>0mm</w:t>
            </w:r>
          </w:p>
        </w:tc>
      </w:tr>
      <w:tr w:rsidR="003B47E1" w:rsidRPr="00A845A4" w14:paraId="26FB474E" w14:textId="77777777" w:rsidTr="003B47E1">
        <w:trPr>
          <w:trHeight w:val="280"/>
        </w:trPr>
        <w:tc>
          <w:tcPr>
            <w:cnfStyle w:val="001000000000" w:firstRow="0" w:lastRow="0" w:firstColumn="1" w:lastColumn="0" w:oddVBand="0" w:evenVBand="0" w:oddHBand="0" w:evenHBand="0" w:firstRowFirstColumn="0" w:firstRowLastColumn="0" w:lastRowFirstColumn="0" w:lastRowLastColumn="0"/>
            <w:tcW w:w="3684" w:type="dxa"/>
            <w:tcBorders>
              <w:left w:val="nil"/>
              <w:right w:val="nil"/>
            </w:tcBorders>
            <w:shd w:val="clear" w:color="auto" w:fill="FFFFFF" w:themeFill="background1"/>
          </w:tcPr>
          <w:p w14:paraId="0FB86B80" w14:textId="77777777" w:rsidR="003B47E1" w:rsidRPr="00A845A4" w:rsidRDefault="002815FF">
            <w:pPr>
              <w:jc w:val="center"/>
              <w:rPr>
                <w:rFonts w:ascii="Times New Roman" w:hAnsi="Times New Roman" w:cs="Times New Roman"/>
                <w:b w:val="0"/>
                <w:bCs w:val="0"/>
                <w:color w:val="000000" w:themeColor="text1"/>
                <w:szCs w:val="21"/>
                <w:shd w:val="clear" w:color="auto" w:fill="FFFFFF"/>
              </w:rPr>
            </w:pPr>
            <w:r w:rsidRPr="00A845A4">
              <w:rPr>
                <w:rFonts w:ascii="Times New Roman" w:hAnsi="Times New Roman" w:cs="Times New Roman"/>
                <w:b w:val="0"/>
                <w:bCs w:val="0"/>
                <w:color w:val="000000" w:themeColor="text1"/>
                <w:szCs w:val="21"/>
                <w:shd w:val="clear" w:color="auto" w:fill="FFFFFF"/>
              </w:rPr>
              <w:t xml:space="preserve">Effective length of the </w:t>
            </w:r>
            <w:r w:rsidRPr="00A845A4">
              <w:rPr>
                <w:rFonts w:ascii="Times New Roman" w:hAnsi="Times New Roman" w:cs="Times New Roman" w:hint="eastAsia"/>
                <w:b w:val="0"/>
                <w:bCs w:val="0"/>
                <w:color w:val="000000" w:themeColor="text1"/>
                <w:szCs w:val="21"/>
                <w:shd w:val="clear" w:color="auto" w:fill="FFFFFF"/>
              </w:rPr>
              <w:t>screw rod</w:t>
            </w:r>
          </w:p>
        </w:tc>
        <w:tc>
          <w:tcPr>
            <w:tcW w:w="2431" w:type="dxa"/>
            <w:tcBorders>
              <w:right w:val="nil"/>
            </w:tcBorders>
            <w:shd w:val="clear" w:color="auto" w:fill="FFFFFF" w:themeFill="background1"/>
          </w:tcPr>
          <w:p w14:paraId="073F8E3E" w14:textId="77777777" w:rsidR="003B47E1" w:rsidRPr="00A845A4" w:rsidRDefault="00A84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oMath>
            </m:oMathPara>
          </w:p>
        </w:tc>
        <w:tc>
          <w:tcPr>
            <w:tcW w:w="2346" w:type="dxa"/>
            <w:tcBorders>
              <w:right w:val="nil"/>
            </w:tcBorders>
            <w:shd w:val="clear" w:color="auto" w:fill="FFFFFF" w:themeFill="background1"/>
          </w:tcPr>
          <w:p w14:paraId="25076004" w14:textId="77777777" w:rsidR="003B47E1" w:rsidRPr="00A845A4" w:rsidRDefault="002815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Cs w:val="21"/>
                <w:shd w:val="clear" w:color="auto" w:fill="FFFFFF"/>
              </w:rPr>
              <w:t>80mm</w:t>
            </w:r>
          </w:p>
        </w:tc>
      </w:tr>
      <w:tr w:rsidR="003B47E1" w:rsidRPr="00A845A4" w14:paraId="045FE0E5" w14:textId="77777777" w:rsidTr="003B47E1">
        <w:trPr>
          <w:trHeight w:val="280"/>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10EB4A9D" w14:textId="77777777" w:rsidR="003B47E1" w:rsidRPr="00A845A4" w:rsidRDefault="002815FF">
            <w:pPr>
              <w:jc w:val="center"/>
              <w:rPr>
                <w:rFonts w:ascii="Times New Roman" w:hAnsi="Times New Roman" w:cs="Times New Roman"/>
                <w:b w:val="0"/>
                <w:bCs w:val="0"/>
                <w:color w:val="000000" w:themeColor="text1"/>
                <w:szCs w:val="21"/>
                <w:shd w:val="clear" w:color="auto" w:fill="FFFFFF"/>
              </w:rPr>
            </w:pPr>
            <w:r w:rsidRPr="00A845A4">
              <w:rPr>
                <w:rFonts w:ascii="Times New Roman" w:hAnsi="Times New Roman" w:cs="Times New Roman"/>
                <w:b w:val="0"/>
                <w:bCs w:val="0"/>
                <w:color w:val="000000" w:themeColor="text1"/>
                <w:szCs w:val="21"/>
                <w:shd w:val="clear" w:color="auto" w:fill="FFFFFF"/>
              </w:rPr>
              <w:lastRenderedPageBreak/>
              <w:t>O</w:t>
            </w:r>
            <w:r w:rsidRPr="00A845A4">
              <w:rPr>
                <w:rFonts w:ascii="Times New Roman" w:hAnsi="Times New Roman" w:cs="Times New Roman" w:hint="eastAsia"/>
                <w:b w:val="0"/>
                <w:bCs w:val="0"/>
                <w:color w:val="000000" w:themeColor="text1"/>
                <w:szCs w:val="21"/>
                <w:shd w:val="clear" w:color="auto" w:fill="FFFFFF"/>
              </w:rPr>
              <w:t>verall size</w:t>
            </w:r>
          </w:p>
        </w:tc>
        <w:tc>
          <w:tcPr>
            <w:tcW w:w="2431" w:type="dxa"/>
            <w:shd w:val="clear" w:color="auto" w:fill="FFFFFF" w:themeFill="background1"/>
          </w:tcPr>
          <w:p w14:paraId="2D9A2342" w14:textId="41999DD7" w:rsidR="003B47E1" w:rsidRPr="00A845A4" w:rsidRDefault="00F30B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r>
                  <w:rPr>
                    <w:rFonts w:ascii="Cambria Math" w:hAnsi="Cambria Math" w:cs="Times New Roman"/>
                    <w:color w:val="000000" w:themeColor="text1"/>
                    <w:szCs w:val="21"/>
                    <w:shd w:val="clear" w:color="auto" w:fill="FFFFFF"/>
                  </w:rPr>
                  <m:t>L×W×H</m:t>
                </m:r>
              </m:oMath>
            </m:oMathPara>
          </w:p>
        </w:tc>
        <w:tc>
          <w:tcPr>
            <w:tcW w:w="2346" w:type="dxa"/>
            <w:shd w:val="clear" w:color="auto" w:fill="FFFFFF" w:themeFill="background1"/>
          </w:tcPr>
          <w:p w14:paraId="0D4753A0" w14:textId="473D350F" w:rsidR="003B47E1" w:rsidRPr="00A845A4" w:rsidRDefault="00897B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r>
                  <w:rPr>
                    <w:rFonts w:ascii="Cambria Math" w:hAnsi="Cambria Math" w:cs="Times New Roman" w:hint="eastAsia"/>
                    <w:color w:val="000000" w:themeColor="text1"/>
                    <w:szCs w:val="21"/>
                    <w:shd w:val="clear" w:color="auto" w:fill="FFFFFF"/>
                  </w:rPr>
                  <m:t>140mm</m:t>
                </m:r>
                <m:r>
                  <w:rPr>
                    <w:rFonts w:ascii="Cambria Math" w:hAnsi="Cambria Math" w:cs="Times New Roman"/>
                    <w:color w:val="000000" w:themeColor="text1"/>
                    <w:szCs w:val="21"/>
                    <w:shd w:val="clear" w:color="auto" w:fill="FFFFFF"/>
                  </w:rPr>
                  <m:t>×</m:t>
                </m:r>
                <m:r>
                  <w:rPr>
                    <w:rFonts w:ascii="Cambria Math" w:hAnsi="Cambria Math" w:cs="Times New Roman" w:hint="eastAsia"/>
                    <w:color w:val="000000" w:themeColor="text1"/>
                    <w:szCs w:val="21"/>
                    <w:shd w:val="clear" w:color="auto" w:fill="FFFFFF"/>
                  </w:rPr>
                  <m:t>140mm</m:t>
                </m:r>
                <m:r>
                  <w:rPr>
                    <w:rFonts w:ascii="Cambria Math" w:hAnsi="Cambria Math" w:cs="Times New Roman"/>
                    <w:color w:val="000000" w:themeColor="text1"/>
                    <w:szCs w:val="21"/>
                    <w:shd w:val="clear" w:color="auto" w:fill="FFFFFF"/>
                  </w:rPr>
                  <m:t>×</m:t>
                </m:r>
                <m:r>
                  <w:rPr>
                    <w:rFonts w:ascii="Cambria Math" w:hAnsi="Cambria Math" w:cs="Times New Roman" w:hint="eastAsia"/>
                    <w:color w:val="000000" w:themeColor="text1"/>
                    <w:szCs w:val="21"/>
                    <w:shd w:val="clear" w:color="auto" w:fill="FFFFFF"/>
                  </w:rPr>
                  <m:t>220mm</m:t>
                </m:r>
              </m:oMath>
            </m:oMathPara>
          </w:p>
        </w:tc>
      </w:tr>
      <w:tr w:rsidR="003B47E1" w:rsidRPr="00A845A4" w14:paraId="5067AECF" w14:textId="77777777" w:rsidTr="003B47E1">
        <w:trPr>
          <w:trHeight w:val="280"/>
        </w:trPr>
        <w:tc>
          <w:tcPr>
            <w:cnfStyle w:val="001000000000" w:firstRow="0" w:lastRow="0" w:firstColumn="1" w:lastColumn="0" w:oddVBand="0" w:evenVBand="0" w:oddHBand="0" w:evenHBand="0" w:firstRowFirstColumn="0" w:firstRowLastColumn="0" w:lastRowFirstColumn="0" w:lastRowLastColumn="0"/>
            <w:tcW w:w="3684" w:type="dxa"/>
            <w:tcBorders>
              <w:left w:val="nil"/>
              <w:right w:val="nil"/>
            </w:tcBorders>
            <w:shd w:val="clear" w:color="auto" w:fill="FFFFFF" w:themeFill="background1"/>
          </w:tcPr>
          <w:p w14:paraId="6D435468" w14:textId="77777777" w:rsidR="003B47E1" w:rsidRPr="00A845A4" w:rsidRDefault="002815FF">
            <w:pPr>
              <w:jc w:val="center"/>
              <w:rPr>
                <w:rFonts w:ascii="Times New Roman" w:hAnsi="Times New Roman" w:cs="Times New Roman"/>
                <w:b w:val="0"/>
                <w:bCs w:val="0"/>
                <w:color w:val="000000" w:themeColor="text1"/>
                <w:szCs w:val="21"/>
                <w:shd w:val="clear" w:color="auto" w:fill="FFFFFF"/>
              </w:rPr>
            </w:pPr>
            <w:r w:rsidRPr="00A845A4">
              <w:rPr>
                <w:rFonts w:ascii="Times New Roman" w:hAnsi="Times New Roman" w:cs="Times New Roman"/>
                <w:b w:val="0"/>
                <w:bCs w:val="0"/>
                <w:color w:val="000000" w:themeColor="text1"/>
                <w:szCs w:val="21"/>
                <w:shd w:val="clear" w:color="auto" w:fill="FFFFFF"/>
              </w:rPr>
              <w:t>T</w:t>
            </w:r>
            <w:r w:rsidRPr="00A845A4">
              <w:rPr>
                <w:rFonts w:ascii="Times New Roman" w:hAnsi="Times New Roman" w:cs="Times New Roman" w:hint="eastAsia"/>
                <w:b w:val="0"/>
                <w:bCs w:val="0"/>
                <w:color w:val="000000" w:themeColor="text1"/>
                <w:szCs w:val="21"/>
                <w:shd w:val="clear" w:color="auto" w:fill="FFFFFF"/>
              </w:rPr>
              <w:t>otal weight</w:t>
            </w:r>
          </w:p>
        </w:tc>
        <w:tc>
          <w:tcPr>
            <w:tcW w:w="2431" w:type="dxa"/>
            <w:tcBorders>
              <w:right w:val="nil"/>
            </w:tcBorders>
            <w:shd w:val="clear" w:color="auto" w:fill="FFFFFF" w:themeFill="background1"/>
          </w:tcPr>
          <w:p w14:paraId="4B0A01DB" w14:textId="77777777" w:rsidR="003B47E1" w:rsidRPr="00A845A4" w:rsidRDefault="002815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Cs w:val="21"/>
                <w:shd w:val="clear" w:color="auto" w:fill="FFFFFF"/>
              </w:rPr>
              <w:t>G</w:t>
            </w:r>
          </w:p>
        </w:tc>
        <w:tc>
          <w:tcPr>
            <w:tcW w:w="2346" w:type="dxa"/>
            <w:tcBorders>
              <w:right w:val="nil"/>
            </w:tcBorders>
            <w:shd w:val="clear" w:color="auto" w:fill="FFFFFF" w:themeFill="background1"/>
          </w:tcPr>
          <w:p w14:paraId="59F613EF" w14:textId="77777777" w:rsidR="003B47E1" w:rsidRPr="00A845A4" w:rsidRDefault="002815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Cs w:val="21"/>
                <w:shd w:val="clear" w:color="auto" w:fill="FFFFFF"/>
              </w:rPr>
              <w:t>833g</w:t>
            </w:r>
          </w:p>
        </w:tc>
      </w:tr>
      <w:tr w:rsidR="003B47E1" w:rsidRPr="00A845A4" w14:paraId="27F8D711" w14:textId="77777777" w:rsidTr="003B47E1">
        <w:trPr>
          <w:trHeight w:val="280"/>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34AA261F" w14:textId="77777777" w:rsidR="003B47E1" w:rsidRPr="00A845A4" w:rsidRDefault="002815FF">
            <w:pPr>
              <w:jc w:val="center"/>
              <w:rPr>
                <w:rFonts w:ascii="Times New Roman" w:hAnsi="Times New Roman" w:cs="Times New Roman"/>
                <w:b w:val="0"/>
                <w:bCs w:val="0"/>
                <w:color w:val="000000" w:themeColor="text1"/>
                <w:szCs w:val="21"/>
                <w:shd w:val="clear" w:color="auto" w:fill="FFFFFF"/>
              </w:rPr>
            </w:pPr>
            <w:r w:rsidRPr="00A845A4">
              <w:rPr>
                <w:rFonts w:ascii="Times New Roman" w:hAnsi="Times New Roman" w:cs="Times New Roman"/>
                <w:b w:val="0"/>
                <w:bCs w:val="0"/>
                <w:color w:val="000000" w:themeColor="text1"/>
                <w:szCs w:val="21"/>
                <w:shd w:val="clear" w:color="auto" w:fill="FFFFFF"/>
              </w:rPr>
              <w:t>T</w:t>
            </w:r>
            <w:r w:rsidRPr="00A845A4">
              <w:rPr>
                <w:rFonts w:ascii="Times New Roman" w:hAnsi="Times New Roman" w:cs="Times New Roman" w:hint="eastAsia"/>
                <w:b w:val="0"/>
                <w:bCs w:val="0"/>
                <w:color w:val="000000" w:themeColor="text1"/>
                <w:szCs w:val="21"/>
                <w:shd w:val="clear" w:color="auto" w:fill="FFFFFF"/>
              </w:rPr>
              <w:t>he spring rate of spring 1</w:t>
            </w:r>
          </w:p>
        </w:tc>
        <w:tc>
          <w:tcPr>
            <w:tcW w:w="2431" w:type="dxa"/>
            <w:shd w:val="clear" w:color="auto" w:fill="FFFFFF" w:themeFill="background1"/>
          </w:tcPr>
          <w:p w14:paraId="7E8554D1" w14:textId="77777777" w:rsidR="003B47E1" w:rsidRPr="00A845A4" w:rsidRDefault="00A84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1</m:t>
                    </m:r>
                  </m:sub>
                </m:sSub>
              </m:oMath>
            </m:oMathPara>
          </w:p>
        </w:tc>
        <w:tc>
          <w:tcPr>
            <w:tcW w:w="2346" w:type="dxa"/>
            <w:shd w:val="clear" w:color="auto" w:fill="FFFFFF" w:themeFill="background1"/>
          </w:tcPr>
          <w:p w14:paraId="0980A9A5" w14:textId="77777777" w:rsidR="003B47E1" w:rsidRPr="00A845A4" w:rsidRDefault="002815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 w:val="24"/>
                <w:szCs w:val="24"/>
              </w:rPr>
              <w:t>0.2N/mm</w:t>
            </w:r>
          </w:p>
        </w:tc>
      </w:tr>
      <w:tr w:rsidR="003B47E1" w:rsidRPr="00A845A4" w14:paraId="05C40930" w14:textId="77777777" w:rsidTr="003B47E1">
        <w:trPr>
          <w:trHeight w:val="280"/>
        </w:trPr>
        <w:tc>
          <w:tcPr>
            <w:cnfStyle w:val="001000000000" w:firstRow="0" w:lastRow="0" w:firstColumn="1" w:lastColumn="0" w:oddVBand="0" w:evenVBand="0" w:oddHBand="0" w:evenHBand="0" w:firstRowFirstColumn="0" w:firstRowLastColumn="0" w:lastRowFirstColumn="0" w:lastRowLastColumn="0"/>
            <w:tcW w:w="3684" w:type="dxa"/>
            <w:tcBorders>
              <w:left w:val="nil"/>
              <w:right w:val="nil"/>
            </w:tcBorders>
            <w:shd w:val="clear" w:color="auto" w:fill="FFFFFF" w:themeFill="background1"/>
          </w:tcPr>
          <w:p w14:paraId="105F5C87" w14:textId="77777777" w:rsidR="003B47E1" w:rsidRPr="00A845A4" w:rsidRDefault="002815FF">
            <w:pPr>
              <w:jc w:val="center"/>
              <w:rPr>
                <w:rFonts w:ascii="Times New Roman" w:hAnsi="Times New Roman" w:cs="Times New Roman"/>
                <w:b w:val="0"/>
                <w:bCs w:val="0"/>
                <w:color w:val="000000" w:themeColor="text1"/>
                <w:szCs w:val="21"/>
                <w:shd w:val="clear" w:color="auto" w:fill="FFFFFF"/>
              </w:rPr>
            </w:pPr>
            <w:r w:rsidRPr="00A845A4">
              <w:rPr>
                <w:rFonts w:ascii="Times New Roman" w:hAnsi="Times New Roman" w:cs="Times New Roman"/>
                <w:b w:val="0"/>
                <w:bCs w:val="0"/>
                <w:color w:val="000000" w:themeColor="text1"/>
                <w:szCs w:val="21"/>
                <w:shd w:val="clear" w:color="auto" w:fill="FFFFFF"/>
              </w:rPr>
              <w:t>T</w:t>
            </w:r>
            <w:r w:rsidRPr="00A845A4">
              <w:rPr>
                <w:rFonts w:ascii="Times New Roman" w:hAnsi="Times New Roman" w:cs="Times New Roman" w:hint="eastAsia"/>
                <w:b w:val="0"/>
                <w:bCs w:val="0"/>
                <w:color w:val="000000" w:themeColor="text1"/>
                <w:szCs w:val="21"/>
                <w:shd w:val="clear" w:color="auto" w:fill="FFFFFF"/>
              </w:rPr>
              <w:t>he spring rate of spring 2</w:t>
            </w:r>
          </w:p>
        </w:tc>
        <w:tc>
          <w:tcPr>
            <w:tcW w:w="2431" w:type="dxa"/>
            <w:tcBorders>
              <w:right w:val="nil"/>
            </w:tcBorders>
            <w:shd w:val="clear" w:color="auto" w:fill="FFFFFF" w:themeFill="background1"/>
          </w:tcPr>
          <w:p w14:paraId="356D671C" w14:textId="77777777" w:rsidR="003B47E1" w:rsidRPr="00A845A4" w:rsidRDefault="00A84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1</m:t>
                    </m:r>
                  </m:sub>
                </m:sSub>
              </m:oMath>
            </m:oMathPara>
          </w:p>
        </w:tc>
        <w:tc>
          <w:tcPr>
            <w:tcW w:w="2346" w:type="dxa"/>
            <w:tcBorders>
              <w:right w:val="nil"/>
            </w:tcBorders>
            <w:shd w:val="clear" w:color="auto" w:fill="FFFFFF" w:themeFill="background1"/>
          </w:tcPr>
          <w:p w14:paraId="7094566A" w14:textId="77777777" w:rsidR="003B47E1" w:rsidRPr="00A845A4" w:rsidRDefault="002815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 w:val="24"/>
                <w:szCs w:val="24"/>
              </w:rPr>
              <w:t>0.2N/mm</w:t>
            </w:r>
          </w:p>
        </w:tc>
      </w:tr>
      <w:tr w:rsidR="003B47E1" w:rsidRPr="00A845A4" w14:paraId="226063A0" w14:textId="77777777" w:rsidTr="003B47E1">
        <w:trPr>
          <w:trHeight w:val="280"/>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4CA12079" w14:textId="77777777" w:rsidR="003B47E1" w:rsidRPr="00A845A4" w:rsidRDefault="002815FF">
            <w:pPr>
              <w:jc w:val="center"/>
              <w:rPr>
                <w:rFonts w:ascii="Times New Roman" w:hAnsi="Times New Roman" w:cs="Times New Roman"/>
                <w:b w:val="0"/>
                <w:bCs w:val="0"/>
                <w:color w:val="000000" w:themeColor="text1"/>
                <w:szCs w:val="21"/>
                <w:shd w:val="clear" w:color="auto" w:fill="FFFFFF"/>
              </w:rPr>
            </w:pPr>
            <w:r w:rsidRPr="00A845A4">
              <w:rPr>
                <w:rFonts w:ascii="Times New Roman" w:hAnsi="Times New Roman" w:cs="Times New Roman" w:hint="eastAsia"/>
                <w:b w:val="0"/>
                <w:bCs w:val="0"/>
                <w:color w:val="000000" w:themeColor="text1"/>
                <w:szCs w:val="21"/>
                <w:shd w:val="clear" w:color="auto" w:fill="FFFFFF"/>
              </w:rPr>
              <w:t xml:space="preserve">The </w:t>
            </w:r>
            <w:r w:rsidRPr="00A845A4">
              <w:rPr>
                <w:rFonts w:ascii="Times New Roman" w:hAnsi="Times New Roman" w:cs="Times New Roman"/>
                <w:b w:val="0"/>
                <w:bCs w:val="0"/>
                <w:color w:val="000000" w:themeColor="text1"/>
                <w:szCs w:val="21"/>
                <w:shd w:val="clear" w:color="auto" w:fill="FFFFFF"/>
              </w:rPr>
              <w:t>static friction coefficient</w:t>
            </w:r>
            <w:r w:rsidRPr="00A845A4">
              <w:rPr>
                <w:rFonts w:ascii="Times New Roman" w:hAnsi="Times New Roman" w:cs="Times New Roman" w:hint="eastAsia"/>
                <w:b w:val="0"/>
                <w:bCs w:val="0"/>
                <w:color w:val="000000" w:themeColor="text1"/>
                <w:szCs w:val="21"/>
                <w:shd w:val="clear" w:color="auto" w:fill="FFFFFF"/>
              </w:rPr>
              <w:t xml:space="preserve"> of the end of finger</w:t>
            </w:r>
          </w:p>
        </w:tc>
        <w:tc>
          <w:tcPr>
            <w:tcW w:w="2431" w:type="dxa"/>
            <w:shd w:val="clear" w:color="auto" w:fill="FFFFFF" w:themeFill="background1"/>
          </w:tcPr>
          <w:p w14:paraId="5C6797F9" w14:textId="1BD6919D" w:rsidR="003B47E1" w:rsidRPr="00A845A4" w:rsidRDefault="00A246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m:oMathPara>
              <m:oMath>
                <m:r>
                  <m:rPr>
                    <m:sty m:val="p"/>
                  </m:rPr>
                  <w:rPr>
                    <w:rFonts w:ascii="Cambria Math" w:hAnsi="Cambria Math" w:cs="Times New Roman"/>
                    <w:color w:val="000000" w:themeColor="text1"/>
                    <w:sz w:val="24"/>
                    <w:szCs w:val="24"/>
                  </w:rPr>
                  <m:t>Μ</m:t>
                </m:r>
              </m:oMath>
            </m:oMathPara>
          </w:p>
        </w:tc>
        <w:tc>
          <w:tcPr>
            <w:tcW w:w="2346" w:type="dxa"/>
            <w:shd w:val="clear" w:color="auto" w:fill="FFFFFF" w:themeFill="background1"/>
          </w:tcPr>
          <w:p w14:paraId="0D3E1961" w14:textId="77777777" w:rsidR="003B47E1" w:rsidRPr="00A845A4" w:rsidRDefault="002815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 w:val="24"/>
                <w:szCs w:val="24"/>
              </w:rPr>
              <w:t>0.5</w:t>
            </w:r>
          </w:p>
        </w:tc>
      </w:tr>
    </w:tbl>
    <w:p w14:paraId="66DAAC3E" w14:textId="77777777" w:rsidR="003B47E1" w:rsidRPr="00A845A4" w:rsidRDefault="002815FF">
      <w:pPr>
        <w:widowControl/>
        <w:jc w:val="left"/>
        <w:rPr>
          <w:color w:val="000000" w:themeColor="text1"/>
        </w:rPr>
      </w:pPr>
      <w:r w:rsidRPr="00A845A4">
        <w:rPr>
          <w:noProof/>
          <w:color w:val="000000" w:themeColor="text1"/>
        </w:rPr>
        <w:drawing>
          <wp:inline distT="0" distB="0" distL="0" distR="0" wp14:anchorId="667B3A78" wp14:editId="207F0050">
            <wp:extent cx="5274310" cy="12395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239520"/>
                    </a:xfrm>
                    <a:prstGeom prst="rect">
                      <a:avLst/>
                    </a:prstGeom>
                  </pic:spPr>
                </pic:pic>
              </a:graphicData>
            </a:graphic>
          </wp:inline>
        </w:drawing>
      </w:r>
    </w:p>
    <w:p w14:paraId="6E0EAC6C" w14:textId="77777777" w:rsidR="003B47E1" w:rsidRPr="00A845A4" w:rsidRDefault="002815FF">
      <w:pPr>
        <w:widowControl/>
        <w:jc w:val="left"/>
        <w:rPr>
          <w:rFonts w:ascii="Times New Roman" w:hAnsi="Times New Roman" w:cs="Times New Roman"/>
          <w:color w:val="000000" w:themeColor="text1"/>
          <w:szCs w:val="21"/>
          <w:shd w:val="clear" w:color="auto" w:fill="FFFFFF"/>
        </w:rPr>
      </w:pPr>
      <w:r w:rsidRPr="00A845A4">
        <w:rPr>
          <w:rFonts w:ascii="Times New Roman" w:hAnsi="Times New Roman" w:cs="Times New Roman" w:hint="eastAsia"/>
          <w:color w:val="000000" w:themeColor="text1"/>
          <w:szCs w:val="21"/>
          <w:shd w:val="clear" w:color="auto" w:fill="FFFFFF"/>
        </w:rPr>
        <w:t>Fig. 3</w:t>
      </w:r>
      <w:r w:rsidRPr="00A845A4">
        <w:rPr>
          <w:rFonts w:ascii="Times New Roman" w:hAnsi="Times New Roman" w:cs="Times New Roman"/>
          <w:color w:val="000000" w:themeColor="text1"/>
          <w:szCs w:val="21"/>
          <w:shd w:val="clear" w:color="auto" w:fill="FFFFFF"/>
        </w:rPr>
        <w:t xml:space="preserve"> Images of the </w:t>
      </w:r>
      <w:r w:rsidRPr="00A845A4">
        <w:rPr>
          <w:rFonts w:ascii="Times New Roman" w:hAnsi="Times New Roman" w:cs="Times New Roman" w:hint="eastAsia"/>
          <w:color w:val="000000" w:themeColor="text1"/>
          <w:szCs w:val="21"/>
          <w:shd w:val="clear" w:color="auto" w:fill="FFFFFF"/>
        </w:rPr>
        <w:t xml:space="preserve">self-adaptive </w:t>
      </w:r>
      <w:r w:rsidRPr="00A845A4">
        <w:rPr>
          <w:rFonts w:ascii="Times New Roman" w:hAnsi="Times New Roman" w:cs="Times New Roman"/>
          <w:color w:val="000000" w:themeColor="text1"/>
          <w:szCs w:val="21"/>
          <w:shd w:val="clear" w:color="auto" w:fill="FFFFFF"/>
        </w:rPr>
        <w:t>gripper</w:t>
      </w:r>
      <w:r w:rsidRPr="00A845A4">
        <w:rPr>
          <w:rFonts w:ascii="Times New Roman" w:hAnsi="Times New Roman" w:cs="Times New Roman" w:hint="eastAsia"/>
          <w:color w:val="000000" w:themeColor="text1"/>
          <w:szCs w:val="21"/>
          <w:shd w:val="clear" w:color="auto" w:fill="FFFFFF"/>
        </w:rPr>
        <w:t xml:space="preserve">. (a) The movable block is at the middle of the screw rod, the fingers keep normal. (b) The movable block is in the top of the screw rod, the fingers closed. (c) The movable block is in the end of the screw rod, the fingers opened. (d) </w:t>
      </w:r>
      <w:r w:rsidRPr="00A845A4">
        <w:rPr>
          <w:rFonts w:ascii="Times New Roman" w:hAnsi="Times New Roman" w:cs="Times New Roman"/>
          <w:color w:val="000000" w:themeColor="text1"/>
          <w:szCs w:val="21"/>
          <w:shd w:val="clear" w:color="auto" w:fill="FFFFFF"/>
        </w:rPr>
        <w:t xml:space="preserve"> </w:t>
      </w:r>
      <w:r w:rsidRPr="00A845A4">
        <w:rPr>
          <w:rFonts w:ascii="Times New Roman" w:hAnsi="Times New Roman" w:cs="Times New Roman" w:hint="eastAsia"/>
          <w:color w:val="000000" w:themeColor="text1"/>
          <w:szCs w:val="21"/>
          <w:shd w:val="clear" w:color="auto" w:fill="FFFFFF"/>
        </w:rPr>
        <w:t xml:space="preserve">and (e) is </w:t>
      </w:r>
      <w:r w:rsidRPr="00A845A4">
        <w:rPr>
          <w:rFonts w:ascii="Times New Roman" w:hAnsi="Times New Roman" w:cs="Times New Roman"/>
          <w:color w:val="000000" w:themeColor="text1"/>
          <w:szCs w:val="21"/>
          <w:shd w:val="clear" w:color="auto" w:fill="FFFFFF"/>
        </w:rPr>
        <w:t>Working conditions</w:t>
      </w:r>
      <w:r w:rsidRPr="00A845A4">
        <w:rPr>
          <w:rFonts w:ascii="Times New Roman" w:hAnsi="Times New Roman" w:cs="Times New Roman" w:hint="eastAsia"/>
          <w:color w:val="000000" w:themeColor="text1"/>
          <w:szCs w:val="21"/>
          <w:shd w:val="clear" w:color="auto" w:fill="FFFFFF"/>
        </w:rPr>
        <w:t xml:space="preserve"> in different angles. </w:t>
      </w:r>
    </w:p>
    <w:p w14:paraId="43F9ACA3" w14:textId="77777777" w:rsidR="003B47E1" w:rsidRPr="00A845A4" w:rsidRDefault="002815FF">
      <w:pPr>
        <w:pStyle w:val="ListParagraph"/>
        <w:numPr>
          <w:ilvl w:val="0"/>
          <w:numId w:val="1"/>
        </w:numPr>
        <w:ind w:firstLineChars="0"/>
        <w:rPr>
          <w:rFonts w:ascii="Times New Roman" w:hAnsi="Times New Roman" w:cs="Times New Roman"/>
          <w:b/>
          <w:color w:val="000000" w:themeColor="text1"/>
          <w:sz w:val="28"/>
          <w:szCs w:val="28"/>
        </w:rPr>
      </w:pPr>
      <w:r w:rsidRPr="00A845A4">
        <w:rPr>
          <w:rFonts w:ascii="Times New Roman" w:hAnsi="Times New Roman" w:cs="Times New Roman" w:hint="eastAsia"/>
          <w:b/>
          <w:color w:val="000000" w:themeColor="text1"/>
          <w:sz w:val="28"/>
          <w:szCs w:val="28"/>
        </w:rPr>
        <w:t>Analysis</w:t>
      </w:r>
    </w:p>
    <w:p w14:paraId="5C60B75D" w14:textId="0725933B" w:rsidR="003B47E1" w:rsidRPr="00A845A4" w:rsidRDefault="002815FF">
      <w:pPr>
        <w:ind w:firstLineChars="150" w:firstLine="360"/>
        <w:rPr>
          <w:rFonts w:ascii="Times New Roman" w:cs="Times New Roman"/>
          <w:color w:val="000000" w:themeColor="text1"/>
          <w:sz w:val="24"/>
          <w:szCs w:val="24"/>
        </w:rPr>
      </w:pPr>
      <w:r w:rsidRPr="00A845A4">
        <w:rPr>
          <w:rFonts w:ascii="Times New Roman" w:cs="Times New Roman"/>
          <w:color w:val="000000" w:themeColor="text1"/>
          <w:sz w:val="24"/>
          <w:szCs w:val="24"/>
        </w:rPr>
        <w:t xml:space="preserve">To demonstrate the structural stiffness and the workspace of the self-adaptive gripper, we modeled the force condition of one of the fingers, as is shown in the section Statics. Besides, the stress of the material is analyzed using </w:t>
      </w:r>
      <w:r w:rsidR="001C7455" w:rsidRPr="00A845A4">
        <w:rPr>
          <w:rFonts w:ascii="Times New Roman" w:cs="Times New Roman" w:hint="eastAsia"/>
          <w:color w:val="000000" w:themeColor="text1"/>
          <w:sz w:val="24"/>
          <w:szCs w:val="24"/>
        </w:rPr>
        <w:t>SOLIDWORKS/SIMULATION</w:t>
      </w:r>
      <w:r w:rsidRPr="00A845A4">
        <w:rPr>
          <w:rFonts w:ascii="Times New Roman" w:cs="Times New Roman"/>
          <w:color w:val="000000" w:themeColor="text1"/>
          <w:sz w:val="24"/>
          <w:szCs w:val="24"/>
        </w:rPr>
        <w:t>,</w:t>
      </w:r>
      <w:r w:rsidR="00BA64D8" w:rsidRPr="00A845A4">
        <w:rPr>
          <w:rFonts w:ascii="Times New Roman" w:cs="Times New Roman"/>
          <w:color w:val="000000" w:themeColor="text1"/>
          <w:sz w:val="24"/>
          <w:szCs w:val="24"/>
        </w:rPr>
        <w:t xml:space="preserve"> </w:t>
      </w:r>
      <w:r w:rsidRPr="00A845A4">
        <w:rPr>
          <w:rFonts w:ascii="Times New Roman" w:cs="Times New Roman"/>
          <w:color w:val="000000" w:themeColor="text1"/>
          <w:sz w:val="24"/>
          <w:szCs w:val="24"/>
        </w:rPr>
        <w:t>which is proposed in</w:t>
      </w:r>
      <w:r w:rsidRPr="00A845A4">
        <w:rPr>
          <w:rFonts w:ascii="Times New Roman" w:cs="Times New Roman" w:hint="eastAsia"/>
          <w:color w:val="000000" w:themeColor="text1"/>
          <w:sz w:val="24"/>
          <w:szCs w:val="24"/>
        </w:rPr>
        <w:t xml:space="preserve"> </w:t>
      </w:r>
      <w:r w:rsidRPr="00A845A4">
        <w:rPr>
          <w:rFonts w:ascii="Times New Roman" w:cs="Times New Roman"/>
          <w:color w:val="000000" w:themeColor="text1"/>
          <w:sz w:val="24"/>
          <w:szCs w:val="24"/>
        </w:rPr>
        <w:t>section Stiffness.</w:t>
      </w:r>
      <w:r w:rsidR="00BA64D8" w:rsidRPr="00A845A4">
        <w:rPr>
          <w:rFonts w:ascii="Times New Roman" w:cs="Times New Roman"/>
          <w:color w:val="000000" w:themeColor="text1"/>
          <w:sz w:val="24"/>
          <w:szCs w:val="24"/>
        </w:rPr>
        <w:t xml:space="preserve"> </w:t>
      </w:r>
      <w:r w:rsidRPr="00A845A4">
        <w:rPr>
          <w:rFonts w:ascii="Times New Roman" w:cs="Times New Roman"/>
          <w:color w:val="000000" w:themeColor="text1"/>
          <w:sz w:val="24"/>
          <w:szCs w:val="24"/>
        </w:rPr>
        <w:t>The workspace of the self-adaptive gripper is analyzed in section Workspace.</w:t>
      </w:r>
    </w:p>
    <w:p w14:paraId="056755F0" w14:textId="77777777" w:rsidR="003B47E1" w:rsidRPr="00A845A4" w:rsidRDefault="002815FF">
      <w:pPr>
        <w:pStyle w:val="ListParagraph"/>
        <w:numPr>
          <w:ilvl w:val="1"/>
          <w:numId w:val="1"/>
        </w:numPr>
        <w:ind w:firstLineChars="0"/>
        <w:rPr>
          <w:rFonts w:ascii="Times New Roman" w:hAnsi="Times New Roman" w:cs="Times New Roman"/>
          <w:color w:val="000000" w:themeColor="text1"/>
          <w:sz w:val="28"/>
          <w:szCs w:val="28"/>
        </w:rPr>
      </w:pPr>
      <w:r w:rsidRPr="00A845A4">
        <w:rPr>
          <w:rFonts w:ascii="Times New Roman" w:hAnsi="Times New Roman" w:cs="Times New Roman" w:hint="eastAsia"/>
          <w:color w:val="000000" w:themeColor="text1"/>
          <w:sz w:val="28"/>
          <w:szCs w:val="28"/>
        </w:rPr>
        <w:t>Statics</w:t>
      </w:r>
    </w:p>
    <w:p w14:paraId="685881EC" w14:textId="77777777" w:rsidR="003B47E1" w:rsidRPr="00A845A4" w:rsidRDefault="002815FF">
      <w:pPr>
        <w:tabs>
          <w:tab w:val="left" w:pos="1843"/>
          <w:tab w:val="left" w:pos="2127"/>
          <w:tab w:val="left" w:pos="2268"/>
          <w:tab w:val="left" w:pos="2410"/>
          <w:tab w:val="left" w:pos="2552"/>
          <w:tab w:val="left" w:pos="2977"/>
          <w:tab w:val="left" w:pos="3119"/>
          <w:tab w:val="left" w:pos="3261"/>
          <w:tab w:val="left" w:pos="3544"/>
          <w:tab w:val="left" w:pos="4820"/>
          <w:tab w:val="left" w:pos="5812"/>
        </w:tabs>
        <w:ind w:firstLineChars="100" w:firstLine="240"/>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To better illustrate the geometry feature of the gripper</w:t>
      </w:r>
      <w:r w:rsidRPr="00A845A4">
        <w:rPr>
          <w:rFonts w:ascii="Times New Roman" w:hAnsi="Times New Roman" w:cs="Times New Roman" w:hint="eastAsia"/>
          <w:color w:val="000000" w:themeColor="text1"/>
          <w:sz w:val="24"/>
          <w:szCs w:val="24"/>
        </w:rPr>
        <w:t>, t</w:t>
      </w:r>
      <w:r w:rsidRPr="00A845A4">
        <w:rPr>
          <w:rFonts w:ascii="Times New Roman" w:hAnsi="Times New Roman" w:cs="Times New Roman"/>
          <w:color w:val="000000" w:themeColor="text1"/>
          <w:sz w:val="24"/>
          <w:szCs w:val="24"/>
        </w:rPr>
        <w:t>he target object is considered as spherical, all the components are considered as rigid body. And the mass of each component is regarded as 0 during the calculation. As the four fingers are placed symmetrically</w:t>
      </w:r>
      <w:r w:rsidRPr="00A845A4">
        <w:rPr>
          <w:rFonts w:ascii="Times New Roman" w:hAnsi="Times New Roman" w:cs="Times New Roman" w:hint="eastAsia"/>
          <w:color w:val="000000" w:themeColor="text1"/>
          <w:sz w:val="24"/>
          <w:szCs w:val="24"/>
        </w:rPr>
        <w:t>, o</w:t>
      </w:r>
      <w:r w:rsidRPr="00A845A4">
        <w:rPr>
          <w:rFonts w:ascii="Times New Roman" w:hAnsi="Times New Roman" w:cs="Times New Roman"/>
          <w:color w:val="000000" w:themeColor="text1"/>
          <w:sz w:val="24"/>
          <w:szCs w:val="24"/>
        </w:rPr>
        <w:t>nly one finger is modeled, as is shown in</w:t>
      </w:r>
      <w:r w:rsidRPr="00A845A4">
        <w:rPr>
          <w:rFonts w:ascii="Times New Roman" w:eastAsiaTheme="minorEastAsia" w:hAnsi="Times New Roman" w:cs="Times New Roman" w:hint="eastAsia"/>
          <w:color w:val="000000" w:themeColor="text1"/>
          <w:sz w:val="24"/>
          <w:szCs w:val="24"/>
        </w:rPr>
        <w:t xml:space="preserve"> F</w:t>
      </w:r>
      <w:r w:rsidRPr="00A845A4">
        <w:rPr>
          <w:rFonts w:ascii="Times New Roman" w:hAnsi="Times New Roman" w:cs="Times New Roman"/>
          <w:color w:val="000000" w:themeColor="text1"/>
          <w:sz w:val="24"/>
          <w:szCs w:val="24"/>
        </w:rPr>
        <w:t>ig.4.</w:t>
      </w:r>
    </w:p>
    <w:p w14:paraId="267D1B3E" w14:textId="77777777" w:rsidR="003B47E1" w:rsidRPr="00A845A4" w:rsidRDefault="002815FF">
      <w:pPr>
        <w:tabs>
          <w:tab w:val="left" w:pos="1843"/>
          <w:tab w:val="left" w:pos="2127"/>
          <w:tab w:val="left" w:pos="2268"/>
          <w:tab w:val="left" w:pos="2410"/>
          <w:tab w:val="left" w:pos="2552"/>
          <w:tab w:val="left" w:pos="2977"/>
          <w:tab w:val="left" w:pos="3119"/>
          <w:tab w:val="left" w:pos="3261"/>
          <w:tab w:val="left" w:pos="3544"/>
          <w:tab w:val="left" w:pos="4820"/>
          <w:tab w:val="left" w:pos="5812"/>
        </w:tabs>
        <w:jc w:val="center"/>
        <w:rPr>
          <w:color w:val="000000" w:themeColor="text1"/>
          <w:sz w:val="28"/>
          <w:szCs w:val="28"/>
        </w:rPr>
      </w:pPr>
      <w:r w:rsidRPr="00A845A4">
        <w:rPr>
          <w:noProof/>
          <w:color w:val="000000" w:themeColor="text1"/>
          <w:sz w:val="28"/>
          <w:szCs w:val="28"/>
        </w:rPr>
        <w:drawing>
          <wp:inline distT="0" distB="0" distL="0" distR="0" wp14:anchorId="433BB40F" wp14:editId="4F9E3631">
            <wp:extent cx="3024696" cy="2247219"/>
            <wp:effectExtent l="0" t="0" r="444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7843" cy="2256987"/>
                    </a:xfrm>
                    <a:prstGeom prst="rect">
                      <a:avLst/>
                    </a:prstGeom>
                  </pic:spPr>
                </pic:pic>
              </a:graphicData>
            </a:graphic>
          </wp:inline>
        </w:drawing>
      </w:r>
    </w:p>
    <w:p w14:paraId="288AF191" w14:textId="6D25E933" w:rsidR="003B47E1" w:rsidRPr="00A845A4" w:rsidRDefault="002815FF">
      <w:pPr>
        <w:rPr>
          <w:rFonts w:ascii="Times New Roman" w:hAnsi="Times New Roman" w:cs="Times New Roman"/>
          <w:color w:val="000000" w:themeColor="text1"/>
          <w:szCs w:val="21"/>
        </w:rPr>
      </w:pPr>
      <w:r w:rsidRPr="00A845A4">
        <w:rPr>
          <w:rFonts w:ascii="Times New Roman" w:hAnsi="Times New Roman" w:cs="Times New Roman"/>
          <w:color w:val="000000" w:themeColor="text1"/>
          <w:szCs w:val="21"/>
        </w:rPr>
        <w:t xml:space="preserve">Fig. 4(a) </w:t>
      </w:r>
      <w:r w:rsidRPr="00A845A4">
        <w:rPr>
          <w:rFonts w:ascii="Times New Roman" w:eastAsiaTheme="minorEastAsia" w:hAnsi="Times New Roman" w:cs="Times New Roman" w:hint="eastAsia"/>
          <w:color w:val="000000" w:themeColor="text1"/>
          <w:szCs w:val="21"/>
        </w:rPr>
        <w:t>G</w:t>
      </w:r>
      <w:r w:rsidRPr="00A845A4">
        <w:rPr>
          <w:rFonts w:ascii="Times New Roman" w:hAnsi="Times New Roman" w:cs="Times New Roman"/>
          <w:color w:val="000000" w:themeColor="text1"/>
          <w:szCs w:val="21"/>
        </w:rPr>
        <w:t xml:space="preserve">eometric parameters. </w:t>
      </w:r>
      <w:r w:rsidRPr="00A845A4">
        <w:rPr>
          <w:rFonts w:ascii="Times New Roman" w:eastAsiaTheme="minorEastAsia" w:hAnsi="Times New Roman" w:cs="Times New Roman" w:hint="eastAsia"/>
          <w:color w:val="000000" w:themeColor="text1"/>
          <w:szCs w:val="21"/>
        </w:rPr>
        <w:t xml:space="preserve">(b) </w:t>
      </w:r>
      <w:r w:rsidRPr="00A845A4">
        <w:rPr>
          <w:rFonts w:ascii="Times New Roman" w:hAnsi="Times New Roman" w:cs="Times New Roman"/>
          <w:color w:val="000000" w:themeColor="text1"/>
          <w:szCs w:val="21"/>
        </w:rPr>
        <w:t>Force condition</w:t>
      </w:r>
      <w:r w:rsidR="002F3EAC" w:rsidRPr="00A845A4">
        <w:rPr>
          <w:rFonts w:ascii="Times New Roman" w:hAnsi="Times New Roman" w:cs="Times New Roman"/>
          <w:color w:val="000000" w:themeColor="text1"/>
          <w:szCs w:val="21"/>
        </w:rPr>
        <w:t>.</w:t>
      </w:r>
    </w:p>
    <w:p w14:paraId="75620B8F" w14:textId="77777777" w:rsidR="003B47E1" w:rsidRPr="00A845A4" w:rsidRDefault="003B47E1">
      <w:pPr>
        <w:ind w:firstLineChars="200" w:firstLine="420"/>
        <w:rPr>
          <w:rFonts w:ascii="Times New Roman" w:hAnsi="Times New Roman" w:cs="Times New Roman"/>
          <w:color w:val="000000" w:themeColor="text1"/>
          <w:szCs w:val="21"/>
        </w:rPr>
      </w:pPr>
    </w:p>
    <w:p w14:paraId="4D625C84" w14:textId="77777777" w:rsidR="003B47E1" w:rsidRPr="00A845A4" w:rsidRDefault="002815FF">
      <w:pPr>
        <w:ind w:firstLineChars="200" w:firstLine="420"/>
        <w:rPr>
          <w:rFonts w:ascii="Times New Roman" w:hAnsi="Times New Roman" w:cs="Times New Roman"/>
          <w:color w:val="000000" w:themeColor="text1"/>
          <w:szCs w:val="21"/>
        </w:rPr>
      </w:pPr>
      <w:r w:rsidRPr="00A845A4">
        <w:rPr>
          <w:rFonts w:ascii="Times New Roman" w:hAnsi="Times New Roman" w:cs="Times New Roman"/>
          <w:color w:val="000000" w:themeColor="text1"/>
          <w:szCs w:val="21"/>
        </w:rPr>
        <w:t xml:space="preserve">The linkage of spring 2 and </w:t>
      </w:r>
      <w:r w:rsidRPr="00A845A4">
        <w:rPr>
          <w:rFonts w:ascii="Times New Roman" w:cs="Times New Roman"/>
          <w:color w:val="000000" w:themeColor="text1"/>
          <w:sz w:val="24"/>
          <w:szCs w:val="24"/>
        </w:rPr>
        <w:t>finger</w:t>
      </w:r>
      <w:r w:rsidRPr="00A845A4">
        <w:rPr>
          <w:rFonts w:ascii="Times New Roman" w:hAnsi="Times New Roman" w:cs="Times New Roman"/>
          <w:color w:val="000000" w:themeColor="text1"/>
          <w:szCs w:val="21"/>
        </w:rPr>
        <w:t xml:space="preserve"> is A. The linkage of spring 1 and finger is B. The fixed hinge is C. The contact point of object and the tip of the finger is D. AB=</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L</m:t>
            </m:r>
          </m:e>
          <m:sub>
            <m:r>
              <m:rPr>
                <m:sty m:val="p"/>
              </m:rPr>
              <w:rPr>
                <w:rFonts w:ascii="Cambria Math" w:hAnsi="Cambria Math" w:cs="Times New Roman"/>
                <w:color w:val="000000" w:themeColor="text1"/>
                <w:szCs w:val="21"/>
              </w:rPr>
              <m:t>2</m:t>
            </m:r>
          </m:sub>
        </m:sSub>
      </m:oMath>
      <w:r w:rsidRPr="00A845A4">
        <w:rPr>
          <w:rFonts w:ascii="Times New Roman" w:hAnsi="Times New Roman" w:cs="Times New Roman"/>
          <w:color w:val="000000" w:themeColor="text1"/>
          <w:szCs w:val="21"/>
        </w:rPr>
        <w:t>, BC=</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L</m:t>
            </m:r>
          </m:e>
          <m:sub>
            <m:r>
              <m:rPr>
                <m:sty m:val="p"/>
              </m:rPr>
              <w:rPr>
                <w:rFonts w:ascii="Cambria Math" w:hAnsi="Cambria Math" w:cs="Times New Roman"/>
                <w:color w:val="000000" w:themeColor="text1"/>
                <w:szCs w:val="21"/>
              </w:rPr>
              <m:t>1</m:t>
            </m:r>
          </m:sub>
        </m:sSub>
      </m:oMath>
      <w:r w:rsidRPr="00A845A4">
        <w:rPr>
          <w:rFonts w:ascii="Times New Roman" w:hAnsi="Times New Roman" w:cs="Times New Roman"/>
          <w:color w:val="000000" w:themeColor="text1"/>
          <w:szCs w:val="21"/>
        </w:rPr>
        <w:t>, DC=</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L</m:t>
            </m:r>
          </m:e>
          <m:sub>
            <m:r>
              <m:rPr>
                <m:sty m:val="p"/>
              </m:rPr>
              <w:rPr>
                <w:rFonts w:ascii="Cambria Math" w:hAnsi="Cambria Math" w:cs="Times New Roman"/>
                <w:color w:val="000000" w:themeColor="text1"/>
                <w:szCs w:val="21"/>
              </w:rPr>
              <m:t>3</m:t>
            </m:r>
          </m:sub>
        </m:sSub>
      </m:oMath>
      <w:r w:rsidRPr="00A845A4">
        <w:rPr>
          <w:rFonts w:ascii="Times New Roman" w:hAnsi="Times New Roman" w:cs="Times New Roman"/>
          <w:color w:val="000000" w:themeColor="text1"/>
          <w:szCs w:val="21"/>
        </w:rPr>
        <w:t xml:space="preserve">, the diameter of the object is d. The distance between the spring 1 , spring 2 and movable block from the centerline link to C is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d</m:t>
            </m:r>
          </m:e>
          <m:sub>
            <m:r>
              <m:rPr>
                <m:sty m:val="p"/>
              </m:rPr>
              <w:rPr>
                <w:rFonts w:ascii="Cambria Math" w:hAnsi="Cambria Math" w:cs="Times New Roman"/>
                <w:color w:val="000000" w:themeColor="text1"/>
                <w:szCs w:val="21"/>
              </w:rPr>
              <m:t>2</m:t>
            </m:r>
          </m:sub>
        </m:sSub>
      </m:oMath>
      <w:r w:rsidRPr="00A845A4">
        <w:rPr>
          <w:rFonts w:ascii="Times New Roman" w:hAnsi="Times New Roman" w:cs="Times New Roman"/>
          <w:color w:val="000000" w:themeColor="text1"/>
          <w:szCs w:val="21"/>
        </w:rPr>
        <w:t xml:space="preserve">, and the distance from the link to C is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d</m:t>
            </m:r>
          </m:e>
          <m:sub>
            <m:r>
              <m:rPr>
                <m:sty m:val="p"/>
              </m:rPr>
              <w:rPr>
                <w:rFonts w:ascii="Cambria Math" w:hAnsi="Cambria Math" w:cs="Times New Roman"/>
                <w:color w:val="000000" w:themeColor="text1"/>
                <w:szCs w:val="21"/>
              </w:rPr>
              <m:t>1</m:t>
            </m:r>
          </m:sub>
        </m:sSub>
      </m:oMath>
      <w:r w:rsidRPr="00A845A4">
        <w:rPr>
          <w:rFonts w:ascii="Times New Roman" w:hAnsi="Times New Roman" w:cs="Times New Roman"/>
          <w:color w:val="000000" w:themeColor="text1"/>
          <w:szCs w:val="21"/>
        </w:rPr>
        <w:t xml:space="preserve">; The angle of spring 1 and finger is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α</m:t>
            </m:r>
          </m:e>
          <m:sub>
            <m:r>
              <m:rPr>
                <m:sty m:val="p"/>
              </m:rPr>
              <w:rPr>
                <w:rFonts w:ascii="Cambria Math" w:hAnsi="Cambria Math" w:cs="Times New Roman"/>
                <w:color w:val="000000" w:themeColor="text1"/>
                <w:szCs w:val="21"/>
              </w:rPr>
              <m:t>3</m:t>
            </m:r>
          </m:sub>
        </m:sSub>
      </m:oMath>
      <w:r w:rsidRPr="00A845A4">
        <w:rPr>
          <w:rFonts w:ascii="Times New Roman" w:hAnsi="Times New Roman" w:cs="Times New Roman"/>
          <w:color w:val="000000" w:themeColor="text1"/>
          <w:szCs w:val="21"/>
        </w:rPr>
        <w:t xml:space="preserve">, The angle of spring 2 and centerline is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α</m:t>
            </m:r>
          </m:e>
          <m:sub>
            <m:r>
              <m:rPr>
                <m:sty m:val="p"/>
              </m:rPr>
              <w:rPr>
                <w:rFonts w:ascii="Cambria Math" w:hAnsi="Cambria Math" w:cs="Times New Roman"/>
                <w:color w:val="000000" w:themeColor="text1"/>
                <w:szCs w:val="21"/>
              </w:rPr>
              <m:t>2</m:t>
            </m:r>
          </m:sub>
        </m:sSub>
      </m:oMath>
      <w:r w:rsidRPr="00A845A4">
        <w:rPr>
          <w:rFonts w:ascii="Times New Roman" w:hAnsi="Times New Roman" w:cs="Times New Roman"/>
          <w:color w:val="000000" w:themeColor="text1"/>
          <w:szCs w:val="21"/>
        </w:rPr>
        <w:t xml:space="preserve">; The angle of finger and centerline is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α</m:t>
            </m:r>
          </m:e>
          <m:sub>
            <m:r>
              <m:rPr>
                <m:sty m:val="p"/>
              </m:rPr>
              <w:rPr>
                <w:rFonts w:ascii="Cambria Math" w:hAnsi="Cambria Math" w:cs="Times New Roman"/>
                <w:color w:val="000000" w:themeColor="text1"/>
                <w:szCs w:val="21"/>
              </w:rPr>
              <m:t>1</m:t>
            </m:r>
          </m:sub>
        </m:sSub>
      </m:oMath>
      <w:r w:rsidRPr="00A845A4">
        <w:rPr>
          <w:rFonts w:ascii="Times New Roman" w:eastAsiaTheme="minorEastAsia" w:hAnsi="Times New Roman" w:cs="Times New Roman"/>
          <w:color w:val="000000" w:themeColor="text1"/>
          <w:szCs w:val="21"/>
        </w:rPr>
        <w:t>.</w:t>
      </w:r>
      <w:r w:rsidRPr="00A845A4">
        <w:rPr>
          <w:rFonts w:ascii="Times New Roman" w:eastAsiaTheme="minorEastAsia" w:hAnsi="Times New Roman" w:cs="Times New Roman" w:hint="eastAsia"/>
          <w:color w:val="000000" w:themeColor="text1"/>
          <w:szCs w:val="21"/>
        </w:rPr>
        <w:t xml:space="preserve"> </w:t>
      </w:r>
      <w:r w:rsidRPr="00A845A4">
        <w:rPr>
          <w:rFonts w:ascii="Times New Roman" w:hAnsi="Times New Roman" w:cs="Times New Roman"/>
          <w:color w:val="000000" w:themeColor="text1"/>
          <w:szCs w:val="21"/>
        </w:rPr>
        <w:t xml:space="preserve">The force from object to fingers is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F</m:t>
            </m:r>
          </m:e>
          <m:sub>
            <m:r>
              <m:rPr>
                <m:sty m:val="p"/>
              </m:rPr>
              <w:rPr>
                <w:rFonts w:ascii="Cambria Math" w:hAnsi="Cambria Math" w:cs="Times New Roman"/>
                <w:color w:val="000000" w:themeColor="text1"/>
                <w:szCs w:val="21"/>
              </w:rPr>
              <m:t>1</m:t>
            </m:r>
          </m:sub>
        </m:sSub>
      </m:oMath>
      <w:r w:rsidRPr="00A845A4">
        <w:rPr>
          <w:rFonts w:ascii="Times New Roman" w:hAnsi="Times New Roman" w:cs="Times New Roman"/>
          <w:color w:val="000000" w:themeColor="text1"/>
          <w:szCs w:val="21"/>
        </w:rPr>
        <w:t xml:space="preserve">; The force from spring 2 to finger is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F</m:t>
            </m:r>
          </m:e>
          <m:sub>
            <m:r>
              <m:rPr>
                <m:sty m:val="p"/>
              </m:rPr>
              <w:rPr>
                <w:rFonts w:ascii="Cambria Math" w:hAnsi="Cambria Math" w:cs="Times New Roman"/>
                <w:color w:val="000000" w:themeColor="text1"/>
                <w:szCs w:val="21"/>
              </w:rPr>
              <m:t>2</m:t>
            </m:r>
          </m:sub>
        </m:sSub>
      </m:oMath>
      <w:r w:rsidRPr="00A845A4">
        <w:rPr>
          <w:rFonts w:ascii="Times New Roman" w:hAnsi="Times New Roman" w:cs="Times New Roman"/>
          <w:color w:val="000000" w:themeColor="text1"/>
          <w:szCs w:val="21"/>
        </w:rPr>
        <w:t xml:space="preserve">; The force from spring 1 to finger is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F</m:t>
            </m:r>
          </m:e>
          <m:sub>
            <m:r>
              <m:rPr>
                <m:sty m:val="p"/>
              </m:rPr>
              <w:rPr>
                <w:rFonts w:ascii="Cambria Math" w:hAnsi="Cambria Math" w:cs="Times New Roman"/>
                <w:color w:val="000000" w:themeColor="text1"/>
                <w:szCs w:val="21"/>
              </w:rPr>
              <m:t>3</m:t>
            </m:r>
          </m:sub>
        </m:sSub>
      </m:oMath>
      <w:r w:rsidRPr="00A845A4">
        <w:rPr>
          <w:rFonts w:ascii="Times New Roman" w:hAnsi="Times New Roman" w:cs="Times New Roman"/>
          <w:color w:val="000000" w:themeColor="text1"/>
          <w:szCs w:val="21"/>
        </w:rPr>
        <w:t xml:space="preserve">;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F</m:t>
            </m:r>
          </m:e>
          <m:sub>
            <m:r>
              <m:rPr>
                <m:sty m:val="p"/>
              </m:rPr>
              <w:rPr>
                <w:rFonts w:ascii="Cambria Math" w:hAnsi="Cambria Math" w:cs="Times New Roman"/>
                <w:color w:val="000000" w:themeColor="text1"/>
                <w:szCs w:val="21"/>
              </w:rPr>
              <m:t>x</m:t>
            </m:r>
          </m:sub>
        </m:sSub>
      </m:oMath>
      <w:r w:rsidRPr="00A845A4">
        <w:rPr>
          <w:rFonts w:ascii="Times New Roman" w:hAnsi="Times New Roman" w:cs="Times New Roman"/>
          <w:color w:val="000000" w:themeColor="text1"/>
          <w:szCs w:val="21"/>
        </w:rPr>
        <w:t xml:space="preserve"> is horizontal force in hinge C, and the vertical force is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F</m:t>
            </m:r>
          </m:e>
          <m:sub>
            <m:r>
              <m:rPr>
                <m:sty m:val="p"/>
              </m:rPr>
              <w:rPr>
                <w:rFonts w:ascii="Cambria Math" w:hAnsi="Cambria Math" w:cs="Times New Roman"/>
                <w:color w:val="000000" w:themeColor="text1"/>
                <w:szCs w:val="21"/>
              </w:rPr>
              <m:t>y</m:t>
            </m:r>
          </m:sub>
        </m:sSub>
      </m:oMath>
      <w:r w:rsidRPr="00A845A4">
        <w:rPr>
          <w:rFonts w:ascii="Times New Roman" w:hAnsi="Times New Roman" w:cs="Times New Roman"/>
          <w:color w:val="000000" w:themeColor="text1"/>
          <w:szCs w:val="21"/>
        </w:rPr>
        <w:t xml:space="preserve">, the friction force between the object and the end of finger. T is the force of the screw rod on the moving block. </w:t>
      </w:r>
    </w:p>
    <w:p w14:paraId="70F8F7E8" w14:textId="77777777" w:rsidR="003B47E1" w:rsidRPr="00A845A4" w:rsidRDefault="002815FF">
      <w:pPr>
        <w:ind w:firstLineChars="200" w:firstLine="480"/>
        <w:rPr>
          <w:rFonts w:ascii="Times New Roman" w:cs="Times New Roman"/>
          <w:color w:val="000000" w:themeColor="text1"/>
          <w:sz w:val="24"/>
          <w:szCs w:val="24"/>
        </w:rPr>
      </w:pPr>
      <w:r w:rsidRPr="00A845A4">
        <w:rPr>
          <w:rFonts w:ascii="Times New Roman" w:cs="Times New Roman"/>
          <w:color w:val="000000" w:themeColor="text1"/>
          <w:sz w:val="24"/>
          <w:szCs w:val="24"/>
        </w:rPr>
        <w:t>According to</w:t>
      </w:r>
      <w:r w:rsidRPr="00A845A4">
        <w:rPr>
          <w:rFonts w:ascii="Times New Roman" w:cs="Times New Roman" w:hint="eastAsia"/>
          <w:color w:val="000000" w:themeColor="text1"/>
          <w:sz w:val="24"/>
          <w:szCs w:val="24"/>
        </w:rPr>
        <w:t xml:space="preserve"> the statics analysis, the force condition of the moveable block could be expressed as:</w:t>
      </w:r>
    </w:p>
    <w:p w14:paraId="1A4B724C" w14:textId="3784FF4C" w:rsidR="003B47E1" w:rsidRPr="00A845A4" w:rsidRDefault="002815FF">
      <w:pPr>
        <w:tabs>
          <w:tab w:val="left" w:pos="4678"/>
        </w:tabs>
        <w:spacing w:line="360" w:lineRule="auto"/>
        <w:jc w:val="center"/>
        <w:rPr>
          <w:rFonts w:ascii="Times New Roman" w:hAnsi="Times New Roman" w:cs="Times New Roman"/>
          <w:color w:val="000000" w:themeColor="text1"/>
        </w:rPr>
      </w:pPr>
      <m:oMath>
        <m:r>
          <m:rPr>
            <m:sty m:val="p"/>
          </m:rPr>
          <w:rPr>
            <w:rFonts w:ascii="Cambria Math" w:hAnsi="Cambria Math" w:cs="Times New Roman"/>
            <w:color w:val="000000" w:themeColor="text1"/>
            <w:sz w:val="24"/>
            <w:szCs w:val="24"/>
          </w:rPr>
          <m:t>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2y</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3y</m:t>
            </m:r>
          </m:sub>
        </m:sSub>
      </m:oMath>
      <w:r w:rsidRPr="00A845A4">
        <w:rPr>
          <w:color w:val="000000" w:themeColor="text1"/>
        </w:rPr>
        <w:tab/>
      </w:r>
      <w:r w:rsidRPr="00A845A4">
        <w:rPr>
          <w:color w:val="000000" w:themeColor="text1"/>
        </w:rPr>
        <w:tab/>
      </w:r>
      <w:r w:rsidRPr="00A845A4">
        <w:rPr>
          <w:color w:val="000000" w:themeColor="text1"/>
        </w:rPr>
        <w:tab/>
      </w:r>
      <w:r w:rsidRPr="00A845A4">
        <w:rPr>
          <w:color w:val="000000" w:themeColor="text1"/>
        </w:rPr>
        <w:tab/>
      </w:r>
      <w:r w:rsidRPr="00A845A4">
        <w:rPr>
          <w:color w:val="000000" w:themeColor="text1"/>
        </w:rPr>
        <w:tab/>
      </w:r>
      <w:r w:rsidRPr="00A845A4">
        <w:rPr>
          <w:rFonts w:hint="eastAsia"/>
          <w:color w:val="000000" w:themeColor="text1"/>
        </w:rPr>
        <w:t xml:space="preserve"> </w:t>
      </w:r>
      <w:r w:rsidRPr="00A845A4">
        <w:rPr>
          <w:rFonts w:ascii="Times New Roman" w:hAnsi="Times New Roman" w:cs="Times New Roman"/>
          <w:color w:val="000000" w:themeColor="text1"/>
        </w:rPr>
        <w:t>(1)</w:t>
      </w:r>
    </w:p>
    <w:p w14:paraId="45A7C941" w14:textId="5A694AFE" w:rsidR="003B47E1" w:rsidRPr="00A845A4" w:rsidRDefault="002815FF">
      <w:pPr>
        <w:spacing w:line="360" w:lineRule="auto"/>
        <w:jc w:val="center"/>
        <w:rPr>
          <w:color w:val="000000" w:themeColor="text1"/>
        </w:rPr>
      </w:pPr>
      <m:oMath>
        <m:r>
          <m:rPr>
            <m:sty m:val="p"/>
          </m:rPr>
          <w:rPr>
            <w:rFonts w:ascii="Cambria Math" w:hAnsi="Cambria Math"/>
            <w:color w:val="000000" w:themeColor="text1"/>
            <w:sz w:val="24"/>
            <w:szCs w:val="24"/>
          </w:rPr>
          <m:t>T=</m:t>
        </m:r>
        <m:r>
          <m:rPr>
            <m:sty m:val="p"/>
          </m:rPr>
          <w:rPr>
            <w:rFonts w:ascii="Cambria Math" w:eastAsia="MS Gothic" w:hAnsi="Cambria Math" w:cs="MS Gothic" w:hint="eastAsia"/>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2</m:t>
            </m:r>
          </m:sub>
        </m:sSub>
        <m:r>
          <w:rPr>
            <w:rFonts w:ascii="Cambria Math" w:hAnsi="Cambria Math"/>
            <w:color w:val="000000" w:themeColor="text1"/>
            <w:sz w:val="24"/>
            <w:szCs w:val="24"/>
          </w:rPr>
          <m:t>cos</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2</m:t>
                </m:r>
              </m:sub>
            </m:sSub>
          </m:e>
        </m:d>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3</m:t>
            </m:r>
          </m:sub>
        </m:sSub>
        <m:r>
          <w:rPr>
            <w:rFonts w:ascii="Cambria Math" w:hAnsi="Cambria Math"/>
            <w:color w:val="000000" w:themeColor="text1"/>
            <w:sz w:val="24"/>
            <w:szCs w:val="24"/>
          </w:rPr>
          <m:t>cos(</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3</m:t>
            </m:r>
          </m:sub>
        </m:sSub>
        <m:r>
          <w:rPr>
            <w:rFonts w:ascii="Cambria Math" w:hAnsi="Cambria Math"/>
            <w:color w:val="000000" w:themeColor="text1"/>
            <w:sz w:val="24"/>
            <w:szCs w:val="24"/>
          </w:rPr>
          <m:t>)</m:t>
        </m:r>
      </m:oMath>
      <w:r w:rsidRPr="00A845A4">
        <w:rPr>
          <w:color w:val="000000" w:themeColor="text1"/>
        </w:rPr>
        <w:tab/>
      </w:r>
      <w:r w:rsidRPr="00A845A4">
        <w:rPr>
          <w:color w:val="000000" w:themeColor="text1"/>
        </w:rPr>
        <w:tab/>
      </w:r>
      <w:r w:rsidRPr="00A845A4">
        <w:rPr>
          <w:color w:val="000000" w:themeColor="text1"/>
        </w:rPr>
        <w:tab/>
      </w:r>
      <w:r w:rsidRPr="00A845A4">
        <w:rPr>
          <w:color w:val="000000" w:themeColor="text1"/>
        </w:rPr>
        <w:tab/>
      </w:r>
      <w:r w:rsidRPr="00A845A4">
        <w:rPr>
          <w:color w:val="000000" w:themeColor="text1"/>
        </w:rPr>
        <w:tab/>
      </w:r>
      <w:r w:rsidRPr="00A845A4">
        <w:rPr>
          <w:color w:val="000000" w:themeColor="text1"/>
        </w:rPr>
        <w:tab/>
      </w:r>
      <w:r w:rsidRPr="00A845A4">
        <w:rPr>
          <w:rFonts w:eastAsia="SimSun" w:hint="eastAsia"/>
          <w:color w:val="000000" w:themeColor="text1"/>
        </w:rPr>
        <w:t xml:space="preserve">   </w:t>
      </w:r>
      <w:r w:rsidRPr="00A845A4">
        <w:rPr>
          <w:rFonts w:eastAsiaTheme="minorEastAsia" w:hint="eastAsia"/>
          <w:color w:val="000000" w:themeColor="text1"/>
        </w:rPr>
        <w:t xml:space="preserve">  </w:t>
      </w:r>
      <w:r w:rsidRPr="00A845A4">
        <w:rPr>
          <w:rFonts w:ascii="Times New Roman" w:hAnsi="Times New Roman" w:cs="Times New Roman"/>
          <w:color w:val="000000" w:themeColor="text1"/>
        </w:rPr>
        <w:t>(2)</w:t>
      </w:r>
    </w:p>
    <w:bookmarkStart w:id="6" w:name="OLE_LINK5"/>
    <w:bookmarkStart w:id="7" w:name="OLE_LINK6"/>
    <w:p w14:paraId="68193204" w14:textId="3F4D93A4" w:rsidR="003B47E1" w:rsidRPr="00A845A4" w:rsidRDefault="00A845A4">
      <w:pPr>
        <w:tabs>
          <w:tab w:val="left" w:pos="2127"/>
          <w:tab w:val="left" w:pos="2552"/>
          <w:tab w:val="left" w:pos="2835"/>
        </w:tabs>
        <w:spacing w:line="360" w:lineRule="auto"/>
        <w:jc w:val="center"/>
        <w:rPr>
          <w:rFonts w:ascii="Times New Roman" w:hAnsi="Times New Roman" w:cs="Times New Roman"/>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2</m:t>
            </m:r>
          </m:sub>
        </m:sSub>
        <m:r>
          <w:rPr>
            <w:rFonts w:ascii="Cambria Math" w:hAnsi="Cambria Math" w:hint="eastAsia"/>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1</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d>
              <m:dPr>
                <m:ctrlPr>
                  <w:rPr>
                    <w:rFonts w:ascii="Cambria Math" w:hAnsi="Cambria Math"/>
                    <w:i/>
                    <w:color w:val="000000" w:themeColor="text1"/>
                    <w:sz w:val="24"/>
                    <w:szCs w:val="24"/>
                  </w:rPr>
                </m:ctrlPr>
              </m:dPr>
              <m:e>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2</m:t>
                    </m:r>
                  </m:sub>
                </m:sSub>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1</m:t>
                    </m:r>
                  </m:sub>
                </m:sSub>
                <m:r>
                  <w:rPr>
                    <w:rFonts w:ascii="Cambria Math" w:hAnsi="Cambria Math"/>
                    <w:color w:val="000000" w:themeColor="text1"/>
                    <w:sz w:val="24"/>
                    <w:szCs w:val="24"/>
                  </w:rPr>
                  <m:t>-d</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)sin</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2</m:t>
                    </m:r>
                  </m:sub>
                </m:sSub>
              </m:e>
            </m:d>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s1</m:t>
            </m:r>
          </m:sub>
        </m:sSub>
        <m:r>
          <w:rPr>
            <w:rFonts w:ascii="Cambria Math" w:hAnsi="Cambria Math"/>
            <w:color w:val="000000" w:themeColor="text1"/>
            <w:sz w:val="24"/>
            <w:szCs w:val="24"/>
          </w:rPr>
          <m:t xml:space="preserve">] </m:t>
        </m:r>
      </m:oMath>
      <w:r w:rsidR="002815FF" w:rsidRPr="00A845A4">
        <w:rPr>
          <w:rFonts w:ascii="Times New Roman" w:hAnsi="Times New Roman" w:cs="Times New Roman" w:hint="eastAsia"/>
          <w:color w:val="000000" w:themeColor="text1"/>
        </w:rPr>
        <w:t xml:space="preserve">   </w:t>
      </w:r>
      <w:bookmarkEnd w:id="6"/>
      <w:bookmarkEnd w:id="7"/>
      <w:r w:rsidR="002815FF" w:rsidRPr="00A845A4">
        <w:rPr>
          <w:rFonts w:ascii="Times New Roman" w:hAnsi="Times New Roman" w:cs="Times New Roman" w:hint="eastAsia"/>
          <w:color w:val="000000" w:themeColor="text1"/>
        </w:rPr>
        <w:t xml:space="preserve">         </w:t>
      </w:r>
      <w:r w:rsidR="002815FF" w:rsidRPr="00A845A4">
        <w:rPr>
          <w:rFonts w:ascii="Times New Roman" w:eastAsiaTheme="minorEastAsia" w:hAnsi="Times New Roman" w:cs="Times New Roman"/>
          <w:color w:val="000000" w:themeColor="text1"/>
        </w:rPr>
        <w:t xml:space="preserve">    </w:t>
      </w:r>
      <w:r w:rsidR="002815FF" w:rsidRPr="00A845A4">
        <w:rPr>
          <w:rFonts w:ascii="Times New Roman" w:eastAsiaTheme="minorEastAsia" w:hAnsi="Times New Roman" w:cs="Times New Roman"/>
          <w:color w:val="000000" w:themeColor="text1"/>
        </w:rPr>
        <w:tab/>
      </w:r>
      <w:r w:rsidR="002815FF" w:rsidRPr="00A845A4">
        <w:rPr>
          <w:rFonts w:ascii="Times New Roman" w:eastAsiaTheme="minorEastAsia" w:hAnsi="Times New Roman" w:cs="Times New Roman" w:hint="eastAsia"/>
          <w:color w:val="000000" w:themeColor="text1"/>
        </w:rPr>
        <w:t xml:space="preserve">     </w:t>
      </w:r>
      <w:r w:rsidR="002815FF" w:rsidRPr="00A845A4">
        <w:rPr>
          <w:rFonts w:ascii="Times New Roman" w:hAnsi="Times New Roman" w:cs="Times New Roman"/>
          <w:color w:val="000000" w:themeColor="text1"/>
        </w:rPr>
        <w:t>(3)</w:t>
      </w:r>
    </w:p>
    <w:p w14:paraId="52F1944E" w14:textId="1E25C330" w:rsidR="003B47E1" w:rsidRPr="00A845A4" w:rsidRDefault="00A845A4">
      <w:pPr>
        <w:spacing w:line="360" w:lineRule="auto"/>
        <w:jc w:val="center"/>
        <w:rPr>
          <w:rFonts w:eastAsiaTheme="minorEastAsia"/>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3</m:t>
            </m:r>
          </m:sub>
        </m:sSub>
        <m:r>
          <w:rPr>
            <w:rFonts w:ascii="Cambria Math" w:hAnsi="Cambria Math" w:hint="eastAsia"/>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2</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+L</m:t>
                </m:r>
              </m:e>
              <m:sub>
                <m:r>
                  <w:rPr>
                    <w:rFonts w:ascii="Cambria Math" w:hAnsi="Cambria Math"/>
                    <w:color w:val="000000" w:themeColor="text1"/>
                    <w:sz w:val="24"/>
                    <w:szCs w:val="24"/>
                  </w:rPr>
                  <m:t>3</m:t>
                </m:r>
              </m:sub>
            </m:sSub>
            <m:r>
              <w:rPr>
                <w:rFonts w:ascii="Cambria Math" w:hAnsi="Cambria Math"/>
                <w:color w:val="000000" w:themeColor="text1"/>
                <w:sz w:val="24"/>
                <w:szCs w:val="24"/>
              </w:rPr>
              <m:t>)sin</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2</m:t>
                    </m:r>
                  </m:sub>
                </m:sSub>
              </m:e>
            </m:d>
          </m:num>
          <m:den>
            <m:r>
              <w:rPr>
                <w:rFonts w:ascii="Cambria Math" w:hAnsi="Cambria Math"/>
                <w:color w:val="000000" w:themeColor="text1"/>
                <w:sz w:val="24"/>
                <w:szCs w:val="24"/>
              </w:rPr>
              <m:t>sin</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3</m:t>
                    </m:r>
                  </m:sub>
                </m:sSub>
              </m:e>
            </m:d>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s2</m:t>
            </m:r>
          </m:sub>
        </m:sSub>
        <m:r>
          <w:rPr>
            <w:rFonts w:ascii="Cambria Math" w:hAnsi="Cambria Math"/>
            <w:color w:val="000000" w:themeColor="text1"/>
            <w:sz w:val="24"/>
            <w:szCs w:val="24"/>
          </w:rPr>
          <m:t>]</m:t>
        </m:r>
      </m:oMath>
      <w:r w:rsidR="002815FF" w:rsidRPr="00A845A4">
        <w:rPr>
          <w:rFonts w:ascii="Times New Roman" w:hAnsi="Times New Roman" w:cs="Times New Roman" w:hint="eastAsia"/>
          <w:color w:val="000000" w:themeColor="text1"/>
        </w:rPr>
        <w:t xml:space="preserve"> </w:t>
      </w:r>
      <w:r w:rsidR="002815FF" w:rsidRPr="00A845A4">
        <w:rPr>
          <w:rFonts w:ascii="Times New Roman" w:eastAsiaTheme="minorEastAsia" w:hAnsi="Times New Roman" w:cs="Times New Roman" w:hint="eastAsia"/>
          <w:color w:val="000000" w:themeColor="text1"/>
        </w:rPr>
        <w:t xml:space="preserve">             </w:t>
      </w:r>
      <w:r w:rsidR="002815FF" w:rsidRPr="00A845A4">
        <w:rPr>
          <w:rFonts w:ascii="Times New Roman" w:eastAsiaTheme="minorEastAsia" w:hAnsi="Times New Roman" w:cs="Times New Roman"/>
          <w:color w:val="000000" w:themeColor="text1"/>
        </w:rPr>
        <w:tab/>
      </w:r>
      <w:r w:rsidR="002815FF" w:rsidRPr="00A845A4">
        <w:rPr>
          <w:rFonts w:ascii="Times New Roman" w:eastAsiaTheme="minorEastAsia" w:hAnsi="Times New Roman" w:cs="Times New Roman" w:hint="eastAsia"/>
          <w:color w:val="000000" w:themeColor="text1"/>
        </w:rPr>
        <w:t xml:space="preserve">     (4)</w:t>
      </w:r>
    </w:p>
    <w:p w14:paraId="4E94D1CE" w14:textId="7DAC2424" w:rsidR="003B47E1" w:rsidRPr="00A845A4" w:rsidRDefault="002815FF">
      <w:pPr>
        <w:ind w:firstLineChars="200" w:firstLine="480"/>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 xml:space="preserve">Force condition of each finger could be </w:t>
      </w:r>
      <w:r w:rsidRPr="00A845A4">
        <w:rPr>
          <w:rFonts w:ascii="Times New Roman" w:cs="Times New Roman" w:hint="eastAsia"/>
          <w:color w:val="000000" w:themeColor="text1"/>
          <w:sz w:val="24"/>
          <w:szCs w:val="24"/>
        </w:rPr>
        <w:t>expressed</w:t>
      </w:r>
      <w:r w:rsidRPr="00A845A4">
        <w:rPr>
          <w:rFonts w:ascii="Times New Roman" w:hAnsi="Times New Roman" w:cs="Times New Roman"/>
          <w:color w:val="000000" w:themeColor="text1"/>
          <w:sz w:val="24"/>
          <w:szCs w:val="24"/>
        </w:rPr>
        <w:t xml:space="preserve"> as</w:t>
      </w:r>
      <w:r w:rsidR="000A0C38" w:rsidRPr="00A845A4">
        <w:rPr>
          <w:rFonts w:ascii="Times New Roman" w:hAnsi="Times New Roman" w:cs="Times New Roman"/>
          <w:color w:val="000000" w:themeColor="text1"/>
          <w:sz w:val="24"/>
          <w:szCs w:val="24"/>
        </w:rPr>
        <w:t>:</w:t>
      </w:r>
    </w:p>
    <w:p w14:paraId="79523A70" w14:textId="1C7EEB0E" w:rsidR="003B47E1" w:rsidRPr="00A845A4" w:rsidRDefault="002815FF">
      <w:pPr>
        <w:spacing w:line="360" w:lineRule="auto"/>
        <w:jc w:val="center"/>
        <w:rPr>
          <w:color w:val="000000" w:themeColor="text1"/>
        </w:rPr>
      </w:pPr>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x</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x</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3</m:t>
            </m:r>
          </m:sub>
        </m:sSub>
        <m:r>
          <w:rPr>
            <w:rFonts w:ascii="Cambria Math" w:hAnsi="Cambria Math"/>
            <w:color w:val="000000" w:themeColor="text1"/>
            <w:sz w:val="24"/>
            <w:szCs w:val="24"/>
          </w:rPr>
          <m:t>sin</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3</m:t>
                </m:r>
              </m:sub>
            </m:sSub>
          </m:e>
        </m:d>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2</m:t>
            </m:r>
          </m:sub>
        </m:sSub>
        <m:r>
          <w:rPr>
            <w:rFonts w:ascii="Cambria Math" w:hAnsi="Cambria Math"/>
            <w:color w:val="000000" w:themeColor="text1"/>
            <w:sz w:val="24"/>
            <w:szCs w:val="24"/>
          </w:rPr>
          <m:t>sin</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2</m:t>
                </m:r>
              </m:sub>
            </m:sSub>
          </m:e>
        </m:d>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1</m:t>
            </m:r>
          </m:sub>
        </m:sSub>
        <m:r>
          <w:rPr>
            <w:rFonts w:ascii="Cambria Math" w:hAnsi="Cambria Math"/>
            <w:color w:val="000000" w:themeColor="text1"/>
            <w:sz w:val="24"/>
            <w:szCs w:val="24"/>
          </w:rPr>
          <m:t>=0</m:t>
        </m:r>
      </m:oMath>
      <w:r w:rsidRPr="00A845A4">
        <w:rPr>
          <w:color w:val="000000" w:themeColor="text1"/>
        </w:rPr>
        <w:t xml:space="preserve">  </w:t>
      </w:r>
      <w:r w:rsidRPr="00A845A4">
        <w:rPr>
          <w:rFonts w:eastAsiaTheme="minorEastAsia" w:hint="eastAsia"/>
          <w:color w:val="000000" w:themeColor="text1"/>
        </w:rPr>
        <w:t xml:space="preserve"> </w:t>
      </w:r>
      <w:r w:rsidRPr="00A845A4">
        <w:rPr>
          <w:rFonts w:eastAsiaTheme="minorEastAsia"/>
          <w:color w:val="000000" w:themeColor="text1"/>
        </w:rPr>
        <w:tab/>
      </w:r>
      <w:r w:rsidRPr="00A845A4">
        <w:rPr>
          <w:rFonts w:eastAsiaTheme="minorEastAsia"/>
          <w:color w:val="000000" w:themeColor="text1"/>
        </w:rPr>
        <w:tab/>
      </w:r>
      <w:r w:rsidRPr="00A845A4">
        <w:rPr>
          <w:rFonts w:eastAsiaTheme="minorEastAsia"/>
          <w:color w:val="000000" w:themeColor="text1"/>
        </w:rPr>
        <w:tab/>
      </w:r>
      <w:r w:rsidRPr="00A845A4">
        <w:rPr>
          <w:rFonts w:eastAsiaTheme="minorEastAsia" w:hint="eastAsia"/>
          <w:color w:val="000000" w:themeColor="text1"/>
        </w:rPr>
        <w:t xml:space="preserve"> </w:t>
      </w:r>
      <w:r w:rsidRPr="00A845A4">
        <w:rPr>
          <w:rFonts w:ascii="Times New Roman" w:hAnsi="Times New Roman" w:cs="Times New Roman"/>
          <w:color w:val="000000" w:themeColor="text1"/>
        </w:rPr>
        <w:t>(5)</w:t>
      </w:r>
    </w:p>
    <w:p w14:paraId="4CA37018" w14:textId="470DDCF4" w:rsidR="003B47E1" w:rsidRPr="00A845A4" w:rsidRDefault="002815FF">
      <w:pPr>
        <w:spacing w:line="360" w:lineRule="auto"/>
        <w:jc w:val="center"/>
        <w:rPr>
          <w:color w:val="000000" w:themeColor="text1"/>
        </w:rPr>
      </w:pPr>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y</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y</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3</m:t>
            </m:r>
          </m:sub>
        </m:sSub>
        <m:r>
          <w:rPr>
            <w:rFonts w:ascii="Cambria Math" w:hAnsi="Cambria Math"/>
            <w:color w:val="000000" w:themeColor="text1"/>
            <w:sz w:val="24"/>
            <w:szCs w:val="24"/>
          </w:rPr>
          <m:t>cos</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3</m:t>
                </m:r>
              </m:sub>
            </m:sSub>
          </m:e>
        </m:d>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2</m:t>
            </m:r>
          </m:sub>
        </m:sSub>
        <m:r>
          <w:rPr>
            <w:rFonts w:ascii="Cambria Math" w:hAnsi="Cambria Math"/>
            <w:color w:val="000000" w:themeColor="text1"/>
            <w:sz w:val="24"/>
            <w:szCs w:val="24"/>
          </w:rPr>
          <m:t>cos</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2</m:t>
                </m:r>
              </m:sub>
            </m:sSub>
          </m:e>
        </m:d>
        <m:r>
          <w:rPr>
            <w:rFonts w:ascii="Cambria Math" w:hAnsi="Cambria Math"/>
            <w:color w:val="000000" w:themeColor="text1"/>
            <w:sz w:val="24"/>
            <w:szCs w:val="24"/>
          </w:rPr>
          <m:t>-f=0</m:t>
        </m:r>
      </m:oMath>
      <w:r w:rsidRPr="00A845A4">
        <w:rPr>
          <w:color w:val="000000" w:themeColor="text1"/>
        </w:rPr>
        <w:t xml:space="preserve"> </w:t>
      </w:r>
      <w:r w:rsidRPr="00A845A4">
        <w:rPr>
          <w:color w:val="000000" w:themeColor="text1"/>
        </w:rPr>
        <w:tab/>
      </w:r>
      <w:r w:rsidRPr="00A845A4">
        <w:rPr>
          <w:color w:val="000000" w:themeColor="text1"/>
        </w:rPr>
        <w:tab/>
      </w:r>
      <w:r w:rsidR="0059172A" w:rsidRPr="00A845A4">
        <w:rPr>
          <w:color w:val="000000" w:themeColor="text1"/>
        </w:rPr>
        <w:t xml:space="preserve">    </w:t>
      </w:r>
      <w:r w:rsidRPr="00A845A4">
        <w:rPr>
          <w:color w:val="000000" w:themeColor="text1"/>
        </w:rPr>
        <w:tab/>
      </w:r>
      <w:r w:rsidRPr="00A845A4">
        <w:rPr>
          <w:rFonts w:eastAsia="SimSun" w:hint="eastAsia"/>
          <w:color w:val="000000" w:themeColor="text1"/>
        </w:rPr>
        <w:t xml:space="preserve"> </w:t>
      </w:r>
      <w:r w:rsidRPr="00A845A4">
        <w:rPr>
          <w:rFonts w:ascii="Times New Roman" w:hAnsi="Times New Roman" w:cs="Times New Roman"/>
          <w:color w:val="000000" w:themeColor="text1"/>
        </w:rPr>
        <w:t>(6)</w:t>
      </w:r>
    </w:p>
    <w:p w14:paraId="22D8E51F" w14:textId="52005B91" w:rsidR="003B47E1" w:rsidRPr="00A845A4" w:rsidRDefault="002815FF">
      <w:pPr>
        <w:spacing w:line="360" w:lineRule="auto"/>
        <w:jc w:val="center"/>
        <w:rPr>
          <w:color w:val="000000" w:themeColor="text1"/>
        </w:rPr>
      </w:pPr>
      <m:oMath>
        <m:r>
          <w:rPr>
            <w:rFonts w:ascii="Cambria Math" w:hAnsi="Cambria Math"/>
            <w:color w:val="000000" w:themeColor="text1"/>
            <w:sz w:val="24"/>
            <w:szCs w:val="24"/>
          </w:rPr>
          <m:t xml:space="preserve">∑M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22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11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3</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33</m:t>
            </m:r>
          </m:sub>
        </m:sSub>
        <m:r>
          <w:rPr>
            <w:rFonts w:ascii="Cambria Math" w:hAnsi="Cambria Math"/>
            <w:color w:val="000000" w:themeColor="text1"/>
            <w:sz w:val="24"/>
            <w:szCs w:val="24"/>
          </w:rPr>
          <m:t>-f</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44</m:t>
            </m:r>
          </m:sub>
        </m:sSub>
        <m:r>
          <w:rPr>
            <w:rFonts w:ascii="Cambria Math" w:hAnsi="Cambria Math"/>
            <w:color w:val="000000" w:themeColor="text1"/>
            <w:sz w:val="24"/>
            <w:szCs w:val="24"/>
          </w:rPr>
          <m:t>=0</m:t>
        </m:r>
      </m:oMath>
      <w:r w:rsidRPr="00A845A4">
        <w:rPr>
          <w:color w:val="000000" w:themeColor="text1"/>
        </w:rPr>
        <w:t xml:space="preserve"> </w:t>
      </w:r>
      <w:r w:rsidRPr="00A845A4">
        <w:rPr>
          <w:rFonts w:hint="eastAsia"/>
          <w:color w:val="000000" w:themeColor="text1"/>
        </w:rPr>
        <w:t xml:space="preserve">     </w:t>
      </w:r>
      <w:r w:rsidRPr="00A845A4">
        <w:rPr>
          <w:color w:val="000000" w:themeColor="text1"/>
        </w:rPr>
        <w:t xml:space="preserve"> </w:t>
      </w:r>
      <w:r w:rsidRPr="00A845A4">
        <w:rPr>
          <w:color w:val="000000" w:themeColor="text1"/>
        </w:rPr>
        <w:tab/>
      </w:r>
      <w:r w:rsidRPr="00A845A4">
        <w:rPr>
          <w:color w:val="000000" w:themeColor="text1"/>
        </w:rPr>
        <w:tab/>
      </w:r>
      <w:r w:rsidR="0059172A" w:rsidRPr="00A845A4">
        <w:rPr>
          <w:color w:val="000000" w:themeColor="text1"/>
        </w:rPr>
        <w:t xml:space="preserve"> </w:t>
      </w:r>
      <w:r w:rsidRPr="00A845A4">
        <w:rPr>
          <w:rFonts w:eastAsia="SimSun" w:hint="eastAsia"/>
          <w:color w:val="000000" w:themeColor="text1"/>
        </w:rPr>
        <w:t xml:space="preserve">   </w:t>
      </w:r>
      <w:r w:rsidRPr="00A845A4">
        <w:rPr>
          <w:color w:val="000000" w:themeColor="text1"/>
        </w:rPr>
        <w:tab/>
      </w:r>
      <w:r w:rsidRPr="00A845A4">
        <w:rPr>
          <w:rFonts w:eastAsiaTheme="minorEastAsia" w:hint="eastAsia"/>
          <w:color w:val="000000" w:themeColor="text1"/>
        </w:rPr>
        <w:t xml:space="preserve"> </w:t>
      </w:r>
      <w:r w:rsidRPr="00A845A4">
        <w:rPr>
          <w:rFonts w:ascii="Times New Roman" w:hAnsi="Times New Roman" w:cs="Times New Roman"/>
          <w:color w:val="000000" w:themeColor="text1"/>
        </w:rPr>
        <w:t>(7)</w:t>
      </w:r>
    </w:p>
    <w:p w14:paraId="354F9FA8" w14:textId="147E8609" w:rsidR="003B47E1" w:rsidRPr="00A845A4" w:rsidRDefault="002815FF">
      <w:pPr>
        <w:spacing w:line="360" w:lineRule="auto"/>
        <w:jc w:val="center"/>
        <w:rPr>
          <w:color w:val="000000" w:themeColor="text1"/>
        </w:rPr>
      </w:pPr>
      <m:oMath>
        <m:r>
          <w:rPr>
            <w:rFonts w:ascii="Cambria Math" w:hAnsi="Cambria Math"/>
            <w:color w:val="000000" w:themeColor="text1"/>
            <w:sz w:val="24"/>
            <w:szCs w:val="24"/>
          </w:rPr>
          <m:t>f</m:t>
        </m:r>
        <m:r>
          <w:rPr>
            <w:rFonts w:ascii="Cambria Math" w:hAnsi="Cambria Math" w:hint="eastAsia"/>
            <w:color w:val="000000" w:themeColor="text1"/>
            <w:sz w:val="24"/>
            <w:szCs w:val="24"/>
          </w:rPr>
          <m:t>=</m:t>
        </m:r>
        <m:r>
          <w:rPr>
            <w:rFonts w:ascii="Cambria Math" w:hAnsi="Cambria Math"/>
            <w:color w:val="000000" w:themeColor="text1"/>
            <w:sz w:val="24"/>
            <w:szCs w:val="24"/>
          </w:rPr>
          <m:t>μ</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1</m:t>
            </m:r>
          </m:sub>
        </m:sSub>
      </m:oMath>
      <w:r w:rsidRPr="00A845A4">
        <w:rPr>
          <w:color w:val="000000" w:themeColor="text1"/>
        </w:rPr>
        <w:t xml:space="preserve">    </w:t>
      </w:r>
      <w:r w:rsidRPr="00A845A4">
        <w:rPr>
          <w:rFonts w:hint="eastAsia"/>
          <w:color w:val="000000" w:themeColor="text1"/>
        </w:rPr>
        <w:t xml:space="preserve">                              </w:t>
      </w:r>
      <w:r w:rsidRPr="00A845A4">
        <w:rPr>
          <w:rFonts w:eastAsiaTheme="minorEastAsia" w:hint="eastAsia"/>
          <w:color w:val="000000" w:themeColor="text1"/>
        </w:rPr>
        <w:t xml:space="preserve">   </w:t>
      </w:r>
      <w:r w:rsidRPr="00A845A4">
        <w:rPr>
          <w:rFonts w:hint="eastAsia"/>
          <w:color w:val="000000" w:themeColor="text1"/>
        </w:rPr>
        <w:t xml:space="preserve"> </w:t>
      </w:r>
      <w:r w:rsidRPr="00A845A4">
        <w:rPr>
          <w:rFonts w:eastAsiaTheme="minorEastAsia" w:hint="eastAsia"/>
          <w:color w:val="000000" w:themeColor="text1"/>
        </w:rPr>
        <w:t xml:space="preserve"> </w:t>
      </w:r>
      <w:r w:rsidRPr="00A845A4">
        <w:rPr>
          <w:rFonts w:eastAsiaTheme="minorEastAsia"/>
          <w:color w:val="000000" w:themeColor="text1"/>
        </w:rPr>
        <w:tab/>
      </w:r>
      <w:r w:rsidRPr="00A845A4">
        <w:rPr>
          <w:rFonts w:eastAsiaTheme="minorEastAsia" w:hint="eastAsia"/>
          <w:color w:val="000000" w:themeColor="text1"/>
        </w:rPr>
        <w:t xml:space="preserve">         </w:t>
      </w:r>
      <w:r w:rsidRPr="00A845A4">
        <w:rPr>
          <w:rFonts w:ascii="Times New Roman" w:hAnsi="Times New Roman" w:cs="Times New Roman"/>
          <w:color w:val="000000" w:themeColor="text1"/>
        </w:rPr>
        <w:t>(8)</w:t>
      </w:r>
    </w:p>
    <w:p w14:paraId="67856119" w14:textId="77777777" w:rsidR="003B47E1" w:rsidRPr="00A845A4" w:rsidRDefault="002815FF">
      <w:pPr>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Combine equation (5)</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(8),</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the frictional force f on the tip of each finger could be expressed as:</w:t>
      </w:r>
    </w:p>
    <w:p w14:paraId="02EAE510" w14:textId="11CD2F4F" w:rsidR="003B47E1" w:rsidRPr="00A845A4" w:rsidRDefault="002815FF">
      <w:pPr>
        <w:spacing w:line="360" w:lineRule="auto"/>
        <w:jc w:val="center"/>
        <w:rPr>
          <w:color w:val="000000" w:themeColor="text1"/>
        </w:rPr>
      </w:pPr>
      <m:oMath>
        <m:r>
          <w:rPr>
            <w:rFonts w:ascii="Cambria Math" w:hAnsi="Cambria Math"/>
            <w:color w:val="000000" w:themeColor="text1"/>
            <w:sz w:val="24"/>
            <w:szCs w:val="24"/>
          </w:rPr>
          <m:t>f</m:t>
        </m:r>
        <m:r>
          <w:rPr>
            <w:rFonts w:ascii="Cambria Math" w:hAnsi="Cambria Math" w:hint="eastAsia"/>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22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3</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33</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44</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μ</m:t>
                </m:r>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11</m:t>
                </m:r>
              </m:sub>
            </m:sSub>
          </m:den>
        </m:f>
        <m:r>
          <w:rPr>
            <w:rFonts w:ascii="Cambria Math" w:hAnsi="Cambria Math"/>
            <w:color w:val="000000" w:themeColor="text1"/>
            <w:sz w:val="24"/>
            <w:szCs w:val="24"/>
          </w:rPr>
          <m:t xml:space="preserve">  </m:t>
        </m:r>
      </m:oMath>
      <w:r w:rsidRPr="00A845A4">
        <w:rPr>
          <w:rFonts w:ascii="Times New Roman" w:hAnsi="Times New Roman" w:cs="Times New Roman" w:hint="eastAsia"/>
          <w:color w:val="000000" w:themeColor="text1"/>
        </w:rPr>
        <w:t xml:space="preserve">                            </w:t>
      </w:r>
      <w:r w:rsidRPr="00A845A4">
        <w:rPr>
          <w:rFonts w:ascii="Times New Roman" w:eastAsiaTheme="minorEastAsia" w:hAnsi="Times New Roman" w:cs="Times New Roman" w:hint="eastAsia"/>
          <w:color w:val="000000" w:themeColor="text1"/>
        </w:rPr>
        <w:t xml:space="preserve">   </w:t>
      </w:r>
      <w:r w:rsidRPr="00A845A4">
        <w:rPr>
          <w:rFonts w:ascii="Times New Roman" w:eastAsiaTheme="minorEastAsia" w:hAnsi="Times New Roman" w:cs="Times New Roman"/>
          <w:color w:val="000000" w:themeColor="text1"/>
        </w:rPr>
        <w:t xml:space="preserve">    </w:t>
      </w:r>
      <w:r w:rsidRPr="00A845A4">
        <w:rPr>
          <w:rFonts w:ascii="Times New Roman" w:eastAsiaTheme="minorEastAsia" w:hAnsi="Times New Roman" w:cs="Times New Roman" w:hint="eastAsia"/>
          <w:color w:val="000000" w:themeColor="text1"/>
        </w:rPr>
        <w:t xml:space="preserve">             </w:t>
      </w:r>
      <w:r w:rsidRPr="00A845A4">
        <w:rPr>
          <w:rFonts w:ascii="Times New Roman" w:hAnsi="Times New Roman" w:cs="Times New Roman" w:hint="eastAsia"/>
          <w:color w:val="000000" w:themeColor="text1"/>
        </w:rPr>
        <w:t xml:space="preserve"> </w:t>
      </w:r>
      <w:r w:rsidRPr="00A845A4">
        <w:rPr>
          <w:rFonts w:ascii="Times New Roman" w:eastAsiaTheme="minorEastAsia" w:hAnsi="Times New Roman" w:cs="Times New Roman" w:hint="eastAsia"/>
          <w:color w:val="000000" w:themeColor="text1"/>
        </w:rPr>
        <w:t xml:space="preserve"> </w:t>
      </w:r>
      <w:r w:rsidRPr="00A845A4">
        <w:rPr>
          <w:rFonts w:ascii="Times New Roman" w:hAnsi="Times New Roman" w:cs="Times New Roman" w:hint="eastAsia"/>
          <w:color w:val="000000" w:themeColor="text1"/>
        </w:rPr>
        <w:t xml:space="preserve"> </w:t>
      </w:r>
      <w:r w:rsidRPr="00A845A4">
        <w:rPr>
          <w:rFonts w:ascii="Times New Roman" w:hAnsi="Times New Roman" w:cs="Times New Roman"/>
          <w:color w:val="000000" w:themeColor="text1"/>
        </w:rPr>
        <w:t>(9)</w:t>
      </w:r>
    </w:p>
    <w:p w14:paraId="6906C387" w14:textId="5F1DF1FE" w:rsidR="003B47E1" w:rsidRPr="00A845A4" w:rsidRDefault="00A845A4">
      <w:pPr>
        <w:spacing w:line="360" w:lineRule="auto"/>
        <w:jc w:val="center"/>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11</m:t>
            </m:r>
          </m:sub>
        </m:sSub>
        <m:r>
          <w:rPr>
            <w:rFonts w:ascii="Cambria Math" w:hAnsi="Cambria Math" w:hint="eastAsia"/>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)cos</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1</m:t>
                </m:r>
              </m:sub>
            </m:sSub>
          </m:e>
        </m:d>
      </m:oMath>
      <w:r w:rsidR="002815FF" w:rsidRPr="00A845A4">
        <w:rPr>
          <w:color w:val="000000" w:themeColor="text1"/>
        </w:rPr>
        <w:t xml:space="preserve">  </w:t>
      </w:r>
      <w:r w:rsidR="002815FF" w:rsidRPr="00A845A4">
        <w:rPr>
          <w:rFonts w:ascii="Times New Roman" w:hAnsi="Times New Roman" w:cs="Times New Roman"/>
          <w:color w:val="000000" w:themeColor="text1"/>
        </w:rPr>
        <w:t xml:space="preserve"> </w:t>
      </w:r>
      <w:r w:rsidR="002815FF" w:rsidRPr="00A845A4">
        <w:rPr>
          <w:rFonts w:ascii="Times New Roman" w:hAnsi="Times New Roman" w:cs="Times New Roman" w:hint="eastAsia"/>
          <w:color w:val="000000" w:themeColor="text1"/>
        </w:rPr>
        <w:t xml:space="preserve">                    </w:t>
      </w:r>
      <w:r w:rsidR="002815FF" w:rsidRPr="00A845A4">
        <w:rPr>
          <w:rFonts w:ascii="Times New Roman" w:eastAsiaTheme="minorEastAsia" w:hAnsi="Times New Roman" w:cs="Times New Roman" w:hint="eastAsia"/>
          <w:color w:val="000000" w:themeColor="text1"/>
        </w:rPr>
        <w:t xml:space="preserve"> </w:t>
      </w:r>
      <w:r w:rsidR="002815FF" w:rsidRPr="00A845A4">
        <w:rPr>
          <w:rFonts w:ascii="Times New Roman" w:eastAsiaTheme="minorEastAsia" w:hAnsi="Times New Roman" w:cs="Times New Roman"/>
          <w:color w:val="000000" w:themeColor="text1"/>
        </w:rPr>
        <w:t xml:space="preserve">  </w:t>
      </w:r>
      <w:r w:rsidR="002815FF" w:rsidRPr="00A845A4">
        <w:rPr>
          <w:rFonts w:ascii="Times New Roman" w:eastAsiaTheme="minorEastAsia" w:hAnsi="Times New Roman" w:cs="Times New Roman" w:hint="eastAsia"/>
          <w:color w:val="000000" w:themeColor="text1"/>
        </w:rPr>
        <w:t xml:space="preserve">  </w:t>
      </w:r>
      <w:r w:rsidR="002815FF" w:rsidRPr="00A845A4">
        <w:rPr>
          <w:rFonts w:ascii="Times New Roman" w:eastAsiaTheme="minorEastAsia" w:hAnsi="Times New Roman" w:cs="Times New Roman"/>
          <w:color w:val="000000" w:themeColor="text1"/>
        </w:rPr>
        <w:tab/>
      </w:r>
      <w:r w:rsidR="002815FF" w:rsidRPr="00A845A4">
        <w:rPr>
          <w:rFonts w:ascii="Times New Roman" w:eastAsiaTheme="minorEastAsia" w:hAnsi="Times New Roman" w:cs="Times New Roman" w:hint="eastAsia"/>
          <w:color w:val="000000" w:themeColor="text1"/>
        </w:rPr>
        <w:t xml:space="preserve">   </w:t>
      </w:r>
      <w:r w:rsidR="002815FF" w:rsidRPr="00A845A4">
        <w:rPr>
          <w:rFonts w:ascii="Times New Roman" w:eastAsiaTheme="minorEastAsia" w:hAnsi="Times New Roman" w:cs="Times New Roman"/>
          <w:color w:val="000000" w:themeColor="text1"/>
        </w:rPr>
        <w:t xml:space="preserve">  </w:t>
      </w:r>
      <w:r w:rsidR="002815FF" w:rsidRPr="00A845A4">
        <w:rPr>
          <w:rFonts w:ascii="Times New Roman" w:eastAsiaTheme="minorEastAsia" w:hAnsi="Times New Roman" w:cs="Times New Roman" w:hint="eastAsia"/>
          <w:color w:val="000000" w:themeColor="text1"/>
        </w:rPr>
        <w:t xml:space="preserve">       </w:t>
      </w:r>
      <w:r w:rsidR="002815FF" w:rsidRPr="00A845A4">
        <w:rPr>
          <w:rFonts w:ascii="Times New Roman" w:hAnsi="Times New Roman" w:cs="Times New Roman" w:hint="eastAsia"/>
          <w:color w:val="000000" w:themeColor="text1"/>
        </w:rPr>
        <w:t xml:space="preserve"> </w:t>
      </w:r>
      <w:r w:rsidR="002815FF" w:rsidRPr="00A845A4">
        <w:rPr>
          <w:rFonts w:ascii="Times New Roman" w:hAnsi="Times New Roman" w:cs="Times New Roman"/>
          <w:color w:val="000000" w:themeColor="text1"/>
        </w:rPr>
        <w:t>(10)</w:t>
      </w:r>
    </w:p>
    <w:p w14:paraId="0ECB2DF3" w14:textId="65379DDE" w:rsidR="003B47E1" w:rsidRPr="00A845A4" w:rsidRDefault="00A845A4">
      <w:pPr>
        <w:spacing w:line="360" w:lineRule="auto"/>
        <w:jc w:val="center"/>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22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sin</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2</m:t>
                </m:r>
              </m:sub>
            </m:sSub>
          </m:e>
        </m:d>
      </m:oMath>
      <w:r w:rsidR="002815FF" w:rsidRPr="00A845A4">
        <w:rPr>
          <w:color w:val="000000" w:themeColor="text1"/>
        </w:rPr>
        <w:t xml:space="preserve">  </w:t>
      </w:r>
      <w:r w:rsidR="002815FF" w:rsidRPr="00A845A4">
        <w:rPr>
          <w:rFonts w:ascii="Times New Roman" w:hAnsi="Times New Roman" w:cs="Times New Roman"/>
          <w:color w:val="000000" w:themeColor="text1"/>
        </w:rPr>
        <w:t xml:space="preserve"> </w:t>
      </w:r>
      <w:r w:rsidR="002815FF" w:rsidRPr="00A845A4">
        <w:rPr>
          <w:rFonts w:ascii="Times New Roman" w:hAnsi="Times New Roman" w:cs="Times New Roman" w:hint="eastAsia"/>
          <w:color w:val="000000" w:themeColor="text1"/>
        </w:rPr>
        <w:t xml:space="preserve">                    </w:t>
      </w:r>
      <w:r w:rsidR="002815FF" w:rsidRPr="00A845A4">
        <w:rPr>
          <w:rFonts w:ascii="Times New Roman" w:eastAsiaTheme="minorEastAsia" w:hAnsi="Times New Roman" w:cs="Times New Roman" w:hint="eastAsia"/>
          <w:color w:val="000000" w:themeColor="text1"/>
        </w:rPr>
        <w:t xml:space="preserve">  </w:t>
      </w:r>
      <w:r w:rsidR="002815FF" w:rsidRPr="00A845A4">
        <w:rPr>
          <w:rFonts w:ascii="Times New Roman" w:eastAsiaTheme="minorEastAsia" w:hAnsi="Times New Roman" w:cs="Times New Roman"/>
          <w:color w:val="000000" w:themeColor="text1"/>
        </w:rPr>
        <w:tab/>
      </w:r>
      <w:r w:rsidR="002815FF" w:rsidRPr="00A845A4">
        <w:rPr>
          <w:rFonts w:ascii="Times New Roman" w:eastAsiaTheme="minorEastAsia" w:hAnsi="Times New Roman" w:cs="Times New Roman"/>
          <w:color w:val="000000" w:themeColor="text1"/>
        </w:rPr>
        <w:tab/>
      </w:r>
      <w:r w:rsidR="002815FF" w:rsidRPr="00A845A4">
        <w:rPr>
          <w:rFonts w:ascii="Times New Roman" w:eastAsiaTheme="minorEastAsia" w:hAnsi="Times New Roman" w:cs="Times New Roman" w:hint="eastAsia"/>
          <w:color w:val="000000" w:themeColor="text1"/>
        </w:rPr>
        <w:t xml:space="preserve">          </w:t>
      </w:r>
      <w:r w:rsidR="002815FF" w:rsidRPr="00A845A4">
        <w:rPr>
          <w:rFonts w:ascii="Times New Roman" w:hAnsi="Times New Roman" w:cs="Times New Roman" w:hint="eastAsia"/>
          <w:color w:val="000000" w:themeColor="text1"/>
        </w:rPr>
        <w:t xml:space="preserve"> </w:t>
      </w:r>
      <w:r w:rsidR="002815FF" w:rsidRPr="00A845A4">
        <w:rPr>
          <w:rFonts w:ascii="Times New Roman" w:hAnsi="Times New Roman" w:cs="Times New Roman"/>
          <w:color w:val="000000" w:themeColor="text1"/>
        </w:rPr>
        <w:t>(11)</w:t>
      </w:r>
    </w:p>
    <w:p w14:paraId="646A3A8C" w14:textId="21B048E8" w:rsidR="003B47E1" w:rsidRPr="00A845A4" w:rsidRDefault="00A845A4">
      <w:pPr>
        <w:spacing w:line="360" w:lineRule="auto"/>
        <w:jc w:val="center"/>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33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3</m:t>
            </m:r>
          </m:sub>
        </m:sSub>
        <m:r>
          <w:rPr>
            <w:rFonts w:ascii="Cambria Math" w:hAnsi="Cambria Math"/>
            <w:color w:val="000000" w:themeColor="text1"/>
            <w:sz w:val="24"/>
            <w:szCs w:val="24"/>
          </w:rPr>
          <m:t>sin</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3</m:t>
                </m:r>
              </m:sub>
            </m:sSub>
          </m:e>
        </m:d>
      </m:oMath>
      <w:r w:rsidR="002815FF" w:rsidRPr="00A845A4">
        <w:rPr>
          <w:color w:val="000000" w:themeColor="text1"/>
        </w:rPr>
        <w:t xml:space="preserve">  </w:t>
      </w:r>
      <w:r w:rsidR="002815FF" w:rsidRPr="00A845A4">
        <w:rPr>
          <w:rFonts w:hint="eastAsia"/>
          <w:color w:val="000000" w:themeColor="text1"/>
        </w:rPr>
        <w:t xml:space="preserve">         </w:t>
      </w:r>
      <w:r w:rsidR="002815FF" w:rsidRPr="00A845A4">
        <w:rPr>
          <w:rFonts w:eastAsia="SimSun" w:hint="eastAsia"/>
          <w:color w:val="000000" w:themeColor="text1"/>
        </w:rPr>
        <w:t xml:space="preserve">  </w:t>
      </w:r>
      <w:r w:rsidR="002815FF" w:rsidRPr="00A845A4">
        <w:rPr>
          <w:rFonts w:hint="eastAsia"/>
          <w:color w:val="000000" w:themeColor="text1"/>
        </w:rPr>
        <w:t xml:space="preserve">              </w:t>
      </w:r>
      <w:r w:rsidR="002815FF" w:rsidRPr="00A845A4">
        <w:rPr>
          <w:rFonts w:eastAsia="SimSun" w:hint="eastAsia"/>
          <w:color w:val="000000" w:themeColor="text1"/>
        </w:rPr>
        <w:t xml:space="preserve"> </w:t>
      </w:r>
      <w:r w:rsidR="002815FF" w:rsidRPr="00A845A4">
        <w:rPr>
          <w:color w:val="000000" w:themeColor="text1"/>
        </w:rPr>
        <w:tab/>
      </w:r>
      <w:r w:rsidR="002815FF" w:rsidRPr="00A845A4">
        <w:rPr>
          <w:rFonts w:eastAsia="SimSun" w:hint="eastAsia"/>
          <w:color w:val="000000" w:themeColor="text1"/>
        </w:rPr>
        <w:t xml:space="preserve">      </w:t>
      </w:r>
      <w:r w:rsidR="002815FF" w:rsidRPr="00A845A4">
        <w:rPr>
          <w:color w:val="000000" w:themeColor="text1"/>
        </w:rPr>
        <w:t xml:space="preserve"> </w:t>
      </w:r>
      <w:r w:rsidR="002815FF" w:rsidRPr="00A845A4">
        <w:rPr>
          <w:rFonts w:eastAsiaTheme="minorEastAsia" w:hint="eastAsia"/>
          <w:color w:val="000000" w:themeColor="text1"/>
        </w:rPr>
        <w:t xml:space="preserve">   </w:t>
      </w:r>
      <w:r w:rsidR="002815FF" w:rsidRPr="00A845A4">
        <w:rPr>
          <w:rFonts w:hint="eastAsia"/>
          <w:color w:val="000000" w:themeColor="text1"/>
        </w:rPr>
        <w:t xml:space="preserve"> </w:t>
      </w:r>
      <w:r w:rsidR="002815FF" w:rsidRPr="00A845A4">
        <w:rPr>
          <w:rFonts w:ascii="Times New Roman" w:hAnsi="Times New Roman" w:cs="Times New Roman"/>
          <w:color w:val="000000" w:themeColor="text1"/>
        </w:rPr>
        <w:t>(12)</w:t>
      </w:r>
    </w:p>
    <w:p w14:paraId="29F5B3F5" w14:textId="0C5E49E3" w:rsidR="003B47E1" w:rsidRPr="00A845A4" w:rsidRDefault="00A845A4">
      <w:pPr>
        <w:spacing w:line="360" w:lineRule="auto"/>
        <w:jc w:val="center"/>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44</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d</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num>
          <m:den>
            <m:r>
              <w:rPr>
                <w:rFonts w:ascii="Cambria Math" w:hAnsi="Cambria Math"/>
                <w:color w:val="000000" w:themeColor="text1"/>
                <w:sz w:val="24"/>
                <w:szCs w:val="24"/>
              </w:rPr>
              <m:t>2</m:t>
            </m:r>
          </m:den>
        </m:f>
      </m:oMath>
      <w:r w:rsidR="002815FF" w:rsidRPr="00A845A4">
        <w:rPr>
          <w:color w:val="000000" w:themeColor="text1"/>
        </w:rPr>
        <w:t xml:space="preserve">  </w:t>
      </w:r>
      <w:r w:rsidR="002815FF" w:rsidRPr="00A845A4">
        <w:rPr>
          <w:rFonts w:hint="eastAsia"/>
          <w:color w:val="000000" w:themeColor="text1"/>
        </w:rPr>
        <w:t xml:space="preserve">                       </w:t>
      </w:r>
      <w:r w:rsidR="002815FF" w:rsidRPr="00A845A4">
        <w:rPr>
          <w:color w:val="000000" w:themeColor="text1"/>
        </w:rPr>
        <w:tab/>
      </w:r>
      <w:r w:rsidR="002815FF" w:rsidRPr="00A845A4">
        <w:rPr>
          <w:color w:val="000000" w:themeColor="text1"/>
        </w:rPr>
        <w:tab/>
      </w:r>
      <w:r w:rsidR="002815FF" w:rsidRPr="00A845A4">
        <w:rPr>
          <w:color w:val="000000" w:themeColor="text1"/>
        </w:rPr>
        <w:tab/>
      </w:r>
      <w:r w:rsidR="002815FF" w:rsidRPr="00A845A4">
        <w:rPr>
          <w:rFonts w:eastAsia="SimSun" w:hint="eastAsia"/>
          <w:color w:val="000000" w:themeColor="text1"/>
        </w:rPr>
        <w:t xml:space="preserve">    </w:t>
      </w:r>
      <w:r w:rsidR="002815FF" w:rsidRPr="00A845A4">
        <w:rPr>
          <w:color w:val="000000" w:themeColor="text1"/>
        </w:rPr>
        <w:tab/>
      </w:r>
      <w:r w:rsidR="002815FF" w:rsidRPr="00A845A4">
        <w:rPr>
          <w:rFonts w:hint="eastAsia"/>
          <w:color w:val="000000" w:themeColor="text1"/>
        </w:rPr>
        <w:t xml:space="preserve">   </w:t>
      </w:r>
      <w:r w:rsidR="002815FF" w:rsidRPr="00A845A4">
        <w:rPr>
          <w:rFonts w:ascii="Times New Roman" w:hAnsi="Times New Roman" w:cs="Times New Roman"/>
          <w:color w:val="000000" w:themeColor="text1"/>
        </w:rPr>
        <w:t>(13)</w:t>
      </w:r>
    </w:p>
    <w:p w14:paraId="6CB3CA89" w14:textId="77777777" w:rsidR="003B47E1" w:rsidRPr="00A845A4" w:rsidRDefault="002815FF">
      <w:pPr>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Combine equation (9)</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(13),</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the frictional force f on the tip of each finger could be expressed as:</w:t>
      </w:r>
    </w:p>
    <w:p w14:paraId="486DE52D" w14:textId="4703F948" w:rsidR="003B47E1" w:rsidRPr="00A845A4" w:rsidRDefault="002815FF">
      <w:pPr>
        <w:spacing w:line="360" w:lineRule="auto"/>
        <w:jc w:val="center"/>
        <w:rPr>
          <w:rFonts w:ascii="Times New Roman" w:eastAsiaTheme="minorEastAsia" w:hAnsi="Times New Roman" w:cs="Times New Roman"/>
          <w:color w:val="000000" w:themeColor="text1"/>
        </w:rPr>
      </w:pPr>
      <m:oMath>
        <m:r>
          <w:rPr>
            <w:rFonts w:ascii="Cambria Math" w:hAnsi="Cambria Math" w:cs="Times New Roman"/>
            <w:color w:val="000000" w:themeColor="text1"/>
            <w:sz w:val="24"/>
            <w:szCs w:val="24"/>
          </w:rPr>
          <m:t>f=</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 xml:space="preserve"> sin</m:t>
            </m:r>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2</m:t>
                    </m:r>
                  </m:sub>
                </m:sSub>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3</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sin</m:t>
            </m:r>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3</m:t>
                    </m:r>
                  </m:sub>
                </m:sSub>
              </m:e>
            </m:d>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μ</m:t>
                </m:r>
              </m:den>
            </m:f>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)cos</m:t>
            </m:r>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1</m:t>
                    </m:r>
                  </m:sub>
                </m:sSub>
              </m:e>
            </m:d>
          </m:den>
        </m:f>
      </m:oMath>
      <w:r w:rsidRPr="00A845A4">
        <w:rPr>
          <w:rFonts w:ascii="Times New Roman" w:hAnsi="Times New Roman" w:cs="Times New Roman"/>
          <w:color w:val="000000" w:themeColor="text1"/>
        </w:rPr>
        <w:t xml:space="preserve">               </w:t>
      </w:r>
      <w:r w:rsidRPr="00A845A4">
        <w:rPr>
          <w:rFonts w:ascii="Times New Roman" w:hAnsi="Times New Roman" w:cs="Times New Roman"/>
          <w:color w:val="000000" w:themeColor="text1"/>
        </w:rPr>
        <w:tab/>
        <w:t xml:space="preserve">     </w:t>
      </w:r>
      <w:r w:rsidRPr="00A845A4">
        <w:rPr>
          <w:rFonts w:ascii="Times New Roman" w:eastAsiaTheme="minorEastAsia" w:hAnsi="Times New Roman" w:cs="Times New Roman" w:hint="eastAsia"/>
          <w:color w:val="000000" w:themeColor="text1"/>
        </w:rPr>
        <w:t xml:space="preserve">   </w:t>
      </w:r>
      <w:r w:rsidR="00601EE1" w:rsidRPr="00A845A4">
        <w:rPr>
          <w:rFonts w:ascii="Times New Roman" w:eastAsiaTheme="minorEastAsia" w:hAnsi="Times New Roman" w:cs="Times New Roman"/>
          <w:color w:val="000000" w:themeColor="text1"/>
        </w:rPr>
        <w:t xml:space="preserve">    </w:t>
      </w:r>
      <w:r w:rsidRPr="00A845A4">
        <w:rPr>
          <w:rFonts w:ascii="Times New Roman" w:eastAsiaTheme="minorEastAsia" w:hAnsi="Times New Roman" w:cs="Times New Roman" w:hint="eastAsia"/>
          <w:color w:val="000000" w:themeColor="text1"/>
        </w:rPr>
        <w:t xml:space="preserve">        </w:t>
      </w:r>
      <w:r w:rsidRPr="00A845A4">
        <w:rPr>
          <w:rFonts w:ascii="Times New Roman" w:hAnsi="Times New Roman" w:cs="Times New Roman"/>
          <w:color w:val="000000" w:themeColor="text1"/>
        </w:rPr>
        <w:t>(14)</w:t>
      </w:r>
    </w:p>
    <w:p w14:paraId="692127B7" w14:textId="1F75AA19" w:rsidR="003B47E1" w:rsidRPr="00A845A4" w:rsidRDefault="002815FF" w:rsidP="00AA0A43">
      <w:pPr>
        <w:jc w:val="left"/>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According to (2) and</w:t>
      </w:r>
      <w:r w:rsidRPr="00A845A4">
        <w:rPr>
          <w:rFonts w:ascii="Times New Roman" w:eastAsia="SimSun" w:hAnsi="Times New Roman" w:cs="Times New Roman" w:hint="eastAsia"/>
          <w:color w:val="000000" w:themeColor="text1"/>
          <w:sz w:val="24"/>
          <w:szCs w:val="24"/>
        </w:rPr>
        <w:t xml:space="preserve"> </w:t>
      </w:r>
      <m:oMath>
        <m:r>
          <w:rPr>
            <w:rFonts w:ascii="Cambria Math" w:eastAsia="SimSun" w:hAnsi="Cambria Math" w:cs="Times New Roman"/>
            <w:color w:val="000000" w:themeColor="text1"/>
            <w:sz w:val="24"/>
            <w:szCs w:val="24"/>
          </w:rPr>
          <m:t>n</m:t>
        </m:r>
        <m:r>
          <w:rPr>
            <w:rFonts w:ascii="Cambria Math" w:hAnsi="Cambria Math" w:cs="Times New Roman"/>
            <w:color w:val="000000" w:themeColor="text1"/>
            <w:sz w:val="24"/>
            <w:szCs w:val="24"/>
          </w:rPr>
          <m:t>f=mg</m:t>
        </m:r>
      </m:oMath>
      <w:r w:rsidRPr="00A845A4">
        <w:rPr>
          <w:rFonts w:ascii="Times New Roman" w:hAnsi="Times New Roman" w:cs="Times New Roman"/>
          <w:color w:val="000000" w:themeColor="text1"/>
          <w:sz w:val="24"/>
          <w:szCs w:val="24"/>
        </w:rPr>
        <w:t>，the mass of the target object could be expressed as:</w:t>
      </w:r>
    </w:p>
    <w:p w14:paraId="37FD78F7" w14:textId="7E7F0C8E" w:rsidR="003B47E1" w:rsidRPr="00A845A4" w:rsidRDefault="002815FF">
      <w:pPr>
        <w:spacing w:line="360" w:lineRule="auto"/>
        <w:jc w:val="center"/>
        <w:rPr>
          <w:rFonts w:ascii="Times New Roman" w:hAnsi="Times New Roman" w:cs="Times New Roman"/>
          <w:color w:val="000000" w:themeColor="text1"/>
        </w:rPr>
      </w:pPr>
      <m:oMath>
        <m:r>
          <w:rPr>
            <w:rFonts w:ascii="Cambria Math" w:hAnsi="Cambria Math" w:cs="Times New Roman"/>
            <w:color w:val="000000" w:themeColor="text1"/>
            <w:sz w:val="24"/>
            <w:szCs w:val="24"/>
          </w:rPr>
          <m:t>m=</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n</m:t>
            </m:r>
          </m:num>
          <m:den>
            <m:r>
              <w:rPr>
                <w:rFonts w:ascii="Cambria Math" w:hAnsi="Cambria Math" w:cs="Times New Roman"/>
                <w:color w:val="000000" w:themeColor="text1"/>
                <w:sz w:val="24"/>
                <w:szCs w:val="24"/>
              </w:rPr>
              <m:t>m</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 xml:space="preserve"> sin</m:t>
            </m:r>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2</m:t>
                    </m:r>
                  </m:sub>
                </m:sSub>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3</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sin</m:t>
            </m:r>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3</m:t>
                    </m:r>
                  </m:sub>
                </m:sSub>
              </m:e>
            </m:d>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μ</m:t>
                </m:r>
              </m:den>
            </m:f>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)cos</m:t>
            </m:r>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1</m:t>
                    </m:r>
                  </m:sub>
                </m:sSub>
              </m:e>
            </m:d>
          </m:den>
        </m:f>
        <m:r>
          <w:rPr>
            <w:rFonts w:ascii="Cambria Math" w:hAnsi="Cambria Math" w:cs="Times New Roman"/>
            <w:color w:val="000000" w:themeColor="text1"/>
            <w:sz w:val="24"/>
            <w:szCs w:val="24"/>
          </w:rPr>
          <m:t xml:space="preserve"> ]</m:t>
        </m:r>
      </m:oMath>
      <w:r w:rsidRPr="00A845A4">
        <w:rPr>
          <w:rFonts w:ascii="Times New Roman" w:hAnsi="Times New Roman" w:cs="Times New Roman"/>
          <w:color w:val="000000" w:themeColor="text1"/>
          <w:sz w:val="24"/>
          <w:szCs w:val="24"/>
        </w:rPr>
        <w:tab/>
      </w:r>
      <w:r w:rsidRPr="00A845A4">
        <w:rPr>
          <w:rFonts w:ascii="Times New Roman" w:eastAsia="SimSun" w:hAnsi="Times New Roman" w:cs="Times New Roman" w:hint="eastAsia"/>
          <w:color w:val="000000" w:themeColor="text1"/>
          <w:sz w:val="24"/>
          <w:szCs w:val="24"/>
        </w:rPr>
        <w:t xml:space="preserve">                   </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color w:val="000000" w:themeColor="text1"/>
        </w:rPr>
        <w:t>(15)</w:t>
      </w:r>
    </w:p>
    <w:p w14:paraId="2F0ADC33" w14:textId="77777777" w:rsidR="003B47E1" w:rsidRPr="00A845A4" w:rsidRDefault="002815FF">
      <w:pPr>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Where n is the number of the gripper and F</w:t>
      </w:r>
      <w:r w:rsidRPr="00A845A4">
        <w:rPr>
          <w:rFonts w:ascii="Times New Roman" w:hAnsi="Times New Roman" w:cs="Times New Roman"/>
          <w:color w:val="000000" w:themeColor="text1"/>
          <w:sz w:val="24"/>
          <w:szCs w:val="24"/>
          <w:vertAlign w:val="subscript"/>
        </w:rPr>
        <w:t xml:space="preserve">2 </w:t>
      </w:r>
      <w:r w:rsidRPr="00A845A4">
        <w:rPr>
          <w:rFonts w:ascii="Times New Roman" w:hAnsi="Times New Roman" w:cs="Times New Roman"/>
          <w:color w:val="000000" w:themeColor="text1"/>
          <w:sz w:val="24"/>
          <w:szCs w:val="24"/>
        </w:rPr>
        <w:t xml:space="preserve">could be described as: </w:t>
      </w:r>
    </w:p>
    <w:p w14:paraId="4EAE4D72" w14:textId="1CABC63E" w:rsidR="003B47E1" w:rsidRPr="00A845A4" w:rsidRDefault="00A845A4">
      <w:pPr>
        <w:jc w:val="center"/>
        <w:rPr>
          <w:rFonts w:eastAsiaTheme="minorEastAsia"/>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2</m:t>
            </m:r>
          </m:sub>
        </m:sSub>
        <m:r>
          <w:rPr>
            <w:rFonts w:ascii="Cambria Math" w:hAnsi="Cambria Math" w:hint="eastAsia"/>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1</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d>
              <m:dPr>
                <m:ctrlPr>
                  <w:rPr>
                    <w:rFonts w:ascii="Cambria Math" w:hAnsi="Cambria Math"/>
                    <w:i/>
                    <w:color w:val="000000" w:themeColor="text1"/>
                    <w:sz w:val="24"/>
                    <w:szCs w:val="24"/>
                  </w:rPr>
                </m:ctrlPr>
              </m:dPr>
              <m:e>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2</m:t>
                    </m:r>
                  </m:sub>
                </m:sSub>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1</m:t>
                    </m:r>
                  </m:sub>
                </m:sSub>
                <m:r>
                  <w:rPr>
                    <w:rFonts w:ascii="Cambria Math" w:hAnsi="Cambria Math"/>
                    <w:color w:val="000000" w:themeColor="text1"/>
                    <w:sz w:val="24"/>
                    <w:szCs w:val="24"/>
                  </w:rPr>
                  <m:t>-d</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)sin</m:t>
            </m:r>
            <m:d>
              <m:dPr>
                <m:ctrlPr>
                  <w:rPr>
                    <w:rFonts w:ascii="Cambria Math" w:hAnsi="Cambria Math"/>
                    <w:i/>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α</m:t>
                    </m:r>
                  </m:e>
                  <m:sub>
                    <m:r>
                      <w:rPr>
                        <w:rFonts w:ascii="Cambria Math" w:hAnsi="Cambria Math"/>
                        <w:color w:val="000000" w:themeColor="text1"/>
                        <w:sz w:val="24"/>
                        <w:szCs w:val="24"/>
                      </w:rPr>
                      <m:t>2</m:t>
                    </m:r>
                  </m:sub>
                </m:sSub>
              </m:e>
            </m:d>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s1</m:t>
            </m:r>
          </m:sub>
        </m:sSub>
        <m:r>
          <w:rPr>
            <w:rFonts w:ascii="Cambria Math" w:hAnsi="Cambria Math"/>
            <w:color w:val="000000" w:themeColor="text1"/>
            <w:sz w:val="24"/>
            <w:szCs w:val="24"/>
          </w:rPr>
          <m:t xml:space="preserve">] </m:t>
        </m:r>
      </m:oMath>
      <w:r w:rsidR="00364C30" w:rsidRPr="00A845A4">
        <w:rPr>
          <w:rFonts w:ascii="Times New Roman" w:hAnsi="Times New Roman" w:cs="Times New Roman" w:hint="eastAsia"/>
          <w:color w:val="000000" w:themeColor="text1"/>
        </w:rPr>
        <w:t xml:space="preserve">   </w:t>
      </w:r>
      <w:r w:rsidR="002815FF" w:rsidRPr="00A845A4">
        <w:rPr>
          <w:rFonts w:ascii="Times New Roman" w:eastAsiaTheme="minorEastAsia" w:hAnsi="Times New Roman" w:cs="Times New Roman" w:hint="eastAsia"/>
          <w:color w:val="000000" w:themeColor="text1"/>
        </w:rPr>
        <w:t xml:space="preserve">         </w:t>
      </w:r>
      <w:r w:rsidR="00601EE1" w:rsidRPr="00A845A4">
        <w:rPr>
          <w:rFonts w:ascii="Times New Roman" w:eastAsiaTheme="minorEastAsia" w:hAnsi="Times New Roman" w:cs="Times New Roman"/>
          <w:color w:val="000000" w:themeColor="text1"/>
        </w:rPr>
        <w:t xml:space="preserve">  </w:t>
      </w:r>
      <w:r w:rsidR="002815FF" w:rsidRPr="00A845A4">
        <w:rPr>
          <w:rFonts w:ascii="Times New Roman" w:eastAsiaTheme="minorEastAsia" w:hAnsi="Times New Roman" w:cs="Times New Roman" w:hint="eastAsia"/>
          <w:color w:val="000000" w:themeColor="text1"/>
        </w:rPr>
        <w:t xml:space="preserve">  </w:t>
      </w:r>
      <w:r w:rsidR="002815FF" w:rsidRPr="00A845A4">
        <w:rPr>
          <w:rFonts w:ascii="Times New Roman" w:eastAsiaTheme="minorEastAsia" w:hAnsi="Times New Roman" w:cs="Times New Roman"/>
          <w:color w:val="000000" w:themeColor="text1"/>
        </w:rPr>
        <w:t xml:space="preserve"> </w:t>
      </w:r>
      <w:r w:rsidR="002815FF" w:rsidRPr="00A845A4">
        <w:rPr>
          <w:rFonts w:ascii="Times New Roman" w:eastAsiaTheme="minorEastAsia" w:hAnsi="Times New Roman" w:cs="Times New Roman" w:hint="eastAsia"/>
          <w:color w:val="000000" w:themeColor="text1"/>
        </w:rPr>
        <w:t xml:space="preserve">   </w:t>
      </w:r>
      <w:r w:rsidR="002815FF" w:rsidRPr="00A845A4">
        <w:rPr>
          <w:rFonts w:ascii="Times New Roman" w:eastAsiaTheme="minorEastAsia" w:hAnsi="Times New Roman" w:cs="Times New Roman"/>
          <w:color w:val="000000" w:themeColor="text1"/>
        </w:rPr>
        <w:t>(16)</w:t>
      </w:r>
    </w:p>
    <w:p w14:paraId="47542779" w14:textId="0B9C8312" w:rsidR="003B47E1" w:rsidRPr="00A845A4" w:rsidRDefault="002815FF">
      <w:pPr>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 xml:space="preserve">Where </w:t>
      </w:r>
      <m:oMath>
        <m:sSub>
          <m:sSubPr>
            <m:ctrlPr>
              <w:rPr>
                <w:rFonts w:ascii="Cambria Math" w:hAnsi="Times New Roman" w:cs="Times New Roman"/>
                <w:color w:val="000000" w:themeColor="text1"/>
                <w:sz w:val="24"/>
                <w:szCs w:val="24"/>
              </w:rPr>
            </m:ctrlPr>
          </m:sSubPr>
          <m:e>
            <m:r>
              <w:rPr>
                <w:rFonts w:ascii="Cambria Math" w:hAnsi="Cambria Math" w:cs="Times New Roman"/>
                <w:color w:val="000000" w:themeColor="text1"/>
                <w:sz w:val="24"/>
                <w:szCs w:val="24"/>
              </w:rPr>
              <m:t>k</m:t>
            </m:r>
          </m:e>
          <m:sub>
            <m:r>
              <w:rPr>
                <w:rFonts w:ascii="Cambria Math" w:hAnsi="Times New Roman" w:cs="Times New Roman"/>
                <w:color w:val="000000" w:themeColor="text1"/>
                <w:sz w:val="24"/>
                <w:szCs w:val="24"/>
              </w:rPr>
              <m:t>1</m:t>
            </m:r>
          </m:sub>
        </m:sSub>
      </m:oMath>
      <w:r w:rsidRPr="00A845A4">
        <w:rPr>
          <w:rFonts w:ascii="Times New Roman" w:hAnsi="Times New Roman" w:cs="Times New Roman"/>
          <w:color w:val="000000" w:themeColor="text1"/>
          <w:sz w:val="24"/>
          <w:szCs w:val="24"/>
        </w:rPr>
        <w:t xml:space="preserve"> is the spring rate of spring </w:t>
      </w:r>
      <w:r w:rsidRPr="00A845A4">
        <w:rPr>
          <w:rFonts w:ascii="Times New Roman" w:eastAsiaTheme="minorEastAsia" w:hAnsi="Times New Roman" w:cs="Times New Roman" w:hint="eastAsia"/>
          <w:color w:val="000000" w:themeColor="text1"/>
          <w:sz w:val="24"/>
          <w:szCs w:val="24"/>
        </w:rPr>
        <w:t>1</w:t>
      </w:r>
      <w:r w:rsidRPr="00A845A4">
        <w:rPr>
          <w:rFonts w:ascii="Times New Roman" w:hAnsi="Times New Roman" w:cs="Times New Roman"/>
          <w:color w:val="000000" w:themeColor="text1"/>
          <w:sz w:val="24"/>
          <w:szCs w:val="24"/>
        </w:rPr>
        <w:t xml:space="preserve">, </w:t>
      </w:r>
      <m:oMath>
        <m:sSub>
          <m:sSubPr>
            <m:ctrlPr>
              <w:rPr>
                <w:rFonts w:ascii="Cambria Math" w:hAnsi="Times New Roman"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Times New Roman" w:cs="Times New Roman"/>
                <w:color w:val="000000" w:themeColor="text1"/>
                <w:sz w:val="24"/>
                <w:szCs w:val="24"/>
              </w:rPr>
              <m:t>2</m:t>
            </m:r>
          </m:sub>
        </m:sSub>
      </m:oMath>
      <w:bookmarkStart w:id="8" w:name="OLE_LINK2"/>
      <w:r w:rsidRPr="00A845A4">
        <w:rPr>
          <w:rFonts w:ascii="Times New Roman" w:hAnsi="Times New Roman" w:cs="Times New Roman"/>
          <w:color w:val="000000" w:themeColor="text1"/>
          <w:sz w:val="24"/>
          <w:szCs w:val="24"/>
        </w:rPr>
        <w:t xml:space="preserve"> is the net force of tension of each finger.</w:t>
      </w:r>
      <w:bookmarkEnd w:id="8"/>
    </w:p>
    <w:p w14:paraId="78102C1E" w14:textId="77777777" w:rsidR="003B47E1" w:rsidRPr="00A845A4" w:rsidRDefault="002815FF">
      <w:pPr>
        <w:pStyle w:val="ListParagraph"/>
        <w:widowControl/>
        <w:numPr>
          <w:ilvl w:val="1"/>
          <w:numId w:val="1"/>
        </w:numPr>
        <w:ind w:firstLineChars="0"/>
        <w:jc w:val="left"/>
        <w:rPr>
          <w:rFonts w:ascii="Times New Roman" w:hAnsi="Times New Roman" w:cs="Times New Roman"/>
          <w:color w:val="000000" w:themeColor="text1"/>
          <w:sz w:val="28"/>
          <w:szCs w:val="28"/>
        </w:rPr>
      </w:pPr>
      <w:r w:rsidRPr="00A845A4">
        <w:rPr>
          <w:rFonts w:ascii="Times New Roman" w:hAnsi="Times New Roman" w:cs="Times New Roman" w:hint="eastAsia"/>
          <w:color w:val="000000" w:themeColor="text1"/>
          <w:sz w:val="28"/>
          <w:szCs w:val="28"/>
        </w:rPr>
        <w:t>Stiffness</w:t>
      </w:r>
    </w:p>
    <w:p w14:paraId="1F7964ED" w14:textId="0AA645A0" w:rsidR="003B47E1" w:rsidRPr="00A845A4" w:rsidRDefault="002815FF">
      <w:pPr>
        <w:widowControl/>
        <w:ind w:firstLineChars="200" w:firstLine="480"/>
        <w:jc w:val="left"/>
        <w:rPr>
          <w:color w:val="000000" w:themeColor="text1"/>
          <w:sz w:val="24"/>
          <w:szCs w:val="24"/>
        </w:rPr>
      </w:pPr>
      <w:bookmarkStart w:id="9" w:name="OLE_LINK8"/>
      <w:bookmarkStart w:id="10" w:name="OLE_LINK9"/>
      <w:r w:rsidRPr="00A845A4">
        <w:rPr>
          <w:rFonts w:ascii="Times New Roman" w:hAnsi="Times New Roman" w:cs="Times New Roman" w:hint="eastAsia"/>
          <w:color w:val="000000" w:themeColor="text1"/>
          <w:sz w:val="24"/>
          <w:szCs w:val="24"/>
        </w:rPr>
        <w:t>When objects of different size and shape are grasped, the stress condition of each finger differs. For instance, when grasping small size objects, the stress surface would be the end of the tip area of each finger</w:t>
      </w:r>
      <w:r w:rsidR="0098179F" w:rsidRPr="00A845A4">
        <w:rPr>
          <w:rFonts w:ascii="Times New Roman" w:hAnsi="Times New Roman" w:cs="Times New Roman"/>
          <w:color w:val="000000" w:themeColor="text1"/>
          <w:sz w:val="24"/>
          <w:szCs w:val="24"/>
        </w:rPr>
        <w:t>, as is shown in</w:t>
      </w:r>
      <w:r w:rsidR="0098179F" w:rsidRPr="00A845A4">
        <w:rPr>
          <w:rFonts w:ascii="Times New Roman" w:eastAsiaTheme="minorEastAsia" w:hAnsi="Times New Roman" w:cs="Times New Roman"/>
          <w:color w:val="000000" w:themeColor="text1"/>
          <w:sz w:val="24"/>
          <w:szCs w:val="24"/>
        </w:rPr>
        <w:t xml:space="preserve"> F</w:t>
      </w:r>
      <w:r w:rsidR="0098179F" w:rsidRPr="00A845A4">
        <w:rPr>
          <w:rFonts w:ascii="Times New Roman" w:hAnsi="Times New Roman" w:cs="Times New Roman"/>
          <w:color w:val="000000" w:themeColor="text1"/>
          <w:sz w:val="24"/>
          <w:szCs w:val="24"/>
        </w:rPr>
        <w:t>ig. 5</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T</w:t>
      </w:r>
      <w:r w:rsidRPr="00A845A4">
        <w:rPr>
          <w:rFonts w:ascii="Times New Roman" w:hAnsi="Times New Roman" w:cs="Times New Roman" w:hint="eastAsia"/>
          <w:color w:val="000000" w:themeColor="text1"/>
          <w:sz w:val="24"/>
          <w:szCs w:val="24"/>
        </w:rPr>
        <w:t xml:space="preserve">he combination of fraction and thrust keeps the object from falling. </w:t>
      </w:r>
      <w:r w:rsidR="00DB1DA8" w:rsidRPr="00A845A4">
        <w:rPr>
          <w:rFonts w:ascii="Times New Roman" w:hAnsi="Times New Roman" w:cs="Times New Roman"/>
          <w:color w:val="000000" w:themeColor="text1"/>
          <w:sz w:val="24"/>
          <w:szCs w:val="24"/>
        </w:rPr>
        <w:t>The stress condition of one finger when grasping the same object in different positions of finger ends are listed in Fig. 6</w:t>
      </w:r>
      <w:r w:rsidRPr="00A845A4">
        <w:rPr>
          <w:rFonts w:ascii="Times New Roman" w:eastAsiaTheme="minorEastAsia" w:hAnsi="Times New Roman" w:cs="Times New Roman" w:hint="eastAsia"/>
          <w:color w:val="000000" w:themeColor="text1"/>
          <w:sz w:val="24"/>
          <w:szCs w:val="24"/>
        </w:rPr>
        <w:t>.</w:t>
      </w:r>
      <w:r w:rsidRPr="00A845A4">
        <w:rPr>
          <w:rFonts w:ascii="Times New Roman" w:hAnsi="Times New Roman" w:cs="Times New Roman" w:hint="eastAsia"/>
          <w:color w:val="000000" w:themeColor="text1"/>
          <w:sz w:val="24"/>
          <w:szCs w:val="24"/>
        </w:rPr>
        <w:t xml:space="preserve"> The stress surface can be divided into eight areas shown in </w:t>
      </w:r>
      <w:r w:rsidRPr="00A845A4">
        <w:rPr>
          <w:rFonts w:ascii="Times New Roman" w:eastAsiaTheme="minorEastAsia" w:hAnsi="Times New Roman" w:cs="Times New Roman" w:hint="eastAsia"/>
          <w:color w:val="000000" w:themeColor="text1"/>
          <w:sz w:val="24"/>
          <w:szCs w:val="24"/>
        </w:rPr>
        <w:t>F</w:t>
      </w:r>
      <w:r w:rsidRPr="00A845A4">
        <w:rPr>
          <w:rFonts w:ascii="Times New Roman" w:hAnsi="Times New Roman" w:cs="Times New Roman" w:hint="eastAsia"/>
          <w:color w:val="000000" w:themeColor="text1"/>
          <w:sz w:val="24"/>
          <w:szCs w:val="24"/>
        </w:rPr>
        <w:t>ig.</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7(</w:t>
      </w:r>
      <w:r w:rsidRPr="00A845A4">
        <w:rPr>
          <w:rFonts w:ascii="Times New Roman" w:eastAsiaTheme="minorEastAsia" w:hAnsi="Times New Roman" w:cs="Times New Roman" w:hint="eastAsia"/>
          <w:color w:val="000000" w:themeColor="text1"/>
          <w:sz w:val="24"/>
          <w:szCs w:val="24"/>
        </w:rPr>
        <w:t>b</w:t>
      </w:r>
      <w:r w:rsidRPr="00A845A4">
        <w:rPr>
          <w:rFonts w:ascii="Times New Roman" w:hAnsi="Times New Roman" w:cs="Times New Roman" w:hint="eastAsia"/>
          <w:color w:val="000000" w:themeColor="text1"/>
          <w:sz w:val="24"/>
          <w:szCs w:val="24"/>
        </w:rPr>
        <w:t xml:space="preserve">). The eight areas are marked with a ~ h respectively. </w:t>
      </w:r>
      <w:r w:rsidRPr="00A845A4">
        <w:rPr>
          <w:rFonts w:ascii="Times New Roman" w:hAnsi="Times New Roman" w:cs="Times New Roman"/>
          <w:color w:val="000000" w:themeColor="text1"/>
          <w:sz w:val="24"/>
          <w:szCs w:val="24"/>
        </w:rPr>
        <w:t>A</w:t>
      </w:r>
      <w:r w:rsidRPr="00A845A4">
        <w:rPr>
          <w:rFonts w:ascii="Times New Roman" w:hAnsi="Times New Roman" w:cs="Times New Roman" w:hint="eastAsia"/>
          <w:color w:val="000000" w:themeColor="text1"/>
          <w:sz w:val="24"/>
          <w:szCs w:val="24"/>
        </w:rPr>
        <w:t>nd the</w:t>
      </w:r>
      <w:r w:rsidR="00B03288" w:rsidRPr="00A845A4">
        <w:t xml:space="preserve"> </w:t>
      </w:r>
      <w:r w:rsidR="00B03288" w:rsidRPr="00A845A4">
        <w:rPr>
          <w:rFonts w:ascii="Times New Roman" w:hAnsi="Times New Roman" w:cs="Times New Roman"/>
          <w:color w:val="000000" w:themeColor="text1"/>
          <w:sz w:val="24"/>
          <w:szCs w:val="24"/>
        </w:rPr>
        <w:t>Von Mises stress</w:t>
      </w:r>
      <w:r w:rsidRPr="00A845A4">
        <w:rPr>
          <w:rFonts w:ascii="Times New Roman" w:hAnsi="Times New Roman" w:cs="Times New Roman" w:hint="eastAsia"/>
          <w:color w:val="000000" w:themeColor="text1"/>
          <w:sz w:val="24"/>
          <w:szCs w:val="24"/>
        </w:rPr>
        <w:t xml:space="preserve"> of different area </w:t>
      </w:r>
      <w:r w:rsidR="00037FB1" w:rsidRPr="00A845A4">
        <w:rPr>
          <w:rFonts w:ascii="Times New Roman" w:hAnsi="Times New Roman" w:cs="Times New Roman"/>
          <w:color w:val="000000" w:themeColor="text1"/>
          <w:sz w:val="24"/>
          <w:szCs w:val="24"/>
        </w:rPr>
        <w:t>are</w:t>
      </w:r>
      <w:r w:rsidRPr="00A845A4">
        <w:rPr>
          <w:rFonts w:ascii="Times New Roman" w:hAnsi="Times New Roman" w:cs="Times New Roman" w:hint="eastAsia"/>
          <w:color w:val="000000" w:themeColor="text1"/>
          <w:sz w:val="24"/>
          <w:szCs w:val="24"/>
        </w:rPr>
        <w:t xml:space="preserve"> listed in </w:t>
      </w:r>
      <w:r w:rsidRPr="00A845A4">
        <w:rPr>
          <w:rFonts w:ascii="Times New Roman" w:eastAsiaTheme="minorEastAsia" w:hAnsi="Times New Roman" w:cs="Times New Roman" w:hint="eastAsia"/>
          <w:color w:val="000000" w:themeColor="text1"/>
          <w:sz w:val="24"/>
          <w:szCs w:val="24"/>
        </w:rPr>
        <w:t>F</w:t>
      </w:r>
      <w:r w:rsidRPr="00A845A4">
        <w:rPr>
          <w:rFonts w:ascii="Times New Roman" w:hAnsi="Times New Roman" w:cs="Times New Roman" w:hint="eastAsia"/>
          <w:color w:val="000000" w:themeColor="text1"/>
          <w:sz w:val="24"/>
          <w:szCs w:val="24"/>
        </w:rPr>
        <w:t>ig.</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7(</w:t>
      </w:r>
      <w:r w:rsidRPr="00A845A4">
        <w:rPr>
          <w:rFonts w:ascii="Times New Roman" w:eastAsiaTheme="minorEastAsia" w:hAnsi="Times New Roman" w:cs="Times New Roman" w:hint="eastAsia"/>
          <w:color w:val="000000" w:themeColor="text1"/>
          <w:sz w:val="24"/>
          <w:szCs w:val="24"/>
        </w:rPr>
        <w:t>c</w:t>
      </w:r>
      <w:r w:rsidRPr="00A845A4">
        <w:rPr>
          <w:rFonts w:ascii="Times New Roman" w:hAnsi="Times New Roman" w:cs="Times New Roman" w:hint="eastAsia"/>
          <w:color w:val="000000" w:themeColor="text1"/>
          <w:sz w:val="24"/>
          <w:szCs w:val="24"/>
        </w:rPr>
        <w:t>) according to simulation results.</w:t>
      </w:r>
    </w:p>
    <w:bookmarkEnd w:id="9"/>
    <w:bookmarkEnd w:id="10"/>
    <w:p w14:paraId="0F218C7A" w14:textId="77777777" w:rsidR="003B47E1" w:rsidRPr="00A845A4" w:rsidRDefault="002815FF">
      <w:pPr>
        <w:rPr>
          <w:color w:val="000000" w:themeColor="text1"/>
        </w:rPr>
      </w:pPr>
      <w:r w:rsidRPr="00A845A4">
        <w:rPr>
          <w:noProof/>
          <w:color w:val="000000" w:themeColor="text1"/>
        </w:rPr>
        <w:drawing>
          <wp:inline distT="0" distB="0" distL="0" distR="0" wp14:anchorId="58EB7C16" wp14:editId="5D0437D3">
            <wp:extent cx="5274310" cy="1031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031875"/>
                    </a:xfrm>
                    <a:prstGeom prst="rect">
                      <a:avLst/>
                    </a:prstGeom>
                  </pic:spPr>
                </pic:pic>
              </a:graphicData>
            </a:graphic>
          </wp:inline>
        </w:drawing>
      </w:r>
    </w:p>
    <w:p w14:paraId="1516D686" w14:textId="28974DD3" w:rsidR="003B47E1" w:rsidRPr="00A845A4" w:rsidRDefault="002815FF">
      <w:pPr>
        <w:jc w:val="left"/>
        <w:rPr>
          <w:rFonts w:ascii="Times New Roman" w:eastAsiaTheme="minorEastAsia" w:hAnsi="Times New Roman" w:cs="Times New Roman"/>
          <w:color w:val="000000" w:themeColor="text1"/>
          <w:szCs w:val="21"/>
        </w:rPr>
      </w:pPr>
      <w:r w:rsidRPr="00A845A4">
        <w:rPr>
          <w:rFonts w:ascii="Times New Roman" w:eastAsiaTheme="minorEastAsia" w:hAnsi="Times New Roman" w:cs="Times New Roman" w:hint="eastAsia"/>
          <w:color w:val="000000" w:themeColor="text1"/>
          <w:szCs w:val="21"/>
        </w:rPr>
        <w:t xml:space="preserve">Fig. 5 </w:t>
      </w:r>
      <w:r w:rsidRPr="00A845A4">
        <w:rPr>
          <w:rFonts w:ascii="Times New Roman" w:hAnsi="Times New Roman" w:cs="Times New Roman"/>
          <w:color w:val="000000" w:themeColor="text1"/>
          <w:szCs w:val="21"/>
        </w:rPr>
        <w:t>Actual </w:t>
      </w:r>
      <w:r w:rsidRPr="00A845A4">
        <w:rPr>
          <w:rFonts w:ascii="Times New Roman" w:hAnsi="Times New Roman" w:cs="Times New Roman" w:hint="eastAsia"/>
          <w:color w:val="000000" w:themeColor="text1"/>
          <w:szCs w:val="21"/>
        </w:rPr>
        <w:t>f</w:t>
      </w:r>
      <w:r w:rsidRPr="00A845A4">
        <w:rPr>
          <w:rFonts w:ascii="Times New Roman" w:hAnsi="Times New Roman" w:cs="Times New Roman"/>
          <w:color w:val="000000" w:themeColor="text1"/>
          <w:szCs w:val="21"/>
        </w:rPr>
        <w:t xml:space="preserve">orce in </w:t>
      </w:r>
      <w:r w:rsidRPr="00A845A4">
        <w:rPr>
          <w:rFonts w:ascii="Times New Roman" w:hAnsi="Times New Roman" w:cs="Times New Roman" w:hint="eastAsia"/>
          <w:color w:val="000000" w:themeColor="text1"/>
          <w:szCs w:val="21"/>
        </w:rPr>
        <w:t>d</w:t>
      </w:r>
      <w:r w:rsidRPr="00A845A4">
        <w:rPr>
          <w:rFonts w:ascii="Times New Roman" w:hAnsi="Times New Roman" w:cs="Times New Roman"/>
          <w:color w:val="000000" w:themeColor="text1"/>
          <w:szCs w:val="21"/>
        </w:rPr>
        <w:t>ifferent</w:t>
      </w:r>
      <w:r w:rsidRPr="00A845A4">
        <w:rPr>
          <w:rFonts w:ascii="Times New Roman" w:hAnsi="Times New Roman" w:cs="Times New Roman" w:hint="eastAsia"/>
          <w:color w:val="000000" w:themeColor="text1"/>
          <w:szCs w:val="21"/>
        </w:rPr>
        <w:t xml:space="preserve"> p</w:t>
      </w:r>
      <w:r w:rsidRPr="00A845A4">
        <w:rPr>
          <w:rFonts w:ascii="Times New Roman" w:hAnsi="Times New Roman" w:cs="Times New Roman"/>
          <w:color w:val="000000" w:themeColor="text1"/>
          <w:szCs w:val="21"/>
        </w:rPr>
        <w:t xml:space="preserve">ositions of </w:t>
      </w:r>
      <w:r w:rsidRPr="00A845A4">
        <w:rPr>
          <w:rFonts w:ascii="Times New Roman" w:hAnsi="Times New Roman" w:cs="Times New Roman" w:hint="eastAsia"/>
          <w:color w:val="000000" w:themeColor="text1"/>
          <w:szCs w:val="21"/>
        </w:rPr>
        <w:t>f</w:t>
      </w:r>
      <w:r w:rsidRPr="00A845A4">
        <w:rPr>
          <w:rFonts w:ascii="Times New Roman" w:hAnsi="Times New Roman" w:cs="Times New Roman"/>
          <w:color w:val="000000" w:themeColor="text1"/>
          <w:szCs w:val="21"/>
        </w:rPr>
        <w:t xml:space="preserve">inger </w:t>
      </w:r>
      <w:r w:rsidRPr="00A845A4">
        <w:rPr>
          <w:rFonts w:ascii="Times New Roman" w:hAnsi="Times New Roman" w:cs="Times New Roman" w:hint="eastAsia"/>
          <w:color w:val="000000" w:themeColor="text1"/>
          <w:szCs w:val="21"/>
        </w:rPr>
        <w:t>e</w:t>
      </w:r>
      <w:r w:rsidRPr="00A845A4">
        <w:rPr>
          <w:rFonts w:ascii="Times New Roman" w:hAnsi="Times New Roman" w:cs="Times New Roman"/>
          <w:color w:val="000000" w:themeColor="text1"/>
          <w:szCs w:val="21"/>
        </w:rPr>
        <w:t>nds</w:t>
      </w:r>
      <w:r w:rsidRPr="00A845A4">
        <w:rPr>
          <w:rFonts w:ascii="Times New Roman" w:hAnsi="Times New Roman" w:cs="Times New Roman" w:hint="eastAsia"/>
          <w:color w:val="000000" w:themeColor="text1"/>
          <w:szCs w:val="21"/>
        </w:rPr>
        <w:t xml:space="preserve">. </w:t>
      </w:r>
      <w:r w:rsidRPr="00A845A4">
        <w:rPr>
          <w:rFonts w:ascii="Times New Roman" w:eastAsiaTheme="minorEastAsia" w:hAnsi="Times New Roman" w:cs="Times New Roman" w:hint="eastAsia"/>
          <w:color w:val="000000" w:themeColor="text1"/>
          <w:szCs w:val="21"/>
        </w:rPr>
        <w:t>(a)</w:t>
      </w:r>
      <w:r w:rsidRPr="00A845A4">
        <w:rPr>
          <w:rFonts w:ascii="Times New Roman" w:hAnsi="Times New Roman" w:cs="Times New Roman" w:hint="eastAsia"/>
          <w:color w:val="000000" w:themeColor="text1"/>
          <w:szCs w:val="21"/>
        </w:rPr>
        <w:t>,</w:t>
      </w:r>
      <w:r w:rsidRPr="00A845A4">
        <w:rPr>
          <w:rFonts w:ascii="Times New Roman" w:eastAsiaTheme="minorEastAsia" w:hAnsi="Times New Roman" w:cs="Times New Roman" w:hint="eastAsia"/>
          <w:color w:val="000000" w:themeColor="text1"/>
          <w:szCs w:val="21"/>
        </w:rPr>
        <w:t xml:space="preserve"> (</w:t>
      </w:r>
      <w:r w:rsidRPr="00A845A4">
        <w:rPr>
          <w:rFonts w:ascii="Times New Roman" w:hAnsi="Times New Roman" w:cs="Times New Roman" w:hint="eastAsia"/>
          <w:color w:val="000000" w:themeColor="text1"/>
          <w:szCs w:val="21"/>
        </w:rPr>
        <w:t>c</w:t>
      </w:r>
      <w:r w:rsidRPr="00A845A4">
        <w:rPr>
          <w:rFonts w:ascii="Times New Roman" w:eastAsiaTheme="minorEastAsia" w:hAnsi="Times New Roman" w:cs="Times New Roman" w:hint="eastAsia"/>
          <w:color w:val="000000" w:themeColor="text1"/>
          <w:szCs w:val="21"/>
        </w:rPr>
        <w:t>)</w:t>
      </w:r>
      <w:r w:rsidRPr="00A845A4">
        <w:rPr>
          <w:rFonts w:ascii="Times New Roman" w:hAnsi="Times New Roman" w:cs="Times New Roman" w:hint="eastAsia"/>
          <w:color w:val="000000" w:themeColor="text1"/>
          <w:szCs w:val="21"/>
        </w:rPr>
        <w:t xml:space="preserve"> and </w:t>
      </w:r>
      <w:r w:rsidRPr="00A845A4">
        <w:rPr>
          <w:rFonts w:ascii="Times New Roman" w:eastAsiaTheme="minorEastAsia" w:hAnsi="Times New Roman" w:cs="Times New Roman" w:hint="eastAsia"/>
          <w:color w:val="000000" w:themeColor="text1"/>
          <w:szCs w:val="21"/>
        </w:rPr>
        <w:t>(</w:t>
      </w:r>
      <w:r w:rsidRPr="00A845A4">
        <w:rPr>
          <w:rFonts w:ascii="Times New Roman" w:hAnsi="Times New Roman" w:cs="Times New Roman" w:hint="eastAsia"/>
          <w:color w:val="000000" w:themeColor="text1"/>
          <w:szCs w:val="21"/>
        </w:rPr>
        <w:t>g</w:t>
      </w:r>
      <w:r w:rsidRPr="00A845A4">
        <w:rPr>
          <w:rFonts w:ascii="Times New Roman" w:eastAsiaTheme="minorEastAsia" w:hAnsi="Times New Roman" w:cs="Times New Roman" w:hint="eastAsia"/>
          <w:color w:val="000000" w:themeColor="text1"/>
          <w:szCs w:val="21"/>
        </w:rPr>
        <w:t>)</w:t>
      </w:r>
      <w:r w:rsidRPr="00A845A4">
        <w:rPr>
          <w:rFonts w:ascii="Times New Roman" w:hAnsi="Times New Roman" w:cs="Times New Roman" w:hint="eastAsia"/>
          <w:color w:val="000000" w:themeColor="text1"/>
          <w:szCs w:val="21"/>
        </w:rPr>
        <w:t xml:space="preserve"> </w:t>
      </w:r>
      <w:r w:rsidRPr="00A845A4">
        <w:rPr>
          <w:rFonts w:ascii="Times New Roman" w:hAnsi="Times New Roman" w:cs="Times New Roman"/>
          <w:color w:val="000000" w:themeColor="text1"/>
          <w:szCs w:val="21"/>
        </w:rPr>
        <w:t>shows the middle part of the end of the finger being stressed</w:t>
      </w:r>
      <w:r w:rsidRPr="00A845A4">
        <w:rPr>
          <w:rFonts w:ascii="Times New Roman" w:hAnsi="Times New Roman" w:cs="Times New Roman" w:hint="eastAsia"/>
          <w:color w:val="000000" w:themeColor="text1"/>
          <w:szCs w:val="21"/>
        </w:rPr>
        <w:t xml:space="preserve">. </w:t>
      </w:r>
      <w:r w:rsidRPr="00A845A4">
        <w:rPr>
          <w:rFonts w:ascii="Times New Roman" w:eastAsiaTheme="minorEastAsia" w:hAnsi="Times New Roman" w:cs="Times New Roman" w:hint="eastAsia"/>
          <w:color w:val="000000" w:themeColor="text1"/>
          <w:szCs w:val="21"/>
        </w:rPr>
        <w:t>(</w:t>
      </w:r>
      <w:r w:rsidRPr="00A845A4">
        <w:rPr>
          <w:rFonts w:ascii="Times New Roman" w:hAnsi="Times New Roman" w:cs="Times New Roman"/>
          <w:color w:val="000000" w:themeColor="text1"/>
          <w:szCs w:val="21"/>
        </w:rPr>
        <w:t>b</w:t>
      </w:r>
      <w:r w:rsidRPr="00A845A4">
        <w:rPr>
          <w:rFonts w:ascii="Times New Roman" w:eastAsiaTheme="minorEastAsia" w:hAnsi="Times New Roman" w:cs="Times New Roman" w:hint="eastAsia"/>
          <w:color w:val="000000" w:themeColor="text1"/>
          <w:szCs w:val="21"/>
        </w:rPr>
        <w:t>)</w:t>
      </w:r>
      <w:r w:rsidRPr="00A845A4">
        <w:rPr>
          <w:rFonts w:ascii="Times New Roman" w:hAnsi="Times New Roman" w:cs="Times New Roman" w:hint="eastAsia"/>
          <w:color w:val="000000" w:themeColor="text1"/>
          <w:szCs w:val="21"/>
        </w:rPr>
        <w:t xml:space="preserve"> and </w:t>
      </w:r>
      <w:r w:rsidRPr="00A845A4">
        <w:rPr>
          <w:rFonts w:ascii="Times New Roman" w:eastAsiaTheme="minorEastAsia" w:hAnsi="Times New Roman" w:cs="Times New Roman" w:hint="eastAsia"/>
          <w:color w:val="000000" w:themeColor="text1"/>
          <w:szCs w:val="21"/>
        </w:rPr>
        <w:t>(</w:t>
      </w:r>
      <w:r w:rsidRPr="00A845A4">
        <w:rPr>
          <w:rFonts w:ascii="Times New Roman" w:hAnsi="Times New Roman" w:cs="Times New Roman" w:hint="eastAsia"/>
          <w:color w:val="000000" w:themeColor="text1"/>
          <w:szCs w:val="21"/>
        </w:rPr>
        <w:t>e</w:t>
      </w:r>
      <w:r w:rsidRPr="00A845A4">
        <w:rPr>
          <w:rFonts w:ascii="Times New Roman" w:eastAsiaTheme="minorEastAsia" w:hAnsi="Times New Roman" w:cs="Times New Roman" w:hint="eastAsia"/>
          <w:color w:val="000000" w:themeColor="text1"/>
          <w:szCs w:val="21"/>
        </w:rPr>
        <w:t>)</w:t>
      </w:r>
      <w:r w:rsidRPr="00A845A4">
        <w:rPr>
          <w:rFonts w:ascii="Times New Roman" w:hAnsi="Times New Roman" w:cs="Times New Roman" w:hint="eastAsia"/>
          <w:color w:val="000000" w:themeColor="text1"/>
          <w:szCs w:val="21"/>
        </w:rPr>
        <w:t xml:space="preserve"> </w:t>
      </w:r>
      <w:r w:rsidRPr="00A845A4">
        <w:rPr>
          <w:rFonts w:ascii="Times New Roman" w:hAnsi="Times New Roman" w:cs="Times New Roman"/>
          <w:color w:val="000000" w:themeColor="text1"/>
          <w:szCs w:val="21"/>
        </w:rPr>
        <w:t xml:space="preserve">shows the </w:t>
      </w:r>
      <w:r w:rsidRPr="00A845A4">
        <w:rPr>
          <w:rFonts w:ascii="Times New Roman" w:hAnsi="Times New Roman" w:cs="Times New Roman" w:hint="eastAsia"/>
          <w:color w:val="000000" w:themeColor="text1"/>
          <w:szCs w:val="21"/>
        </w:rPr>
        <w:t>tip</w:t>
      </w:r>
      <w:r w:rsidRPr="00A845A4">
        <w:rPr>
          <w:rFonts w:ascii="Times New Roman" w:hAnsi="Times New Roman" w:cs="Times New Roman"/>
          <w:color w:val="000000" w:themeColor="text1"/>
          <w:szCs w:val="21"/>
        </w:rPr>
        <w:t xml:space="preserve"> part of the end of the finger being stressed</w:t>
      </w:r>
      <w:r w:rsidRPr="00A845A4">
        <w:rPr>
          <w:rFonts w:ascii="Times New Roman" w:hAnsi="Times New Roman" w:cs="Times New Roman" w:hint="eastAsia"/>
          <w:color w:val="000000" w:themeColor="text1"/>
          <w:szCs w:val="21"/>
        </w:rPr>
        <w:t xml:space="preserve">. </w:t>
      </w:r>
      <w:r w:rsidRPr="00A845A4">
        <w:rPr>
          <w:rFonts w:ascii="Times New Roman" w:eastAsiaTheme="minorEastAsia" w:hAnsi="Times New Roman" w:cs="Times New Roman" w:hint="eastAsia"/>
          <w:color w:val="000000" w:themeColor="text1"/>
          <w:szCs w:val="21"/>
        </w:rPr>
        <w:t>(</w:t>
      </w:r>
      <w:r w:rsidRPr="00A845A4">
        <w:rPr>
          <w:rFonts w:ascii="Times New Roman" w:hAnsi="Times New Roman" w:cs="Times New Roman"/>
          <w:color w:val="000000" w:themeColor="text1"/>
          <w:szCs w:val="21"/>
        </w:rPr>
        <w:t>d</w:t>
      </w:r>
      <w:r w:rsidRPr="00A845A4">
        <w:rPr>
          <w:rFonts w:ascii="Times New Roman" w:eastAsiaTheme="minorEastAsia" w:hAnsi="Times New Roman" w:cs="Times New Roman" w:hint="eastAsia"/>
          <w:color w:val="000000" w:themeColor="text1"/>
          <w:szCs w:val="21"/>
        </w:rPr>
        <w:t>)</w:t>
      </w:r>
      <w:r w:rsidRPr="00A845A4">
        <w:rPr>
          <w:rFonts w:ascii="Times New Roman" w:hAnsi="Times New Roman" w:cs="Times New Roman" w:hint="eastAsia"/>
          <w:color w:val="000000" w:themeColor="text1"/>
          <w:szCs w:val="21"/>
        </w:rPr>
        <w:t xml:space="preserve"> and </w:t>
      </w:r>
      <w:r w:rsidRPr="00A845A4">
        <w:rPr>
          <w:rFonts w:ascii="Times New Roman" w:eastAsiaTheme="minorEastAsia" w:hAnsi="Times New Roman" w:cs="Times New Roman" w:hint="eastAsia"/>
          <w:color w:val="000000" w:themeColor="text1"/>
          <w:szCs w:val="21"/>
        </w:rPr>
        <w:t>(</w:t>
      </w:r>
      <w:r w:rsidRPr="00A845A4">
        <w:rPr>
          <w:rFonts w:ascii="Times New Roman" w:hAnsi="Times New Roman" w:cs="Times New Roman" w:hint="eastAsia"/>
          <w:color w:val="000000" w:themeColor="text1"/>
          <w:szCs w:val="21"/>
        </w:rPr>
        <w:t>f</w:t>
      </w:r>
      <w:r w:rsidRPr="00A845A4">
        <w:rPr>
          <w:rFonts w:ascii="Times New Roman" w:eastAsiaTheme="minorEastAsia" w:hAnsi="Times New Roman" w:cs="Times New Roman" w:hint="eastAsia"/>
          <w:color w:val="000000" w:themeColor="text1"/>
          <w:szCs w:val="21"/>
        </w:rPr>
        <w:t>)</w:t>
      </w:r>
      <w:r w:rsidRPr="00A845A4">
        <w:rPr>
          <w:rFonts w:ascii="Times New Roman" w:hAnsi="Times New Roman" w:cs="Times New Roman" w:hint="eastAsia"/>
          <w:color w:val="000000" w:themeColor="text1"/>
          <w:szCs w:val="21"/>
        </w:rPr>
        <w:t xml:space="preserve"> </w:t>
      </w:r>
      <w:r w:rsidRPr="00A845A4">
        <w:rPr>
          <w:rFonts w:ascii="Times New Roman" w:hAnsi="Times New Roman" w:cs="Times New Roman"/>
          <w:color w:val="000000" w:themeColor="text1"/>
          <w:szCs w:val="21"/>
        </w:rPr>
        <w:t xml:space="preserve">shows the </w:t>
      </w:r>
      <w:r w:rsidRPr="00A845A4">
        <w:rPr>
          <w:rFonts w:ascii="Times New Roman" w:hAnsi="Times New Roman" w:cs="Times New Roman" w:hint="eastAsia"/>
          <w:color w:val="000000" w:themeColor="text1"/>
          <w:szCs w:val="21"/>
        </w:rPr>
        <w:t>bottom</w:t>
      </w:r>
      <w:r w:rsidRPr="00A845A4">
        <w:rPr>
          <w:rFonts w:ascii="Times New Roman" w:hAnsi="Times New Roman" w:cs="Times New Roman"/>
          <w:color w:val="000000" w:themeColor="text1"/>
          <w:szCs w:val="21"/>
        </w:rPr>
        <w:t xml:space="preserve"> part of the end of the finger being stressed</w:t>
      </w:r>
      <w:r w:rsidRPr="00A845A4">
        <w:rPr>
          <w:rFonts w:ascii="Times New Roman" w:hAnsi="Times New Roman" w:cs="Times New Roman" w:hint="eastAsia"/>
          <w:color w:val="000000" w:themeColor="text1"/>
          <w:szCs w:val="21"/>
        </w:rPr>
        <w:t>.</w:t>
      </w:r>
    </w:p>
    <w:p w14:paraId="2830A0FB" w14:textId="7A9B91EE" w:rsidR="003B47E1" w:rsidRPr="00A845A4" w:rsidRDefault="005F42D9">
      <w:pPr>
        <w:jc w:val="center"/>
        <w:rPr>
          <w:color w:val="000000" w:themeColor="text1"/>
        </w:rPr>
      </w:pPr>
      <w:r w:rsidRPr="00A845A4">
        <w:rPr>
          <w:noProof/>
        </w:rPr>
        <w:drawing>
          <wp:inline distT="0" distB="0" distL="0" distR="0" wp14:anchorId="741A5470" wp14:editId="2F259F95">
            <wp:extent cx="5274310" cy="30759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075940"/>
                    </a:xfrm>
                    <a:prstGeom prst="rect">
                      <a:avLst/>
                    </a:prstGeom>
                    <a:noFill/>
                    <a:ln>
                      <a:noFill/>
                    </a:ln>
                  </pic:spPr>
                </pic:pic>
              </a:graphicData>
            </a:graphic>
          </wp:inline>
        </w:drawing>
      </w:r>
      <w:r w:rsidR="002815FF" w:rsidRPr="00A845A4">
        <w:rPr>
          <w:rFonts w:hint="eastAsia"/>
          <w:color w:val="000000" w:themeColor="text1"/>
        </w:rPr>
        <w:t xml:space="preserve"> </w:t>
      </w:r>
    </w:p>
    <w:p w14:paraId="6C9C8FE7" w14:textId="1D895BB3" w:rsidR="003B47E1" w:rsidRPr="00A845A4" w:rsidRDefault="002815FF" w:rsidP="00DE240A">
      <w:pPr>
        <w:jc w:val="center"/>
        <w:rPr>
          <w:rFonts w:ascii="Times New Roman" w:hAnsi="Times New Roman" w:cs="Times New Roman"/>
          <w:color w:val="000000" w:themeColor="text1"/>
          <w:szCs w:val="21"/>
        </w:rPr>
      </w:pPr>
      <w:r w:rsidRPr="00A845A4">
        <w:rPr>
          <w:rFonts w:ascii="Times New Roman" w:hAnsi="Times New Roman" w:cs="Times New Roman"/>
          <w:color w:val="000000" w:themeColor="text1"/>
          <w:szCs w:val="21"/>
        </w:rPr>
        <w:t>F</w:t>
      </w:r>
      <w:r w:rsidRPr="00A845A4">
        <w:rPr>
          <w:rFonts w:ascii="Times New Roman" w:eastAsiaTheme="minorEastAsia" w:hAnsi="Times New Roman" w:cs="Times New Roman" w:hint="eastAsia"/>
          <w:color w:val="000000" w:themeColor="text1"/>
          <w:szCs w:val="21"/>
        </w:rPr>
        <w:t>ig</w:t>
      </w:r>
      <w:r w:rsidRPr="00A845A4">
        <w:rPr>
          <w:rFonts w:ascii="Times New Roman" w:hAnsi="Times New Roman" w:cs="Times New Roman"/>
          <w:color w:val="000000" w:themeColor="text1"/>
          <w:szCs w:val="21"/>
        </w:rPr>
        <w:t>.</w:t>
      </w:r>
      <w:r w:rsidRPr="00A845A4">
        <w:rPr>
          <w:rFonts w:ascii="Times New Roman" w:eastAsiaTheme="minorEastAsia" w:hAnsi="Times New Roman" w:cs="Times New Roman" w:hint="eastAsia"/>
          <w:color w:val="000000" w:themeColor="text1"/>
          <w:szCs w:val="21"/>
        </w:rPr>
        <w:t xml:space="preserve"> </w:t>
      </w:r>
      <w:r w:rsidRPr="00A845A4">
        <w:rPr>
          <w:rFonts w:ascii="Times New Roman" w:hAnsi="Times New Roman" w:cs="Times New Roman"/>
          <w:color w:val="000000" w:themeColor="text1"/>
          <w:szCs w:val="21"/>
        </w:rPr>
        <w:t>6 Simulation of</w:t>
      </w:r>
      <w:r w:rsidR="00924707" w:rsidRPr="00A845A4">
        <w:rPr>
          <w:rFonts w:ascii="Times New Roman" w:hAnsi="Times New Roman" w:cs="Times New Roman"/>
          <w:color w:val="000000" w:themeColor="text1"/>
          <w:szCs w:val="21"/>
        </w:rPr>
        <w:t xml:space="preserve"> Von Mises </w:t>
      </w:r>
      <w:r w:rsidR="00B03288" w:rsidRPr="00A845A4">
        <w:rPr>
          <w:rFonts w:ascii="Times New Roman" w:hAnsi="Times New Roman" w:cs="Times New Roman"/>
          <w:color w:val="000000" w:themeColor="text1"/>
          <w:szCs w:val="21"/>
        </w:rPr>
        <w:t>s</w:t>
      </w:r>
      <w:r w:rsidR="00924707" w:rsidRPr="00A845A4">
        <w:rPr>
          <w:rFonts w:ascii="Times New Roman" w:hAnsi="Times New Roman" w:cs="Times New Roman"/>
          <w:color w:val="000000" w:themeColor="text1"/>
          <w:szCs w:val="21"/>
        </w:rPr>
        <w:t>tress</w:t>
      </w:r>
      <w:r w:rsidRPr="00A845A4">
        <w:rPr>
          <w:rFonts w:ascii="Times New Roman" w:hAnsi="Times New Roman" w:cs="Times New Roman"/>
          <w:color w:val="000000" w:themeColor="text1"/>
          <w:szCs w:val="21"/>
        </w:rPr>
        <w:t xml:space="preserve"> on finger ends at different positions.</w:t>
      </w:r>
    </w:p>
    <w:p w14:paraId="4D497F23" w14:textId="524B08FC" w:rsidR="003B47E1" w:rsidRPr="00A845A4" w:rsidRDefault="00772086">
      <w:pPr>
        <w:jc w:val="center"/>
        <w:rPr>
          <w:color w:val="000000" w:themeColor="text1"/>
        </w:rPr>
      </w:pPr>
      <w:r w:rsidRPr="00A845A4">
        <w:rPr>
          <w:noProof/>
        </w:rPr>
        <w:lastRenderedPageBreak/>
        <w:drawing>
          <wp:inline distT="0" distB="0" distL="0" distR="0" wp14:anchorId="155A414B" wp14:editId="305EE4EE">
            <wp:extent cx="5274310" cy="19272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927225"/>
                    </a:xfrm>
                    <a:prstGeom prst="rect">
                      <a:avLst/>
                    </a:prstGeom>
                    <a:noFill/>
                    <a:ln>
                      <a:noFill/>
                    </a:ln>
                  </pic:spPr>
                </pic:pic>
              </a:graphicData>
            </a:graphic>
          </wp:inline>
        </w:drawing>
      </w:r>
      <w:r w:rsidRPr="00A845A4">
        <w:rPr>
          <w:rFonts w:hint="eastAsia"/>
          <w:noProof/>
          <w:color w:val="000000" w:themeColor="text1"/>
        </w:rPr>
        <w:t xml:space="preserve"> </w:t>
      </w:r>
      <w:r w:rsidR="002815FF" w:rsidRPr="00A845A4">
        <w:rPr>
          <w:rFonts w:hint="eastAsia"/>
          <w:color w:val="000000" w:themeColor="text1"/>
        </w:rPr>
        <w:t xml:space="preserve">         </w:t>
      </w:r>
    </w:p>
    <w:p w14:paraId="179F430D" w14:textId="54224AA3" w:rsidR="003B47E1" w:rsidRPr="00A845A4" w:rsidRDefault="002815FF">
      <w:pPr>
        <w:rPr>
          <w:rFonts w:ascii="Times New Roman" w:hAnsi="Times New Roman" w:cs="Times New Roman"/>
          <w:color w:val="000000" w:themeColor="text1"/>
          <w:szCs w:val="21"/>
        </w:rPr>
      </w:pPr>
      <w:r w:rsidRPr="00A845A4">
        <w:rPr>
          <w:rFonts w:ascii="Times New Roman" w:hAnsi="Times New Roman" w:cs="Times New Roman" w:hint="eastAsia"/>
          <w:color w:val="000000" w:themeColor="text1"/>
          <w:szCs w:val="21"/>
        </w:rPr>
        <w:t>F</w:t>
      </w:r>
      <w:r w:rsidRPr="00A845A4">
        <w:rPr>
          <w:rFonts w:ascii="Times New Roman" w:eastAsiaTheme="minorEastAsia" w:hAnsi="Times New Roman" w:cs="Times New Roman" w:hint="eastAsia"/>
          <w:color w:val="000000" w:themeColor="text1"/>
          <w:szCs w:val="21"/>
        </w:rPr>
        <w:t>ig</w:t>
      </w:r>
      <w:r w:rsidRPr="00A845A4">
        <w:rPr>
          <w:rFonts w:ascii="Times New Roman" w:hAnsi="Times New Roman" w:cs="Times New Roman" w:hint="eastAsia"/>
          <w:color w:val="000000" w:themeColor="text1"/>
          <w:szCs w:val="21"/>
        </w:rPr>
        <w:t>.</w:t>
      </w:r>
      <w:r w:rsidRPr="00A845A4">
        <w:rPr>
          <w:rFonts w:ascii="Times New Roman" w:eastAsiaTheme="minorEastAsia" w:hAnsi="Times New Roman" w:cs="Times New Roman" w:hint="eastAsia"/>
          <w:color w:val="000000" w:themeColor="text1"/>
          <w:szCs w:val="21"/>
        </w:rPr>
        <w:t xml:space="preserve"> </w:t>
      </w:r>
      <w:r w:rsidRPr="00A845A4">
        <w:rPr>
          <w:rFonts w:ascii="Times New Roman" w:hAnsi="Times New Roman" w:cs="Times New Roman" w:hint="eastAsia"/>
          <w:color w:val="000000" w:themeColor="text1"/>
          <w:szCs w:val="21"/>
        </w:rPr>
        <w:t>7 (</w:t>
      </w:r>
      <w:r w:rsidRPr="00A845A4">
        <w:rPr>
          <w:rFonts w:ascii="Times New Roman" w:eastAsiaTheme="minorEastAsia" w:hAnsi="Times New Roman" w:cs="Times New Roman" w:hint="eastAsia"/>
          <w:color w:val="000000" w:themeColor="text1"/>
          <w:szCs w:val="21"/>
        </w:rPr>
        <w:t>a</w:t>
      </w:r>
      <w:r w:rsidRPr="00A845A4">
        <w:rPr>
          <w:rFonts w:ascii="Times New Roman" w:hAnsi="Times New Roman" w:cs="Times New Roman" w:hint="eastAsia"/>
          <w:color w:val="000000" w:themeColor="text1"/>
          <w:szCs w:val="21"/>
        </w:rPr>
        <w:t xml:space="preserve">) </w:t>
      </w:r>
      <w:r w:rsidRPr="00A845A4">
        <w:rPr>
          <w:rFonts w:ascii="Times New Roman" w:hAnsi="Times New Roman" w:cs="Times New Roman"/>
          <w:color w:val="000000" w:themeColor="text1"/>
          <w:szCs w:val="21"/>
        </w:rPr>
        <w:t>Parameters of the</w:t>
      </w:r>
      <w:r w:rsidRPr="00A845A4">
        <w:rPr>
          <w:rFonts w:ascii="Times New Roman" w:eastAsiaTheme="minorEastAsia" w:hAnsi="Times New Roman" w:cs="Times New Roman" w:hint="eastAsia"/>
          <w:color w:val="000000" w:themeColor="text1"/>
          <w:szCs w:val="21"/>
        </w:rPr>
        <w:t xml:space="preserve"> finger ends. (b) </w:t>
      </w:r>
      <w:r w:rsidRPr="00A845A4">
        <w:rPr>
          <w:rFonts w:ascii="Times New Roman" w:hAnsi="Times New Roman" w:cs="Times New Roman" w:hint="eastAsia"/>
          <w:color w:val="000000" w:themeColor="text1"/>
          <w:szCs w:val="21"/>
        </w:rPr>
        <w:t>Division of each part of finger ends. (</w:t>
      </w:r>
      <w:r w:rsidRPr="00A845A4">
        <w:rPr>
          <w:rFonts w:ascii="Times New Roman" w:eastAsiaTheme="minorEastAsia" w:hAnsi="Times New Roman" w:cs="Times New Roman" w:hint="eastAsia"/>
          <w:color w:val="000000" w:themeColor="text1"/>
          <w:szCs w:val="21"/>
        </w:rPr>
        <w:t>c</w:t>
      </w:r>
      <w:bookmarkStart w:id="11" w:name="OLE_LINK1"/>
      <w:r w:rsidRPr="00A845A4">
        <w:rPr>
          <w:rFonts w:ascii="Times New Roman" w:hAnsi="Times New Roman" w:cs="Times New Roman" w:hint="eastAsia"/>
          <w:color w:val="000000" w:themeColor="text1"/>
          <w:szCs w:val="21"/>
        </w:rPr>
        <w:t xml:space="preserve">)The </w:t>
      </w:r>
      <w:r w:rsidR="00924707" w:rsidRPr="00A845A4">
        <w:rPr>
          <w:rFonts w:ascii="Times New Roman" w:hAnsi="Times New Roman" w:cs="Times New Roman"/>
          <w:color w:val="000000" w:themeColor="text1"/>
          <w:szCs w:val="21"/>
        </w:rPr>
        <w:t xml:space="preserve">Von Mises </w:t>
      </w:r>
      <w:r w:rsidR="00B03288" w:rsidRPr="00A845A4">
        <w:rPr>
          <w:rFonts w:ascii="Times New Roman" w:hAnsi="Times New Roman" w:cs="Times New Roman"/>
          <w:color w:val="000000" w:themeColor="text1"/>
          <w:szCs w:val="21"/>
        </w:rPr>
        <w:t>s</w:t>
      </w:r>
      <w:r w:rsidR="00924707" w:rsidRPr="00A845A4">
        <w:rPr>
          <w:rFonts w:ascii="Times New Roman" w:hAnsi="Times New Roman" w:cs="Times New Roman"/>
          <w:color w:val="000000" w:themeColor="text1"/>
          <w:szCs w:val="21"/>
        </w:rPr>
        <w:t>tress</w:t>
      </w:r>
      <w:r w:rsidRPr="00A845A4">
        <w:rPr>
          <w:rFonts w:ascii="Times New Roman" w:hAnsi="Times New Roman" w:cs="Times New Roman" w:hint="eastAsia"/>
          <w:color w:val="000000" w:themeColor="text1"/>
          <w:szCs w:val="21"/>
        </w:rPr>
        <w:t xml:space="preserve"> of plastic deformation at </w:t>
      </w:r>
      <w:bookmarkStart w:id="12" w:name="OLE_LINK10"/>
      <w:bookmarkStart w:id="13" w:name="OLE_LINK11"/>
      <w:r w:rsidRPr="00A845A4">
        <w:rPr>
          <w:rFonts w:ascii="Times New Roman" w:hAnsi="Times New Roman" w:cs="Times New Roman" w:hint="eastAsia"/>
          <w:color w:val="000000" w:themeColor="text1"/>
          <w:szCs w:val="21"/>
        </w:rPr>
        <w:t>each part of finger ends</w:t>
      </w:r>
      <w:bookmarkEnd w:id="12"/>
      <w:bookmarkEnd w:id="13"/>
      <w:r w:rsidRPr="00A845A4">
        <w:rPr>
          <w:rFonts w:ascii="Times New Roman" w:hAnsi="Times New Roman" w:cs="Times New Roman" w:hint="eastAsia"/>
          <w:color w:val="000000" w:themeColor="text1"/>
          <w:szCs w:val="21"/>
        </w:rPr>
        <w:t>.</w:t>
      </w:r>
    </w:p>
    <w:bookmarkEnd w:id="11"/>
    <w:p w14:paraId="53DBFB53" w14:textId="4F915A30" w:rsidR="003B47E1" w:rsidRPr="00A845A4" w:rsidRDefault="00CE49E5">
      <w:pPr>
        <w:ind w:firstLineChars="200" w:firstLine="480"/>
        <w:rPr>
          <w:rFonts w:ascii="Times New Roman" w:eastAsiaTheme="minorEastAsia" w:hAnsi="Times New Roman" w:cs="Times New Roman"/>
          <w:color w:val="000000" w:themeColor="text1"/>
          <w:sz w:val="24"/>
          <w:szCs w:val="24"/>
        </w:rPr>
      </w:pPr>
      <w:r w:rsidRPr="00A845A4">
        <w:rPr>
          <w:rFonts w:ascii="Times New Roman" w:eastAsiaTheme="minorEastAsia" w:hAnsi="Times New Roman" w:cs="Times New Roman"/>
          <w:color w:val="000000" w:themeColor="text1"/>
          <w:sz w:val="24"/>
          <w:szCs w:val="24"/>
        </w:rPr>
        <w:t>In the simulation</w:t>
      </w:r>
      <w:r w:rsidR="004C677B" w:rsidRPr="00A845A4">
        <w:rPr>
          <w:rFonts w:ascii="Times New Roman" w:eastAsiaTheme="minorEastAsia" w:hAnsi="Times New Roman" w:cs="Times New Roman"/>
          <w:color w:val="000000" w:themeColor="text1"/>
          <w:sz w:val="24"/>
          <w:szCs w:val="24"/>
        </w:rPr>
        <w:t>,</w:t>
      </w:r>
      <w:r w:rsidRPr="00A845A4">
        <w:rPr>
          <w:rFonts w:ascii="Times New Roman" w:eastAsiaTheme="minorEastAsia" w:hAnsi="Times New Roman" w:cs="Times New Roman"/>
          <w:color w:val="000000" w:themeColor="text1"/>
          <w:sz w:val="24"/>
          <w:szCs w:val="24"/>
        </w:rPr>
        <w:t xml:space="preserve"> we use a</w:t>
      </w:r>
      <w:r w:rsidR="00BA64D8" w:rsidRPr="00A845A4">
        <w:rPr>
          <w:rFonts w:ascii="Times New Roman" w:eastAsiaTheme="minorEastAsia" w:hAnsi="Times New Roman" w:cs="Times New Roman"/>
          <w:color w:val="000000" w:themeColor="text1"/>
          <w:sz w:val="24"/>
          <w:szCs w:val="24"/>
        </w:rPr>
        <w:t xml:space="preserve"> </w:t>
      </w:r>
      <w:r w:rsidR="003824E8" w:rsidRPr="00A845A4">
        <w:rPr>
          <w:rFonts w:ascii="Times New Roman" w:eastAsiaTheme="minorEastAsia" w:hAnsi="Times New Roman" w:cs="Times New Roman"/>
          <w:color w:val="000000" w:themeColor="text1"/>
          <w:sz w:val="24"/>
          <w:szCs w:val="24"/>
        </w:rPr>
        <w:t>~</w:t>
      </w:r>
      <w:r w:rsidR="00BA64D8" w:rsidRPr="00A845A4">
        <w:rPr>
          <w:rFonts w:ascii="Times New Roman" w:eastAsiaTheme="minorEastAsia" w:hAnsi="Times New Roman" w:cs="Times New Roman"/>
          <w:color w:val="000000" w:themeColor="text1"/>
          <w:sz w:val="24"/>
          <w:szCs w:val="24"/>
        </w:rPr>
        <w:t xml:space="preserve"> </w:t>
      </w:r>
      <w:r w:rsidRPr="00A845A4">
        <w:rPr>
          <w:rFonts w:ascii="Times New Roman" w:eastAsiaTheme="minorEastAsia" w:hAnsi="Times New Roman" w:cs="Times New Roman"/>
          <w:color w:val="000000" w:themeColor="text1"/>
          <w:sz w:val="24"/>
          <w:szCs w:val="24"/>
        </w:rPr>
        <w:t xml:space="preserve">h </w:t>
      </w:r>
      <w:r w:rsidR="00490EC6" w:rsidRPr="00A845A4">
        <w:rPr>
          <w:rFonts w:ascii="Times New Roman" w:eastAsiaTheme="minorEastAsia" w:hAnsi="Times New Roman" w:cs="Times New Roman"/>
          <w:color w:val="000000" w:themeColor="text1"/>
          <w:sz w:val="24"/>
          <w:szCs w:val="24"/>
        </w:rPr>
        <w:t>part</w:t>
      </w:r>
      <w:r w:rsidRPr="00A845A4">
        <w:rPr>
          <w:rFonts w:ascii="Times New Roman" w:eastAsiaTheme="minorEastAsia" w:hAnsi="Times New Roman" w:cs="Times New Roman"/>
          <w:color w:val="000000" w:themeColor="text1"/>
          <w:sz w:val="24"/>
          <w:szCs w:val="24"/>
        </w:rPr>
        <w:t xml:space="preserve"> of finger ends to grab a size of 60mm </w:t>
      </w:r>
      <w:r w:rsidR="00A67F3E" w:rsidRPr="00A845A4">
        <w:rPr>
          <w:rFonts w:ascii="Times New Roman" w:eastAsiaTheme="minorEastAsia" w:hAnsi="Times New Roman" w:cs="Times New Roman"/>
          <w:color w:val="000000" w:themeColor="text1"/>
          <w:sz w:val="24"/>
          <w:szCs w:val="24"/>
        </w:rPr>
        <w:t>sphere</w:t>
      </w:r>
      <w:r w:rsidRPr="00A845A4">
        <w:rPr>
          <w:rFonts w:ascii="Times New Roman" w:eastAsiaTheme="minorEastAsia" w:hAnsi="Times New Roman" w:cs="Times New Roman"/>
          <w:color w:val="000000" w:themeColor="text1"/>
          <w:sz w:val="24"/>
          <w:szCs w:val="24"/>
        </w:rPr>
        <w:t>.</w:t>
      </w:r>
      <w:r w:rsidR="004C677B" w:rsidRPr="00A845A4">
        <w:rPr>
          <w:rFonts w:ascii="Times New Roman" w:eastAsiaTheme="minorEastAsia" w:hAnsi="Times New Roman" w:cs="Times New Roman"/>
          <w:color w:val="000000" w:themeColor="text1"/>
          <w:sz w:val="24"/>
          <w:szCs w:val="24"/>
        </w:rPr>
        <w:t xml:space="preserve"> </w:t>
      </w:r>
      <w:r w:rsidRPr="00A845A4">
        <w:rPr>
          <w:rFonts w:ascii="Times New Roman" w:eastAsiaTheme="minorEastAsia" w:hAnsi="Times New Roman" w:cs="Times New Roman"/>
          <w:color w:val="000000" w:themeColor="text1"/>
          <w:sz w:val="24"/>
          <w:szCs w:val="24"/>
        </w:rPr>
        <w:t xml:space="preserve">When </w:t>
      </w:r>
      <w:r w:rsidR="00A94DCE" w:rsidRPr="00A845A4">
        <w:rPr>
          <w:rFonts w:ascii="Times New Roman" w:eastAsiaTheme="minorEastAsia" w:hAnsi="Times New Roman" w:cs="Times New Roman"/>
          <w:color w:val="000000" w:themeColor="text1"/>
          <w:sz w:val="24"/>
          <w:szCs w:val="24"/>
        </w:rPr>
        <w:t xml:space="preserve">the </w:t>
      </w:r>
      <w:r w:rsidRPr="00A845A4">
        <w:rPr>
          <w:rFonts w:ascii="Times New Roman" w:eastAsiaTheme="minorEastAsia" w:hAnsi="Times New Roman" w:cs="Times New Roman"/>
          <w:color w:val="000000" w:themeColor="text1"/>
          <w:sz w:val="24"/>
          <w:szCs w:val="24"/>
        </w:rPr>
        <w:t>screw nut is at the top of the screw rod</w:t>
      </w:r>
      <w:r w:rsidR="004C677B" w:rsidRPr="00A845A4">
        <w:rPr>
          <w:rFonts w:ascii="Times New Roman" w:eastAsiaTheme="minorEastAsia" w:hAnsi="Times New Roman" w:cs="Times New Roman" w:hint="eastAsia"/>
          <w:color w:val="000000" w:themeColor="text1"/>
          <w:sz w:val="24"/>
          <w:szCs w:val="24"/>
        </w:rPr>
        <w:t>,</w:t>
      </w:r>
      <w:r w:rsidR="004C677B" w:rsidRPr="00A845A4">
        <w:rPr>
          <w:rFonts w:ascii="Times New Roman" w:eastAsiaTheme="minorEastAsia" w:hAnsi="Times New Roman" w:cs="Times New Roman"/>
          <w:color w:val="000000" w:themeColor="text1"/>
          <w:sz w:val="24"/>
          <w:szCs w:val="24"/>
        </w:rPr>
        <w:t xml:space="preserve"> </w:t>
      </w:r>
      <w:r w:rsidRPr="00A845A4">
        <w:rPr>
          <w:rFonts w:ascii="Times New Roman" w:eastAsiaTheme="minorEastAsia" w:hAnsi="Times New Roman" w:cs="Times New Roman"/>
          <w:color w:val="000000" w:themeColor="text1"/>
          <w:sz w:val="24"/>
          <w:szCs w:val="24"/>
        </w:rPr>
        <w:t>the force of gripper is maximum</w:t>
      </w:r>
      <w:r w:rsidR="004C677B" w:rsidRPr="00A845A4">
        <w:rPr>
          <w:rFonts w:ascii="Times New Roman" w:eastAsiaTheme="minorEastAsia" w:hAnsi="Times New Roman" w:cs="Times New Roman" w:hint="eastAsia"/>
          <w:color w:val="000000" w:themeColor="text1"/>
          <w:sz w:val="24"/>
          <w:szCs w:val="24"/>
        </w:rPr>
        <w:t>,</w:t>
      </w:r>
      <w:r w:rsidR="004C677B" w:rsidRPr="00A845A4">
        <w:rPr>
          <w:rFonts w:ascii="Times New Roman" w:eastAsiaTheme="minorEastAsia" w:hAnsi="Times New Roman" w:cs="Times New Roman"/>
          <w:color w:val="000000" w:themeColor="text1"/>
          <w:sz w:val="24"/>
          <w:szCs w:val="24"/>
        </w:rPr>
        <w:t xml:space="preserve"> </w:t>
      </w:r>
      <w:r w:rsidR="007D50D5" w:rsidRPr="00A845A4">
        <w:rPr>
          <w:rFonts w:ascii="Times New Roman" w:eastAsiaTheme="minorEastAsia" w:hAnsi="Times New Roman" w:cs="Times New Roman"/>
          <w:color w:val="000000" w:themeColor="text1"/>
          <w:sz w:val="24"/>
          <w:szCs w:val="24"/>
        </w:rPr>
        <w:t>where</w:t>
      </w:r>
      <w:r w:rsidRPr="00A845A4">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α</m:t>
            </m:r>
          </m:e>
          <m:sub>
            <m:r>
              <w:rPr>
                <w:rFonts w:ascii="Cambria Math" w:eastAsiaTheme="minorEastAsia" w:hAnsi="Cambria Math" w:cs="Times New Roman"/>
                <w:color w:val="000000" w:themeColor="text1"/>
                <w:sz w:val="24"/>
                <w:szCs w:val="24"/>
              </w:rPr>
              <m:t>1</m:t>
            </m:r>
          </m:sub>
        </m:sSub>
        <m:r>
          <m:rPr>
            <m:sty m:val="p"/>
          </m:rPr>
          <w:rPr>
            <w:rFonts w:ascii="Cambria Math" w:eastAsiaTheme="minorEastAsia" w:hAnsi="Cambria Math" w:cs="Times New Roman"/>
            <w:color w:val="000000" w:themeColor="text1"/>
            <w:sz w:val="24"/>
            <w:szCs w:val="24"/>
          </w:rPr>
          <m:t>=12.37°</m:t>
        </m:r>
      </m:oMath>
      <w:r w:rsidR="004C677B" w:rsidRPr="00A845A4">
        <w:rPr>
          <w:rFonts w:ascii="Times New Roman" w:eastAsiaTheme="minorEastAsia" w:hAnsi="Times New Roman" w:cs="Times New Roman" w:hint="eastAsia"/>
          <w:color w:val="000000" w:themeColor="text1"/>
          <w:sz w:val="24"/>
          <w:szCs w:val="24"/>
        </w:rPr>
        <w:t>,</w:t>
      </w:r>
      <w:r w:rsidR="004C677B" w:rsidRPr="00A845A4">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α</m:t>
            </m:r>
          </m:e>
          <m:sub>
            <m:r>
              <w:rPr>
                <w:rFonts w:ascii="Cambria Math" w:eastAsiaTheme="minorEastAsia" w:hAnsi="Cambria Math" w:cs="Times New Roman"/>
                <w:color w:val="000000" w:themeColor="text1"/>
                <w:sz w:val="24"/>
                <w:szCs w:val="24"/>
              </w:rPr>
              <m:t>2</m:t>
            </m:r>
          </m:sub>
        </m:sSub>
        <m:r>
          <m:rPr>
            <m:sty m:val="p"/>
          </m:rPr>
          <w:rPr>
            <w:rFonts w:ascii="Cambria Math" w:eastAsiaTheme="minorEastAsia" w:hAnsi="Cambria Math" w:cs="Times New Roman"/>
            <w:color w:val="000000" w:themeColor="text1"/>
            <w:sz w:val="24"/>
            <w:szCs w:val="24"/>
          </w:rPr>
          <m:t>=18.21°</m:t>
        </m:r>
      </m:oMath>
      <w:r w:rsidRPr="00A845A4">
        <w:rPr>
          <w:rFonts w:ascii="Times New Roman" w:eastAsiaTheme="minorEastAsia" w:hAnsi="Times New Roman" w:cs="Times New Roman"/>
          <w:color w:val="000000" w:themeColor="text1"/>
          <w:sz w:val="24"/>
          <w:szCs w:val="24"/>
        </w:rPr>
        <w:t xml:space="preserve"> and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α</m:t>
            </m:r>
          </m:e>
          <m:sub>
            <m:r>
              <w:rPr>
                <w:rFonts w:ascii="Cambria Math" w:eastAsiaTheme="minorEastAsia" w:hAnsi="Cambria Math" w:cs="Times New Roman"/>
                <w:color w:val="000000" w:themeColor="text1"/>
                <w:sz w:val="24"/>
                <w:szCs w:val="24"/>
              </w:rPr>
              <m:t>3</m:t>
            </m:r>
          </m:sub>
        </m:sSub>
        <m:r>
          <m:rPr>
            <m:sty m:val="p"/>
          </m:rPr>
          <w:rPr>
            <w:rFonts w:ascii="Cambria Math" w:eastAsiaTheme="minorEastAsia" w:hAnsi="Cambria Math" w:cs="Times New Roman"/>
            <w:color w:val="000000" w:themeColor="text1"/>
            <w:sz w:val="24"/>
            <w:szCs w:val="24"/>
          </w:rPr>
          <m:t>=73.31°</m:t>
        </m:r>
      </m:oMath>
      <w:r w:rsidRPr="00A845A4">
        <w:rPr>
          <w:rFonts w:ascii="Times New Roman" w:eastAsiaTheme="minorEastAsia" w:hAnsi="Times New Roman" w:cs="Times New Roman"/>
          <w:color w:val="000000" w:themeColor="text1"/>
          <w:sz w:val="24"/>
          <w:szCs w:val="24"/>
        </w:rPr>
        <w:t>.</w:t>
      </w:r>
      <w:r w:rsidR="004C677B" w:rsidRPr="00A845A4">
        <w:rPr>
          <w:rFonts w:ascii="Times New Roman" w:eastAsiaTheme="minorEastAsia" w:hAnsi="Times New Roman" w:cs="Times New Roman"/>
          <w:color w:val="000000" w:themeColor="text1"/>
          <w:sz w:val="24"/>
          <w:szCs w:val="24"/>
        </w:rPr>
        <w:t xml:space="preserve"> </w:t>
      </w:r>
      <w:r w:rsidRPr="00A845A4">
        <w:rPr>
          <w:rFonts w:ascii="Times New Roman" w:eastAsiaTheme="minorEastAsia" w:hAnsi="Times New Roman" w:cs="Times New Roman"/>
          <w:color w:val="000000" w:themeColor="text1"/>
          <w:sz w:val="24"/>
          <w:szCs w:val="24"/>
        </w:rPr>
        <w:t>According to (3) and (4),</w:t>
      </w:r>
      <w:r w:rsidR="004C677B" w:rsidRPr="00A845A4">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r>
          <m:rPr>
            <m:sty m:val="p"/>
          </m:rPr>
          <w:rPr>
            <w:rFonts w:ascii="Cambria Math" w:eastAsiaTheme="minorEastAsia" w:hAnsi="Cambria Math" w:cs="Times New Roman"/>
            <w:color w:val="000000" w:themeColor="text1"/>
            <w:sz w:val="24"/>
            <w:szCs w:val="24"/>
          </w:rPr>
          <m:t>=5N</m:t>
        </m:r>
      </m:oMath>
      <w:r w:rsidRPr="00A845A4">
        <w:rPr>
          <w:rFonts w:ascii="Times New Roman" w:eastAsiaTheme="minorEastAsia" w:hAnsi="Times New Roman" w:cs="Times New Roman"/>
          <w:color w:val="000000" w:themeColor="text1"/>
          <w:sz w:val="24"/>
          <w:szCs w:val="24"/>
        </w:rPr>
        <w:t>,</w:t>
      </w:r>
      <w:r w:rsidR="004C677B" w:rsidRPr="00A845A4">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3</m:t>
            </m:r>
          </m:sub>
        </m:sSub>
        <m:r>
          <m:rPr>
            <m:sty m:val="p"/>
          </m:rPr>
          <w:rPr>
            <w:rFonts w:ascii="Cambria Math" w:eastAsiaTheme="minorEastAsia" w:hAnsi="Cambria Math" w:cs="Times New Roman"/>
            <w:color w:val="000000" w:themeColor="text1"/>
            <w:sz w:val="24"/>
            <w:szCs w:val="24"/>
          </w:rPr>
          <m:t>=0.44N</m:t>
        </m:r>
      </m:oMath>
      <w:r w:rsidRPr="00A845A4">
        <w:rPr>
          <w:rFonts w:ascii="Times New Roman" w:eastAsiaTheme="minorEastAsia" w:hAnsi="Times New Roman" w:cs="Times New Roman"/>
          <w:color w:val="000000" w:themeColor="text1"/>
          <w:sz w:val="24"/>
          <w:szCs w:val="24"/>
        </w:rPr>
        <w:t>.</w:t>
      </w:r>
      <w:r w:rsidR="00AC0924" w:rsidRPr="00A845A4">
        <w:rPr>
          <w:rFonts w:ascii="Times New Roman" w:eastAsiaTheme="minorEastAsia" w:hAnsi="Times New Roman" w:cs="Times New Roman"/>
          <w:color w:val="000000" w:themeColor="text1"/>
          <w:sz w:val="24"/>
          <w:szCs w:val="24"/>
        </w:rPr>
        <w:t xml:space="preserve"> </w:t>
      </w:r>
      <w:bookmarkStart w:id="14" w:name="OLE_LINK12"/>
      <w:r w:rsidR="003824E8" w:rsidRPr="00A845A4">
        <w:rPr>
          <w:rFonts w:ascii="Times New Roman" w:eastAsiaTheme="minorEastAsia" w:hAnsi="Times New Roman" w:cs="Times New Roman"/>
          <w:color w:val="000000" w:themeColor="text1"/>
          <w:sz w:val="24"/>
          <w:szCs w:val="24"/>
        </w:rPr>
        <w:t xml:space="preserve">According to the simulation of Von Mises stress on finger ends at different positions shown in the Fig. 6. The Von Mises stress is continuously increasing when pressure point is located at </w:t>
      </w:r>
      <w:r w:rsidR="00D54363" w:rsidRPr="00A845A4">
        <w:rPr>
          <w:rFonts w:ascii="Times New Roman" w:eastAsiaTheme="minorEastAsia" w:hAnsi="Times New Roman" w:cs="Times New Roman"/>
          <w:color w:val="000000" w:themeColor="text1"/>
          <w:sz w:val="24"/>
          <w:szCs w:val="24"/>
        </w:rPr>
        <w:t>c</w:t>
      </w:r>
      <w:r w:rsidR="003824E8" w:rsidRPr="00A845A4">
        <w:rPr>
          <w:rFonts w:ascii="Times New Roman" w:eastAsiaTheme="minorEastAsia" w:hAnsi="Times New Roman" w:cs="Times New Roman"/>
          <w:color w:val="000000" w:themeColor="text1"/>
          <w:sz w:val="24"/>
          <w:szCs w:val="24"/>
        </w:rPr>
        <w:t xml:space="preserve"> ~ d of the finger ends, where the clamping force and frictional force are the main contributing forces. The Von Mises stress increases </w:t>
      </w:r>
      <w:r w:rsidR="00D54363" w:rsidRPr="00A845A4">
        <w:rPr>
          <w:rFonts w:ascii="Times New Roman" w:eastAsiaTheme="minorEastAsia" w:hAnsi="Times New Roman" w:cs="Times New Roman"/>
          <w:color w:val="000000" w:themeColor="text1"/>
          <w:sz w:val="24"/>
          <w:szCs w:val="24"/>
        </w:rPr>
        <w:t>rapidly</w:t>
      </w:r>
      <w:r w:rsidR="003824E8" w:rsidRPr="00A845A4">
        <w:rPr>
          <w:rFonts w:ascii="Times New Roman" w:eastAsiaTheme="minorEastAsia" w:hAnsi="Times New Roman" w:cs="Times New Roman"/>
          <w:color w:val="000000" w:themeColor="text1"/>
          <w:sz w:val="24"/>
          <w:szCs w:val="24"/>
        </w:rPr>
        <w:t xml:space="preserve"> when pressure point is located at e ~ f of the finger ends, where clamping force, frictional force and supporting force are the main contributing force of the object. However, at g ~ h, the Von Mises stress increases, mainly due to the morphology of the structure. Since part a is at the bottom of the finger ends, the stress concentration points are located at a, as can be seen in Fig. 6 a.</w:t>
      </w:r>
    </w:p>
    <w:bookmarkEnd w:id="14"/>
    <w:p w14:paraId="3945826F" w14:textId="77777777" w:rsidR="003B47E1" w:rsidRPr="00A845A4" w:rsidRDefault="002815FF">
      <w:pPr>
        <w:pStyle w:val="ListParagraph"/>
        <w:numPr>
          <w:ilvl w:val="1"/>
          <w:numId w:val="1"/>
        </w:numPr>
        <w:ind w:firstLineChars="0"/>
        <w:rPr>
          <w:rFonts w:ascii="Times New Roman" w:hAnsi="Times New Roman" w:cs="Times New Roman"/>
          <w:color w:val="000000" w:themeColor="text1"/>
          <w:sz w:val="28"/>
          <w:szCs w:val="28"/>
        </w:rPr>
      </w:pPr>
      <w:r w:rsidRPr="00A845A4">
        <w:rPr>
          <w:rFonts w:ascii="Times New Roman" w:hAnsi="Times New Roman" w:cs="Times New Roman"/>
          <w:color w:val="000000" w:themeColor="text1"/>
          <w:sz w:val="28"/>
          <w:szCs w:val="28"/>
        </w:rPr>
        <w:t>Workspace</w:t>
      </w:r>
    </w:p>
    <w:p w14:paraId="3AA9A9A7" w14:textId="77777777" w:rsidR="003B47E1" w:rsidRPr="00A845A4" w:rsidRDefault="002815FF">
      <w:pPr>
        <w:ind w:firstLineChars="200" w:firstLine="480"/>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Usable workspace of the gripper includes open span of the ﬁngers. The relation between the success rate and the number of the fingers installed on the gripper is shown as follows:</w:t>
      </w:r>
    </w:p>
    <w:p w14:paraId="19DE3088" w14:textId="77777777" w:rsidR="003B47E1" w:rsidRPr="00A845A4" w:rsidRDefault="002815FF">
      <w:pPr>
        <w:jc w:val="center"/>
        <w:rPr>
          <w:color w:val="000000" w:themeColor="text1"/>
          <w:szCs w:val="21"/>
        </w:rPr>
      </w:pPr>
      <w:r w:rsidRPr="00A845A4">
        <w:rPr>
          <w:noProof/>
          <w:color w:val="000000" w:themeColor="text1"/>
          <w:szCs w:val="21"/>
        </w:rPr>
        <w:drawing>
          <wp:inline distT="0" distB="0" distL="0" distR="0" wp14:anchorId="22916BB7" wp14:editId="3FDE028E">
            <wp:extent cx="4476750" cy="22244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0142" cy="2226047"/>
                    </a:xfrm>
                    <a:prstGeom prst="rect">
                      <a:avLst/>
                    </a:prstGeom>
                  </pic:spPr>
                </pic:pic>
              </a:graphicData>
            </a:graphic>
          </wp:inline>
        </w:drawing>
      </w:r>
    </w:p>
    <w:p w14:paraId="7BF8821B" w14:textId="0088D2A5" w:rsidR="003B47E1" w:rsidRPr="00A845A4" w:rsidRDefault="002815FF">
      <w:pPr>
        <w:rPr>
          <w:rFonts w:ascii="Times New Roman" w:hAnsi="Times New Roman" w:cs="Times New Roman"/>
          <w:color w:val="000000" w:themeColor="text1"/>
          <w:szCs w:val="21"/>
        </w:rPr>
      </w:pPr>
      <w:r w:rsidRPr="00A845A4">
        <w:rPr>
          <w:rFonts w:ascii="Times New Roman" w:hAnsi="Times New Roman" w:cs="Times New Roman" w:hint="eastAsia"/>
          <w:color w:val="000000" w:themeColor="text1"/>
          <w:szCs w:val="21"/>
        </w:rPr>
        <w:t>F</w:t>
      </w:r>
      <w:r w:rsidRPr="00A845A4">
        <w:rPr>
          <w:rFonts w:ascii="Times New Roman" w:eastAsiaTheme="minorEastAsia" w:hAnsi="Times New Roman" w:cs="Times New Roman" w:hint="eastAsia"/>
          <w:color w:val="000000" w:themeColor="text1"/>
          <w:szCs w:val="21"/>
        </w:rPr>
        <w:t>ig</w:t>
      </w:r>
      <w:r w:rsidRPr="00A845A4">
        <w:rPr>
          <w:rFonts w:ascii="Times New Roman" w:hAnsi="Times New Roman" w:cs="Times New Roman" w:hint="eastAsia"/>
          <w:color w:val="000000" w:themeColor="text1"/>
          <w:szCs w:val="21"/>
        </w:rPr>
        <w:t>.</w:t>
      </w:r>
      <w:r w:rsidRPr="00A845A4">
        <w:rPr>
          <w:rFonts w:ascii="Times New Roman" w:eastAsiaTheme="minorEastAsia" w:hAnsi="Times New Roman" w:cs="Times New Roman" w:hint="eastAsia"/>
          <w:color w:val="000000" w:themeColor="text1"/>
          <w:szCs w:val="21"/>
        </w:rPr>
        <w:t xml:space="preserve"> 8</w:t>
      </w:r>
      <w:r w:rsidRPr="00A845A4">
        <w:rPr>
          <w:rFonts w:ascii="Times New Roman" w:hAnsi="Times New Roman" w:cs="Times New Roman" w:hint="eastAsia"/>
          <w:color w:val="000000" w:themeColor="text1"/>
          <w:szCs w:val="21"/>
        </w:rPr>
        <w:t xml:space="preserve">(a) Grapping space at the front of gripper. </w:t>
      </w:r>
      <w:r w:rsidRPr="00A845A4">
        <w:rPr>
          <w:rFonts w:ascii="Times New Roman" w:hAnsi="Times New Roman" w:cs="Times New Roman"/>
          <w:color w:val="000000" w:themeColor="text1"/>
          <w:szCs w:val="21"/>
        </w:rPr>
        <w:t>R</w:t>
      </w:r>
      <w:r w:rsidRPr="00A845A4">
        <w:rPr>
          <w:rFonts w:ascii="Times New Roman" w:hAnsi="Times New Roman" w:cs="Times New Roman" w:hint="eastAsia"/>
          <w:color w:val="000000" w:themeColor="text1"/>
          <w:szCs w:val="21"/>
        </w:rPr>
        <w:t>ed lines are special posit</w:t>
      </w:r>
      <w:r w:rsidR="006D50A3" w:rsidRPr="00A845A4">
        <w:rPr>
          <w:rFonts w:ascii="Times New Roman" w:hAnsi="Times New Roman" w:cs="Times New Roman"/>
          <w:color w:val="000000" w:themeColor="text1"/>
          <w:szCs w:val="21"/>
        </w:rPr>
        <w:t>i</w:t>
      </w:r>
      <w:r w:rsidRPr="00A845A4">
        <w:rPr>
          <w:rFonts w:ascii="Times New Roman" w:hAnsi="Times New Roman" w:cs="Times New Roman" w:hint="eastAsia"/>
          <w:color w:val="000000" w:themeColor="text1"/>
          <w:szCs w:val="21"/>
        </w:rPr>
        <w:t>o</w:t>
      </w:r>
      <w:r w:rsidR="00554A13" w:rsidRPr="00A845A4">
        <w:rPr>
          <w:rFonts w:ascii="Times New Roman" w:hAnsi="Times New Roman" w:cs="Times New Roman"/>
          <w:color w:val="000000" w:themeColor="text1"/>
          <w:szCs w:val="21"/>
        </w:rPr>
        <w:t>ns</w:t>
      </w:r>
      <w:r w:rsidRPr="00A845A4">
        <w:rPr>
          <w:rFonts w:ascii="Times New Roman" w:hAnsi="Times New Roman" w:cs="Times New Roman" w:hint="eastAsia"/>
          <w:color w:val="000000" w:themeColor="text1"/>
          <w:szCs w:val="21"/>
        </w:rPr>
        <w:t xml:space="preserve"> of the fingers. (b)The cyan area is the range of workspace.</w:t>
      </w:r>
    </w:p>
    <w:p w14:paraId="07A44890" w14:textId="20B664AD" w:rsidR="003B47E1" w:rsidRPr="00A845A4" w:rsidRDefault="002815FF">
      <w:pPr>
        <w:ind w:firstLineChars="200" w:firstLine="480"/>
        <w:rPr>
          <w:rFonts w:eastAsiaTheme="minorEastAsia"/>
          <w:color w:val="000000" w:themeColor="text1"/>
        </w:rPr>
      </w:pPr>
      <w:r w:rsidRPr="00A845A4">
        <w:rPr>
          <w:rFonts w:ascii="Times New Roman" w:hAnsi="Times New Roman" w:cs="Times New Roman"/>
          <w:color w:val="000000" w:themeColor="text1"/>
          <w:sz w:val="24"/>
          <w:szCs w:val="24"/>
        </w:rPr>
        <w:t xml:space="preserve">The maximum range of grasping is a circular area with the radius of </w:t>
      </w:r>
      <w:r w:rsidRPr="00A845A4">
        <w:rPr>
          <w:rFonts w:ascii="Times New Roman" w:eastAsiaTheme="minorEastAsia" w:hAnsi="Times New Roman" w:cs="Times New Roman" w:hint="eastAsia"/>
          <w:color w:val="000000" w:themeColor="text1"/>
          <w:sz w:val="24"/>
          <w:szCs w:val="24"/>
        </w:rPr>
        <w:t>L.</w:t>
      </w:r>
      <w:r w:rsidRPr="00A845A4">
        <w:rPr>
          <w:rFonts w:ascii="Times New Roman" w:hAnsi="Times New Roman" w:cs="Times New Roman"/>
          <w:color w:val="000000" w:themeColor="text1"/>
          <w:sz w:val="24"/>
          <w:szCs w:val="24"/>
        </w:rPr>
        <w:t xml:space="preserve"> The success </w:t>
      </w:r>
      <w:r w:rsidRPr="00A845A4">
        <w:rPr>
          <w:rFonts w:ascii="Times New Roman" w:hAnsi="Times New Roman" w:cs="Times New Roman"/>
          <w:color w:val="000000" w:themeColor="text1"/>
          <w:sz w:val="24"/>
          <w:szCs w:val="24"/>
        </w:rPr>
        <w:lastRenderedPageBreak/>
        <w:t>rate of grasping object varies with the number of the fingers. The diameter of the target object is marked with</w:t>
      </w:r>
      <w:r w:rsidRPr="00A845A4">
        <w:rPr>
          <w:rFonts w:ascii="Times New Roman" w:eastAsiaTheme="minorEastAsia" w:hAnsi="Times New Roman" w:cs="Times New Roman" w:hint="eastAsia"/>
          <w:color w:val="000000" w:themeColor="text1"/>
          <w:sz w:val="24"/>
          <w:szCs w:val="24"/>
        </w:rPr>
        <w:t xml:space="preserve"> D</w:t>
      </w:r>
      <w:r w:rsidRPr="00A845A4">
        <w:rPr>
          <w:rFonts w:ascii="Times New Roman" w:eastAsiaTheme="minorEastAsia"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the maximum and minimum diameter of the grasping object is marked with</w:t>
      </w:r>
      <w:r w:rsidRPr="00A845A4">
        <w:rPr>
          <w:rFonts w:ascii="Times New Roman" w:hAnsi="Times New Roman" w:cs="Times New Roman" w:hint="eastAsia"/>
          <w:color w:val="000000" w:themeColor="text1"/>
          <w:sz w:val="24"/>
          <w:szCs w:val="24"/>
        </w:rPr>
        <w:t xml:space="preserve"> </w:t>
      </w:r>
      <m:oMath>
        <m:sSub>
          <m:sSubPr>
            <m:ctrlPr>
              <w:rPr>
                <w:rFonts w:ascii="Cambria Math" w:hAnsi="Times New Roman" w:cs="Times New Roman"/>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max</m:t>
            </m:r>
          </m:sub>
        </m:sSub>
      </m:oMath>
      <w:r w:rsidRPr="00A845A4">
        <w:rPr>
          <w:rFonts w:ascii="Times New Roman" w:hAnsi="Times New Roman" w:cs="Times New Roman"/>
          <w:color w:val="000000" w:themeColor="text1"/>
          <w:sz w:val="24"/>
          <w:szCs w:val="24"/>
        </w:rPr>
        <w:t xml:space="preserve"> and </w:t>
      </w:r>
      <m:oMath>
        <m:sSub>
          <m:sSubPr>
            <m:ctrlPr>
              <w:rPr>
                <w:rFonts w:ascii="Cambria Math" w:hAnsi="Times New Roman" w:cs="Times New Roman"/>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min</m:t>
            </m:r>
          </m:sub>
        </m:sSub>
      </m:oMath>
      <w:r w:rsidRPr="00A845A4">
        <w:rPr>
          <w:rFonts w:ascii="Times New Roman" w:hAnsi="Times New Roman" w:cs="Times New Roman"/>
          <w:color w:val="000000" w:themeColor="text1"/>
          <w:sz w:val="24"/>
          <w:szCs w:val="24"/>
        </w:rPr>
        <w:t xml:space="preserve"> respectively</w:t>
      </w:r>
      <w:r w:rsidRPr="00A845A4">
        <w:rPr>
          <w:rFonts w:ascii="Times New Roman" w:eastAsiaTheme="minorEastAsia"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 xml:space="preserve">as is shown in </w:t>
      </w:r>
      <w:r w:rsidRPr="00A845A4">
        <w:rPr>
          <w:rFonts w:ascii="Times New Roman" w:eastAsiaTheme="minorEastAsia" w:hAnsi="Times New Roman" w:cs="Times New Roman" w:hint="eastAsia"/>
          <w:color w:val="000000" w:themeColor="text1"/>
          <w:sz w:val="24"/>
          <w:szCs w:val="24"/>
        </w:rPr>
        <w:t>F</w:t>
      </w:r>
      <w:r w:rsidRPr="00A845A4">
        <w:rPr>
          <w:rFonts w:ascii="Times New Roman" w:hAnsi="Times New Roman" w:cs="Times New Roman"/>
          <w:color w:val="000000" w:themeColor="text1"/>
          <w:sz w:val="24"/>
          <w:szCs w:val="24"/>
        </w:rPr>
        <w:t>ig.</w:t>
      </w:r>
      <w:r w:rsidRPr="00A845A4">
        <w:rPr>
          <w:rFonts w:ascii="Times New Roman" w:eastAsiaTheme="minorEastAsia" w:hAnsi="Times New Roman" w:cs="Times New Roman" w:hint="eastAsia"/>
          <w:color w:val="000000" w:themeColor="text1"/>
          <w:sz w:val="24"/>
          <w:szCs w:val="24"/>
        </w:rPr>
        <w:t xml:space="preserve"> 8(b)</w:t>
      </w:r>
      <w:r w:rsidRPr="00A845A4">
        <w:rPr>
          <w:rFonts w:ascii="Times New Roman" w:hAnsi="Times New Roman" w:cs="Times New Roman"/>
          <w:color w:val="000000" w:themeColor="text1"/>
          <w:sz w:val="24"/>
          <w:szCs w:val="24"/>
        </w:rPr>
        <w:t>. When diameter D is in the range of</w:t>
      </w:r>
      <w:r w:rsidRPr="00A845A4">
        <w:rPr>
          <w:rFonts w:ascii="Times New Roman" w:hAnsi="Times New Roman" w:cs="Times New Roman" w:hint="eastAsia"/>
          <w:color w:val="000000" w:themeColor="text1"/>
          <w:sz w:val="24"/>
          <w:szCs w:val="24"/>
        </w:rPr>
        <w:t xml:space="preserve"> </w:t>
      </w:r>
      <m:oMath>
        <m:sSub>
          <m:sSubPr>
            <m:ctrlPr>
              <w:rPr>
                <w:rFonts w:ascii="Cambria Math" w:hAnsi="Times New Roman" w:cs="Times New Roman"/>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min</m:t>
            </m:r>
          </m:sub>
        </m:sSub>
      </m:oMath>
      <w:r w:rsidRPr="00A845A4">
        <w:rPr>
          <w:rFonts w:ascii="Times New Roman" w:hAnsi="Times New Roman" w:cs="Times New Roman"/>
          <w:color w:val="000000" w:themeColor="text1"/>
          <w:sz w:val="24"/>
          <w:szCs w:val="24"/>
        </w:rPr>
        <w:t xml:space="preserve"> and </w:t>
      </w:r>
      <m:oMath>
        <m:sSub>
          <m:sSubPr>
            <m:ctrlPr>
              <w:rPr>
                <w:rFonts w:ascii="Cambria Math" w:hAnsi="Times New Roman" w:cs="Times New Roman"/>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max</m:t>
            </m:r>
          </m:sub>
        </m:sSub>
      </m:oMath>
      <w:r w:rsidRPr="00A845A4">
        <w:rPr>
          <w:rFonts w:ascii="Times New Roman" w:hAnsi="Times New Roman" w:cs="Times New Roman"/>
          <w:color w:val="000000" w:themeColor="text1"/>
          <w:sz w:val="24"/>
          <w:szCs w:val="24"/>
        </w:rPr>
        <w:t>, the object can be possibly</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picked up</w:t>
      </w:r>
      <w:r w:rsidRPr="00A845A4">
        <w:rPr>
          <w:rFonts w:ascii="Times New Roman" w:hAnsi="Times New Roman" w:cs="Times New Roman" w:hint="eastAsia"/>
          <w:color w:val="000000" w:themeColor="text1"/>
          <w:sz w:val="24"/>
          <w:szCs w:val="24"/>
        </w:rPr>
        <w:t xml:space="preserve"> or dropped</w:t>
      </w:r>
      <w:r w:rsidRPr="00A845A4">
        <w:rPr>
          <w:rFonts w:ascii="Times New Roman" w:hAnsi="Times New Roman" w:cs="Times New Roman"/>
          <w:color w:val="000000" w:themeColor="text1"/>
          <w:sz w:val="24"/>
          <w:szCs w:val="24"/>
        </w:rPr>
        <w:t>. The usable and unusable grasping areas are marked with</w:t>
      </w:r>
      <w:r w:rsidRPr="00A845A4">
        <w:rPr>
          <w:rFonts w:ascii="Times New Roman" w:eastAsiaTheme="minorEastAsia" w:hAnsi="Times New Roman" w:cs="Times New Roman" w:hint="eastAsia"/>
          <w:color w:val="000000" w:themeColor="text1"/>
          <w:sz w:val="24"/>
          <w:szCs w:val="24"/>
        </w:rPr>
        <w:t xml:space="preserve"> </w:t>
      </w:r>
      <m:oMath>
        <m:sSub>
          <m:sSubPr>
            <m:ctrlPr>
              <w:rPr>
                <w:rFonts w:ascii="Cambria Math" w:hAnsi="Times New Roman" w:cs="Times New Roman"/>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1</m:t>
            </m:r>
          </m:sub>
        </m:sSub>
      </m:oMath>
      <w:r w:rsidRPr="00A845A4">
        <w:rPr>
          <w:rFonts w:ascii="Times New Roman" w:hAnsi="Times New Roman" w:cs="Times New Roman"/>
          <w:color w:val="000000" w:themeColor="text1"/>
          <w:sz w:val="24"/>
          <w:szCs w:val="24"/>
        </w:rPr>
        <w:t xml:space="preserve">and </w:t>
      </w:r>
      <m:oMath>
        <m:sSub>
          <m:sSubPr>
            <m:ctrlPr>
              <w:rPr>
                <w:rFonts w:ascii="Cambria Math" w:hAnsi="Times New Roman" w:cs="Times New Roman"/>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2</m:t>
            </m:r>
          </m:sub>
        </m:sSub>
      </m:oMath>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respectivel</w:t>
      </w:r>
      <w:r w:rsidRPr="00A845A4">
        <w:rPr>
          <w:rFonts w:ascii="Times New Roman" w:eastAsiaTheme="minorEastAsia" w:hAnsi="Times New Roman" w:cs="Times New Roman" w:hint="eastAsia"/>
          <w:color w:val="000000" w:themeColor="text1"/>
          <w:sz w:val="24"/>
          <w:szCs w:val="24"/>
        </w:rPr>
        <w:t>y.</w:t>
      </w:r>
    </w:p>
    <w:p w14:paraId="20B5DD28" w14:textId="77777777" w:rsidR="003B47E1" w:rsidRPr="00A845A4" w:rsidRDefault="002815FF">
      <w:pPr>
        <w:ind w:firstLineChars="200" w:firstLine="480"/>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 xml:space="preserve">The ratio of usable workspace to the whole reachable space is known as: </w:t>
      </w:r>
    </w:p>
    <w:p w14:paraId="7BF1FA1B" w14:textId="7D3F2674" w:rsidR="003B47E1" w:rsidRPr="00A845A4" w:rsidRDefault="002815FF">
      <w:pPr>
        <w:ind w:firstLineChars="200" w:firstLine="480"/>
        <w:jc w:val="center"/>
        <w:rPr>
          <w:rFonts w:ascii="Times New Roman" w:eastAsiaTheme="minorEastAsia" w:hAnsi="Times New Roman" w:cs="Times New Roman"/>
          <w:color w:val="000000" w:themeColor="text1"/>
        </w:rPr>
      </w:pPr>
      <m:oMath>
        <m:r>
          <w:rPr>
            <w:rFonts w:ascii="Cambria Math" w:hAnsi="Cambria Math" w:hint="eastAsia"/>
            <w:color w:val="000000" w:themeColor="text1"/>
            <w:sz w:val="24"/>
            <w:szCs w:val="24"/>
          </w:rPr>
          <m:t>i=</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2</m:t>
                </m:r>
              </m:sub>
            </m:sSub>
          </m:den>
        </m:f>
        <m:r>
          <m:rPr>
            <m:sty m:val="p"/>
          </m:rPr>
          <w:rPr>
            <w:rFonts w:ascii="Cambria Math" w:eastAsia="MS Gothic" w:hAnsi="Cambria Math" w:cs="MS Gothic"/>
            <w:color w:val="000000" w:themeColor="text1"/>
            <w:sz w:val="24"/>
            <w:szCs w:val="24"/>
          </w:rPr>
          <m:t>×</m:t>
        </m:r>
        <m:r>
          <m:rPr>
            <m:sty m:val="p"/>
          </m:rPr>
          <w:rPr>
            <w:rFonts w:ascii="Cambria Math" w:hAnsi="Cambria Math" w:hint="eastAsia"/>
            <w:color w:val="000000" w:themeColor="text1"/>
            <w:sz w:val="24"/>
            <w:szCs w:val="24"/>
          </w:rPr>
          <m:t>100%</m:t>
        </m:r>
        <m:r>
          <m:rPr>
            <m:sty m:val="p"/>
          </m:rPr>
          <w:rPr>
            <w:rFonts w:ascii="Cambria Math" w:hAnsi="Cambria Math"/>
            <w:color w:val="000000" w:themeColor="text1"/>
            <w:sz w:val="24"/>
            <w:szCs w:val="24"/>
          </w:rPr>
          <m:t xml:space="preserve"> </m:t>
        </m:r>
      </m:oMath>
      <w:r w:rsidRPr="00A845A4">
        <w:rPr>
          <w:rFonts w:ascii="Times New Roman" w:eastAsiaTheme="minorEastAsia" w:hAnsi="Times New Roman" w:cs="Times New Roman" w:hint="eastAsia"/>
          <w:color w:val="000000" w:themeColor="text1"/>
        </w:rPr>
        <w:t xml:space="preserve">      </w:t>
      </w:r>
      <w:r w:rsidRPr="00A845A4">
        <w:rPr>
          <w:rFonts w:ascii="Times New Roman" w:eastAsiaTheme="minorEastAsia" w:hAnsi="Times New Roman" w:cs="Times New Roman"/>
          <w:color w:val="000000" w:themeColor="text1"/>
        </w:rPr>
        <w:tab/>
      </w:r>
      <w:r w:rsidRPr="00A845A4">
        <w:rPr>
          <w:rFonts w:ascii="Times New Roman" w:eastAsiaTheme="minorEastAsia" w:hAnsi="Times New Roman" w:cs="Times New Roman"/>
          <w:color w:val="000000" w:themeColor="text1"/>
        </w:rPr>
        <w:tab/>
      </w:r>
      <w:r w:rsidRPr="00A845A4">
        <w:rPr>
          <w:rFonts w:ascii="Times New Roman" w:eastAsiaTheme="minorEastAsia" w:hAnsi="Times New Roman" w:cs="Times New Roman"/>
          <w:color w:val="000000" w:themeColor="text1"/>
        </w:rPr>
        <w:tab/>
      </w:r>
      <w:r w:rsidRPr="00A845A4">
        <w:rPr>
          <w:rFonts w:ascii="Times New Roman" w:eastAsiaTheme="minorEastAsia" w:hAnsi="Times New Roman" w:cs="Times New Roman"/>
          <w:color w:val="000000" w:themeColor="text1"/>
        </w:rPr>
        <w:tab/>
      </w:r>
      <w:r w:rsidRPr="00A845A4">
        <w:rPr>
          <w:rFonts w:ascii="Times New Roman" w:eastAsiaTheme="minorEastAsia" w:hAnsi="Times New Roman" w:cs="Times New Roman"/>
          <w:color w:val="000000" w:themeColor="text1"/>
        </w:rPr>
        <w:tab/>
      </w:r>
      <w:r w:rsidRPr="00A845A4">
        <w:rPr>
          <w:rFonts w:ascii="Times New Roman" w:eastAsiaTheme="minorEastAsia" w:hAnsi="Times New Roman" w:cs="Times New Roman"/>
          <w:color w:val="000000" w:themeColor="text1"/>
        </w:rPr>
        <w:tab/>
      </w:r>
      <w:r w:rsidRPr="00A845A4">
        <w:rPr>
          <w:rFonts w:ascii="Times New Roman" w:eastAsiaTheme="minorEastAsia" w:hAnsi="Times New Roman" w:cs="Times New Roman"/>
          <w:color w:val="000000" w:themeColor="text1"/>
        </w:rPr>
        <w:tab/>
      </w:r>
      <w:r w:rsidR="00E600CA" w:rsidRPr="00A845A4">
        <w:rPr>
          <w:rFonts w:ascii="Times New Roman" w:eastAsiaTheme="minorEastAsia" w:hAnsi="Times New Roman" w:cs="Times New Roman"/>
          <w:color w:val="000000" w:themeColor="text1"/>
        </w:rPr>
        <w:t xml:space="preserve">  </w:t>
      </w:r>
      <w:r w:rsidRPr="00A845A4">
        <w:rPr>
          <w:rFonts w:ascii="Times New Roman" w:eastAsiaTheme="minorEastAsia" w:hAnsi="Times New Roman" w:cs="Times New Roman" w:hint="eastAsia"/>
          <w:color w:val="000000" w:themeColor="text1"/>
        </w:rPr>
        <w:t xml:space="preserve"> </w:t>
      </w:r>
      <w:r w:rsidRPr="00A845A4">
        <w:rPr>
          <w:rFonts w:ascii="Times New Roman" w:eastAsiaTheme="minorEastAsia" w:hAnsi="Times New Roman" w:cs="Times New Roman" w:hint="eastAsia"/>
          <w:color w:val="000000" w:themeColor="text1"/>
          <w:sz w:val="24"/>
          <w:szCs w:val="24"/>
        </w:rPr>
        <w:t xml:space="preserve"> (17)</w:t>
      </w:r>
    </w:p>
    <w:p w14:paraId="389E3DC2" w14:textId="77777777" w:rsidR="003B47E1" w:rsidRPr="00A845A4" w:rsidRDefault="002815FF">
      <w:pPr>
        <w:ind w:firstLineChars="200" w:firstLine="480"/>
        <w:jc w:val="left"/>
        <w:rPr>
          <w:rFonts w:ascii="Times New Roman" w:eastAsiaTheme="minorEastAsia" w:hAnsi="Times New Roman" w:cs="Times New Roman"/>
          <w:color w:val="000000" w:themeColor="text1"/>
          <w:sz w:val="24"/>
          <w:szCs w:val="24"/>
        </w:rPr>
      </w:pPr>
      <w:r w:rsidRPr="00A845A4">
        <w:rPr>
          <w:rFonts w:ascii="Times New Roman" w:hAnsi="Times New Roman" w:cs="Times New Roman"/>
          <w:color w:val="000000" w:themeColor="text1"/>
          <w:sz w:val="24"/>
          <w:szCs w:val="24"/>
        </w:rPr>
        <w:t>Where</w:t>
      </w:r>
    </w:p>
    <w:p w14:paraId="29B41205" w14:textId="18C5F470" w:rsidR="003B47E1" w:rsidRPr="00A845A4" w:rsidRDefault="00A845A4">
      <w:pPr>
        <w:spacing w:line="360" w:lineRule="auto"/>
        <w:ind w:firstLineChars="200" w:firstLine="480"/>
        <w:jc w:val="center"/>
        <w:rPr>
          <w:rFonts w:ascii="Times New Roman" w:eastAsiaTheme="minorEastAsia" w:hAnsi="Times New Roman" w:cs="Times New Roman"/>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1</m:t>
            </m:r>
          </m:sub>
        </m:sSub>
        <m:r>
          <w:rPr>
            <w:rFonts w:ascii="Cambria Math" w:hAnsi="Cambria Math" w:hint="eastAsia"/>
            <w:color w:val="000000" w:themeColor="text1"/>
            <w:sz w:val="24"/>
            <w:szCs w:val="24"/>
          </w:rPr>
          <m:t>=</m:t>
        </m:r>
        <m:r>
          <w:rPr>
            <w:rFonts w:ascii="Cambria Math" w:eastAsia="Cambria Math" w:hAnsi="Cambria Math"/>
            <w:color w:val="000000" w:themeColor="text1"/>
            <w:sz w:val="24"/>
            <w:szCs w:val="24"/>
          </w:rPr>
          <m:t>π</m:t>
        </m:r>
        <m:sSup>
          <m:sSupPr>
            <m:ctrlPr>
              <w:rPr>
                <w:rFonts w:ascii="Cambria Math" w:eastAsia="Cambria Math" w:hAnsi="Cambria Math"/>
                <w:color w:val="000000" w:themeColor="text1"/>
                <w:sz w:val="24"/>
                <w:szCs w:val="24"/>
              </w:rPr>
            </m:ctrlPr>
          </m:sSupPr>
          <m:e>
            <m:d>
              <m:dPr>
                <m:ctrlPr>
                  <w:rPr>
                    <w:rFonts w:ascii="Cambria Math" w:eastAsia="Cambria Math" w:hAnsi="Cambria Math"/>
                    <w:i/>
                    <w:color w:val="000000" w:themeColor="text1"/>
                    <w:sz w:val="24"/>
                    <w:szCs w:val="24"/>
                  </w:rPr>
                </m:ctrlPr>
              </m:dPr>
              <m:e>
                <m:f>
                  <m:fPr>
                    <m:ctrlPr>
                      <w:rPr>
                        <w:rFonts w:ascii="Cambria Math" w:eastAsia="Cambria Math" w:hAnsi="Cambria Math"/>
                        <w:i/>
                        <w:color w:val="000000" w:themeColor="text1"/>
                        <w:sz w:val="24"/>
                        <w:szCs w:val="24"/>
                      </w:rPr>
                    </m:ctrlPr>
                  </m:fPr>
                  <m:num>
                    <m:r>
                      <w:rPr>
                        <w:rFonts w:ascii="Cambria Math" w:eastAsia="Cambria Math" w:hAnsi="Cambria Math"/>
                        <w:color w:val="000000" w:themeColor="text1"/>
                        <w:sz w:val="24"/>
                        <w:szCs w:val="24"/>
                      </w:rPr>
                      <m:t>D</m:t>
                    </m:r>
                  </m:num>
                  <m:den>
                    <m:r>
                      <w:rPr>
                        <w:rFonts w:ascii="Cambria Math" w:eastAsia="Cambria Math" w:hAnsi="Cambria Math"/>
                        <w:color w:val="000000" w:themeColor="text1"/>
                        <w:sz w:val="24"/>
                        <w:szCs w:val="24"/>
                      </w:rPr>
                      <m:t>2</m:t>
                    </m:r>
                  </m:den>
                </m:f>
                <m:d>
                  <m:dPr>
                    <m:ctrlPr>
                      <w:rPr>
                        <w:rFonts w:ascii="Cambria Math" w:eastAsia="Cambria Math" w:hAnsi="Cambria Math"/>
                        <w:i/>
                        <w:color w:val="000000" w:themeColor="text1"/>
                        <w:sz w:val="24"/>
                        <w:szCs w:val="24"/>
                      </w:rPr>
                    </m:ctrlPr>
                  </m:dPr>
                  <m:e>
                    <m:r>
                      <w:rPr>
                        <w:rFonts w:ascii="Cambria Math" w:eastAsia="Cambria Math" w:hAnsi="Cambria Math"/>
                        <w:color w:val="000000" w:themeColor="text1"/>
                        <w:sz w:val="24"/>
                        <w:szCs w:val="24"/>
                      </w:rPr>
                      <m:t>1+</m:t>
                    </m:r>
                    <m:f>
                      <m:fPr>
                        <m:ctrlPr>
                          <w:rPr>
                            <w:rFonts w:ascii="Cambria Math" w:eastAsia="Cambria Math" w:hAnsi="Cambria Math"/>
                            <w:i/>
                            <w:color w:val="000000" w:themeColor="text1"/>
                            <w:sz w:val="24"/>
                            <w:szCs w:val="24"/>
                          </w:rPr>
                        </m:ctrlPr>
                      </m:fPr>
                      <m:num>
                        <m:r>
                          <w:rPr>
                            <w:rFonts w:ascii="Cambria Math" w:eastAsia="Cambria Math" w:hAnsi="Cambria Math"/>
                            <w:color w:val="000000" w:themeColor="text1"/>
                            <w:sz w:val="24"/>
                            <w:szCs w:val="24"/>
                          </w:rPr>
                          <m:t>1</m:t>
                        </m:r>
                      </m:num>
                      <m:den>
                        <m:func>
                          <m:funcPr>
                            <m:ctrlPr>
                              <w:rPr>
                                <w:rFonts w:ascii="Cambria Math" w:eastAsia="Cambria Math" w:hAnsi="Cambria Math"/>
                                <w:color w:val="000000" w:themeColor="text1"/>
                                <w:sz w:val="24"/>
                                <w:szCs w:val="24"/>
                              </w:rPr>
                            </m:ctrlPr>
                          </m:funcPr>
                          <m:fName>
                            <m:r>
                              <m:rPr>
                                <m:sty m:val="p"/>
                              </m:rPr>
                              <w:rPr>
                                <w:rFonts w:ascii="Cambria Math" w:eastAsia="Cambria Math" w:hAnsi="Cambria Math"/>
                                <w:color w:val="000000" w:themeColor="text1"/>
                                <w:sz w:val="24"/>
                                <w:szCs w:val="24"/>
                              </w:rPr>
                              <m:t>sin</m:t>
                            </m:r>
                          </m:fName>
                          <m:e>
                            <m:d>
                              <m:dPr>
                                <m:ctrlPr>
                                  <w:rPr>
                                    <w:rFonts w:ascii="Cambria Math" w:eastAsia="Cambria Math" w:hAnsi="Cambria Math"/>
                                    <w:i/>
                                    <w:color w:val="000000" w:themeColor="text1"/>
                                    <w:sz w:val="24"/>
                                    <w:szCs w:val="24"/>
                                  </w:rPr>
                                </m:ctrlPr>
                              </m:dPr>
                              <m:e>
                                <m:r>
                                  <w:rPr>
                                    <w:rFonts w:ascii="Cambria Math" w:eastAsia="Cambria Math" w:hAnsi="Cambria Math"/>
                                    <w:color w:val="000000" w:themeColor="text1"/>
                                    <w:sz w:val="24"/>
                                    <w:szCs w:val="24"/>
                                  </w:rPr>
                                  <m:t>β</m:t>
                                </m:r>
                              </m:e>
                            </m:d>
                          </m:e>
                        </m:func>
                      </m:den>
                    </m:f>
                  </m:e>
                </m:d>
              </m:e>
            </m:d>
          </m:e>
          <m:sup>
            <m:r>
              <w:rPr>
                <w:rFonts w:ascii="Cambria Math" w:eastAsia="Cambria Math" w:hAnsi="Cambria Math"/>
                <w:color w:val="000000" w:themeColor="text1"/>
                <w:sz w:val="24"/>
                <w:szCs w:val="24"/>
              </w:rPr>
              <m:t>2</m:t>
            </m:r>
          </m:sup>
        </m:sSup>
      </m:oMath>
      <w:r w:rsidR="002815FF" w:rsidRPr="00A845A4">
        <w:rPr>
          <w:rFonts w:ascii="Times New Roman" w:eastAsiaTheme="minorEastAsia" w:hAnsi="Times New Roman" w:cs="Times New Roman" w:hint="eastAsia"/>
          <w:color w:val="000000" w:themeColor="text1"/>
          <w:sz w:val="24"/>
          <w:szCs w:val="24"/>
        </w:rPr>
        <w:t xml:space="preserve"> </w:t>
      </w:r>
      <w:r w:rsidR="002815FF" w:rsidRPr="00A845A4">
        <w:rPr>
          <w:rFonts w:ascii="Times New Roman" w:eastAsiaTheme="minorEastAsia" w:hAnsi="Times New Roman" w:cs="Times New Roman"/>
          <w:color w:val="000000" w:themeColor="text1"/>
          <w:sz w:val="24"/>
          <w:szCs w:val="24"/>
        </w:rPr>
        <w:tab/>
      </w:r>
      <w:r w:rsidR="002815FF" w:rsidRPr="00A845A4">
        <w:rPr>
          <w:rFonts w:ascii="Times New Roman" w:eastAsiaTheme="minorEastAsia" w:hAnsi="Times New Roman" w:cs="Times New Roman"/>
          <w:color w:val="000000" w:themeColor="text1"/>
          <w:sz w:val="24"/>
          <w:szCs w:val="24"/>
        </w:rPr>
        <w:tab/>
      </w:r>
      <w:r w:rsidR="002815FF" w:rsidRPr="00A845A4">
        <w:rPr>
          <w:rFonts w:ascii="Times New Roman" w:eastAsiaTheme="minorEastAsia" w:hAnsi="Times New Roman" w:cs="Times New Roman"/>
          <w:color w:val="000000" w:themeColor="text1"/>
          <w:sz w:val="24"/>
          <w:szCs w:val="24"/>
        </w:rPr>
        <w:tab/>
      </w:r>
      <w:r w:rsidR="002815FF" w:rsidRPr="00A845A4">
        <w:rPr>
          <w:rFonts w:ascii="Times New Roman" w:eastAsiaTheme="minorEastAsia" w:hAnsi="Times New Roman" w:cs="Times New Roman" w:hint="eastAsia"/>
          <w:color w:val="000000" w:themeColor="text1"/>
          <w:sz w:val="24"/>
          <w:szCs w:val="24"/>
        </w:rPr>
        <w:t xml:space="preserve">     </w:t>
      </w:r>
      <w:r w:rsidR="002815FF" w:rsidRPr="00A845A4">
        <w:rPr>
          <w:rFonts w:ascii="Times New Roman" w:eastAsiaTheme="minorEastAsia" w:hAnsi="Times New Roman" w:cs="Times New Roman"/>
          <w:color w:val="000000" w:themeColor="text1"/>
          <w:sz w:val="24"/>
          <w:szCs w:val="24"/>
        </w:rPr>
        <w:tab/>
      </w:r>
      <w:r w:rsidR="002815FF" w:rsidRPr="00A845A4">
        <w:rPr>
          <w:rFonts w:ascii="Times New Roman" w:eastAsiaTheme="minorEastAsia" w:hAnsi="Times New Roman" w:cs="Times New Roman"/>
          <w:color w:val="000000" w:themeColor="text1"/>
          <w:sz w:val="24"/>
          <w:szCs w:val="24"/>
        </w:rPr>
        <w:tab/>
      </w:r>
      <w:r w:rsidR="002815FF" w:rsidRPr="00A845A4">
        <w:rPr>
          <w:rFonts w:ascii="Times New Roman" w:eastAsiaTheme="minorEastAsia" w:hAnsi="Times New Roman" w:cs="Times New Roman" w:hint="eastAsia"/>
          <w:color w:val="000000" w:themeColor="text1"/>
          <w:sz w:val="24"/>
          <w:szCs w:val="24"/>
        </w:rPr>
        <w:t xml:space="preserve"> </w:t>
      </w:r>
      <w:r w:rsidR="00E600CA" w:rsidRPr="00A845A4">
        <w:rPr>
          <w:rFonts w:ascii="Times New Roman" w:eastAsiaTheme="minorEastAsia" w:hAnsi="Times New Roman" w:cs="Times New Roman"/>
          <w:color w:val="000000" w:themeColor="text1"/>
          <w:sz w:val="24"/>
          <w:szCs w:val="24"/>
        </w:rPr>
        <w:t xml:space="preserve">   </w:t>
      </w:r>
      <w:r w:rsidR="002815FF" w:rsidRPr="00A845A4">
        <w:rPr>
          <w:rFonts w:ascii="Times New Roman" w:eastAsiaTheme="minorEastAsia" w:hAnsi="Times New Roman" w:cs="Times New Roman"/>
          <w:color w:val="000000" w:themeColor="text1"/>
          <w:sz w:val="24"/>
          <w:szCs w:val="24"/>
        </w:rPr>
        <w:t>(18)</w:t>
      </w:r>
    </w:p>
    <w:p w14:paraId="65C1A6B7" w14:textId="336D7324" w:rsidR="003B47E1" w:rsidRPr="00A845A4" w:rsidRDefault="00A845A4">
      <w:pPr>
        <w:spacing w:line="360" w:lineRule="auto"/>
        <w:ind w:firstLineChars="200" w:firstLine="480"/>
        <w:jc w:val="center"/>
        <w:rPr>
          <w:rFonts w:eastAsiaTheme="minorEastAsia"/>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2</m:t>
            </m:r>
          </m:sub>
        </m:sSub>
        <m:r>
          <w:rPr>
            <w:rFonts w:ascii="Cambria Math" w:hAnsi="Cambria Math" w:hint="eastAsia"/>
            <w:color w:val="000000" w:themeColor="text1"/>
            <w:sz w:val="24"/>
            <w:szCs w:val="24"/>
          </w:rPr>
          <m:t>=</m:t>
        </m:r>
        <m:r>
          <w:rPr>
            <w:rFonts w:ascii="Cambria Math" w:eastAsia="Cambria Math" w:hAnsi="Cambria Math"/>
            <w:color w:val="000000" w:themeColor="text1"/>
            <w:sz w:val="24"/>
            <w:szCs w:val="24"/>
          </w:rPr>
          <m:t>π</m:t>
        </m:r>
        <m:sSup>
          <m:sSupPr>
            <m:ctrlPr>
              <w:rPr>
                <w:rFonts w:ascii="Cambria Math" w:eastAsia="Cambria Math" w:hAnsi="Cambria Math"/>
                <w:color w:val="000000" w:themeColor="text1"/>
                <w:sz w:val="24"/>
                <w:szCs w:val="24"/>
              </w:rPr>
            </m:ctrlPr>
          </m:sSupPr>
          <m:e>
            <m:r>
              <w:rPr>
                <w:rFonts w:ascii="Cambria Math" w:eastAsia="Cambria Math" w:hAnsi="Cambria Math"/>
                <w:color w:val="000000" w:themeColor="text1"/>
                <w:sz w:val="24"/>
                <w:szCs w:val="24"/>
              </w:rPr>
              <m:t>L</m:t>
            </m:r>
          </m:e>
          <m:sup>
            <m:r>
              <w:rPr>
                <w:rFonts w:ascii="Cambria Math" w:eastAsia="Cambria Math" w:hAnsi="Cambria Math"/>
                <w:color w:val="000000" w:themeColor="text1"/>
                <w:sz w:val="24"/>
                <w:szCs w:val="24"/>
              </w:rPr>
              <m:t>2</m:t>
            </m:r>
          </m:sup>
        </m:sSup>
        <m:r>
          <m:rPr>
            <m:sty m:val="p"/>
          </m:rPr>
          <w:rPr>
            <w:rFonts w:ascii="Cambria Math" w:eastAsia="Cambria Math" w:hAnsi="Cambria Math"/>
            <w:color w:val="000000" w:themeColor="text1"/>
            <w:sz w:val="24"/>
            <w:szCs w:val="24"/>
          </w:rPr>
          <m:t xml:space="preserve"> </m:t>
        </m:r>
      </m:oMath>
      <w:r w:rsidR="002815FF" w:rsidRPr="00A845A4">
        <w:rPr>
          <w:rFonts w:ascii="Times New Roman" w:eastAsiaTheme="minorEastAsia" w:hAnsi="Times New Roman" w:cs="Times New Roman" w:hint="eastAsia"/>
          <w:color w:val="000000" w:themeColor="text1"/>
          <w:sz w:val="24"/>
          <w:szCs w:val="24"/>
        </w:rPr>
        <w:t xml:space="preserve">        </w:t>
      </w:r>
      <w:r w:rsidR="002815FF" w:rsidRPr="00A845A4">
        <w:rPr>
          <w:rFonts w:ascii="Times New Roman" w:eastAsiaTheme="minorEastAsia" w:hAnsi="Times New Roman" w:cs="Times New Roman"/>
          <w:color w:val="000000" w:themeColor="text1"/>
          <w:sz w:val="24"/>
          <w:szCs w:val="24"/>
        </w:rPr>
        <w:tab/>
      </w:r>
      <w:r w:rsidR="002815FF" w:rsidRPr="00A845A4">
        <w:rPr>
          <w:rFonts w:ascii="Times New Roman" w:eastAsiaTheme="minorEastAsia" w:hAnsi="Times New Roman" w:cs="Times New Roman"/>
          <w:color w:val="000000" w:themeColor="text1"/>
          <w:sz w:val="24"/>
          <w:szCs w:val="24"/>
        </w:rPr>
        <w:tab/>
      </w:r>
      <w:r w:rsidR="002815FF" w:rsidRPr="00A845A4">
        <w:rPr>
          <w:rFonts w:ascii="Times New Roman" w:eastAsiaTheme="minorEastAsia" w:hAnsi="Times New Roman" w:cs="Times New Roman"/>
          <w:color w:val="000000" w:themeColor="text1"/>
          <w:sz w:val="24"/>
          <w:szCs w:val="24"/>
        </w:rPr>
        <w:tab/>
      </w:r>
      <w:r w:rsidR="002815FF" w:rsidRPr="00A845A4">
        <w:rPr>
          <w:rFonts w:ascii="Times New Roman" w:eastAsiaTheme="minorEastAsia" w:hAnsi="Times New Roman" w:cs="Times New Roman" w:hint="eastAsia"/>
          <w:color w:val="000000" w:themeColor="text1"/>
          <w:sz w:val="24"/>
          <w:szCs w:val="24"/>
        </w:rPr>
        <w:t xml:space="preserve">   </w:t>
      </w:r>
      <w:r w:rsidR="002815FF" w:rsidRPr="00A845A4">
        <w:rPr>
          <w:rFonts w:ascii="Times New Roman" w:eastAsiaTheme="minorEastAsia" w:hAnsi="Times New Roman" w:cs="Times New Roman"/>
          <w:color w:val="000000" w:themeColor="text1"/>
          <w:sz w:val="24"/>
          <w:szCs w:val="24"/>
        </w:rPr>
        <w:tab/>
      </w:r>
      <w:r w:rsidR="002815FF" w:rsidRPr="00A845A4">
        <w:rPr>
          <w:rFonts w:ascii="Times New Roman" w:eastAsiaTheme="minorEastAsia" w:hAnsi="Times New Roman" w:cs="Times New Roman"/>
          <w:color w:val="000000" w:themeColor="text1"/>
          <w:sz w:val="24"/>
          <w:szCs w:val="24"/>
        </w:rPr>
        <w:tab/>
      </w:r>
      <w:r w:rsidR="002815FF" w:rsidRPr="00A845A4">
        <w:rPr>
          <w:rFonts w:ascii="Times New Roman" w:eastAsiaTheme="minorEastAsia" w:hAnsi="Times New Roman" w:cs="Times New Roman"/>
          <w:color w:val="000000" w:themeColor="text1"/>
          <w:sz w:val="24"/>
          <w:szCs w:val="24"/>
        </w:rPr>
        <w:tab/>
      </w:r>
      <w:r w:rsidR="002815FF" w:rsidRPr="00A845A4">
        <w:rPr>
          <w:rFonts w:ascii="Times New Roman" w:eastAsiaTheme="minorEastAsia" w:hAnsi="Times New Roman" w:cs="Times New Roman" w:hint="eastAsia"/>
          <w:color w:val="000000" w:themeColor="text1"/>
          <w:sz w:val="24"/>
          <w:szCs w:val="24"/>
        </w:rPr>
        <w:t xml:space="preserve"> </w:t>
      </w:r>
      <w:r w:rsidR="00E600CA" w:rsidRPr="00A845A4">
        <w:rPr>
          <w:rFonts w:ascii="Times New Roman" w:eastAsiaTheme="minorEastAsia" w:hAnsi="Times New Roman" w:cs="Times New Roman"/>
          <w:color w:val="000000" w:themeColor="text1"/>
          <w:sz w:val="24"/>
          <w:szCs w:val="24"/>
        </w:rPr>
        <w:t xml:space="preserve">   </w:t>
      </w:r>
      <w:r w:rsidR="002815FF" w:rsidRPr="00A845A4">
        <w:rPr>
          <w:rFonts w:ascii="Times New Roman" w:eastAsiaTheme="minorEastAsia" w:hAnsi="Times New Roman" w:cs="Times New Roman" w:hint="eastAsia"/>
          <w:color w:val="000000" w:themeColor="text1"/>
          <w:sz w:val="24"/>
          <w:szCs w:val="24"/>
        </w:rPr>
        <w:t xml:space="preserve">    </w:t>
      </w:r>
      <w:r w:rsidR="002815FF" w:rsidRPr="00A845A4">
        <w:rPr>
          <w:rFonts w:ascii="Times New Roman" w:eastAsiaTheme="minorEastAsia" w:hAnsi="Times New Roman" w:cs="Times New Roman"/>
          <w:color w:val="000000" w:themeColor="text1"/>
          <w:sz w:val="24"/>
          <w:szCs w:val="24"/>
        </w:rPr>
        <w:t>(19)</w:t>
      </w:r>
    </w:p>
    <w:p w14:paraId="60087B53" w14:textId="77777777" w:rsidR="003B47E1" w:rsidRPr="00A845A4" w:rsidRDefault="002815FF">
      <w:pPr>
        <w:ind w:firstLineChars="200" w:firstLine="480"/>
        <w:jc w:val="left"/>
        <w:rPr>
          <w:rFonts w:ascii="Times New Roman" w:eastAsiaTheme="minorEastAsia" w:hAnsi="Times New Roman" w:cs="Times New Roman"/>
          <w:color w:val="000000" w:themeColor="text1"/>
          <w:sz w:val="24"/>
          <w:szCs w:val="24"/>
        </w:rPr>
      </w:pPr>
      <w:r w:rsidRPr="00A845A4">
        <w:rPr>
          <w:rFonts w:ascii="Times New Roman" w:hAnsi="Times New Roman" w:cs="Times New Roman"/>
          <w:color w:val="000000" w:themeColor="text1"/>
          <w:sz w:val="24"/>
          <w:szCs w:val="24"/>
        </w:rPr>
        <w:t>Whe</w:t>
      </w:r>
      <w:r w:rsidRPr="00A845A4">
        <w:rPr>
          <w:rFonts w:ascii="Times New Roman" w:hAnsi="Times New Roman" w:cs="Times New Roman" w:hint="eastAsia"/>
          <w:color w:val="000000" w:themeColor="text1"/>
          <w:sz w:val="24"/>
          <w:szCs w:val="24"/>
        </w:rPr>
        <w:t>n</w:t>
      </w:r>
      <m:oMath>
        <m:r>
          <w:rPr>
            <w:rFonts w:ascii="Cambria Math" w:eastAsia="Cambria Math" w:hAnsi="Cambria Math"/>
            <w:color w:val="000000" w:themeColor="text1"/>
          </w:rPr>
          <m:t xml:space="preserve"> β</m:t>
        </m:r>
      </m:oMath>
      <w:r w:rsidRPr="00A845A4">
        <w:rPr>
          <w:rFonts w:ascii="Times New Roman" w:hAnsi="Times New Roman" w:cs="Times New Roman"/>
          <w:color w:val="000000" w:themeColor="text1"/>
          <w:sz w:val="24"/>
          <w:szCs w:val="24"/>
        </w:rPr>
        <w:t xml:space="preserve"> </w:t>
      </w:r>
      <m:oMath>
        <m:r>
          <w:rPr>
            <w:rFonts w:ascii="Cambria Math" w:hAnsi="Times New Roman" w:cs="Times New Roman"/>
            <w:color w:val="000000" w:themeColor="text1"/>
            <w:sz w:val="24"/>
            <w:szCs w:val="24"/>
          </w:rPr>
          <m:t>=</m:t>
        </m:r>
        <m:f>
          <m:fPr>
            <m:ctrlPr>
              <w:rPr>
                <w:rFonts w:ascii="Cambria Math" w:eastAsia="Cambria Math" w:hAnsi="Times New Roman" w:cs="Times New Roman"/>
                <w:i/>
                <w:color w:val="000000" w:themeColor="text1"/>
                <w:sz w:val="24"/>
                <w:szCs w:val="24"/>
              </w:rPr>
            </m:ctrlPr>
          </m:fPr>
          <m:num>
            <m:r>
              <w:rPr>
                <w:rFonts w:ascii="Cambria Math" w:eastAsia="Cambria Math" w:hAnsi="Cambria Math" w:cs="Times New Roman"/>
                <w:color w:val="000000" w:themeColor="text1"/>
                <w:sz w:val="24"/>
                <w:szCs w:val="24"/>
              </w:rPr>
              <m:t>2π</m:t>
            </m:r>
          </m:num>
          <m:den>
            <m:r>
              <w:rPr>
                <w:rFonts w:ascii="Cambria Math" w:eastAsia="Cambria Math" w:hAnsi="Cambria Math" w:cs="Times New Roman"/>
                <w:color w:val="000000" w:themeColor="text1"/>
                <w:sz w:val="24"/>
                <w:szCs w:val="24"/>
              </w:rPr>
              <m:t>n</m:t>
            </m:r>
          </m:den>
        </m:f>
      </m:oMath>
      <w:r w:rsidRPr="00A845A4">
        <w:rPr>
          <w:rFonts w:ascii="Times New Roman" w:hAnsi="Times New Roman" w:cs="Times New Roman"/>
          <w:color w:val="000000" w:themeColor="text1"/>
          <w:sz w:val="24"/>
          <w:szCs w:val="24"/>
        </w:rPr>
        <w:t xml:space="preserve"> . Then</w:t>
      </w:r>
    </w:p>
    <w:p w14:paraId="6D484370" w14:textId="47948ED1" w:rsidR="003B47E1" w:rsidRPr="00A845A4" w:rsidRDefault="002815FF">
      <w:pPr>
        <w:ind w:firstLineChars="200" w:firstLine="480"/>
        <w:jc w:val="center"/>
        <w:rPr>
          <w:rFonts w:eastAsiaTheme="minorEastAsia"/>
          <w:color w:val="000000" w:themeColor="text1"/>
        </w:rPr>
      </w:pPr>
      <m:oMath>
        <m:r>
          <w:rPr>
            <w:rFonts w:ascii="Cambria Math" w:hAnsi="Cambria Math" w:hint="eastAsia"/>
            <w:color w:val="000000" w:themeColor="text1"/>
            <w:sz w:val="24"/>
            <w:szCs w:val="24"/>
          </w:rPr>
          <m:t>i=</m:t>
        </m:r>
        <m:f>
          <m:fPr>
            <m:ctrlPr>
              <w:rPr>
                <w:rFonts w:ascii="Cambria Math" w:hAnsi="Cambria Math"/>
                <w:i/>
                <w:color w:val="000000" w:themeColor="text1"/>
                <w:sz w:val="24"/>
                <w:szCs w:val="24"/>
              </w:rPr>
            </m:ctrlPr>
          </m:fPr>
          <m:num>
            <m:r>
              <w:rPr>
                <w:rFonts w:ascii="Cambria Math" w:eastAsia="Cambria Math" w:hAnsi="Cambria Math"/>
                <w:color w:val="000000" w:themeColor="text1"/>
                <w:sz w:val="24"/>
                <w:szCs w:val="24"/>
              </w:rPr>
              <m:t>π</m:t>
            </m:r>
            <m:sSup>
              <m:sSupPr>
                <m:ctrlPr>
                  <w:rPr>
                    <w:rFonts w:ascii="Cambria Math" w:eastAsia="Cambria Math" w:hAnsi="Cambria Math"/>
                    <w:color w:val="000000" w:themeColor="text1"/>
                    <w:sz w:val="24"/>
                    <w:szCs w:val="24"/>
                  </w:rPr>
                </m:ctrlPr>
              </m:sSupPr>
              <m:e>
                <m:d>
                  <m:dPr>
                    <m:ctrlPr>
                      <w:rPr>
                        <w:rFonts w:ascii="Cambria Math" w:eastAsia="Cambria Math" w:hAnsi="Cambria Math"/>
                        <w:i/>
                        <w:color w:val="000000" w:themeColor="text1"/>
                        <w:sz w:val="24"/>
                        <w:szCs w:val="24"/>
                      </w:rPr>
                    </m:ctrlPr>
                  </m:dPr>
                  <m:e>
                    <m:f>
                      <m:fPr>
                        <m:ctrlPr>
                          <w:rPr>
                            <w:rFonts w:ascii="Cambria Math" w:eastAsia="Cambria Math" w:hAnsi="Cambria Math"/>
                            <w:i/>
                            <w:color w:val="000000" w:themeColor="text1"/>
                            <w:sz w:val="24"/>
                            <w:szCs w:val="24"/>
                          </w:rPr>
                        </m:ctrlPr>
                      </m:fPr>
                      <m:num>
                        <m:r>
                          <w:rPr>
                            <w:rFonts w:ascii="Cambria Math" w:eastAsia="Cambria Math" w:hAnsi="Cambria Math"/>
                            <w:color w:val="000000" w:themeColor="text1"/>
                            <w:sz w:val="24"/>
                            <w:szCs w:val="24"/>
                          </w:rPr>
                          <m:t>D</m:t>
                        </m:r>
                      </m:num>
                      <m:den>
                        <m:r>
                          <w:rPr>
                            <w:rFonts w:ascii="Cambria Math" w:eastAsia="Cambria Math" w:hAnsi="Cambria Math"/>
                            <w:color w:val="000000" w:themeColor="text1"/>
                            <w:sz w:val="24"/>
                            <w:szCs w:val="24"/>
                          </w:rPr>
                          <m:t>2</m:t>
                        </m:r>
                      </m:den>
                    </m:f>
                    <m:d>
                      <m:dPr>
                        <m:ctrlPr>
                          <w:rPr>
                            <w:rFonts w:ascii="Cambria Math" w:eastAsia="Cambria Math" w:hAnsi="Cambria Math"/>
                            <w:i/>
                            <w:color w:val="000000" w:themeColor="text1"/>
                            <w:sz w:val="24"/>
                            <w:szCs w:val="24"/>
                          </w:rPr>
                        </m:ctrlPr>
                      </m:dPr>
                      <m:e>
                        <m:r>
                          <w:rPr>
                            <w:rFonts w:ascii="Cambria Math" w:eastAsia="Cambria Math" w:hAnsi="Cambria Math"/>
                            <w:color w:val="000000" w:themeColor="text1"/>
                            <w:sz w:val="24"/>
                            <w:szCs w:val="24"/>
                          </w:rPr>
                          <m:t>1+</m:t>
                        </m:r>
                        <m:f>
                          <m:fPr>
                            <m:ctrlPr>
                              <w:rPr>
                                <w:rFonts w:ascii="Cambria Math" w:eastAsia="Cambria Math" w:hAnsi="Cambria Math"/>
                                <w:i/>
                                <w:color w:val="000000" w:themeColor="text1"/>
                                <w:sz w:val="24"/>
                                <w:szCs w:val="24"/>
                              </w:rPr>
                            </m:ctrlPr>
                          </m:fPr>
                          <m:num>
                            <m:r>
                              <w:rPr>
                                <w:rFonts w:ascii="Cambria Math" w:eastAsia="Cambria Math" w:hAnsi="Cambria Math"/>
                                <w:color w:val="000000" w:themeColor="text1"/>
                                <w:sz w:val="24"/>
                                <w:szCs w:val="24"/>
                              </w:rPr>
                              <m:t>1</m:t>
                            </m:r>
                          </m:num>
                          <m:den>
                            <m:func>
                              <m:funcPr>
                                <m:ctrlPr>
                                  <w:rPr>
                                    <w:rFonts w:ascii="Cambria Math" w:eastAsia="Cambria Math" w:hAnsi="Cambria Math"/>
                                    <w:color w:val="000000" w:themeColor="text1"/>
                                    <w:sz w:val="24"/>
                                    <w:szCs w:val="24"/>
                                  </w:rPr>
                                </m:ctrlPr>
                              </m:funcPr>
                              <m:fName>
                                <m:r>
                                  <m:rPr>
                                    <m:sty m:val="p"/>
                                  </m:rPr>
                                  <w:rPr>
                                    <w:rFonts w:ascii="Cambria Math" w:eastAsia="Cambria Math" w:hAnsi="Cambria Math"/>
                                    <w:color w:val="000000" w:themeColor="text1"/>
                                    <w:sz w:val="24"/>
                                    <w:szCs w:val="24"/>
                                  </w:rPr>
                                  <m:t>sin</m:t>
                                </m:r>
                              </m:fName>
                              <m:e>
                                <m:d>
                                  <m:dPr>
                                    <m:ctrlPr>
                                      <w:rPr>
                                        <w:rFonts w:ascii="Cambria Math" w:eastAsia="Cambria Math" w:hAnsi="Cambria Math"/>
                                        <w:i/>
                                        <w:color w:val="000000" w:themeColor="text1"/>
                                        <w:sz w:val="24"/>
                                        <w:szCs w:val="24"/>
                                      </w:rPr>
                                    </m:ctrlPr>
                                  </m:dPr>
                                  <m:e>
                                    <m:f>
                                      <m:fPr>
                                        <m:ctrlPr>
                                          <w:rPr>
                                            <w:rFonts w:ascii="Cambria Math" w:eastAsia="Cambria Math" w:hAnsi="Cambria Math"/>
                                            <w:i/>
                                            <w:color w:val="000000" w:themeColor="text1"/>
                                            <w:sz w:val="24"/>
                                            <w:szCs w:val="24"/>
                                          </w:rPr>
                                        </m:ctrlPr>
                                      </m:fPr>
                                      <m:num>
                                        <m:r>
                                          <w:rPr>
                                            <w:rFonts w:ascii="Cambria Math" w:eastAsia="Cambria Math" w:hAnsi="Cambria Math"/>
                                            <w:color w:val="000000" w:themeColor="text1"/>
                                            <w:sz w:val="24"/>
                                            <w:szCs w:val="24"/>
                                          </w:rPr>
                                          <m:t>2π</m:t>
                                        </m:r>
                                      </m:num>
                                      <m:den>
                                        <m:r>
                                          <w:rPr>
                                            <w:rFonts w:ascii="Cambria Math" w:eastAsia="Cambria Math" w:hAnsi="Cambria Math"/>
                                            <w:color w:val="000000" w:themeColor="text1"/>
                                            <w:sz w:val="24"/>
                                            <w:szCs w:val="24"/>
                                          </w:rPr>
                                          <m:t>n</m:t>
                                        </m:r>
                                      </m:den>
                                    </m:f>
                                  </m:e>
                                </m:d>
                              </m:e>
                            </m:func>
                          </m:den>
                        </m:f>
                      </m:e>
                    </m:d>
                  </m:e>
                </m:d>
              </m:e>
              <m:sup>
                <m:r>
                  <w:rPr>
                    <w:rFonts w:ascii="Cambria Math" w:eastAsia="Cambria Math" w:hAnsi="Cambria Math"/>
                    <w:color w:val="000000" w:themeColor="text1"/>
                    <w:sz w:val="24"/>
                    <w:szCs w:val="24"/>
                  </w:rPr>
                  <m:t>2</m:t>
                </m:r>
              </m:sup>
            </m:sSup>
          </m:num>
          <m:den>
            <m:r>
              <w:rPr>
                <w:rFonts w:ascii="Cambria Math" w:eastAsia="Cambria Math" w:hAnsi="Cambria Math"/>
                <w:color w:val="000000" w:themeColor="text1"/>
                <w:sz w:val="24"/>
                <w:szCs w:val="24"/>
              </w:rPr>
              <m:t>π</m:t>
            </m:r>
            <m:sSup>
              <m:sSupPr>
                <m:ctrlPr>
                  <w:rPr>
                    <w:rFonts w:ascii="Cambria Math" w:eastAsia="Cambria Math" w:hAnsi="Cambria Math"/>
                    <w:color w:val="000000" w:themeColor="text1"/>
                    <w:sz w:val="24"/>
                    <w:szCs w:val="24"/>
                  </w:rPr>
                </m:ctrlPr>
              </m:sSupPr>
              <m:e>
                <m:r>
                  <w:rPr>
                    <w:rFonts w:ascii="Cambria Math" w:eastAsia="Cambria Math" w:hAnsi="Cambria Math"/>
                    <w:color w:val="000000" w:themeColor="text1"/>
                    <w:sz w:val="24"/>
                    <w:szCs w:val="24"/>
                  </w:rPr>
                  <m:t>L</m:t>
                </m:r>
              </m:e>
              <m:sup>
                <m:r>
                  <w:rPr>
                    <w:rFonts w:ascii="Cambria Math" w:eastAsia="Cambria Math" w:hAnsi="Cambria Math"/>
                    <w:color w:val="000000" w:themeColor="text1"/>
                    <w:sz w:val="24"/>
                    <w:szCs w:val="24"/>
                  </w:rPr>
                  <m:t>2</m:t>
                </m:r>
              </m:sup>
            </m:sSup>
          </m:den>
        </m:f>
      </m:oMath>
      <w:r w:rsidRPr="00A845A4">
        <w:rPr>
          <w:rFonts w:ascii="Times New Roman" w:eastAsiaTheme="minorEastAsia" w:hAnsi="Times New Roman" w:cs="Times New Roman" w:hint="eastAsia"/>
          <w:color w:val="000000" w:themeColor="text1"/>
        </w:rPr>
        <w:t xml:space="preserve">  </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eastAsiaTheme="minorEastAsia" w:hAnsi="Times New Roman" w:cs="Times New Roman"/>
          <w:color w:val="000000" w:themeColor="text1"/>
          <w:sz w:val="24"/>
          <w:szCs w:val="24"/>
        </w:rPr>
        <w:tab/>
      </w:r>
      <w:r w:rsidRPr="00A845A4">
        <w:rPr>
          <w:rFonts w:ascii="Times New Roman" w:eastAsiaTheme="minorEastAsia" w:hAnsi="Times New Roman" w:cs="Times New Roman"/>
          <w:color w:val="000000" w:themeColor="text1"/>
          <w:sz w:val="24"/>
          <w:szCs w:val="24"/>
        </w:rPr>
        <w:tab/>
      </w:r>
      <w:r w:rsidRPr="00A845A4">
        <w:rPr>
          <w:rFonts w:ascii="Times New Roman" w:eastAsiaTheme="minorEastAsia" w:hAnsi="Times New Roman" w:cs="Times New Roman"/>
          <w:color w:val="000000" w:themeColor="text1"/>
          <w:sz w:val="24"/>
          <w:szCs w:val="24"/>
        </w:rPr>
        <w:tab/>
      </w:r>
      <w:r w:rsidRPr="00A845A4">
        <w:rPr>
          <w:rFonts w:ascii="Times New Roman" w:eastAsiaTheme="minorEastAsia" w:hAnsi="Times New Roman" w:cs="Times New Roman"/>
          <w:color w:val="000000" w:themeColor="text1"/>
          <w:sz w:val="24"/>
          <w:szCs w:val="24"/>
        </w:rPr>
        <w:tab/>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eastAsiaTheme="minorEastAsia" w:hAnsi="Times New Roman" w:cs="Times New Roman"/>
          <w:color w:val="000000" w:themeColor="text1"/>
          <w:sz w:val="24"/>
          <w:szCs w:val="24"/>
        </w:rPr>
        <w:tab/>
      </w:r>
      <w:r w:rsidR="00E600CA" w:rsidRPr="00A845A4">
        <w:rPr>
          <w:rFonts w:ascii="Times New Roman" w:eastAsiaTheme="minorEastAsia" w:hAnsi="Times New Roman" w:cs="Times New Roman"/>
          <w:color w:val="000000" w:themeColor="text1"/>
          <w:sz w:val="24"/>
          <w:szCs w:val="24"/>
        </w:rPr>
        <w:t xml:space="preserve"> </w:t>
      </w:r>
      <w:r w:rsidRPr="00A845A4">
        <w:rPr>
          <w:rFonts w:ascii="Times New Roman" w:eastAsiaTheme="minorEastAsia" w:hAnsi="Times New Roman" w:cs="Times New Roman"/>
          <w:color w:val="000000" w:themeColor="text1"/>
          <w:sz w:val="24"/>
          <w:szCs w:val="24"/>
        </w:rPr>
        <w:t>(20)</w:t>
      </w:r>
    </w:p>
    <w:p w14:paraId="08E3B418" w14:textId="1567281D" w:rsidR="003B47E1" w:rsidRPr="00A845A4" w:rsidRDefault="002815FF">
      <w:pPr>
        <w:ind w:firstLineChars="200" w:firstLine="480"/>
        <w:rPr>
          <w:rFonts w:ascii="Times New Roman" w:eastAsiaTheme="minorEastAsia" w:hAnsi="Times New Roman" w:cs="Times New Roman"/>
          <w:color w:val="000000" w:themeColor="text1"/>
          <w:sz w:val="24"/>
          <w:szCs w:val="24"/>
        </w:rPr>
      </w:pPr>
      <w:r w:rsidRPr="00A845A4">
        <w:rPr>
          <w:rFonts w:ascii="Times New Roman" w:hAnsi="Times New Roman" w:cs="Times New Roman" w:hint="eastAsia"/>
          <w:color w:val="000000" w:themeColor="text1"/>
          <w:sz w:val="24"/>
          <w:szCs w:val="24"/>
        </w:rPr>
        <w:t xml:space="preserve">When </w:t>
      </w:r>
      <m:oMath>
        <m:r>
          <m:rPr>
            <m:sty m:val="p"/>
          </m:rPr>
          <w:rPr>
            <w:rFonts w:ascii="Cambria Math" w:hAnsi="Cambria Math" w:cs="Times New Roman" w:hint="eastAsia"/>
            <w:color w:val="000000" w:themeColor="text1"/>
            <w:sz w:val="24"/>
            <w:szCs w:val="24"/>
          </w:rPr>
          <m:t>D</m:t>
        </m:r>
      </m:oMath>
      <w:r w:rsidRPr="00A845A4">
        <w:rPr>
          <w:rFonts w:ascii="Times New Roman" w:hAnsi="Times New Roman" w:cs="Times New Roman" w:hint="eastAsia"/>
          <w:color w:val="000000" w:themeColor="text1"/>
          <w:sz w:val="24"/>
          <w:szCs w:val="24"/>
        </w:rPr>
        <w:t xml:space="preserve"> &gt;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hint="eastAsia"/>
                <w:color w:val="000000" w:themeColor="text1"/>
                <w:sz w:val="24"/>
                <w:szCs w:val="24"/>
              </w:rPr>
              <m:t>D</m:t>
            </m:r>
          </m:e>
          <m:sub>
            <m:r>
              <m:rPr>
                <m:sty m:val="p"/>
              </m:rPr>
              <w:rPr>
                <w:rFonts w:ascii="Cambria Math" w:hAnsi="Cambria Math" w:cs="Times New Roman"/>
                <w:color w:val="000000" w:themeColor="text1"/>
                <w:sz w:val="24"/>
                <w:szCs w:val="24"/>
              </w:rPr>
              <m:t>max</m:t>
            </m:r>
          </m:sub>
        </m:sSub>
      </m:oMath>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 xml:space="preserve">the grasping object would certainly be picked up, the success rate of grasping is 100%, </w:t>
      </w:r>
      <m:oMath>
        <m:r>
          <w:rPr>
            <w:rFonts w:ascii="Cambria Math" w:hAnsi="Cambria Math" w:hint="eastAsia"/>
            <w:color w:val="000000" w:themeColor="text1"/>
            <w:sz w:val="24"/>
            <w:szCs w:val="24"/>
          </w:rPr>
          <m:t>i</m:t>
        </m:r>
      </m:oMath>
      <w:r w:rsidRPr="00A845A4">
        <w:rPr>
          <w:rFonts w:ascii="Times New Roman" w:eastAsiaTheme="minorEastAsia" w:hAnsi="Times New Roman" w:cs="Times New Roman" w:hint="eastAsia"/>
          <w:color w:val="000000" w:themeColor="text1"/>
          <w:sz w:val="24"/>
          <w:szCs w:val="24"/>
        </w:rPr>
        <w:t xml:space="preserve"> = 1.</w:t>
      </w:r>
    </w:p>
    <w:p w14:paraId="613B6F36" w14:textId="64B3238D" w:rsidR="003B47E1" w:rsidRPr="00A845A4" w:rsidRDefault="002815FF">
      <w:pPr>
        <w:ind w:firstLineChars="200" w:firstLine="480"/>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To find out the relation between the success rate and the number of the fingers, simulation was conducted on the gripper</w:t>
      </w:r>
      <w:r w:rsidRPr="00A845A4">
        <w:rPr>
          <w:rFonts w:ascii="Times New Roman" w:eastAsiaTheme="minorEastAsia" w:hAnsi="Times New Roman" w:cs="Times New Roman" w:hint="eastAsia"/>
          <w:color w:val="000000" w:themeColor="text1"/>
          <w:sz w:val="24"/>
          <w:szCs w:val="24"/>
        </w:rPr>
        <w:t>, w</w:t>
      </w:r>
      <w:r w:rsidRPr="00A845A4">
        <w:rPr>
          <w:rFonts w:ascii="Times New Roman" w:hAnsi="Times New Roman" w:cs="Times New Roman" w:hint="eastAsia"/>
          <w:color w:val="000000" w:themeColor="text1"/>
          <w:sz w:val="24"/>
          <w:szCs w:val="24"/>
        </w:rPr>
        <w:t xml:space="preserve">hen </w:t>
      </w:r>
      <m:oMath>
        <m:r>
          <m:rPr>
            <m:sty m:val="p"/>
          </m:rPr>
          <w:rPr>
            <w:rFonts w:ascii="Cambria Math" w:hAnsi="Cambria Math" w:cs="Times New Roman" w:hint="eastAsia"/>
            <w:color w:val="000000" w:themeColor="text1"/>
            <w:sz w:val="24"/>
            <w:szCs w:val="24"/>
          </w:rPr>
          <m:t>L=</m:t>
        </m:r>
        <m:r>
          <m:rPr>
            <m:sty m:val="p"/>
          </m:rPr>
          <w:rPr>
            <w:rFonts w:ascii="Cambria Math" w:eastAsia="Cambria Math" w:hAnsi="Cambria Math" w:cs="Times New Roman"/>
            <w:color w:val="000000" w:themeColor="text1"/>
            <w:sz w:val="24"/>
            <w:szCs w:val="24"/>
          </w:rPr>
          <m:t>140mm</m:t>
        </m:r>
      </m:oMath>
      <w:r w:rsidRPr="00A845A4">
        <w:rPr>
          <w:rFonts w:ascii="Times New Roman" w:hAnsi="Times New Roman" w:cs="Times New Roman" w:hint="eastAsia"/>
          <w:color w:val="000000" w:themeColor="text1"/>
          <w:sz w:val="24"/>
          <w:szCs w:val="24"/>
        </w:rPr>
        <w:t>，and n</w:t>
      </w:r>
      <w:r w:rsidR="007964B3"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hint="eastAsia"/>
          <w:color w:val="000000" w:themeColor="text1"/>
          <w:sz w:val="24"/>
          <w:szCs w:val="24"/>
        </w:rPr>
        <w:t>=</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 xml:space="preserve">4,5,6,7,8, respectively, the ratio between the diameter D and the success rate of grasping is </w:t>
      </w:r>
      <w:r w:rsidRPr="00A845A4">
        <w:rPr>
          <w:rFonts w:ascii="Times New Roman" w:hAnsi="Times New Roman" w:cs="Times New Roman"/>
          <w:color w:val="000000" w:themeColor="text1"/>
          <w:sz w:val="24"/>
          <w:szCs w:val="24"/>
        </w:rPr>
        <w:t>depicted</w:t>
      </w:r>
      <w:r w:rsidRPr="00A845A4">
        <w:rPr>
          <w:rFonts w:ascii="Times New Roman" w:hAnsi="Times New Roman" w:cs="Times New Roman" w:hint="eastAsia"/>
          <w:color w:val="000000" w:themeColor="text1"/>
          <w:sz w:val="24"/>
          <w:szCs w:val="24"/>
        </w:rPr>
        <w:t xml:space="preserve"> in </w:t>
      </w:r>
      <w:r w:rsidRPr="00A845A4">
        <w:rPr>
          <w:rFonts w:ascii="Times New Roman" w:eastAsiaTheme="minorEastAsia" w:hAnsi="Times New Roman" w:cs="Times New Roman" w:hint="eastAsia"/>
          <w:color w:val="000000" w:themeColor="text1"/>
          <w:sz w:val="24"/>
          <w:szCs w:val="24"/>
        </w:rPr>
        <w:t>F</w:t>
      </w:r>
      <w:r w:rsidRPr="00A845A4">
        <w:rPr>
          <w:rFonts w:ascii="Times New Roman" w:hAnsi="Times New Roman" w:cs="Times New Roman" w:hint="eastAsia"/>
          <w:color w:val="000000" w:themeColor="text1"/>
          <w:sz w:val="24"/>
          <w:szCs w:val="24"/>
        </w:rPr>
        <w:t>ig.</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9(a)</w:t>
      </w:r>
      <w:r w:rsidRPr="00A845A4">
        <w:rPr>
          <w:rFonts w:ascii="Times New Roman" w:eastAsiaTheme="minorEastAsia" w:hAnsi="Times New Roman" w:cs="Times New Roman" w:hint="eastAsia"/>
          <w:color w:val="000000" w:themeColor="text1"/>
          <w:sz w:val="24"/>
          <w:szCs w:val="24"/>
        </w:rPr>
        <w:t xml:space="preserve"> by simulation</w:t>
      </w:r>
      <w:r w:rsidRPr="00A845A4">
        <w:rPr>
          <w:rFonts w:ascii="Times New Roman" w:hAnsi="Times New Roman" w:cs="Times New Roman" w:hint="eastAsia"/>
          <w:color w:val="000000" w:themeColor="text1"/>
          <w:sz w:val="24"/>
          <w:szCs w:val="24"/>
        </w:rPr>
        <w:t xml:space="preserve">. When </w:t>
      </w:r>
      <m:oMath>
        <m:r>
          <w:rPr>
            <w:rFonts w:ascii="Cambria Math" w:hAnsi="Cambria Math" w:hint="eastAsia"/>
            <w:color w:val="000000" w:themeColor="text1"/>
            <w:sz w:val="24"/>
            <w:szCs w:val="24"/>
          </w:rPr>
          <m:t>i</m:t>
        </m:r>
      </m:oMath>
      <w:r w:rsidR="00602ADE"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w:t>
      </w:r>
      <w:r w:rsidR="00945644"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hint="eastAsia"/>
          <w:color w:val="000000" w:themeColor="text1"/>
          <w:sz w:val="24"/>
          <w:szCs w:val="24"/>
        </w:rPr>
        <w:t>1, the relation between the diameter D and the ratio of D to t</w:t>
      </w:r>
      <w:r w:rsidRPr="00A845A4">
        <w:rPr>
          <w:rFonts w:ascii="Times New Roman" w:hAnsi="Times New Roman" w:cs="Times New Roman"/>
          <w:color w:val="000000" w:themeColor="text1"/>
          <w:sz w:val="24"/>
          <w:szCs w:val="24"/>
        </w:rPr>
        <w:t>he</w:t>
      </w:r>
      <w:r w:rsidRPr="00A845A4">
        <w:rPr>
          <w:rFonts w:ascii="Times New Roman" w:hAnsi="Times New Roman" w:cs="Times New Roman" w:hint="eastAsia"/>
          <w:color w:val="000000" w:themeColor="text1"/>
          <w:sz w:val="24"/>
          <w:szCs w:val="24"/>
        </w:rPr>
        <w:t xml:space="preserve"> whole grasping area is shown in </w:t>
      </w:r>
      <w:r w:rsidRPr="00A845A4">
        <w:rPr>
          <w:rFonts w:ascii="Times New Roman" w:eastAsiaTheme="minorEastAsia" w:hAnsi="Times New Roman" w:cs="Times New Roman" w:hint="eastAsia"/>
          <w:color w:val="000000" w:themeColor="text1"/>
          <w:sz w:val="24"/>
          <w:szCs w:val="24"/>
        </w:rPr>
        <w:t>F</w:t>
      </w:r>
      <w:r w:rsidRPr="00A845A4">
        <w:rPr>
          <w:rFonts w:ascii="Times New Roman" w:hAnsi="Times New Roman" w:cs="Times New Roman" w:hint="eastAsia"/>
          <w:color w:val="000000" w:themeColor="text1"/>
          <w:sz w:val="24"/>
          <w:szCs w:val="24"/>
        </w:rPr>
        <w:t>ig.</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9(b).</w:t>
      </w:r>
    </w:p>
    <w:p w14:paraId="402644AE" w14:textId="77777777" w:rsidR="003B47E1" w:rsidRPr="00A845A4" w:rsidRDefault="003B47E1">
      <w:pPr>
        <w:jc w:val="left"/>
        <w:rPr>
          <w:color w:val="000000" w:themeColor="text1"/>
        </w:rPr>
      </w:pPr>
    </w:p>
    <w:p w14:paraId="1725ADCA" w14:textId="77777777" w:rsidR="003B47E1" w:rsidRPr="00A845A4" w:rsidRDefault="002815FF">
      <w:pPr>
        <w:jc w:val="center"/>
        <w:rPr>
          <w:color w:val="000000" w:themeColor="text1"/>
        </w:rPr>
      </w:pPr>
      <w:r w:rsidRPr="00A845A4">
        <w:rPr>
          <w:noProof/>
          <w:color w:val="000000" w:themeColor="text1"/>
        </w:rPr>
        <w:drawing>
          <wp:inline distT="0" distB="0" distL="0" distR="0" wp14:anchorId="4314C878" wp14:editId="6B8AAF67">
            <wp:extent cx="5200300" cy="227646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2926" cy="2286365"/>
                    </a:xfrm>
                    <a:prstGeom prst="rect">
                      <a:avLst/>
                    </a:prstGeom>
                  </pic:spPr>
                </pic:pic>
              </a:graphicData>
            </a:graphic>
          </wp:inline>
        </w:drawing>
      </w:r>
    </w:p>
    <w:p w14:paraId="1B88EB69" w14:textId="77777777" w:rsidR="003B47E1" w:rsidRPr="00A845A4" w:rsidRDefault="002815FF">
      <w:pPr>
        <w:rPr>
          <w:rFonts w:ascii="Times New Roman" w:hAnsi="Times New Roman" w:cs="Times New Roman"/>
          <w:color w:val="000000" w:themeColor="text1"/>
          <w:szCs w:val="21"/>
        </w:rPr>
      </w:pPr>
      <w:r w:rsidRPr="00A845A4">
        <w:rPr>
          <w:rFonts w:ascii="Times New Roman" w:hAnsi="Times New Roman" w:cs="Times New Roman" w:hint="eastAsia"/>
          <w:color w:val="000000" w:themeColor="text1"/>
          <w:szCs w:val="21"/>
        </w:rPr>
        <w:t>Fig.</w:t>
      </w:r>
      <w:r w:rsidRPr="00A845A4">
        <w:rPr>
          <w:rFonts w:ascii="Times New Roman" w:eastAsiaTheme="minorEastAsia" w:hAnsi="Times New Roman" w:cs="Times New Roman" w:hint="eastAsia"/>
          <w:color w:val="000000" w:themeColor="text1"/>
          <w:szCs w:val="21"/>
        </w:rPr>
        <w:t xml:space="preserve"> </w:t>
      </w:r>
      <w:r w:rsidRPr="00A845A4">
        <w:rPr>
          <w:rFonts w:ascii="Times New Roman" w:hAnsi="Times New Roman" w:cs="Times New Roman" w:hint="eastAsia"/>
          <w:color w:val="000000" w:themeColor="text1"/>
          <w:szCs w:val="21"/>
        </w:rPr>
        <w:t xml:space="preserve">9(a) The relationship between the number of fingers and success rate. (b) The relationship between the number of fingers and the diameter of objects when the success rate i=1. </w:t>
      </w:r>
    </w:p>
    <w:p w14:paraId="6EBBEA7E" w14:textId="77777777" w:rsidR="003B47E1" w:rsidRPr="00A845A4" w:rsidRDefault="002815FF">
      <w:pPr>
        <w:ind w:firstLineChars="200" w:firstLine="480"/>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T</w:t>
      </w:r>
      <w:r w:rsidRPr="00A845A4">
        <w:rPr>
          <w:rFonts w:ascii="Times New Roman" w:hAnsi="Times New Roman" w:cs="Times New Roman" w:hint="eastAsia"/>
          <w:color w:val="000000" w:themeColor="text1"/>
          <w:sz w:val="24"/>
          <w:szCs w:val="24"/>
        </w:rPr>
        <w:t xml:space="preserve">he relationship between the number of fingers and success rate </w:t>
      </w:r>
      <w:r w:rsidRPr="00A845A4">
        <w:rPr>
          <w:rFonts w:ascii="Times New Roman" w:hAnsi="Times New Roman" w:cs="Times New Roman"/>
          <w:color w:val="000000" w:themeColor="text1"/>
          <w:sz w:val="24"/>
          <w:szCs w:val="24"/>
        </w:rPr>
        <w:t xml:space="preserve">is shown in </w:t>
      </w:r>
      <w:r w:rsidRPr="00A845A4">
        <w:rPr>
          <w:rFonts w:ascii="Times New Roman" w:eastAsiaTheme="minorEastAsia" w:hAnsi="Times New Roman" w:cs="Times New Roman" w:hint="eastAsia"/>
          <w:color w:val="000000" w:themeColor="text1"/>
          <w:sz w:val="24"/>
          <w:szCs w:val="24"/>
        </w:rPr>
        <w:t>F</w:t>
      </w:r>
      <w:r w:rsidRPr="00A845A4">
        <w:rPr>
          <w:rFonts w:ascii="Times New Roman" w:hAnsi="Times New Roman" w:cs="Times New Roman"/>
          <w:color w:val="000000" w:themeColor="text1"/>
          <w:sz w:val="24"/>
          <w:szCs w:val="24"/>
        </w:rPr>
        <w:t>ig.</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9(a)</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T</w:t>
      </w:r>
      <w:r w:rsidRPr="00A845A4">
        <w:rPr>
          <w:rFonts w:ascii="Times New Roman" w:hAnsi="Times New Roman" w:cs="Times New Roman"/>
          <w:color w:val="000000" w:themeColor="text1"/>
          <w:sz w:val="24"/>
          <w:szCs w:val="24"/>
        </w:rPr>
        <w:t xml:space="preserve">he </w:t>
      </w:r>
      <w:r w:rsidRPr="00A845A4">
        <w:rPr>
          <w:rFonts w:ascii="Times New Roman" w:hAnsi="Times New Roman" w:cs="Times New Roman" w:hint="eastAsia"/>
          <w:color w:val="000000" w:themeColor="text1"/>
          <w:sz w:val="24"/>
          <w:szCs w:val="24"/>
        </w:rPr>
        <w:t>success</w:t>
      </w:r>
      <w:r w:rsidRPr="00A845A4">
        <w:rPr>
          <w:rFonts w:ascii="Times New Roman" w:hAnsi="Times New Roman" w:cs="Times New Roman"/>
          <w:color w:val="000000" w:themeColor="text1"/>
          <w:sz w:val="24"/>
          <w:szCs w:val="24"/>
        </w:rPr>
        <w:t xml:space="preserve"> rate var</w:t>
      </w:r>
      <w:r w:rsidRPr="00A845A4">
        <w:rPr>
          <w:rFonts w:ascii="Times New Roman" w:hAnsi="Times New Roman" w:cs="Times New Roman" w:hint="eastAsia"/>
          <w:color w:val="000000" w:themeColor="text1"/>
          <w:sz w:val="24"/>
          <w:szCs w:val="24"/>
        </w:rPr>
        <w:t>ying</w:t>
      </w:r>
      <w:r w:rsidRPr="00A845A4">
        <w:rPr>
          <w:rFonts w:ascii="Times New Roman" w:hAnsi="Times New Roman" w:cs="Times New Roman"/>
          <w:color w:val="000000" w:themeColor="text1"/>
          <w:sz w:val="24"/>
          <w:szCs w:val="24"/>
        </w:rPr>
        <w:t xml:space="preserve"> with the size of the object is</w:t>
      </w:r>
      <w:r w:rsidRPr="00A845A4">
        <w:rPr>
          <w:rFonts w:ascii="Times New Roman" w:hAnsi="Times New Roman" w:cs="Times New Roman" w:hint="eastAsia"/>
          <w:color w:val="000000" w:themeColor="text1"/>
          <w:sz w:val="24"/>
          <w:szCs w:val="24"/>
        </w:rPr>
        <w:t xml:space="preserve"> also</w:t>
      </w:r>
      <w:r w:rsidRPr="00A845A4">
        <w:rPr>
          <w:rFonts w:ascii="Times New Roman" w:hAnsi="Times New Roman" w:cs="Times New Roman"/>
          <w:color w:val="000000" w:themeColor="text1"/>
          <w:sz w:val="24"/>
          <w:szCs w:val="24"/>
        </w:rPr>
        <w:t xml:space="preserve"> shown in </w:t>
      </w:r>
      <w:r w:rsidRPr="00A845A4">
        <w:rPr>
          <w:rFonts w:ascii="Times New Roman" w:eastAsiaTheme="minorEastAsia" w:hAnsi="Times New Roman" w:cs="Times New Roman" w:hint="eastAsia"/>
          <w:color w:val="000000" w:themeColor="text1"/>
          <w:sz w:val="24"/>
          <w:szCs w:val="24"/>
        </w:rPr>
        <w:t>F</w:t>
      </w:r>
      <w:r w:rsidRPr="00A845A4">
        <w:rPr>
          <w:rFonts w:ascii="Times New Roman" w:hAnsi="Times New Roman" w:cs="Times New Roman"/>
          <w:color w:val="000000" w:themeColor="text1"/>
          <w:sz w:val="24"/>
          <w:szCs w:val="24"/>
        </w:rPr>
        <w:t>ig</w:t>
      </w:r>
      <w:r w:rsidRPr="00A845A4">
        <w:rPr>
          <w:rFonts w:ascii="Times New Roman" w:eastAsiaTheme="minorEastAsia" w:hAnsi="Times New Roman" w:cs="Times New Roman" w:hint="eastAsia"/>
          <w:color w:val="000000" w:themeColor="text1"/>
          <w:sz w:val="24"/>
          <w:szCs w:val="24"/>
        </w:rPr>
        <w:t>.</w:t>
      </w:r>
      <w:r w:rsidRPr="00A845A4">
        <w:rPr>
          <w:rFonts w:ascii="Times New Roman" w:hAnsi="Times New Roman" w:cs="Times New Roman" w:hint="eastAsia"/>
          <w:color w:val="000000" w:themeColor="text1"/>
          <w:sz w:val="24"/>
          <w:szCs w:val="24"/>
        </w:rPr>
        <w:t xml:space="preserve"> 9(</w:t>
      </w:r>
      <w:r w:rsidRPr="00A845A4">
        <w:rPr>
          <w:rFonts w:ascii="Times New Roman" w:eastAsiaTheme="minorEastAsia" w:hAnsi="Times New Roman" w:cs="Times New Roman" w:hint="eastAsia"/>
          <w:color w:val="000000" w:themeColor="text1"/>
          <w:sz w:val="24"/>
          <w:szCs w:val="24"/>
        </w:rPr>
        <w:t>b</w:t>
      </w:r>
      <w:r w:rsidRPr="00A845A4">
        <w:rPr>
          <w:rFonts w:ascii="Times New Roman" w:hAnsi="Times New Roman" w:cs="Times New Roman" w:hint="eastAsia"/>
          <w:color w:val="000000" w:themeColor="text1"/>
          <w:sz w:val="24"/>
          <w:szCs w:val="24"/>
        </w:rPr>
        <w:t>)</w:t>
      </w:r>
      <w:r w:rsidRPr="00A845A4">
        <w:rPr>
          <w:rFonts w:ascii="Times New Roman" w:hAnsi="Times New Roman" w:cs="Times New Roman"/>
          <w:color w:val="000000" w:themeColor="text1"/>
          <w:sz w:val="24"/>
          <w:szCs w:val="24"/>
        </w:rPr>
        <w:t xml:space="preserve">. </w:t>
      </w:r>
      <w:r w:rsidRPr="00A845A4">
        <w:rPr>
          <w:rFonts w:ascii="Times New Roman" w:eastAsiaTheme="minorEastAsia" w:hAnsi="Times New Roman" w:cs="Times New Roman" w:hint="eastAsia"/>
          <w:color w:val="000000" w:themeColor="text1"/>
          <w:sz w:val="24"/>
          <w:szCs w:val="24"/>
        </w:rPr>
        <w:t>W</w:t>
      </w:r>
      <w:r w:rsidRPr="00A845A4">
        <w:rPr>
          <w:rFonts w:ascii="Times New Roman" w:hAnsi="Times New Roman" w:cs="Times New Roman"/>
          <w:color w:val="000000" w:themeColor="text1"/>
          <w:sz w:val="24"/>
          <w:szCs w:val="24"/>
        </w:rPr>
        <w:t>hen</w:t>
      </w:r>
      <w:r w:rsidRPr="00A845A4">
        <w:rPr>
          <w:rFonts w:ascii="Times New Roman" w:eastAsiaTheme="minorEastAsia" w:hAnsi="Times New Roman" w:cs="Times New Roman" w:hint="eastAsia"/>
          <w:color w:val="000000" w:themeColor="text1"/>
          <w:sz w:val="24"/>
          <w:szCs w:val="24"/>
        </w:rPr>
        <w:t xml:space="preserve"> D &lt; </w:t>
      </w:r>
      <m:oMath>
        <m:sSub>
          <m:sSubPr>
            <m:ctrlPr>
              <w:rPr>
                <w:rFonts w:ascii="Cambria Math" w:hAnsi="Times New Roman" w:cs="Times New Roman"/>
                <w:color w:val="000000" w:themeColor="text1"/>
                <w:sz w:val="24"/>
                <w:szCs w:val="24"/>
              </w:rPr>
            </m:ctrlPr>
          </m:sSubPr>
          <m:e>
            <m:r>
              <w:rPr>
                <w:rFonts w:ascii="Cambria Math" w:hAnsi="Times New Roman" w:cs="Times New Roman"/>
                <w:color w:val="000000" w:themeColor="text1"/>
                <w:sz w:val="24"/>
                <w:szCs w:val="24"/>
              </w:rPr>
              <m:t>D</m:t>
            </m:r>
          </m:e>
          <m:sub>
            <m:r>
              <w:rPr>
                <w:rFonts w:ascii="Cambria Math" w:hAnsi="Cambria Math" w:cs="Times New Roman"/>
                <w:color w:val="000000" w:themeColor="text1"/>
                <w:sz w:val="24"/>
                <w:szCs w:val="24"/>
              </w:rPr>
              <m:t>max</m:t>
            </m:r>
          </m:sub>
        </m:sSub>
      </m:oMath>
      <w:r w:rsidRPr="00A845A4">
        <w:rPr>
          <w:rFonts w:ascii="Times New Roman" w:hAnsi="Times New Roman" w:cs="Times New Roman"/>
          <w:color w:val="000000" w:themeColor="text1"/>
          <w:sz w:val="24"/>
          <w:szCs w:val="24"/>
        </w:rPr>
        <w:t xml:space="preserve"> and the range of the whole reachable workspace is constant, the usable workspace increases as the number of the finger increases. When i=1, the </w:t>
      </w:r>
      <w:r w:rsidRPr="00A845A4">
        <w:rPr>
          <w:rFonts w:ascii="Times New Roman" w:hAnsi="Times New Roman" w:cs="Times New Roman"/>
          <w:color w:val="000000" w:themeColor="text1"/>
          <w:sz w:val="24"/>
          <w:szCs w:val="24"/>
        </w:rPr>
        <w:lastRenderedPageBreak/>
        <w:t xml:space="preserve">minimum diameter decreases as the number of the finger increases. As is shown in </w:t>
      </w:r>
      <w:r w:rsidRPr="00A845A4">
        <w:rPr>
          <w:rFonts w:ascii="Times New Roman" w:eastAsiaTheme="minorEastAsia" w:hAnsi="Times New Roman" w:cs="Times New Roman" w:hint="eastAsia"/>
          <w:color w:val="000000" w:themeColor="text1"/>
          <w:sz w:val="24"/>
          <w:szCs w:val="24"/>
        </w:rPr>
        <w:t>F</w:t>
      </w:r>
      <w:r w:rsidRPr="00A845A4">
        <w:rPr>
          <w:rFonts w:ascii="Times New Roman" w:hAnsi="Times New Roman" w:cs="Times New Roman"/>
          <w:color w:val="000000" w:themeColor="text1"/>
          <w:sz w:val="24"/>
          <w:szCs w:val="24"/>
        </w:rPr>
        <w:t>ig</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9(b)</w:t>
      </w:r>
      <w:r w:rsidRPr="00A845A4">
        <w:rPr>
          <w:rFonts w:ascii="Times New Roman" w:eastAsiaTheme="minorEastAsia" w:hAnsi="Times New Roman" w:cs="Times New Roman" w:hint="eastAsia"/>
          <w:color w:val="000000" w:themeColor="text1"/>
          <w:sz w:val="24"/>
          <w:szCs w:val="24"/>
        </w:rPr>
        <w:t>, t</w:t>
      </w:r>
      <w:r w:rsidRPr="00A845A4">
        <w:rPr>
          <w:rFonts w:ascii="Times New Roman" w:hAnsi="Times New Roman" w:cs="Times New Roman"/>
          <w:color w:val="000000" w:themeColor="text1"/>
          <w:sz w:val="24"/>
          <w:szCs w:val="24"/>
        </w:rPr>
        <w:t>he success rate of grasping is always higher than 60% when n &gt; 3. So the proposed gripper has a relatively large range of grasping.</w:t>
      </w:r>
    </w:p>
    <w:p w14:paraId="57409B8C" w14:textId="77777777" w:rsidR="003B47E1" w:rsidRPr="00A845A4" w:rsidRDefault="002815FF">
      <w:pPr>
        <w:pStyle w:val="ListParagraph"/>
        <w:numPr>
          <w:ilvl w:val="0"/>
          <w:numId w:val="1"/>
        </w:numPr>
        <w:ind w:firstLineChars="0"/>
        <w:rPr>
          <w:rFonts w:ascii="Times New Roman" w:hAnsi="Times New Roman" w:cs="Times New Roman"/>
          <w:b/>
          <w:color w:val="000000" w:themeColor="text1"/>
          <w:sz w:val="28"/>
          <w:szCs w:val="28"/>
        </w:rPr>
      </w:pPr>
      <w:r w:rsidRPr="00A845A4">
        <w:rPr>
          <w:rFonts w:ascii="Times New Roman" w:hAnsi="Times New Roman" w:cs="Times New Roman"/>
          <w:b/>
          <w:color w:val="000000" w:themeColor="text1"/>
          <w:sz w:val="28"/>
          <w:szCs w:val="28"/>
        </w:rPr>
        <w:t>Gripping functions</w:t>
      </w:r>
    </w:p>
    <w:p w14:paraId="54C79F10" w14:textId="163DC8AB" w:rsidR="003B47E1" w:rsidRPr="00A845A4" w:rsidRDefault="002815FF">
      <w:pPr>
        <w:ind w:firstLineChars="200" w:firstLine="480"/>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shd w:val="clear" w:color="auto" w:fill="FFFFFF"/>
        </w:rPr>
        <w:t xml:space="preserve">This section presents the characteristic of the </w:t>
      </w:r>
      <w:r w:rsidRPr="00A845A4">
        <w:rPr>
          <w:rFonts w:ascii="Times New Roman" w:hAnsi="Times New Roman" w:cs="Times New Roman" w:hint="eastAsia"/>
          <w:color w:val="000000" w:themeColor="text1"/>
          <w:sz w:val="24"/>
          <w:szCs w:val="24"/>
          <w:shd w:val="clear" w:color="auto" w:fill="FFFFFF"/>
        </w:rPr>
        <w:t>s</w:t>
      </w:r>
      <w:r w:rsidRPr="00A845A4">
        <w:rPr>
          <w:rFonts w:ascii="Times New Roman" w:hAnsi="Times New Roman" w:cs="Times New Roman"/>
          <w:color w:val="000000" w:themeColor="text1"/>
          <w:sz w:val="24"/>
          <w:szCs w:val="24"/>
          <w:shd w:val="clear" w:color="auto" w:fill="FFFFFF"/>
        </w:rPr>
        <w:t>elf</w:t>
      </w:r>
      <w:r w:rsidRPr="00A845A4">
        <w:rPr>
          <w:rFonts w:ascii="Times New Roman" w:hAnsi="Times New Roman" w:cs="Times New Roman" w:hint="eastAsia"/>
          <w:color w:val="000000" w:themeColor="text1"/>
          <w:sz w:val="24"/>
          <w:szCs w:val="24"/>
          <w:shd w:val="clear" w:color="auto" w:fill="FFFFFF"/>
        </w:rPr>
        <w:t>-adaptive</w:t>
      </w:r>
      <w:r w:rsidRPr="00A845A4">
        <w:rPr>
          <w:rFonts w:ascii="Times New Roman" w:hAnsi="Times New Roman" w:cs="Times New Roman"/>
          <w:color w:val="000000" w:themeColor="text1"/>
          <w:sz w:val="24"/>
          <w:szCs w:val="24"/>
          <w:shd w:val="clear" w:color="auto" w:fill="FFFFFF"/>
        </w:rPr>
        <w:t xml:space="preserve"> gripper, including the </w:t>
      </w:r>
      <w:r w:rsidRPr="00A845A4">
        <w:rPr>
          <w:rFonts w:ascii="Times New Roman" w:hAnsi="Times New Roman" w:cs="Times New Roman" w:hint="eastAsia"/>
          <w:color w:val="000000" w:themeColor="text1"/>
          <w:sz w:val="24"/>
          <w:szCs w:val="24"/>
          <w:shd w:val="clear" w:color="auto" w:fill="FFFFFF"/>
        </w:rPr>
        <w:t>te</w:t>
      </w:r>
      <w:r w:rsidR="00252CB6" w:rsidRPr="00A845A4">
        <w:rPr>
          <w:rFonts w:ascii="Times New Roman" w:hAnsi="Times New Roman" w:cs="Times New Roman"/>
          <w:color w:val="000000" w:themeColor="text1"/>
          <w:sz w:val="24"/>
          <w:szCs w:val="24"/>
          <w:shd w:val="clear" w:color="auto" w:fill="FFFFFF"/>
        </w:rPr>
        <w:t>s</w:t>
      </w:r>
      <w:r w:rsidRPr="00A845A4">
        <w:rPr>
          <w:rFonts w:ascii="Times New Roman" w:hAnsi="Times New Roman" w:cs="Times New Roman" w:hint="eastAsia"/>
          <w:color w:val="000000" w:themeColor="text1"/>
          <w:sz w:val="24"/>
          <w:szCs w:val="24"/>
          <w:shd w:val="clear" w:color="auto" w:fill="FFFFFF"/>
        </w:rPr>
        <w:t>t</w:t>
      </w:r>
      <w:r w:rsidRPr="00A845A4">
        <w:rPr>
          <w:rFonts w:ascii="Times New Roman" w:hAnsi="Times New Roman" w:cs="Times New Roman"/>
          <w:color w:val="000000" w:themeColor="text1"/>
          <w:sz w:val="24"/>
          <w:szCs w:val="24"/>
          <w:shd w:val="clear" w:color="auto" w:fill="FFFFFF"/>
        </w:rPr>
        <w:t xml:space="preserve"> of </w:t>
      </w:r>
      <w:r w:rsidRPr="00A845A4">
        <w:rPr>
          <w:rFonts w:ascii="Times New Roman" w:hAnsi="Times New Roman" w:cs="Times New Roman" w:hint="eastAsia"/>
          <w:color w:val="000000" w:themeColor="text1"/>
          <w:sz w:val="24"/>
          <w:szCs w:val="24"/>
        </w:rPr>
        <w:t xml:space="preserve">size, shape, </w:t>
      </w:r>
      <w:r w:rsidRPr="00A845A4">
        <w:rPr>
          <w:rFonts w:ascii="Times New Roman" w:hAnsi="Times New Roman" w:cs="Times New Roman"/>
          <w:color w:val="000000" w:themeColor="text1"/>
          <w:sz w:val="24"/>
          <w:szCs w:val="24"/>
        </w:rPr>
        <w:t>flexibility</w:t>
      </w:r>
      <w:r w:rsidRPr="00A845A4">
        <w:rPr>
          <w:rFonts w:ascii="Times New Roman" w:hAnsi="Times New Roman" w:cs="Times New Roman" w:hint="eastAsia"/>
          <w:color w:val="000000" w:themeColor="text1"/>
          <w:sz w:val="24"/>
          <w:szCs w:val="24"/>
        </w:rPr>
        <w:t xml:space="preserve">, orientation and </w:t>
      </w:r>
      <w:r w:rsidRPr="00A845A4">
        <w:rPr>
          <w:rFonts w:ascii="Times New Roman" w:hAnsi="Times New Roman" w:cs="Times New Roman"/>
          <w:color w:val="000000" w:themeColor="text1"/>
          <w:sz w:val="24"/>
          <w:szCs w:val="24"/>
        </w:rPr>
        <w:t>controllability</w:t>
      </w:r>
      <w:r w:rsidRPr="00A845A4">
        <w:rPr>
          <w:rFonts w:ascii="Times New Roman" w:hAnsi="Times New Roman" w:cs="Times New Roman" w:hint="eastAsia"/>
          <w:color w:val="000000" w:themeColor="text1"/>
          <w:sz w:val="24"/>
          <w:szCs w:val="24"/>
        </w:rPr>
        <w:t>.</w:t>
      </w:r>
    </w:p>
    <w:p w14:paraId="092DFA43" w14:textId="77777777" w:rsidR="003B47E1" w:rsidRPr="00A845A4" w:rsidRDefault="002815FF">
      <w:pPr>
        <w:pStyle w:val="ListParagraph"/>
        <w:numPr>
          <w:ilvl w:val="1"/>
          <w:numId w:val="1"/>
        </w:numPr>
        <w:ind w:firstLineChars="0"/>
        <w:rPr>
          <w:rFonts w:ascii="Times New Roman" w:hAnsi="Times New Roman" w:cs="Times New Roman"/>
          <w:color w:val="000000" w:themeColor="text1"/>
          <w:sz w:val="28"/>
          <w:szCs w:val="28"/>
        </w:rPr>
      </w:pPr>
      <w:bookmarkStart w:id="15" w:name="OLE_LINK21"/>
      <w:bookmarkStart w:id="16" w:name="OLE_LINK22"/>
      <w:r w:rsidRPr="00A845A4">
        <w:rPr>
          <w:rFonts w:ascii="Times New Roman" w:hAnsi="Times New Roman" w:cs="Times New Roman"/>
          <w:color w:val="000000" w:themeColor="text1"/>
          <w:sz w:val="28"/>
          <w:szCs w:val="28"/>
        </w:rPr>
        <w:t>Common characteristic test</w:t>
      </w:r>
    </w:p>
    <w:bookmarkEnd w:id="15"/>
    <w:bookmarkEnd w:id="16"/>
    <w:p w14:paraId="43E6A0D3" w14:textId="77777777" w:rsidR="003B47E1" w:rsidRPr="00A845A4" w:rsidRDefault="002815FF">
      <w:pPr>
        <w:jc w:val="center"/>
        <w:rPr>
          <w:color w:val="000000" w:themeColor="text1"/>
        </w:rPr>
      </w:pPr>
      <w:r w:rsidRPr="00A845A4">
        <w:rPr>
          <w:noProof/>
          <w:color w:val="000000" w:themeColor="text1"/>
        </w:rPr>
        <w:drawing>
          <wp:inline distT="0" distB="0" distL="0" distR="0" wp14:anchorId="42F0A81E" wp14:editId="256E696E">
            <wp:extent cx="5274310" cy="20440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044065"/>
                    </a:xfrm>
                    <a:prstGeom prst="rect">
                      <a:avLst/>
                    </a:prstGeom>
                  </pic:spPr>
                </pic:pic>
              </a:graphicData>
            </a:graphic>
          </wp:inline>
        </w:drawing>
      </w:r>
    </w:p>
    <w:p w14:paraId="01B4993F" w14:textId="77777777" w:rsidR="003B47E1" w:rsidRPr="00A845A4" w:rsidRDefault="002815FF">
      <w:pPr>
        <w:rPr>
          <w:color w:val="000000" w:themeColor="text1"/>
          <w:szCs w:val="21"/>
        </w:rPr>
      </w:pPr>
      <w:r w:rsidRPr="00A845A4">
        <w:rPr>
          <w:rFonts w:ascii="Times New Roman" w:hAnsi="Times New Roman" w:cs="Times New Roman" w:hint="eastAsia"/>
          <w:color w:val="000000" w:themeColor="text1"/>
          <w:szCs w:val="21"/>
        </w:rPr>
        <w:t>Fig. 10</w:t>
      </w:r>
      <w:r w:rsidRPr="00A845A4">
        <w:rPr>
          <w:color w:val="000000" w:themeColor="text1"/>
          <w:szCs w:val="21"/>
        </w:rPr>
        <w:t xml:space="preserve"> </w:t>
      </w:r>
      <w:r w:rsidRPr="00A845A4">
        <w:rPr>
          <w:rFonts w:ascii="Times New Roman" w:hAnsi="Times New Roman" w:cs="Times New Roman"/>
          <w:color w:val="000000" w:themeColor="text1"/>
          <w:szCs w:val="21"/>
        </w:rPr>
        <w:t>Gr</w:t>
      </w:r>
      <w:r w:rsidRPr="00A845A4">
        <w:rPr>
          <w:rFonts w:ascii="Times New Roman" w:hAnsi="Times New Roman" w:cs="Times New Roman" w:hint="eastAsia"/>
          <w:color w:val="000000" w:themeColor="text1"/>
          <w:szCs w:val="21"/>
        </w:rPr>
        <w:t>ipping</w:t>
      </w:r>
      <w:r w:rsidRPr="00A845A4">
        <w:rPr>
          <w:rFonts w:ascii="Times New Roman" w:hAnsi="Times New Roman" w:cs="Times New Roman"/>
          <w:color w:val="000000" w:themeColor="text1"/>
          <w:szCs w:val="21"/>
        </w:rPr>
        <w:t xml:space="preserve"> objects of different shapes that are common in </w:t>
      </w:r>
      <w:r w:rsidRPr="00A845A4">
        <w:rPr>
          <w:rFonts w:ascii="Times New Roman" w:hAnsi="Times New Roman" w:cs="Times New Roman" w:hint="eastAsia"/>
          <w:color w:val="000000" w:themeColor="text1"/>
          <w:szCs w:val="21"/>
        </w:rPr>
        <w:t xml:space="preserve">daily </w:t>
      </w:r>
      <w:r w:rsidRPr="00A845A4">
        <w:rPr>
          <w:rFonts w:ascii="Times New Roman" w:hAnsi="Times New Roman" w:cs="Times New Roman"/>
          <w:color w:val="000000" w:themeColor="text1"/>
          <w:szCs w:val="21"/>
        </w:rPr>
        <w:t>life. (</w:t>
      </w:r>
      <w:r w:rsidRPr="00A845A4">
        <w:rPr>
          <w:rFonts w:ascii="Times New Roman" w:hAnsi="Times New Roman" w:cs="Times New Roman" w:hint="eastAsia"/>
          <w:color w:val="000000" w:themeColor="text1"/>
          <w:szCs w:val="21"/>
        </w:rPr>
        <w:t>Mouse, watch, Tin solder wire, l</w:t>
      </w:r>
      <w:r w:rsidRPr="00A845A4">
        <w:rPr>
          <w:rFonts w:ascii="Times New Roman" w:hAnsi="Times New Roman" w:cs="Times New Roman"/>
          <w:color w:val="000000" w:themeColor="text1"/>
          <w:szCs w:val="21"/>
        </w:rPr>
        <w:t>ine</w:t>
      </w:r>
      <w:r w:rsidRPr="00A845A4">
        <w:rPr>
          <w:rFonts w:ascii="Times New Roman" w:hAnsi="Times New Roman" w:cs="Times New Roman" w:hint="eastAsia"/>
          <w:color w:val="000000" w:themeColor="text1"/>
          <w:szCs w:val="21"/>
        </w:rPr>
        <w:t>, knife, pincers, scissors, phone, h</w:t>
      </w:r>
      <w:r w:rsidRPr="00A845A4">
        <w:rPr>
          <w:rFonts w:ascii="Times New Roman" w:hAnsi="Times New Roman" w:cs="Times New Roman"/>
          <w:color w:val="000000" w:themeColor="text1"/>
          <w:szCs w:val="21"/>
        </w:rPr>
        <w:t>eadset</w:t>
      </w:r>
      <w:r w:rsidRPr="00A845A4">
        <w:rPr>
          <w:rFonts w:ascii="Times New Roman" w:hAnsi="Times New Roman" w:cs="Times New Roman" w:hint="eastAsia"/>
          <w:color w:val="000000" w:themeColor="text1"/>
          <w:szCs w:val="21"/>
        </w:rPr>
        <w:t>, toilet paper and so on.)</w:t>
      </w:r>
    </w:p>
    <w:p w14:paraId="0867AA28" w14:textId="77777777" w:rsidR="003B47E1" w:rsidRPr="00A845A4" w:rsidRDefault="002815FF">
      <w:pPr>
        <w:rPr>
          <w:color w:val="000000" w:themeColor="text1"/>
        </w:rPr>
      </w:pPr>
      <w:r w:rsidRPr="00A845A4">
        <w:rPr>
          <w:noProof/>
          <w:color w:val="000000" w:themeColor="text1"/>
        </w:rPr>
        <w:drawing>
          <wp:inline distT="0" distB="0" distL="0" distR="0" wp14:anchorId="17CF7555" wp14:editId="0CD50597">
            <wp:extent cx="5302885" cy="15049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7904" cy="1506228"/>
                    </a:xfrm>
                    <a:prstGeom prst="rect">
                      <a:avLst/>
                    </a:prstGeom>
                  </pic:spPr>
                </pic:pic>
              </a:graphicData>
            </a:graphic>
          </wp:inline>
        </w:drawing>
      </w:r>
    </w:p>
    <w:p w14:paraId="0BF770B7" w14:textId="77777777" w:rsidR="003B47E1" w:rsidRPr="00A845A4" w:rsidRDefault="002815FF">
      <w:pPr>
        <w:rPr>
          <w:color w:val="000000" w:themeColor="text1"/>
          <w:szCs w:val="21"/>
        </w:rPr>
      </w:pPr>
      <w:r w:rsidRPr="00A845A4">
        <w:rPr>
          <w:rFonts w:ascii="Times New Roman" w:hAnsi="Times New Roman" w:cs="Times New Roman" w:hint="eastAsia"/>
          <w:color w:val="000000" w:themeColor="text1"/>
          <w:szCs w:val="21"/>
        </w:rPr>
        <w:t xml:space="preserve">Fig. 11 </w:t>
      </w:r>
      <w:r w:rsidRPr="00A845A4">
        <w:rPr>
          <w:rFonts w:ascii="Times New Roman" w:hAnsi="Times New Roman" w:cs="Times New Roman"/>
          <w:color w:val="000000" w:themeColor="text1"/>
          <w:szCs w:val="21"/>
        </w:rPr>
        <w:t>Grip</w:t>
      </w:r>
      <w:r w:rsidRPr="00A845A4">
        <w:rPr>
          <w:rFonts w:ascii="Times New Roman" w:hAnsi="Times New Roman" w:cs="Times New Roman" w:hint="eastAsia"/>
          <w:color w:val="000000" w:themeColor="text1"/>
          <w:szCs w:val="21"/>
        </w:rPr>
        <w:t>ping</w:t>
      </w:r>
      <w:r w:rsidRPr="00A845A4">
        <w:rPr>
          <w:rFonts w:ascii="Times New Roman" w:hAnsi="Times New Roman" w:cs="Times New Roman"/>
          <w:color w:val="000000" w:themeColor="text1"/>
          <w:szCs w:val="21"/>
        </w:rPr>
        <w:t xml:space="preserve"> objects of different orientations. (a) The angle between the </w:t>
      </w:r>
      <w:r w:rsidRPr="00A845A4">
        <w:rPr>
          <w:rFonts w:ascii="Times New Roman" w:hAnsi="Times New Roman" w:cs="Times New Roman" w:hint="eastAsia"/>
          <w:color w:val="000000" w:themeColor="text1"/>
          <w:szCs w:val="21"/>
        </w:rPr>
        <w:t xml:space="preserve">self-adaptive gripper </w:t>
      </w:r>
      <w:r w:rsidRPr="00A845A4">
        <w:rPr>
          <w:rFonts w:ascii="Times New Roman" w:hAnsi="Times New Roman" w:cs="Times New Roman"/>
          <w:color w:val="000000" w:themeColor="text1"/>
          <w:szCs w:val="21"/>
        </w:rPr>
        <w:t>and the horizontal direction is 90 degrees</w:t>
      </w:r>
      <w:r w:rsidRPr="00A845A4">
        <w:rPr>
          <w:rFonts w:ascii="Times New Roman" w:hAnsi="Times New Roman" w:cs="Times New Roman" w:hint="eastAsia"/>
          <w:color w:val="000000" w:themeColor="text1"/>
          <w:szCs w:val="21"/>
        </w:rPr>
        <w:t xml:space="preserve">. </w:t>
      </w:r>
      <w:r w:rsidRPr="00A845A4">
        <w:rPr>
          <w:rFonts w:ascii="Times New Roman" w:hAnsi="Times New Roman" w:cs="Times New Roman"/>
          <w:color w:val="000000" w:themeColor="text1"/>
          <w:szCs w:val="21"/>
        </w:rPr>
        <w:t>(</w:t>
      </w:r>
      <w:r w:rsidRPr="00A845A4">
        <w:rPr>
          <w:rFonts w:ascii="Times New Roman" w:hAnsi="Times New Roman" w:cs="Times New Roman" w:hint="eastAsia"/>
          <w:color w:val="000000" w:themeColor="text1"/>
          <w:szCs w:val="21"/>
        </w:rPr>
        <w:t>b</w:t>
      </w:r>
      <w:r w:rsidRPr="00A845A4">
        <w:rPr>
          <w:rFonts w:ascii="Times New Roman" w:hAnsi="Times New Roman" w:cs="Times New Roman"/>
          <w:color w:val="000000" w:themeColor="text1"/>
          <w:szCs w:val="21"/>
        </w:rPr>
        <w:t xml:space="preserve">) The angle between the </w:t>
      </w:r>
      <w:r w:rsidRPr="00A845A4">
        <w:rPr>
          <w:rFonts w:ascii="Times New Roman" w:hAnsi="Times New Roman" w:cs="Times New Roman" w:hint="eastAsia"/>
          <w:color w:val="000000" w:themeColor="text1"/>
          <w:szCs w:val="21"/>
        </w:rPr>
        <w:t xml:space="preserve">self-adaptive gripper </w:t>
      </w:r>
      <w:r w:rsidRPr="00A845A4">
        <w:rPr>
          <w:rFonts w:ascii="Times New Roman" w:hAnsi="Times New Roman" w:cs="Times New Roman"/>
          <w:color w:val="000000" w:themeColor="text1"/>
          <w:szCs w:val="21"/>
        </w:rPr>
        <w:t xml:space="preserve">and the horizontal direction is </w:t>
      </w:r>
      <w:r w:rsidRPr="00A845A4">
        <w:rPr>
          <w:rFonts w:ascii="Times New Roman" w:hAnsi="Times New Roman" w:cs="Times New Roman" w:hint="eastAsia"/>
          <w:color w:val="000000" w:themeColor="text1"/>
          <w:szCs w:val="21"/>
        </w:rPr>
        <w:t>45</w:t>
      </w:r>
      <w:r w:rsidRPr="00A845A4">
        <w:rPr>
          <w:rFonts w:ascii="Times New Roman" w:hAnsi="Times New Roman" w:cs="Times New Roman"/>
          <w:color w:val="000000" w:themeColor="text1"/>
          <w:szCs w:val="21"/>
        </w:rPr>
        <w:t xml:space="preserve"> degrees</w:t>
      </w:r>
      <w:r w:rsidRPr="00A845A4">
        <w:rPr>
          <w:rFonts w:ascii="Times New Roman" w:hAnsi="Times New Roman" w:cs="Times New Roman" w:hint="eastAsia"/>
          <w:color w:val="000000" w:themeColor="text1"/>
          <w:szCs w:val="21"/>
        </w:rPr>
        <w:t xml:space="preserve">. </w:t>
      </w:r>
    </w:p>
    <w:p w14:paraId="2EABDF15" w14:textId="77777777" w:rsidR="003B47E1" w:rsidRPr="00A845A4" w:rsidRDefault="002815FF">
      <w:pPr>
        <w:jc w:val="center"/>
        <w:rPr>
          <w:color w:val="000000" w:themeColor="text1"/>
        </w:rPr>
      </w:pPr>
      <w:r w:rsidRPr="00A845A4">
        <w:rPr>
          <w:noProof/>
          <w:color w:val="000000" w:themeColor="text1"/>
        </w:rPr>
        <w:drawing>
          <wp:inline distT="0" distB="0" distL="0" distR="0" wp14:anchorId="63441ED0" wp14:editId="5A907F74">
            <wp:extent cx="3429000" cy="22606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9000" cy="2260600"/>
                    </a:xfrm>
                    <a:prstGeom prst="rect">
                      <a:avLst/>
                    </a:prstGeom>
                  </pic:spPr>
                </pic:pic>
              </a:graphicData>
            </a:graphic>
          </wp:inline>
        </w:drawing>
      </w:r>
    </w:p>
    <w:p w14:paraId="129A0592" w14:textId="77777777" w:rsidR="003B47E1" w:rsidRPr="00A845A4" w:rsidRDefault="002815FF">
      <w:pPr>
        <w:rPr>
          <w:rFonts w:ascii="Times New Roman" w:hAnsi="Times New Roman" w:cs="Times New Roman"/>
          <w:color w:val="000000" w:themeColor="text1"/>
          <w:szCs w:val="21"/>
        </w:rPr>
      </w:pPr>
      <w:r w:rsidRPr="00A845A4">
        <w:rPr>
          <w:rFonts w:ascii="Times New Roman" w:hAnsi="Times New Roman" w:cs="Times New Roman"/>
          <w:color w:val="000000" w:themeColor="text1"/>
          <w:szCs w:val="21"/>
        </w:rPr>
        <w:lastRenderedPageBreak/>
        <w:t xml:space="preserve">Fig. 12 Griping poises of different weight and size in different poses. (a) ~ (g) Pinch poise ((a)1g, φ6mm; (b) 2g, φ6mm; (c) 5g, φ8mm; (d) 10g, 10mm; (e) 20g, φ12mm; (f) 50g, φ18mm; (g) 100g, φ22mm;) ；(h) grasp poise (200g,φ28mm) ； ( i ) grasp poise of heavy weight (500g, φ38mm). </w:t>
      </w:r>
    </w:p>
    <w:p w14:paraId="39D475ED" w14:textId="75BEFB81" w:rsidR="003B47E1" w:rsidRPr="00A845A4" w:rsidRDefault="002815FF">
      <w:pPr>
        <w:ind w:firstLineChars="200" w:firstLine="480"/>
        <w:rPr>
          <w:rFonts w:ascii="Times New Roman" w:eastAsia="SimSun" w:hAnsi="Times New Roman" w:cs="Times New Roman"/>
          <w:color w:val="000000" w:themeColor="text1"/>
          <w:sz w:val="24"/>
          <w:szCs w:val="24"/>
        </w:rPr>
      </w:pPr>
      <w:r w:rsidRPr="00A845A4">
        <w:rPr>
          <w:rFonts w:ascii="Times New Roman" w:hAnsi="Times New Roman" w:cs="Times New Roman" w:hint="eastAsia"/>
          <w:color w:val="000000" w:themeColor="text1"/>
          <w:sz w:val="24"/>
          <w:szCs w:val="24"/>
        </w:rPr>
        <w:t>T</w:t>
      </w:r>
      <w:r w:rsidRPr="00A845A4">
        <w:rPr>
          <w:rFonts w:ascii="Times New Roman" w:hAnsi="Times New Roman" w:cs="Times New Roman"/>
          <w:color w:val="000000" w:themeColor="text1"/>
          <w:sz w:val="24"/>
          <w:szCs w:val="24"/>
        </w:rPr>
        <w:t>he grip</w:t>
      </w:r>
      <w:r w:rsidRPr="00A845A4">
        <w:rPr>
          <w:rFonts w:ascii="Times New Roman" w:hAnsi="Times New Roman" w:cs="Times New Roman" w:hint="eastAsia"/>
          <w:color w:val="000000" w:themeColor="text1"/>
          <w:sz w:val="24"/>
          <w:szCs w:val="24"/>
        </w:rPr>
        <w:t>ping</w:t>
      </w:r>
      <w:r w:rsidRPr="00A845A4">
        <w:rPr>
          <w:rFonts w:ascii="Times New Roman" w:hAnsi="Times New Roman" w:cs="Times New Roman"/>
          <w:color w:val="000000" w:themeColor="text1"/>
          <w:sz w:val="24"/>
          <w:szCs w:val="24"/>
        </w:rPr>
        <w:t xml:space="preserve"> functions presented in the Function section (Fig. 1)</w:t>
      </w:r>
      <w:r w:rsidRPr="00A845A4">
        <w:rPr>
          <w:rFonts w:ascii="Times New Roman" w:hAnsi="Times New Roman" w:cs="Times New Roman" w:hint="eastAsia"/>
          <w:color w:val="000000" w:themeColor="text1"/>
          <w:sz w:val="24"/>
          <w:szCs w:val="24"/>
        </w:rPr>
        <w:t xml:space="preserve"> is</w:t>
      </w:r>
      <w:r w:rsidRPr="00A845A4">
        <w:rPr>
          <w:rFonts w:ascii="Times New Roman" w:hAnsi="Times New Roman" w:cs="Times New Roman"/>
          <w:color w:val="000000" w:themeColor="text1"/>
          <w:sz w:val="24"/>
          <w:szCs w:val="24"/>
        </w:rPr>
        <w:t xml:space="preserve"> test</w:t>
      </w:r>
      <w:r w:rsidRPr="00A845A4">
        <w:rPr>
          <w:rFonts w:ascii="Times New Roman" w:hAnsi="Times New Roman" w:cs="Times New Roman" w:hint="eastAsia"/>
          <w:color w:val="000000" w:themeColor="text1"/>
          <w:sz w:val="24"/>
          <w:szCs w:val="24"/>
        </w:rPr>
        <w:t>ed in this part</w:t>
      </w:r>
      <w:r w:rsidRPr="00A845A4">
        <w:rPr>
          <w:rFonts w:ascii="Times New Roman" w:hAnsi="Times New Roman" w:cs="Times New Roman"/>
          <w:color w:val="000000" w:themeColor="text1"/>
          <w:sz w:val="24"/>
          <w:szCs w:val="24"/>
        </w:rPr>
        <w:t>. The proposed s</w:t>
      </w:r>
      <w:r w:rsidRPr="00A845A4">
        <w:rPr>
          <w:rFonts w:ascii="Times New Roman" w:hAnsi="Times New Roman" w:cs="Times New Roman" w:hint="eastAsia"/>
          <w:color w:val="000000" w:themeColor="text1"/>
          <w:sz w:val="24"/>
          <w:szCs w:val="24"/>
        </w:rPr>
        <w:t>elf-adaptive</w:t>
      </w:r>
      <w:r w:rsidRPr="00A845A4">
        <w:rPr>
          <w:rFonts w:ascii="Times New Roman" w:hAnsi="Times New Roman" w:cs="Times New Roman"/>
          <w:color w:val="000000" w:themeColor="text1"/>
          <w:sz w:val="24"/>
          <w:szCs w:val="24"/>
        </w:rPr>
        <w:t xml:space="preserve"> gripper can grip objects of different shapes</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 xml:space="preserve">and sizes </w:t>
      </w:r>
      <w:r w:rsidRPr="00A845A4">
        <w:rPr>
          <w:rFonts w:ascii="Times New Roman" w:hAnsi="Times New Roman" w:cs="Times New Roman" w:hint="eastAsia"/>
          <w:color w:val="000000" w:themeColor="text1"/>
          <w:sz w:val="24"/>
          <w:szCs w:val="24"/>
        </w:rPr>
        <w:t xml:space="preserve">using </w:t>
      </w:r>
      <w:r w:rsidRPr="00A845A4">
        <w:rPr>
          <w:rFonts w:ascii="Times New Roman" w:hAnsi="Times New Roman" w:cs="Times New Roman"/>
          <w:color w:val="000000" w:themeColor="text1"/>
          <w:sz w:val="24"/>
          <w:szCs w:val="24"/>
        </w:rPr>
        <w:t xml:space="preserve">different gripping methods, as </w:t>
      </w:r>
      <w:r w:rsidRPr="00A845A4">
        <w:rPr>
          <w:rFonts w:ascii="Times New Roman" w:hAnsi="Times New Roman" w:cs="Times New Roman" w:hint="eastAsia"/>
          <w:color w:val="000000" w:themeColor="text1"/>
          <w:sz w:val="24"/>
          <w:szCs w:val="24"/>
        </w:rPr>
        <w:t xml:space="preserve">is </w:t>
      </w:r>
      <w:r w:rsidRPr="00A845A4">
        <w:rPr>
          <w:rFonts w:ascii="Times New Roman" w:hAnsi="Times New Roman" w:cs="Times New Roman"/>
          <w:color w:val="000000" w:themeColor="text1"/>
          <w:sz w:val="24"/>
          <w:szCs w:val="24"/>
        </w:rPr>
        <w:t>shown in Fig</w:t>
      </w:r>
      <w:r w:rsidRPr="00A845A4">
        <w:rPr>
          <w:rFonts w:ascii="Times New Roman" w:eastAsiaTheme="minorEastAsia" w:hAnsi="Times New Roman" w:cs="Times New Roman" w:hint="eastAsia"/>
          <w:color w:val="000000" w:themeColor="text1"/>
          <w:sz w:val="24"/>
          <w:szCs w:val="24"/>
        </w:rPr>
        <w:t>.</w:t>
      </w:r>
      <w:r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hint="eastAsia"/>
          <w:color w:val="000000" w:themeColor="text1"/>
          <w:sz w:val="24"/>
          <w:szCs w:val="24"/>
        </w:rPr>
        <w:t>10</w:t>
      </w:r>
      <w:r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hint="eastAsia"/>
          <w:color w:val="000000" w:themeColor="text1"/>
          <w:sz w:val="24"/>
          <w:szCs w:val="24"/>
        </w:rPr>
        <w:t xml:space="preserve">Gripper can grasp objects in all directions of </w:t>
      </w:r>
      <w:r w:rsidRPr="00A845A4">
        <w:rPr>
          <w:rFonts w:ascii="Times New Roman" w:hAnsi="Times New Roman" w:cs="Times New Roman"/>
          <w:color w:val="000000" w:themeColor="text1"/>
          <w:sz w:val="24"/>
          <w:szCs w:val="24"/>
        </w:rPr>
        <w:t>space, as is shown in Fig</w:t>
      </w:r>
      <w:r w:rsidRPr="00A845A4">
        <w:rPr>
          <w:rFonts w:ascii="Times New Roman" w:eastAsiaTheme="minorEastAsia" w:hAnsi="Times New Roman" w:cs="Times New Roman" w:hint="eastAsia"/>
          <w:color w:val="000000" w:themeColor="text1"/>
          <w:sz w:val="24"/>
          <w:szCs w:val="24"/>
        </w:rPr>
        <w:t>.</w:t>
      </w:r>
      <w:r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hint="eastAsia"/>
          <w:color w:val="000000" w:themeColor="text1"/>
          <w:sz w:val="24"/>
          <w:szCs w:val="24"/>
        </w:rPr>
        <w:t>11</w:t>
      </w:r>
      <w:r w:rsidRPr="00A845A4">
        <w:rPr>
          <w:rFonts w:ascii="Times New Roman" w:hAnsi="Times New Roman" w:cs="Times New Roman"/>
          <w:color w:val="000000" w:themeColor="text1"/>
          <w:sz w:val="24"/>
          <w:szCs w:val="24"/>
        </w:rPr>
        <w:t>. Further,</w:t>
      </w:r>
      <w:r w:rsidRPr="00A845A4">
        <w:rPr>
          <w:rFonts w:ascii="Times New Roman" w:hAnsi="Times New Roman" w:cs="Times New Roman" w:hint="eastAsia"/>
          <w:color w:val="000000" w:themeColor="text1"/>
          <w:sz w:val="24"/>
          <w:szCs w:val="24"/>
        </w:rPr>
        <w:t xml:space="preserve"> t</w:t>
      </w:r>
      <w:r w:rsidRPr="00A845A4">
        <w:rPr>
          <w:rFonts w:ascii="Times New Roman" w:hAnsi="Times New Roman" w:cs="Times New Roman"/>
          <w:color w:val="000000" w:themeColor="text1"/>
          <w:sz w:val="24"/>
          <w:szCs w:val="24"/>
        </w:rPr>
        <w:t xml:space="preserve">he gripper can grip objects of different </w:t>
      </w:r>
      <w:r w:rsidRPr="00A845A4">
        <w:rPr>
          <w:rFonts w:ascii="Times New Roman" w:hAnsi="Times New Roman" w:cs="Times New Roman" w:hint="eastAsia"/>
          <w:color w:val="000000" w:themeColor="text1"/>
          <w:sz w:val="24"/>
          <w:szCs w:val="24"/>
        </w:rPr>
        <w:t>weight</w:t>
      </w:r>
      <w:r w:rsidRPr="00A845A4">
        <w:rPr>
          <w:rFonts w:ascii="Times New Roman" w:hAnsi="Times New Roman" w:cs="Times New Roman"/>
          <w:color w:val="000000" w:themeColor="text1"/>
          <w:sz w:val="24"/>
          <w:szCs w:val="24"/>
        </w:rPr>
        <w:t>s</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and sizes by different gripping methods</w:t>
      </w:r>
      <w:r w:rsidRPr="00A845A4">
        <w:rPr>
          <w:rFonts w:ascii="Times New Roman" w:hAnsi="Times New Roman" w:cs="Times New Roman" w:hint="eastAsia"/>
          <w:color w:val="000000" w:themeColor="text1"/>
          <w:sz w:val="24"/>
          <w:szCs w:val="24"/>
        </w:rPr>
        <w:t xml:space="preserve"> and gripping force</w:t>
      </w:r>
      <w:r w:rsidRPr="00A845A4">
        <w:rPr>
          <w:rFonts w:ascii="Times New Roman" w:hAnsi="Times New Roman" w:cs="Times New Roman"/>
          <w:color w:val="000000" w:themeColor="text1"/>
          <w:sz w:val="24"/>
          <w:szCs w:val="24"/>
        </w:rPr>
        <w:t>, as shown in Fig</w:t>
      </w:r>
      <w:r w:rsidRPr="00A845A4">
        <w:rPr>
          <w:rFonts w:ascii="Times New Roman" w:eastAsiaTheme="minorEastAsia" w:hAnsi="Times New Roman" w:cs="Times New Roman" w:hint="eastAsia"/>
          <w:color w:val="000000" w:themeColor="text1"/>
          <w:sz w:val="24"/>
          <w:szCs w:val="24"/>
        </w:rPr>
        <w:t>.</w:t>
      </w:r>
      <w:r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hint="eastAsia"/>
          <w:color w:val="000000" w:themeColor="text1"/>
          <w:sz w:val="24"/>
          <w:szCs w:val="24"/>
        </w:rPr>
        <w:t>12</w:t>
      </w:r>
      <w:r w:rsidRPr="00A845A4">
        <w:rPr>
          <w:rFonts w:ascii="Times New Roman" w:hAnsi="Times New Roman" w:cs="Times New Roman"/>
          <w:color w:val="000000" w:themeColor="text1"/>
          <w:sz w:val="24"/>
          <w:szCs w:val="24"/>
        </w:rPr>
        <w:t>. Therefore, the proposed self</w:t>
      </w:r>
      <w:r w:rsidRPr="00A845A4">
        <w:rPr>
          <w:rFonts w:ascii="Times New Roman" w:hAnsi="Times New Roman" w:cs="Times New Roman" w:hint="eastAsia"/>
          <w:color w:val="000000" w:themeColor="text1"/>
          <w:sz w:val="24"/>
          <w:szCs w:val="24"/>
        </w:rPr>
        <w:t>-adaptive</w:t>
      </w:r>
      <w:r w:rsidRPr="00A845A4">
        <w:rPr>
          <w:rFonts w:ascii="Times New Roman" w:hAnsi="Times New Roman" w:cs="Times New Roman"/>
          <w:color w:val="000000" w:themeColor="text1"/>
          <w:sz w:val="24"/>
          <w:szCs w:val="24"/>
        </w:rPr>
        <w:t xml:space="preserve"> gripper is verified to be versatile and adaptable to gripping objects of various shapes, sizes, weights, and orientations.</w:t>
      </w:r>
      <w:r w:rsidR="008501AB"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hint="eastAsia"/>
          <w:color w:val="000000" w:themeColor="text1"/>
          <w:sz w:val="24"/>
          <w:szCs w:val="24"/>
        </w:rPr>
        <w:t>In</w:t>
      </w:r>
      <w:r w:rsidR="008501AB"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hint="eastAsia"/>
          <w:color w:val="000000" w:themeColor="text1"/>
          <w:sz w:val="24"/>
          <w:szCs w:val="24"/>
        </w:rPr>
        <w:t>addition</w:t>
      </w:r>
      <w:r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hint="eastAsia"/>
          <w:color w:val="000000" w:themeColor="text1"/>
          <w:sz w:val="24"/>
          <w:szCs w:val="24"/>
        </w:rPr>
        <w:t>this self-adaptive gripper using rigid fingers does not need pneumatic control</w:t>
      </w:r>
      <w:r w:rsidRPr="00A845A4">
        <w:rPr>
          <w:rFonts w:ascii="Times New Roman" w:eastAsia="SimSun" w:hAnsi="Times New Roman" w:cs="Times New Roman" w:hint="eastAsia"/>
          <w:color w:val="000000" w:themeColor="text1"/>
          <w:sz w:val="24"/>
          <w:szCs w:val="24"/>
        </w:rPr>
        <w:t>,</w:t>
      </w:r>
      <w:r w:rsidR="000034DB" w:rsidRPr="00A845A4">
        <w:rPr>
          <w:rFonts w:ascii="Times New Roman" w:eastAsia="SimSun" w:hAnsi="Times New Roman" w:cs="Times New Roman"/>
          <w:color w:val="000000" w:themeColor="text1"/>
          <w:sz w:val="24"/>
          <w:szCs w:val="24"/>
        </w:rPr>
        <w:t xml:space="preserve"> </w:t>
      </w:r>
      <w:r w:rsidRPr="00A845A4">
        <w:rPr>
          <w:rFonts w:ascii="Times New Roman" w:eastAsia="SimSun" w:hAnsi="Times New Roman" w:cs="Times New Roman" w:hint="eastAsia"/>
          <w:color w:val="000000" w:themeColor="text1"/>
          <w:sz w:val="24"/>
          <w:szCs w:val="24"/>
        </w:rPr>
        <w:t>which</w:t>
      </w:r>
      <w:r w:rsidRPr="00A845A4">
        <w:rPr>
          <w:rFonts w:ascii="Times New Roman" w:hAnsi="Times New Roman" w:cs="Times New Roman" w:hint="eastAsia"/>
          <w:color w:val="000000" w:themeColor="text1"/>
          <w:sz w:val="24"/>
          <w:szCs w:val="24"/>
        </w:rPr>
        <w:t xml:space="preserve"> is suitable for the</w:t>
      </w:r>
      <w:r w:rsidRPr="00A845A4">
        <w:rPr>
          <w:rFonts w:ascii="Times New Roman" w:hAnsi="Times New Roman" w:cs="Times New Roman"/>
          <w:color w:val="000000" w:themeColor="text1"/>
          <w:sz w:val="24"/>
          <w:szCs w:val="24"/>
          <w:shd w:val="clear" w:color="auto" w:fill="FFFFFF"/>
        </w:rPr>
        <w:t xml:space="preserve"> industrial Internet of Things (IIoT) and its related domains</w:t>
      </w:r>
      <w:r w:rsidRPr="00A845A4">
        <w:rPr>
          <w:rFonts w:ascii="Times New Roman" w:eastAsia="SimSun" w:hAnsi="Times New Roman" w:cs="Times New Roman" w:hint="eastAsia"/>
          <w:color w:val="000000" w:themeColor="text1"/>
          <w:sz w:val="24"/>
          <w:szCs w:val="24"/>
          <w:shd w:val="clear" w:color="auto" w:fill="FFFFFF"/>
        </w:rPr>
        <w:t>.</w:t>
      </w:r>
    </w:p>
    <w:p w14:paraId="26BCCE4E" w14:textId="77777777" w:rsidR="003B47E1" w:rsidRPr="00A845A4" w:rsidRDefault="002815FF">
      <w:pPr>
        <w:pStyle w:val="ListParagraph"/>
        <w:numPr>
          <w:ilvl w:val="1"/>
          <w:numId w:val="1"/>
        </w:numPr>
        <w:ind w:firstLineChars="0"/>
        <w:rPr>
          <w:rFonts w:ascii="Times New Roman" w:hAnsi="Times New Roman" w:cs="Times New Roman"/>
          <w:color w:val="000000" w:themeColor="text1"/>
          <w:sz w:val="28"/>
          <w:szCs w:val="28"/>
        </w:rPr>
      </w:pPr>
      <w:bookmarkStart w:id="17" w:name="OLE_LINK20"/>
      <w:r w:rsidRPr="00A845A4">
        <w:rPr>
          <w:rFonts w:ascii="Times New Roman" w:hAnsi="Times New Roman" w:cs="Times New Roman" w:hint="eastAsia"/>
          <w:color w:val="000000" w:themeColor="text1"/>
          <w:sz w:val="28"/>
          <w:szCs w:val="28"/>
        </w:rPr>
        <w:t>C</w:t>
      </w:r>
      <w:r w:rsidRPr="00A845A4">
        <w:rPr>
          <w:rFonts w:ascii="Times New Roman" w:hAnsi="Times New Roman" w:cs="Times New Roman"/>
          <w:color w:val="000000" w:themeColor="text1"/>
          <w:sz w:val="28"/>
          <w:szCs w:val="28"/>
        </w:rPr>
        <w:t>ontrollability</w:t>
      </w:r>
      <w:r w:rsidRPr="00A845A4">
        <w:rPr>
          <w:rFonts w:ascii="Times New Roman" w:hAnsi="Times New Roman" w:cs="Times New Roman" w:hint="eastAsia"/>
          <w:color w:val="000000" w:themeColor="text1"/>
          <w:sz w:val="28"/>
          <w:szCs w:val="28"/>
        </w:rPr>
        <w:t xml:space="preserve"> test</w:t>
      </w:r>
    </w:p>
    <w:bookmarkEnd w:id="17"/>
    <w:p w14:paraId="34434B92" w14:textId="77777777" w:rsidR="003B47E1" w:rsidRPr="00A845A4" w:rsidRDefault="002815FF">
      <w:pPr>
        <w:jc w:val="center"/>
        <w:rPr>
          <w:rFonts w:ascii="Times New Roman" w:hAnsi="Times New Roman" w:cs="Times New Roman"/>
          <w:color w:val="000000" w:themeColor="text1"/>
          <w:sz w:val="24"/>
          <w:szCs w:val="24"/>
        </w:rPr>
      </w:pPr>
      <w:r w:rsidRPr="00A845A4">
        <w:rPr>
          <w:rFonts w:ascii="Times New Roman" w:hAnsi="Times New Roman" w:cs="Times New Roman"/>
          <w:noProof/>
          <w:color w:val="000000" w:themeColor="text1"/>
          <w:sz w:val="24"/>
          <w:szCs w:val="24"/>
        </w:rPr>
        <w:drawing>
          <wp:inline distT="0" distB="0" distL="0" distR="0" wp14:anchorId="1F62A120" wp14:editId="25CC1C9F">
            <wp:extent cx="5274310" cy="21824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182495"/>
                    </a:xfrm>
                    <a:prstGeom prst="rect">
                      <a:avLst/>
                    </a:prstGeom>
                  </pic:spPr>
                </pic:pic>
              </a:graphicData>
            </a:graphic>
          </wp:inline>
        </w:drawing>
      </w:r>
    </w:p>
    <w:p w14:paraId="14B6F396" w14:textId="77777777" w:rsidR="003B47E1" w:rsidRPr="00A845A4" w:rsidRDefault="002815FF">
      <w:pPr>
        <w:rPr>
          <w:rFonts w:ascii="Times New Roman" w:hAnsi="Times New Roman" w:cs="Times New Roman"/>
          <w:color w:val="000000" w:themeColor="text1"/>
          <w:szCs w:val="21"/>
        </w:rPr>
      </w:pPr>
      <w:r w:rsidRPr="00A845A4">
        <w:rPr>
          <w:rFonts w:ascii="Times New Roman" w:hAnsi="Times New Roman" w:cs="Times New Roman"/>
          <w:color w:val="000000" w:themeColor="text1"/>
          <w:szCs w:val="21"/>
        </w:rPr>
        <w:t>Fig</w:t>
      </w:r>
      <w:r w:rsidRPr="00A845A4">
        <w:rPr>
          <w:rFonts w:ascii="Times New Roman" w:hAnsi="Times New Roman" w:cs="Times New Roman" w:hint="eastAsia"/>
          <w:color w:val="000000" w:themeColor="text1"/>
          <w:szCs w:val="21"/>
        </w:rPr>
        <w:t>. 13</w:t>
      </w:r>
      <w:r w:rsidRPr="00A845A4">
        <w:rPr>
          <w:rFonts w:ascii="Times New Roman" w:eastAsiaTheme="minorEastAsia" w:hAnsi="Times New Roman" w:cs="Times New Roman" w:hint="eastAsia"/>
          <w:color w:val="000000" w:themeColor="text1"/>
          <w:szCs w:val="21"/>
        </w:rPr>
        <w:t xml:space="preserve"> </w:t>
      </w:r>
      <w:r w:rsidRPr="00A845A4">
        <w:rPr>
          <w:rFonts w:ascii="Times New Roman" w:hAnsi="Times New Roman" w:cs="Times New Roman" w:hint="eastAsia"/>
          <w:color w:val="000000" w:themeColor="text1"/>
          <w:szCs w:val="21"/>
        </w:rPr>
        <w:t>(a)E</w:t>
      </w:r>
      <w:r w:rsidRPr="00A845A4">
        <w:rPr>
          <w:rFonts w:ascii="Times New Roman" w:hAnsi="Times New Roman" w:cs="Times New Roman"/>
          <w:color w:val="000000" w:themeColor="text1"/>
          <w:szCs w:val="21"/>
        </w:rPr>
        <w:t xml:space="preserve">xperiment setup for testing the </w:t>
      </w:r>
      <w:r w:rsidRPr="00A845A4">
        <w:rPr>
          <w:rFonts w:ascii="Times New Roman" w:hAnsi="Times New Roman" w:cs="Times New Roman" w:hint="eastAsia"/>
          <w:color w:val="000000" w:themeColor="text1"/>
          <w:szCs w:val="21"/>
        </w:rPr>
        <w:t xml:space="preserve">finger tip of self-adaptive gripper. (b) The results of the experiment. </w:t>
      </w:r>
    </w:p>
    <w:p w14:paraId="49AB8946" w14:textId="77777777" w:rsidR="003B47E1" w:rsidRPr="00A845A4" w:rsidRDefault="002815FF">
      <w:pPr>
        <w:ind w:firstLine="420"/>
        <w:rPr>
          <w:rFonts w:ascii="Times New Roman" w:eastAsiaTheme="minorEastAsia" w:hAnsi="Times New Roman" w:cs="Times New Roman"/>
          <w:color w:val="000000" w:themeColor="text1"/>
          <w:sz w:val="24"/>
          <w:szCs w:val="24"/>
        </w:rPr>
      </w:pPr>
      <w:r w:rsidRPr="00A845A4">
        <w:rPr>
          <w:rFonts w:ascii="Times New Roman" w:hAnsi="Times New Roman" w:cs="Times New Roman"/>
          <w:color w:val="000000" w:themeColor="text1"/>
          <w:sz w:val="24"/>
          <w:szCs w:val="24"/>
        </w:rPr>
        <w:t>Fig</w:t>
      </w:r>
      <w:r w:rsidRPr="00A845A4">
        <w:rPr>
          <w:rFonts w:ascii="Times New Roman" w:hAnsi="Times New Roman" w:cs="Times New Roman" w:hint="eastAsia"/>
          <w:color w:val="000000" w:themeColor="text1"/>
          <w:sz w:val="24"/>
          <w:szCs w:val="24"/>
        </w:rPr>
        <w:t>.</w:t>
      </w:r>
      <w:r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hint="eastAsia"/>
          <w:color w:val="000000" w:themeColor="text1"/>
          <w:sz w:val="24"/>
          <w:szCs w:val="24"/>
        </w:rPr>
        <w:t xml:space="preserve">13 </w:t>
      </w:r>
      <w:r w:rsidRPr="00A845A4">
        <w:rPr>
          <w:rFonts w:ascii="Times New Roman" w:hAnsi="Times New Roman" w:cs="Times New Roman"/>
          <w:color w:val="000000" w:themeColor="text1"/>
          <w:sz w:val="24"/>
          <w:szCs w:val="24"/>
        </w:rPr>
        <w:t xml:space="preserve">shows the experiment setup for testing controllability. </w:t>
      </w:r>
      <w:r w:rsidRPr="00A845A4">
        <w:rPr>
          <w:rFonts w:ascii="Times New Roman" w:hAnsi="Times New Roman" w:cs="Times New Roman" w:hint="eastAsia"/>
          <w:color w:val="000000" w:themeColor="text1"/>
          <w:sz w:val="24"/>
          <w:szCs w:val="24"/>
        </w:rPr>
        <w:t>To</w:t>
      </w:r>
      <w:r w:rsidRPr="00A845A4">
        <w:rPr>
          <w:rFonts w:ascii="Times New Roman" w:hAnsi="Times New Roman" w:cs="Times New Roman"/>
          <w:color w:val="000000" w:themeColor="text1"/>
          <w:sz w:val="24"/>
          <w:szCs w:val="24"/>
        </w:rPr>
        <w:t xml:space="preserve"> test the tip force, a load cell </w:t>
      </w:r>
      <w:r w:rsidRPr="00A845A4">
        <w:rPr>
          <w:rFonts w:ascii="Times New Roman" w:hAnsi="Times New Roman" w:cs="Times New Roman" w:hint="eastAsia"/>
          <w:color w:val="000000" w:themeColor="text1"/>
          <w:sz w:val="24"/>
          <w:szCs w:val="24"/>
        </w:rPr>
        <w:t>(AT85</w:t>
      </w:r>
      <w:r w:rsidRPr="00A845A4">
        <w:rPr>
          <w:rFonts w:ascii="Times New Roman" w:hAnsi="Times New Roman" w:cs="Times New Roman"/>
          <w:color w:val="000000" w:themeColor="text1"/>
          <w:sz w:val="24"/>
          <w:szCs w:val="24"/>
        </w:rPr>
        <w:t xml:space="preserve">02, China, scale </w:t>
      </w:r>
      <w:r w:rsidRPr="00A845A4">
        <w:rPr>
          <w:rFonts w:ascii="Times New Roman" w:hAnsi="Times New Roman" w:cs="Times New Roman" w:hint="eastAsia"/>
          <w:color w:val="000000" w:themeColor="text1"/>
          <w:sz w:val="24"/>
          <w:szCs w:val="24"/>
        </w:rPr>
        <w:t>3</w:t>
      </w:r>
      <w:r w:rsidRPr="00A845A4">
        <w:rPr>
          <w:rFonts w:ascii="Times New Roman" w:hAnsi="Times New Roman" w:cs="Times New Roman"/>
          <w:color w:val="000000" w:themeColor="text1"/>
          <w:sz w:val="24"/>
          <w:szCs w:val="24"/>
        </w:rPr>
        <w:t>kg, accuracy 0.0</w:t>
      </w:r>
      <w:r w:rsidRPr="00A845A4">
        <w:rPr>
          <w:rFonts w:ascii="Times New Roman" w:hAnsi="Times New Roman" w:cs="Times New Roman" w:hint="eastAsia"/>
          <w:color w:val="000000" w:themeColor="text1"/>
          <w:sz w:val="24"/>
          <w:szCs w:val="24"/>
        </w:rPr>
        <w:t>6</w:t>
      </w:r>
      <w:r w:rsidRPr="00A845A4">
        <w:rPr>
          <w:rFonts w:ascii="Times New Roman" w:hAnsi="Times New Roman" w:cs="Times New Roman"/>
          <w:color w:val="000000" w:themeColor="text1"/>
          <w:sz w:val="24"/>
          <w:szCs w:val="24"/>
        </w:rPr>
        <w:t xml:space="preserve">%) is used, which is fixed on </w:t>
      </w:r>
      <w:r w:rsidRPr="00A845A4">
        <w:rPr>
          <w:rFonts w:ascii="Times New Roman" w:hAnsi="Times New Roman" w:cs="Times New Roman" w:hint="eastAsia"/>
          <w:color w:val="000000" w:themeColor="text1"/>
          <w:sz w:val="24"/>
          <w:szCs w:val="24"/>
        </w:rPr>
        <w:t xml:space="preserve">an </w:t>
      </w:r>
      <w:r w:rsidRPr="00A845A4">
        <w:rPr>
          <w:rFonts w:ascii="Times New Roman" w:hAnsi="Times New Roman" w:cs="Times New Roman"/>
          <w:color w:val="000000" w:themeColor="text1"/>
          <w:sz w:val="24"/>
          <w:szCs w:val="24"/>
        </w:rPr>
        <w:t>aluminum frame. The screw nut on the screw rod is driven upward by the motor, driving the fingers to contract and touch the load cell fixed on the aluminum frame though the connecting springs. The experiment was repeated several times to better test the tip force.</w:t>
      </w:r>
      <w:r w:rsidRPr="00A845A4">
        <w:rPr>
          <w:rFonts w:ascii="Times New Roman" w:hAnsi="Times New Roman" w:cs="Times New Roman" w:hint="eastAsia"/>
          <w:color w:val="000000" w:themeColor="text1"/>
          <w:sz w:val="24"/>
          <w:szCs w:val="24"/>
        </w:rPr>
        <w:t xml:space="preserve"> T</w:t>
      </w:r>
      <w:r w:rsidRPr="00A845A4">
        <w:rPr>
          <w:rFonts w:ascii="Times New Roman" w:hAnsi="Times New Roman" w:cs="Times New Roman"/>
          <w:color w:val="000000" w:themeColor="text1"/>
          <w:sz w:val="24"/>
          <w:szCs w:val="24"/>
        </w:rPr>
        <w:t xml:space="preserve">he relationship </w:t>
      </w:r>
      <w:r w:rsidRPr="00A845A4">
        <w:rPr>
          <w:rFonts w:ascii="Times New Roman" w:hAnsi="Times New Roman" w:cs="Times New Roman" w:hint="eastAsia"/>
          <w:color w:val="000000" w:themeColor="text1"/>
          <w:sz w:val="24"/>
          <w:szCs w:val="24"/>
        </w:rPr>
        <w:t>between</w:t>
      </w:r>
      <w:r w:rsidRPr="00A845A4">
        <w:rPr>
          <w:rFonts w:ascii="Times New Roman" w:hAnsi="Times New Roman" w:cs="Times New Roman"/>
          <w:color w:val="000000" w:themeColor="text1"/>
          <w:sz w:val="24"/>
          <w:szCs w:val="24"/>
        </w:rPr>
        <w:t xml:space="preserve"> the </w:t>
      </w:r>
      <w:r w:rsidRPr="00A845A4">
        <w:rPr>
          <w:rFonts w:ascii="Times New Roman" w:hAnsi="Times New Roman" w:cs="Times New Roman" w:hint="eastAsia"/>
          <w:color w:val="000000" w:themeColor="text1"/>
          <w:sz w:val="24"/>
          <w:szCs w:val="24"/>
        </w:rPr>
        <w:t>tip force and the</w:t>
      </w:r>
      <w:r w:rsidRPr="00A845A4">
        <w:rPr>
          <w:rFonts w:ascii="Times New Roman" w:hAnsi="Times New Roman" w:cs="Times New Roman"/>
          <w:color w:val="000000" w:themeColor="text1"/>
          <w:sz w:val="24"/>
          <w:szCs w:val="24"/>
        </w:rPr>
        <w:t xml:space="preserve"> </w:t>
      </w:r>
      <w:r w:rsidRPr="00A845A4">
        <w:rPr>
          <w:rFonts w:ascii="Times New Roman" w:hAnsi="Times New Roman" w:cs="Times New Roman" w:hint="eastAsia"/>
          <w:color w:val="000000" w:themeColor="text1"/>
          <w:sz w:val="24"/>
          <w:szCs w:val="24"/>
        </w:rPr>
        <w:t xml:space="preserve">angle </w:t>
      </w:r>
      <w:r w:rsidRPr="00A845A4">
        <w:rPr>
          <w:rFonts w:ascii="Times New Roman" w:hAnsi="Times New Roman" w:cs="Times New Roman"/>
          <w:color w:val="000000" w:themeColor="text1"/>
          <w:sz w:val="24"/>
          <w:szCs w:val="24"/>
        </w:rPr>
        <w:t xml:space="preserve">of </w:t>
      </w:r>
      <w:r w:rsidRPr="00A845A4">
        <w:rPr>
          <w:rFonts w:ascii="Times New Roman" w:hAnsi="Times New Roman" w:cs="Times New Roman" w:hint="eastAsia"/>
          <w:color w:val="000000" w:themeColor="text1"/>
          <w:sz w:val="24"/>
          <w:szCs w:val="24"/>
        </w:rPr>
        <w:t>m</w:t>
      </w:r>
      <w:r w:rsidRPr="00A845A4">
        <w:rPr>
          <w:rFonts w:ascii="Times New Roman" w:hAnsi="Times New Roman" w:cs="Times New Roman"/>
          <w:color w:val="000000" w:themeColor="text1"/>
          <w:sz w:val="24"/>
          <w:szCs w:val="24"/>
        </w:rPr>
        <w:t xml:space="preserve">otor </w:t>
      </w:r>
      <w:r w:rsidRPr="00A845A4">
        <w:rPr>
          <w:rFonts w:ascii="Times New Roman" w:hAnsi="Times New Roman" w:cs="Times New Roman" w:hint="eastAsia"/>
          <w:color w:val="000000" w:themeColor="text1"/>
          <w:sz w:val="24"/>
          <w:szCs w:val="24"/>
        </w:rPr>
        <w:t>r</w:t>
      </w:r>
      <w:r w:rsidRPr="00A845A4">
        <w:rPr>
          <w:rFonts w:ascii="Times New Roman" w:hAnsi="Times New Roman" w:cs="Times New Roman"/>
          <w:color w:val="000000" w:themeColor="text1"/>
          <w:sz w:val="24"/>
          <w:szCs w:val="24"/>
        </w:rPr>
        <w:t>otation</w:t>
      </w:r>
      <w:r w:rsidRPr="00A845A4">
        <w:rPr>
          <w:rFonts w:ascii="Times New Roman" w:hAnsi="Times New Roman" w:cs="Times New Roman" w:hint="eastAsia"/>
          <w:color w:val="000000" w:themeColor="text1"/>
          <w:sz w:val="24"/>
          <w:szCs w:val="24"/>
        </w:rPr>
        <w:t xml:space="preserve"> is depicted in </w:t>
      </w:r>
      <w:r w:rsidRPr="00A845A4">
        <w:rPr>
          <w:rFonts w:ascii="Times New Roman" w:eastAsiaTheme="minorEastAsia" w:hAnsi="Times New Roman" w:cs="Times New Roman" w:hint="eastAsia"/>
          <w:color w:val="000000" w:themeColor="text1"/>
          <w:sz w:val="24"/>
          <w:szCs w:val="24"/>
        </w:rPr>
        <w:t>F</w:t>
      </w:r>
      <w:r w:rsidRPr="00A845A4">
        <w:rPr>
          <w:rFonts w:ascii="Times New Roman" w:hAnsi="Times New Roman" w:cs="Times New Roman" w:hint="eastAsia"/>
          <w:color w:val="000000" w:themeColor="text1"/>
          <w:sz w:val="24"/>
          <w:szCs w:val="24"/>
        </w:rPr>
        <w:t>ig. 13 (b).</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eastAsiaTheme="minorEastAsia" w:hAnsi="Times New Roman" w:cs="Times New Roman"/>
          <w:color w:val="000000" w:themeColor="text1"/>
          <w:sz w:val="24"/>
          <w:szCs w:val="24"/>
        </w:rPr>
        <w:t>According to the curve shown in Fig13 (b),</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eastAsiaTheme="minorEastAsia" w:hAnsi="Times New Roman" w:cs="Times New Roman"/>
          <w:color w:val="000000" w:themeColor="text1"/>
          <w:sz w:val="24"/>
          <w:szCs w:val="24"/>
        </w:rPr>
        <w:t>The response time is supposed to be short, while other kinds of soft gripper where pneumatic actuator are applied need longer time to acquire certain working pressure before movement</w:t>
      </w:r>
      <w:r w:rsidRPr="00A845A4">
        <w:rPr>
          <w:rFonts w:ascii="Times New Roman" w:eastAsiaTheme="minorEastAsia" w:hAnsi="Times New Roman" w:cs="Times New Roman"/>
          <w:color w:val="000000" w:themeColor="text1"/>
          <w:sz w:val="24"/>
          <w:szCs w:val="24"/>
        </w:rPr>
        <w:fldChar w:fldCharType="begin"/>
      </w:r>
      <w:r w:rsidRPr="00A845A4">
        <w:rPr>
          <w:rFonts w:ascii="Times New Roman" w:eastAsiaTheme="minorEastAsia" w:hAnsi="Times New Roman" w:cs="Times New Roman"/>
          <w:color w:val="000000" w:themeColor="text1"/>
          <w:sz w:val="24"/>
          <w:szCs w:val="24"/>
        </w:rPr>
        <w:instrText xml:space="preserve"> ADDIN EN.CITE &lt;EndNote&gt;&lt;Cite&gt;&lt;Author&gt;Shintake&lt;/Author&gt;&lt;Year&gt;2018&lt;/Year&gt;&lt;RecNum&gt;5&lt;/RecNum&gt;&lt;DisplayText&gt;[17]&lt;/DisplayText&gt;&lt;record&gt;&lt;rec-number&gt;5&lt;/rec-number&gt;&lt;foreign-keys&gt;&lt;key app="EN" db-id="sp5vapxsedwwevew2pepf2e9t0v5tawtater" timestamp="1578978225"&gt;5&lt;/key&gt;&lt;key app="ENWeb" db-id=""&gt;0&lt;/key&gt;&lt;/foreign-keys&gt;&lt;ref-type name="Journal Article"&gt;17&lt;/ref-type&gt;&lt;contributors&gt;&lt;authors&gt;&lt;author&gt;Shintake, J.&lt;/author&gt;&lt;author&gt;Cacucciolo, V.&lt;/author&gt;&lt;author&gt;Floreano, D.&lt;/author&gt;&lt;author&gt;Shea, H.&lt;/author&gt;&lt;/authors&gt;&lt;/contributors&gt;&lt;auth-address&gt;Laboratory of Intelligent Systems, Institute of Microengineering, School of Engineering, Ecole Polytechnique Federale de Lausanne (EPFL), 1015, Lausanne, Switzerland.&amp;#xD;Soft Transducers Laboratory, Institute of Microengineering, School of Engineering, Ecole Polytechnique Federale de Lausanne (EPFL), Rue de la Maladiere 71b, 2000, Neuchatel, Switzerland.&lt;/auth-address&gt;&lt;titles&gt;&lt;title&gt;Soft Robotic Grippers&lt;/title&gt;&lt;secondary-title&gt;Adv Mater&lt;/secondary-title&gt;&lt;/titles&gt;&lt;periodical&gt;&lt;full-title&gt;Adv Mater&lt;/full-title&gt;&lt;/periodical&gt;&lt;pages&gt;e1707035&lt;/pages&gt;&lt;edition&gt;2018/05/08&lt;/edition&gt;&lt;keywords&gt;&lt;keyword&gt;adhesion&lt;/keyword&gt;&lt;keyword&gt;smart materials&lt;/keyword&gt;&lt;keyword&gt;soft grippers&lt;/keyword&gt;&lt;keyword&gt;soft robotics&lt;/keyword&gt;&lt;keyword&gt;variable stiffness&lt;/keyword&gt;&lt;/keywords&gt;&lt;dates&gt;&lt;year&gt;2018&lt;/year&gt;&lt;pub-dates&gt;&lt;date&gt;May 7&lt;/date&gt;&lt;/pub-dates&gt;&lt;/dates&gt;&lt;isbn&gt;1521-4095 (Electronic)&amp;#xD;0935-9648 (Linking)&lt;/isbn&gt;&lt;accession-num&gt;29736928&lt;/accession-num&gt;&lt;urls&gt;&lt;related-urls&gt;&lt;url&gt;https://www.ncbi.nlm.nih.gov/pubmed/29736928&lt;/url&gt;&lt;/related-urls&gt;&lt;/urls&gt;&lt;electronic-resource-num&gt;10.1002/adma.201707035&lt;/electronic-resource-num&gt;&lt;/record&gt;&lt;/Cite&gt;&lt;/EndNote&gt;</w:instrText>
      </w:r>
      <w:r w:rsidRPr="00A845A4">
        <w:rPr>
          <w:rFonts w:ascii="Times New Roman" w:eastAsiaTheme="minorEastAsia" w:hAnsi="Times New Roman" w:cs="Times New Roman"/>
          <w:color w:val="000000" w:themeColor="text1"/>
          <w:sz w:val="24"/>
          <w:szCs w:val="24"/>
        </w:rPr>
        <w:fldChar w:fldCharType="separate"/>
      </w:r>
      <w:r w:rsidRPr="00A845A4">
        <w:rPr>
          <w:rFonts w:ascii="Times New Roman" w:eastAsiaTheme="minorEastAsia" w:hAnsi="Times New Roman" w:cs="Times New Roman"/>
          <w:color w:val="000000" w:themeColor="text1"/>
          <w:sz w:val="24"/>
          <w:szCs w:val="24"/>
        </w:rPr>
        <w:t>[17]</w:t>
      </w:r>
      <w:r w:rsidRPr="00A845A4">
        <w:rPr>
          <w:rFonts w:ascii="Times New Roman" w:eastAsiaTheme="minorEastAsia" w:hAnsi="Times New Roman" w:cs="Times New Roman"/>
          <w:color w:val="000000" w:themeColor="text1"/>
          <w:sz w:val="24"/>
          <w:szCs w:val="24"/>
        </w:rPr>
        <w:fldChar w:fldCharType="end"/>
      </w:r>
      <w:r w:rsidRPr="00A845A4">
        <w:rPr>
          <w:rFonts w:ascii="Times New Roman" w:eastAsiaTheme="minorEastAsia" w:hAnsi="Times New Roman" w:cs="Times New Roman"/>
          <w:color w:val="000000" w:themeColor="text1"/>
          <w:sz w:val="24"/>
          <w:szCs w:val="24"/>
        </w:rPr>
        <w:t>. As the curve shows, the response time is</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eastAsiaTheme="minorEastAsia" w:hAnsi="Times New Roman" w:cs="Times New Roman"/>
          <w:color w:val="000000" w:themeColor="text1"/>
          <w:sz w:val="24"/>
          <w:szCs w:val="24"/>
        </w:rPr>
        <w:t>verified to be short.</w:t>
      </w:r>
      <w:r w:rsidRPr="00A845A4">
        <w:rPr>
          <w:rFonts w:ascii="Times New Roman" w:eastAsiaTheme="minorEastAsia" w:hAnsi="Times New Roman" w:cs="Times New Roman" w:hint="eastAsia"/>
          <w:color w:val="000000" w:themeColor="text1"/>
          <w:sz w:val="24"/>
          <w:szCs w:val="24"/>
        </w:rPr>
        <w:t xml:space="preserve"> The relation of </w:t>
      </w:r>
      <w:r w:rsidRPr="00A845A4">
        <w:rPr>
          <w:rFonts w:ascii="Times New Roman" w:eastAsiaTheme="minorEastAsia" w:hAnsi="Times New Roman" w:cs="Times New Roman"/>
          <w:color w:val="000000" w:themeColor="text1"/>
          <w:sz w:val="24"/>
          <w:szCs w:val="24"/>
        </w:rPr>
        <w:t xml:space="preserve">tip force and rotation angle </w:t>
      </w:r>
      <w:r w:rsidRPr="00A845A4">
        <w:rPr>
          <w:rFonts w:ascii="Times New Roman" w:eastAsiaTheme="minorEastAsia" w:hAnsi="Times New Roman" w:cs="Times New Roman" w:hint="eastAsia"/>
          <w:color w:val="000000" w:themeColor="text1"/>
          <w:sz w:val="24"/>
          <w:szCs w:val="24"/>
        </w:rPr>
        <w:t>is</w:t>
      </w:r>
      <w:r w:rsidRPr="00A845A4">
        <w:rPr>
          <w:rFonts w:ascii="Times New Roman" w:eastAsiaTheme="minorEastAsia" w:hAnsi="Times New Roman" w:cs="Times New Roman"/>
          <w:color w:val="000000" w:themeColor="text1"/>
          <w:sz w:val="24"/>
          <w:szCs w:val="24"/>
        </w:rPr>
        <w:t xml:space="preserve"> shown to be non-linear when finger just touched the </w:t>
      </w:r>
      <w:r w:rsidRPr="00A845A4">
        <w:rPr>
          <w:rFonts w:ascii="Times New Roman" w:eastAsiaTheme="minorEastAsia" w:hAnsi="Times New Roman" w:cs="Times New Roman" w:hint="eastAsia"/>
          <w:color w:val="000000" w:themeColor="text1"/>
          <w:sz w:val="24"/>
          <w:szCs w:val="24"/>
        </w:rPr>
        <w:t>load cell</w:t>
      </w:r>
      <w:r w:rsidRPr="00A845A4">
        <w:rPr>
          <w:rFonts w:ascii="Times New Roman" w:eastAsiaTheme="minorEastAsia" w:hAnsi="Times New Roman" w:cs="Times New Roman"/>
          <w:color w:val="000000" w:themeColor="text1"/>
          <w:sz w:val="24"/>
          <w:szCs w:val="24"/>
        </w:rPr>
        <w:t xml:space="preserve">, which is probably due to assembly error. </w:t>
      </w:r>
      <w:r w:rsidRPr="00A845A4">
        <w:rPr>
          <w:rFonts w:ascii="Times New Roman" w:eastAsiaTheme="minorEastAsia" w:hAnsi="Times New Roman" w:cs="Times New Roman" w:hint="eastAsia"/>
          <w:color w:val="000000" w:themeColor="text1"/>
          <w:sz w:val="24"/>
          <w:szCs w:val="24"/>
        </w:rPr>
        <w:t>W</w:t>
      </w:r>
      <w:r w:rsidRPr="00A845A4">
        <w:rPr>
          <w:rFonts w:ascii="Times New Roman" w:eastAsiaTheme="minorEastAsia" w:hAnsi="Times New Roman" w:cs="Times New Roman"/>
          <w:color w:val="000000" w:themeColor="text1"/>
          <w:sz w:val="24"/>
          <w:szCs w:val="24"/>
        </w:rPr>
        <w:t>hen the rotation angle increases continuously, tip force and rotation angle show a linear relation, and the results of repeated tests almost coincide with this relation</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eastAsiaTheme="minorEastAsia" w:hAnsi="Times New Roman" w:cs="Times New Roman"/>
          <w:color w:val="000000" w:themeColor="text1"/>
          <w:sz w:val="24"/>
          <w:szCs w:val="24"/>
        </w:rPr>
        <w:t>The result</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means that the force distribu</w:t>
      </w:r>
      <w:r w:rsidRPr="00A845A4">
        <w:rPr>
          <w:rFonts w:ascii="Times New Roman" w:hAnsi="Times New Roman" w:cs="Times New Roman" w:hint="eastAsia"/>
          <w:color w:val="000000" w:themeColor="text1"/>
          <w:sz w:val="24"/>
          <w:szCs w:val="24"/>
        </w:rPr>
        <w:t>ted</w:t>
      </w:r>
      <w:r w:rsidRPr="00A845A4">
        <w:rPr>
          <w:rFonts w:ascii="Times New Roman" w:hAnsi="Times New Roman" w:cs="Times New Roman"/>
          <w:color w:val="000000" w:themeColor="text1"/>
          <w:sz w:val="24"/>
          <w:szCs w:val="24"/>
        </w:rPr>
        <w:t xml:space="preserve"> on the finger can be accurately controlled by the motor</w:t>
      </w:r>
      <w:r w:rsidRPr="00A845A4">
        <w:rPr>
          <w:rFonts w:ascii="Times New Roman" w:hAnsi="Times New Roman" w:cs="Times New Roman" w:hint="eastAsia"/>
          <w:color w:val="000000" w:themeColor="text1"/>
          <w:sz w:val="24"/>
          <w:szCs w:val="24"/>
        </w:rPr>
        <w:t xml:space="preserve"> without delay. Thus, the proposed rigid gripper has a better controllability and </w:t>
      </w:r>
      <w:r w:rsidRPr="00A845A4">
        <w:rPr>
          <w:rFonts w:ascii="Times New Roman" w:hAnsi="Times New Roman" w:cs="Times New Roman"/>
          <w:color w:val="000000" w:themeColor="text1"/>
          <w:sz w:val="24"/>
          <w:szCs w:val="24"/>
        </w:rPr>
        <w:t>shorter</w:t>
      </w:r>
      <w:r w:rsidRPr="00A845A4">
        <w:rPr>
          <w:rFonts w:ascii="Times New Roman" w:hAnsi="Times New Roman" w:cs="Times New Roman" w:hint="eastAsia"/>
          <w:color w:val="000000" w:themeColor="text1"/>
          <w:sz w:val="24"/>
          <w:szCs w:val="24"/>
        </w:rPr>
        <w:t xml:space="preserve"> response time than most soft grippers existed, which </w:t>
      </w:r>
      <w:r w:rsidRPr="00A845A4">
        <w:rPr>
          <w:rFonts w:ascii="Times New Roman" w:hAnsi="Times New Roman" w:cs="Times New Roman" w:hint="eastAsia"/>
          <w:color w:val="000000" w:themeColor="text1"/>
          <w:sz w:val="24"/>
          <w:szCs w:val="24"/>
        </w:rPr>
        <w:lastRenderedPageBreak/>
        <w:t xml:space="preserve">has </w:t>
      </w:r>
      <w:r w:rsidRPr="00A845A4">
        <w:rPr>
          <w:rFonts w:ascii="Times New Roman" w:hAnsi="Times New Roman" w:cs="Times New Roman"/>
          <w:color w:val="000000" w:themeColor="text1"/>
          <w:sz w:val="24"/>
          <w:szCs w:val="24"/>
        </w:rPr>
        <w:t>high nonlinearity, serious hysteresis, and poor repeatability</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 xml:space="preserve">The nonlinearity is mainly determined by nonlinear mechanics of the soft materials, such as </w:t>
      </w:r>
      <w:r w:rsidRPr="00A845A4">
        <w:rPr>
          <w:rFonts w:ascii="Times New Roman" w:hAnsi="Times New Roman" w:cs="Times New Roman" w:hint="eastAsia"/>
          <w:color w:val="000000" w:themeColor="text1"/>
          <w:sz w:val="24"/>
          <w:szCs w:val="24"/>
        </w:rPr>
        <w:t xml:space="preserve">hyper elasticity </w:t>
      </w:r>
      <w:r w:rsidRPr="00A845A4">
        <w:rPr>
          <w:rFonts w:ascii="Times New Roman" w:hAnsi="Times New Roman" w:cs="Times New Roman"/>
          <w:color w:val="000000" w:themeColor="text1"/>
          <w:sz w:val="24"/>
          <w:szCs w:val="24"/>
        </w:rPr>
        <w:t>of</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the</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latex</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bladder</w:t>
      </w:r>
      <w:r w:rsidRPr="00A845A4">
        <w:rPr>
          <w:rFonts w:ascii="Times New Roman" w:hAnsi="Times New Roman" w:cs="Times New Roman"/>
          <w:color w:val="000000" w:themeColor="text1"/>
          <w:sz w:val="24"/>
          <w:szCs w:val="24"/>
        </w:rPr>
        <w:fldChar w:fldCharType="begin"/>
      </w:r>
      <w:r w:rsidRPr="00A845A4">
        <w:rPr>
          <w:rFonts w:ascii="Times New Roman" w:hAnsi="Times New Roman" w:cs="Times New Roman"/>
          <w:color w:val="000000" w:themeColor="text1"/>
          <w:sz w:val="24"/>
          <w:szCs w:val="24"/>
        </w:rPr>
        <w:instrText xml:space="preserve"> ADDIN EN.CITE &lt;EndNote&gt;&lt;Cite&gt;&lt;Author&gt;Fei&lt;/Author&gt;&lt;Year&gt;2019&lt;/Year&gt;&lt;RecNum&gt;61&lt;/RecNum&gt;&lt;DisplayText&gt;[32]&lt;/DisplayText&gt;&lt;record&gt;&lt;rec-number&gt;61&lt;/rec-number&gt;&lt;foreign-keys&gt;&lt;key app="EN" db-id="sp5vapxsedwwevew2pepf2e9t0v5tawtater" timestamp="1579004129"&gt;61&lt;/key&gt;&lt;/foreign-keys&gt;&lt;ref-type name="Journal Article"&gt;17&lt;/ref-type&gt;&lt;contributors&gt;&lt;authors&gt;&lt;author&gt;Fei, Yanqiong&lt;/author&gt;&lt;author&gt;Wang, Jiangbei&lt;/author&gt;&lt;author&gt;Pang, Wu&lt;/author&gt;&lt;/authors&gt;&lt;/contributors&gt;&lt;titles&gt;&lt;title&gt;A Novel Fabric-Based Versatile and Stiffness-Tunable Soft Gripper Integrating Soft Pneumatic Fingers and Wrist&lt;/title&gt;&lt;secondary-title&gt;Soft Robotics&lt;/secondary-title&gt;&lt;/titles&gt;&lt;periodical&gt;&lt;full-title&gt;Soft Robotics&lt;/full-title&gt;&lt;/periodical&gt;&lt;pages&gt;1-20&lt;/pages&gt;&lt;volume&gt;6&lt;/volume&gt;&lt;number&gt;1&lt;/number&gt;&lt;dates&gt;&lt;year&gt;2019&lt;/year&gt;&lt;pub-dates&gt;&lt;date&gt;Feb 1&lt;/date&gt;&lt;/pub-dates&gt;&lt;/dates&gt;&lt;isbn&gt;2169-5172&lt;/isbn&gt;&lt;accession-num&gt;WOS:000447166400001&lt;/accession-num&gt;&lt;urls&gt;&lt;related-urls&gt;&lt;url&gt;&amp;lt;Go to ISI&amp;gt;://WOS:000447166400001&lt;/url&gt;&lt;/related-urls&gt;&lt;/urls&gt;&lt;electronic-resource-num&gt;10.1089/soro.2018.0015&lt;/electronic-resource-num&gt;&lt;/record&gt;&lt;/Cite&gt;&lt;/EndNote&gt;</w:instrText>
      </w:r>
      <w:r w:rsidRPr="00A845A4">
        <w:rPr>
          <w:rFonts w:ascii="Times New Roman" w:hAnsi="Times New Roman" w:cs="Times New Roman"/>
          <w:color w:val="000000" w:themeColor="text1"/>
          <w:sz w:val="24"/>
          <w:szCs w:val="24"/>
        </w:rPr>
        <w:fldChar w:fldCharType="separate"/>
      </w:r>
      <w:r w:rsidRPr="00A845A4">
        <w:rPr>
          <w:rFonts w:ascii="Times New Roman" w:hAnsi="Times New Roman" w:cs="Times New Roman"/>
          <w:color w:val="000000" w:themeColor="text1"/>
          <w:sz w:val="24"/>
          <w:szCs w:val="24"/>
        </w:rPr>
        <w:t>[32]</w:t>
      </w:r>
      <w:r w:rsidRPr="00A845A4">
        <w:rPr>
          <w:rFonts w:ascii="Times New Roman" w:hAnsi="Times New Roman" w:cs="Times New Roman"/>
          <w:color w:val="000000" w:themeColor="text1"/>
          <w:sz w:val="24"/>
          <w:szCs w:val="24"/>
        </w:rPr>
        <w:fldChar w:fldCharType="end"/>
      </w:r>
      <w:r w:rsidRPr="00A845A4">
        <w:rPr>
          <w:rFonts w:ascii="Times New Roman" w:hAnsi="Times New Roman" w:cs="Times New Roman" w:hint="eastAsia"/>
          <w:color w:val="000000" w:themeColor="text1"/>
          <w:sz w:val="24"/>
          <w:szCs w:val="24"/>
        </w:rPr>
        <w:t>, which is never a problem for a rigid self-adaptive gripper.</w:t>
      </w:r>
    </w:p>
    <w:p w14:paraId="54BE1CB8" w14:textId="77777777" w:rsidR="003B47E1" w:rsidRPr="00A845A4" w:rsidRDefault="002815FF">
      <w:pPr>
        <w:pStyle w:val="ListParagraph"/>
        <w:numPr>
          <w:ilvl w:val="0"/>
          <w:numId w:val="1"/>
        </w:numPr>
        <w:ind w:firstLineChars="0"/>
        <w:rPr>
          <w:rFonts w:ascii="Times New Roman" w:hAnsi="Times New Roman" w:cs="Times New Roman"/>
          <w:b/>
          <w:color w:val="000000" w:themeColor="text1"/>
          <w:sz w:val="28"/>
          <w:szCs w:val="28"/>
        </w:rPr>
      </w:pPr>
      <w:r w:rsidRPr="00A845A4">
        <w:rPr>
          <w:rFonts w:ascii="Times New Roman" w:hAnsi="Times New Roman" w:cs="Times New Roman"/>
          <w:b/>
          <w:color w:val="000000" w:themeColor="text1"/>
          <w:sz w:val="28"/>
          <w:szCs w:val="28"/>
        </w:rPr>
        <w:t>Conclusion</w:t>
      </w:r>
    </w:p>
    <w:p w14:paraId="1C6093F7" w14:textId="77777777" w:rsidR="003B47E1" w:rsidRPr="00A845A4" w:rsidRDefault="002815FF" w:rsidP="00853E82">
      <w:pPr>
        <w:ind w:firstLineChars="100" w:firstLine="240"/>
        <w:rPr>
          <w:rFonts w:ascii="Times New Roman" w:hAnsi="Times New Roman" w:cs="Times New Roman"/>
          <w:color w:val="000000" w:themeColor="text1"/>
          <w:sz w:val="24"/>
          <w:szCs w:val="24"/>
        </w:rPr>
      </w:pPr>
      <w:r w:rsidRPr="00A845A4">
        <w:rPr>
          <w:rFonts w:ascii="Times New Roman" w:hAnsi="Times New Roman" w:cs="Times New Roman" w:hint="eastAsia"/>
          <w:color w:val="000000" w:themeColor="text1"/>
          <w:sz w:val="24"/>
          <w:szCs w:val="24"/>
        </w:rPr>
        <w:t>This</w:t>
      </w:r>
      <w:r w:rsidRPr="00A845A4">
        <w:rPr>
          <w:rFonts w:ascii="Times New Roman" w:eastAsiaTheme="minorEastAsia" w:hAnsi="Times New Roman" w:cs="Times New Roman" w:hint="eastAsia"/>
          <w:color w:val="000000" w:themeColor="text1"/>
          <w:sz w:val="24"/>
          <w:szCs w:val="24"/>
        </w:rPr>
        <w:t xml:space="preserve"> paper</w:t>
      </w:r>
      <w:r w:rsidRPr="00A845A4">
        <w:rPr>
          <w:rFonts w:ascii="Times New Roman" w:hAnsi="Times New Roman" w:cs="Times New Roman" w:hint="eastAsia"/>
          <w:color w:val="000000" w:themeColor="text1"/>
          <w:sz w:val="24"/>
          <w:szCs w:val="24"/>
        </w:rPr>
        <w:t xml:space="preserve"> propose</w:t>
      </w:r>
      <w:r w:rsidRPr="00A845A4">
        <w:rPr>
          <w:rFonts w:ascii="Times New Roman" w:eastAsiaTheme="minorEastAsia" w:hAnsi="Times New Roman" w:cs="Times New Roman" w:hint="eastAsia"/>
          <w:color w:val="000000" w:themeColor="text1"/>
          <w:sz w:val="24"/>
          <w:szCs w:val="24"/>
        </w:rPr>
        <w:t>d</w:t>
      </w:r>
      <w:r w:rsidRPr="00A845A4">
        <w:rPr>
          <w:rFonts w:ascii="Times New Roman" w:hAnsi="Times New Roman" w:cs="Times New Roman" w:hint="eastAsia"/>
          <w:color w:val="000000" w:themeColor="text1"/>
          <w:sz w:val="24"/>
          <w:szCs w:val="24"/>
        </w:rPr>
        <w:t xml:space="preserve"> a self-adaptive gripper using rigid fingers. The fingers are connected to a movable block that is attached to a screw rod with screw nut. </w:t>
      </w:r>
      <w:r w:rsidRPr="00A845A4">
        <w:rPr>
          <w:rFonts w:ascii="Times New Roman" w:hAnsi="Times New Roman" w:cs="Times New Roman"/>
          <w:color w:val="000000" w:themeColor="text1"/>
          <w:sz w:val="24"/>
          <w:szCs w:val="24"/>
        </w:rPr>
        <w:t>T</w:t>
      </w:r>
      <w:r w:rsidRPr="00A845A4">
        <w:rPr>
          <w:rFonts w:ascii="Times New Roman" w:hAnsi="Times New Roman" w:cs="Times New Roman" w:hint="eastAsia"/>
          <w:color w:val="000000" w:themeColor="text1"/>
          <w:sz w:val="24"/>
          <w:szCs w:val="24"/>
        </w:rPr>
        <w:t xml:space="preserve">he screw rod is actuated by a rotational motor. The screw nut attached to the screw rod can move linearly. </w:t>
      </w:r>
      <w:r w:rsidRPr="00A845A4">
        <w:rPr>
          <w:rFonts w:ascii="Times New Roman" w:hAnsi="Times New Roman" w:cs="Times New Roman"/>
          <w:color w:val="000000" w:themeColor="text1"/>
          <w:sz w:val="24"/>
          <w:szCs w:val="24"/>
        </w:rPr>
        <w:t>T</w:t>
      </w:r>
      <w:r w:rsidRPr="00A845A4">
        <w:rPr>
          <w:rFonts w:ascii="Times New Roman" w:hAnsi="Times New Roman" w:cs="Times New Roman" w:hint="eastAsia"/>
          <w:color w:val="000000" w:themeColor="text1"/>
          <w:sz w:val="24"/>
          <w:szCs w:val="24"/>
        </w:rPr>
        <w:t xml:space="preserve">he gripping </w:t>
      </w:r>
      <w:r w:rsidRPr="00A845A4">
        <w:rPr>
          <w:rFonts w:ascii="Times New Roman" w:hAnsi="Times New Roman" w:cs="Times New Roman"/>
          <w:color w:val="000000" w:themeColor="text1"/>
          <w:sz w:val="24"/>
          <w:szCs w:val="24"/>
        </w:rPr>
        <w:t>function</w:t>
      </w:r>
      <w:r w:rsidRPr="00A845A4">
        <w:rPr>
          <w:rFonts w:ascii="Times New Roman" w:hAnsi="Times New Roman" w:cs="Times New Roman" w:hint="eastAsia"/>
          <w:color w:val="000000" w:themeColor="text1"/>
          <w:sz w:val="24"/>
          <w:szCs w:val="24"/>
        </w:rPr>
        <w:t xml:space="preserve"> is achieved by the centripetal </w:t>
      </w:r>
      <w:r w:rsidRPr="00A845A4">
        <w:rPr>
          <w:rFonts w:ascii="Times New Roman" w:hAnsi="Times New Roman" w:cs="Times New Roman"/>
          <w:color w:val="000000" w:themeColor="text1"/>
          <w:sz w:val="24"/>
          <w:szCs w:val="24"/>
        </w:rPr>
        <w:t>contraction</w:t>
      </w:r>
      <w:r w:rsidRPr="00A845A4">
        <w:rPr>
          <w:rFonts w:ascii="Times New Roman" w:hAnsi="Times New Roman" w:cs="Times New Roman" w:hint="eastAsia"/>
          <w:color w:val="000000" w:themeColor="text1"/>
          <w:sz w:val="24"/>
          <w:szCs w:val="24"/>
        </w:rPr>
        <w:t xml:space="preserve"> of the fingers driven by the linear movement of the screw nut. </w:t>
      </w:r>
      <w:r w:rsidRPr="00A845A4">
        <w:rPr>
          <w:rFonts w:ascii="Times New Roman" w:hAnsi="Times New Roman" w:cs="Times New Roman"/>
          <w:color w:val="000000" w:themeColor="text1"/>
          <w:sz w:val="24"/>
          <w:szCs w:val="24"/>
        </w:rPr>
        <w:t>T</w:t>
      </w:r>
      <w:r w:rsidRPr="00A845A4">
        <w:rPr>
          <w:rFonts w:ascii="Times New Roman" w:hAnsi="Times New Roman" w:cs="Times New Roman" w:hint="eastAsia"/>
          <w:color w:val="000000" w:themeColor="text1"/>
          <w:sz w:val="24"/>
          <w:szCs w:val="24"/>
        </w:rPr>
        <w:t xml:space="preserve">he gripper is adaptable to gripping objects with a variety of sizes and shapes due to the elasticity of the springs. </w:t>
      </w:r>
      <w:r w:rsidRPr="00A845A4">
        <w:rPr>
          <w:rFonts w:ascii="Times New Roman" w:eastAsiaTheme="minorEastAsia" w:hAnsi="Times New Roman" w:cs="Times New Roman"/>
          <w:color w:val="000000" w:themeColor="text1"/>
          <w:sz w:val="24"/>
          <w:szCs w:val="24"/>
        </w:rPr>
        <w:t>C</w:t>
      </w:r>
      <w:r w:rsidRPr="00A845A4">
        <w:rPr>
          <w:rFonts w:ascii="Times New Roman" w:eastAsiaTheme="minorEastAsia" w:hAnsi="Times New Roman" w:cs="Times New Roman" w:hint="eastAsia"/>
          <w:color w:val="000000" w:themeColor="text1"/>
          <w:sz w:val="24"/>
          <w:szCs w:val="24"/>
        </w:rPr>
        <w:t>ompar</w:t>
      </w:r>
      <w:r w:rsidRPr="00A845A4">
        <w:rPr>
          <w:rFonts w:ascii="Times New Roman" w:eastAsiaTheme="minorEastAsia" w:hAnsi="Times New Roman" w:cs="Times New Roman"/>
          <w:color w:val="000000" w:themeColor="text1"/>
          <w:sz w:val="24"/>
          <w:szCs w:val="24"/>
        </w:rPr>
        <w:t xml:space="preserve">ed </w:t>
      </w:r>
      <w:r w:rsidRPr="00A845A4">
        <w:rPr>
          <w:rFonts w:ascii="Times New Roman" w:hAnsi="Times New Roman" w:cs="Times New Roman" w:hint="eastAsia"/>
          <w:color w:val="000000" w:themeColor="text1"/>
          <w:sz w:val="24"/>
          <w:szCs w:val="24"/>
        </w:rPr>
        <w:t>with</w:t>
      </w:r>
      <w:r w:rsidRPr="00A845A4">
        <w:rPr>
          <w:rFonts w:ascii="Times New Roman" w:eastAsiaTheme="minorEastAsia"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soft grippers</w:t>
      </w:r>
      <w:r w:rsidRPr="00A845A4">
        <w:rPr>
          <w:rFonts w:ascii="Times New Roman" w:eastAsiaTheme="minorEastAsia" w:hAnsi="Times New Roman" w:cs="Times New Roman" w:hint="eastAsia"/>
          <w:color w:val="000000" w:themeColor="text1"/>
          <w:sz w:val="24"/>
          <w:szCs w:val="24"/>
        </w:rPr>
        <w:t>, t</w:t>
      </w:r>
      <w:r w:rsidRPr="00A845A4">
        <w:rPr>
          <w:rFonts w:ascii="Times New Roman" w:hAnsi="Times New Roman" w:cs="Times New Roman" w:hint="eastAsia"/>
          <w:color w:val="000000" w:themeColor="text1"/>
          <w:sz w:val="24"/>
          <w:szCs w:val="24"/>
        </w:rPr>
        <w:t xml:space="preserve">he rigid gripper proposed in </w:t>
      </w:r>
      <w:r w:rsidRPr="00A845A4">
        <w:rPr>
          <w:rFonts w:ascii="Times New Roman" w:hAnsi="Times New Roman" w:cs="Times New Roman"/>
          <w:color w:val="000000" w:themeColor="text1"/>
          <w:sz w:val="24"/>
          <w:szCs w:val="24"/>
        </w:rPr>
        <w:t>this</w:t>
      </w:r>
      <w:r w:rsidRPr="00A845A4">
        <w:rPr>
          <w:rFonts w:ascii="Times New Roman" w:hAnsi="Times New Roman" w:cs="Times New Roman" w:hint="eastAsia"/>
          <w:color w:val="000000" w:themeColor="text1"/>
          <w:sz w:val="24"/>
          <w:szCs w:val="24"/>
        </w:rPr>
        <w:t xml:space="preserve"> work has a shorter response time and a relatively equal </w:t>
      </w:r>
      <w:r w:rsidRPr="00A845A4">
        <w:rPr>
          <w:rFonts w:ascii="Times New Roman" w:hAnsi="Times New Roman" w:cs="Times New Roman"/>
          <w:color w:val="000000" w:themeColor="text1"/>
          <w:sz w:val="24"/>
          <w:szCs w:val="24"/>
        </w:rPr>
        <w:t>adaptability</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Correlated</w:t>
      </w:r>
      <w:r w:rsidRPr="00A845A4">
        <w:rPr>
          <w:rFonts w:ascii="Times New Roman" w:hAnsi="Times New Roman" w:cs="Times New Roman" w:hint="eastAsia"/>
          <w:color w:val="000000" w:themeColor="text1"/>
          <w:sz w:val="24"/>
          <w:szCs w:val="24"/>
        </w:rPr>
        <w:t xml:space="preserve"> analysis and test of the </w:t>
      </w:r>
      <w:r w:rsidRPr="00A845A4">
        <w:rPr>
          <w:rFonts w:ascii="Times New Roman" w:hAnsi="Times New Roman" w:cs="Times New Roman"/>
          <w:color w:val="000000" w:themeColor="text1"/>
          <w:sz w:val="24"/>
          <w:szCs w:val="24"/>
        </w:rPr>
        <w:t>adaptability</w:t>
      </w:r>
      <w:r w:rsidRPr="00A845A4">
        <w:rPr>
          <w:rFonts w:ascii="Times New Roman" w:hAnsi="Times New Roman" w:cs="Times New Roman" w:hint="eastAsia"/>
          <w:color w:val="000000" w:themeColor="text1"/>
          <w:sz w:val="24"/>
          <w:szCs w:val="24"/>
        </w:rPr>
        <w:t xml:space="preserve"> are conducted on the gripper.</w:t>
      </w:r>
      <w:r w:rsidRPr="00A845A4">
        <w:rPr>
          <w:rFonts w:ascii="Times New Roman" w:hAnsi="Times New Roman" w:cs="Times New Roman"/>
          <w:color w:val="000000" w:themeColor="text1"/>
          <w:sz w:val="24"/>
          <w:szCs w:val="24"/>
        </w:rPr>
        <w:t xml:space="preserve"> </w:t>
      </w:r>
    </w:p>
    <w:p w14:paraId="20A2922B" w14:textId="5B480ACE" w:rsidR="003B47E1" w:rsidRPr="00A845A4" w:rsidRDefault="002815FF">
      <w:pPr>
        <w:ind w:firstLine="420"/>
        <w:rPr>
          <w:rFonts w:ascii="Times New Roman" w:eastAsia="SimSun" w:hAnsi="Times New Roman" w:cs="Times New Roman"/>
          <w:color w:val="000000" w:themeColor="text1"/>
          <w:sz w:val="24"/>
          <w:szCs w:val="24"/>
        </w:rPr>
      </w:pPr>
      <w:bookmarkStart w:id="18" w:name="OLE_LINK4"/>
      <w:r w:rsidRPr="00A845A4">
        <w:rPr>
          <w:rFonts w:ascii="Times New Roman" w:hAnsi="Times New Roman" w:cs="Times New Roman"/>
          <w:color w:val="000000" w:themeColor="text1"/>
          <w:sz w:val="24"/>
          <w:szCs w:val="24"/>
        </w:rPr>
        <w:t>A</w:t>
      </w:r>
      <w:r w:rsidRPr="00A845A4">
        <w:rPr>
          <w:rFonts w:ascii="Times New Roman" w:hAnsi="Times New Roman" w:cs="Times New Roman" w:hint="eastAsia"/>
          <w:color w:val="000000" w:themeColor="text1"/>
          <w:sz w:val="24"/>
          <w:szCs w:val="24"/>
        </w:rPr>
        <w:t xml:space="preserve">nalysis shows that the maximum open span is a 230mm with an initial value of 110mm. The success rate of gripping is positively related to the number of the fingers and the diameter of the gripping object. The tests show that the proposed gripper </w:t>
      </w:r>
      <w:r w:rsidRPr="00A845A4">
        <w:rPr>
          <w:rFonts w:ascii="Times New Roman" w:eastAsiaTheme="minorEastAsia" w:hAnsi="Times New Roman" w:cs="Times New Roman" w:hint="eastAsia"/>
          <w:color w:val="000000" w:themeColor="text1"/>
          <w:sz w:val="24"/>
          <w:szCs w:val="24"/>
        </w:rPr>
        <w:t>can be accurate</w:t>
      </w:r>
      <w:r w:rsidRPr="00A845A4">
        <w:rPr>
          <w:rFonts w:ascii="Times New Roman" w:eastAsiaTheme="minorEastAsia" w:hAnsi="Times New Roman" w:cs="Times New Roman"/>
          <w:color w:val="000000" w:themeColor="text1"/>
          <w:sz w:val="24"/>
          <w:szCs w:val="24"/>
        </w:rPr>
        <w:t>ly</w:t>
      </w:r>
      <w:r w:rsidRPr="00A845A4">
        <w:rPr>
          <w:rFonts w:ascii="Times New Roman" w:eastAsiaTheme="minorEastAsia" w:hAnsi="Times New Roman" w:cs="Times New Roman" w:hint="eastAsia"/>
          <w:color w:val="000000" w:themeColor="text1"/>
          <w:sz w:val="24"/>
          <w:szCs w:val="24"/>
        </w:rPr>
        <w:t xml:space="preserve"> controlled when </w:t>
      </w:r>
      <w:r w:rsidRPr="00A845A4">
        <w:rPr>
          <w:rFonts w:ascii="Times New Roman" w:hAnsi="Times New Roman" w:cs="Times New Roman" w:hint="eastAsia"/>
          <w:color w:val="000000" w:themeColor="text1"/>
          <w:sz w:val="24"/>
          <w:szCs w:val="24"/>
        </w:rPr>
        <w:t>gri</w:t>
      </w:r>
      <w:r w:rsidRPr="00A845A4">
        <w:rPr>
          <w:rFonts w:ascii="Times New Roman" w:eastAsiaTheme="minorEastAsia" w:hAnsi="Times New Roman" w:cs="Times New Roman" w:hint="eastAsia"/>
          <w:color w:val="000000" w:themeColor="text1"/>
          <w:sz w:val="24"/>
          <w:szCs w:val="24"/>
        </w:rPr>
        <w:t>ps</w:t>
      </w:r>
      <w:r w:rsidRPr="00A845A4">
        <w:rPr>
          <w:rFonts w:ascii="Times New Roman" w:hAnsi="Times New Roman" w:cs="Times New Roman" w:hint="eastAsia"/>
          <w:color w:val="000000" w:themeColor="text1"/>
          <w:sz w:val="24"/>
          <w:szCs w:val="24"/>
        </w:rPr>
        <w:t xml:space="preserve"> objects of various sizes and shapes </w:t>
      </w:r>
      <w:r w:rsidRPr="00A845A4">
        <w:rPr>
          <w:rFonts w:ascii="Times New Roman" w:hAnsi="Times New Roman" w:cs="Times New Roman"/>
          <w:color w:val="000000" w:themeColor="text1"/>
          <w:sz w:val="24"/>
          <w:szCs w:val="24"/>
        </w:rPr>
        <w:t>in</w:t>
      </w:r>
      <w:r w:rsidRPr="00A845A4">
        <w:rPr>
          <w:rFonts w:ascii="Times New Roman" w:hAnsi="Times New Roman" w:cs="Times New Roman" w:hint="eastAsia"/>
          <w:color w:val="000000" w:themeColor="text1"/>
          <w:sz w:val="24"/>
          <w:szCs w:val="24"/>
        </w:rPr>
        <w:t xml:space="preserve"> time. </w:t>
      </w:r>
      <w:r w:rsidRPr="00A845A4">
        <w:rPr>
          <w:rFonts w:ascii="Times New Roman" w:hAnsi="Times New Roman" w:cs="Times New Roman"/>
          <w:color w:val="000000" w:themeColor="text1"/>
          <w:sz w:val="24"/>
          <w:szCs w:val="24"/>
        </w:rPr>
        <w:t>T</w:t>
      </w:r>
      <w:r w:rsidRPr="00A845A4">
        <w:rPr>
          <w:rFonts w:ascii="Times New Roman" w:hAnsi="Times New Roman" w:cs="Times New Roman" w:hint="eastAsia"/>
          <w:color w:val="000000" w:themeColor="text1"/>
          <w:sz w:val="24"/>
          <w:szCs w:val="24"/>
        </w:rPr>
        <w:t xml:space="preserve">he objects can be gripped in various orientations. </w:t>
      </w:r>
      <w:r w:rsidRPr="00A845A4">
        <w:rPr>
          <w:rFonts w:ascii="Times New Roman" w:hAnsi="Times New Roman" w:cs="Times New Roman"/>
          <w:color w:val="000000" w:themeColor="text1"/>
          <w:sz w:val="24"/>
          <w:szCs w:val="24"/>
        </w:rPr>
        <w:t>T</w:t>
      </w:r>
      <w:r w:rsidRPr="00A845A4">
        <w:rPr>
          <w:rFonts w:ascii="Times New Roman" w:hAnsi="Times New Roman" w:cs="Times New Roman" w:hint="eastAsia"/>
          <w:color w:val="000000" w:themeColor="text1"/>
          <w:sz w:val="24"/>
          <w:szCs w:val="24"/>
        </w:rPr>
        <w:t xml:space="preserve">he maximum weight of the gripper in the vertical direction is 500g. </w:t>
      </w:r>
      <w:bookmarkStart w:id="19" w:name="OLE_LINK19"/>
      <w:r w:rsidR="00EF55E4" w:rsidRPr="00A845A4">
        <w:rPr>
          <w:rFonts w:ascii="Times New Roman" w:hAnsi="Times New Roman" w:cs="Times New Roman"/>
          <w:color w:val="333333"/>
          <w:sz w:val="24"/>
          <w:szCs w:val="24"/>
        </w:rPr>
        <w:t>The contributions of this work</w:t>
      </w:r>
      <w:r w:rsidR="000E5E8D" w:rsidRPr="00A845A4">
        <w:rPr>
          <w:rFonts w:ascii="Times New Roman" w:hAnsi="Times New Roman" w:cs="Times New Roman"/>
          <w:color w:val="333333"/>
          <w:sz w:val="24"/>
          <w:szCs w:val="24"/>
        </w:rPr>
        <w:t xml:space="preserve"> </w:t>
      </w:r>
      <w:r w:rsidR="00EF55E4" w:rsidRPr="00A845A4">
        <w:rPr>
          <w:rFonts w:ascii="Times New Roman" w:hAnsi="Times New Roman" w:cs="Times New Roman"/>
          <w:color w:val="333333"/>
          <w:sz w:val="24"/>
          <w:szCs w:val="24"/>
        </w:rPr>
        <w:t>include: (1) a development of a self-adaptive gripper with rigid fingers with a combination of rigid fingers and springs; (2) the analysis of gripping force by finite element analysis and gripping test;</w:t>
      </w:r>
      <w:r w:rsidR="00EF55E4" w:rsidRPr="00A845A4">
        <w:rPr>
          <w:rStyle w:val="apple-converted-space"/>
          <w:rFonts w:ascii="Times New Roman" w:hAnsi="Times New Roman" w:cs="Times New Roman"/>
          <w:color w:val="333333"/>
          <w:sz w:val="24"/>
          <w:szCs w:val="24"/>
        </w:rPr>
        <w:t> </w:t>
      </w:r>
      <w:r w:rsidR="00EF55E4" w:rsidRPr="00A845A4">
        <w:rPr>
          <w:rFonts w:ascii="Times New Roman" w:hAnsi="Times New Roman" w:cs="Times New Roman"/>
          <w:color w:val="333333"/>
          <w:sz w:val="24"/>
          <w:szCs w:val="24"/>
        </w:rPr>
        <w:t xml:space="preserve">and (3) </w:t>
      </w:r>
      <w:r w:rsidR="00ED0A48" w:rsidRPr="00A845A4">
        <w:rPr>
          <w:rFonts w:ascii="Times New Roman" w:hAnsi="Times New Roman" w:cs="Times New Roman"/>
          <w:color w:val="333333"/>
          <w:sz w:val="24"/>
          <w:szCs w:val="24"/>
        </w:rPr>
        <w:t>common characteristic test</w:t>
      </w:r>
      <w:r w:rsidR="00EF55E4" w:rsidRPr="00A845A4">
        <w:rPr>
          <w:rFonts w:ascii="Times New Roman" w:hAnsi="Times New Roman" w:cs="Times New Roman"/>
          <w:color w:val="333333"/>
          <w:sz w:val="24"/>
          <w:szCs w:val="24"/>
        </w:rPr>
        <w:t xml:space="preserve"> of gripping objects of all kinds of shapes.</w:t>
      </w:r>
      <w:bookmarkEnd w:id="19"/>
      <w:r w:rsidR="00EF55E4" w:rsidRPr="00A845A4">
        <w:rPr>
          <w:rFonts w:ascii="Times New Roman" w:hAnsi="Times New Roman" w:cs="Times New Roman"/>
          <w:color w:val="333333"/>
          <w:sz w:val="24"/>
          <w:szCs w:val="24"/>
        </w:rPr>
        <w:t xml:space="preserve"> </w:t>
      </w:r>
      <w:bookmarkStart w:id="20" w:name="OLE_LINK13"/>
      <w:bookmarkStart w:id="21" w:name="OLE_LINK14"/>
      <w:r w:rsidR="00EF55E4" w:rsidRPr="00A845A4">
        <w:rPr>
          <w:rFonts w:ascii="Times New Roman" w:hAnsi="Times New Roman" w:cs="Times New Roman"/>
          <w:color w:val="333333"/>
          <w:sz w:val="24"/>
          <w:szCs w:val="24"/>
        </w:rPr>
        <w:t xml:space="preserve">The proposed novel self-adaptive gripper has high rigidity and flexibility, which makes </w:t>
      </w:r>
      <w:r w:rsidR="00F04C22" w:rsidRPr="00A845A4">
        <w:rPr>
          <w:rFonts w:ascii="Times New Roman" w:hAnsi="Times New Roman" w:cs="Times New Roman"/>
          <w:color w:val="333333"/>
          <w:sz w:val="24"/>
          <w:szCs w:val="24"/>
        </w:rPr>
        <w:t>it</w:t>
      </w:r>
      <w:r w:rsidR="00EF55E4" w:rsidRPr="00A845A4">
        <w:rPr>
          <w:rFonts w:ascii="Times New Roman" w:hAnsi="Times New Roman" w:cs="Times New Roman"/>
          <w:color w:val="333333"/>
          <w:sz w:val="24"/>
          <w:szCs w:val="24"/>
        </w:rPr>
        <w:t xml:space="preserve"> ha</w:t>
      </w:r>
      <w:r w:rsidR="00F04C22" w:rsidRPr="00A845A4">
        <w:rPr>
          <w:rFonts w:ascii="Times New Roman" w:hAnsi="Times New Roman" w:cs="Times New Roman"/>
          <w:color w:val="333333"/>
          <w:sz w:val="24"/>
          <w:szCs w:val="24"/>
        </w:rPr>
        <w:t>s</w:t>
      </w:r>
      <w:r w:rsidR="00EF55E4" w:rsidRPr="00A845A4">
        <w:rPr>
          <w:rFonts w:ascii="Times New Roman" w:hAnsi="Times New Roman" w:cs="Times New Roman"/>
          <w:color w:val="333333"/>
          <w:sz w:val="24"/>
          <w:szCs w:val="24"/>
        </w:rPr>
        <w:t xml:space="preserve"> good robustness and load performance. Besides, the novel self-adaptive gripper is capable of self-locking. After successfully gripping </w:t>
      </w:r>
      <w:r w:rsidR="00134E66" w:rsidRPr="00A845A4">
        <w:rPr>
          <w:rFonts w:ascii="Times New Roman" w:hAnsi="Times New Roman" w:cs="Times New Roman"/>
          <w:color w:val="333333"/>
          <w:sz w:val="24"/>
          <w:szCs w:val="24"/>
        </w:rPr>
        <w:t>the object</w:t>
      </w:r>
      <w:r w:rsidR="00EF55E4" w:rsidRPr="00A845A4">
        <w:rPr>
          <w:rFonts w:ascii="Times New Roman" w:hAnsi="Times New Roman" w:cs="Times New Roman"/>
          <w:color w:val="333333"/>
          <w:sz w:val="24"/>
          <w:szCs w:val="24"/>
        </w:rPr>
        <w:t>, the gripper can use its self-locking property to maintain the state of gripping. This is a good application for industrial robots that need to gripping objects for a long time.</w:t>
      </w:r>
      <w:bookmarkEnd w:id="20"/>
      <w:bookmarkEnd w:id="21"/>
      <w:r w:rsidR="00EF55E4"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hint="eastAsia"/>
          <w:color w:val="000000" w:themeColor="text1"/>
          <w:sz w:val="24"/>
          <w:szCs w:val="24"/>
        </w:rPr>
        <w:t>W</w:t>
      </w:r>
      <w:r w:rsidRPr="00A845A4">
        <w:rPr>
          <w:rFonts w:ascii="Times New Roman" w:hAnsi="Times New Roman" w:cs="Times New Roman"/>
          <w:color w:val="000000" w:themeColor="text1"/>
          <w:sz w:val="24"/>
          <w:szCs w:val="24"/>
        </w:rPr>
        <w:t>hen</w:t>
      </w:r>
      <w:r w:rsidRPr="00A845A4">
        <w:rPr>
          <w:rFonts w:ascii="Times New Roman" w:hAnsi="Times New Roman" w:cs="Times New Roman" w:hint="eastAsia"/>
          <w:color w:val="000000" w:themeColor="text1"/>
          <w:sz w:val="24"/>
          <w:szCs w:val="24"/>
        </w:rPr>
        <w:t xml:space="preserve"> more than 3 fingers are installed on the gripper, the success rate of gripping will be more than 60%. </w:t>
      </w:r>
      <w:r w:rsidRPr="00A845A4">
        <w:rPr>
          <w:rFonts w:ascii="Times New Roman" w:hAnsi="Times New Roman" w:cs="Times New Roman"/>
          <w:color w:val="000000" w:themeColor="text1"/>
          <w:sz w:val="24"/>
          <w:szCs w:val="24"/>
        </w:rPr>
        <w:t>T</w:t>
      </w:r>
      <w:r w:rsidRPr="00A845A4">
        <w:rPr>
          <w:rFonts w:ascii="Times New Roman" w:hAnsi="Times New Roman" w:cs="Times New Roman" w:hint="eastAsia"/>
          <w:color w:val="000000" w:themeColor="text1"/>
          <w:sz w:val="24"/>
          <w:szCs w:val="24"/>
        </w:rPr>
        <w:t xml:space="preserve">hus the proposed self-adaptive gripper is verified to have high </w:t>
      </w:r>
      <w:r w:rsidRPr="00A845A4">
        <w:rPr>
          <w:rFonts w:ascii="Times New Roman" w:hAnsi="Times New Roman" w:cs="Times New Roman"/>
          <w:color w:val="000000" w:themeColor="text1"/>
          <w:sz w:val="24"/>
          <w:szCs w:val="24"/>
        </w:rPr>
        <w:t>flexibility</w:t>
      </w:r>
      <w:r w:rsidRPr="00A845A4">
        <w:rPr>
          <w:rFonts w:ascii="Times New Roman" w:hAnsi="Times New Roman" w:cs="Times New Roman" w:hint="eastAsia"/>
          <w:color w:val="000000" w:themeColor="text1"/>
          <w:sz w:val="24"/>
          <w:szCs w:val="24"/>
        </w:rPr>
        <w:t xml:space="preserve">, </w:t>
      </w:r>
      <w:r w:rsidRPr="00A845A4">
        <w:rPr>
          <w:rFonts w:ascii="Times New Roman" w:hAnsi="Times New Roman" w:cs="Times New Roman"/>
          <w:color w:val="000000" w:themeColor="text1"/>
          <w:sz w:val="24"/>
          <w:szCs w:val="24"/>
        </w:rPr>
        <w:t>controllability</w:t>
      </w:r>
      <w:r w:rsidRPr="00A845A4">
        <w:rPr>
          <w:rFonts w:ascii="Times New Roman" w:hAnsi="Times New Roman" w:cs="Times New Roman" w:hint="eastAsia"/>
          <w:color w:val="000000" w:themeColor="text1"/>
          <w:sz w:val="24"/>
          <w:szCs w:val="24"/>
        </w:rPr>
        <w:t xml:space="preserve"> and robustness.</w:t>
      </w:r>
      <w:r w:rsidRPr="00A845A4">
        <w:rPr>
          <w:rFonts w:ascii="Times New Roman" w:eastAsia="SimSun" w:hAnsi="Times New Roman" w:cs="Times New Roman" w:hint="eastAsia"/>
          <w:color w:val="000000" w:themeColor="text1"/>
          <w:sz w:val="24"/>
          <w:szCs w:val="24"/>
        </w:rPr>
        <w:t xml:space="preserve"> The present model is helpful to design rigid-body adaptive gripper and expected to be a applicable gripping scheme in industrial Internet of Things (IIoT) and its related domains</w:t>
      </w:r>
      <w:r w:rsidRPr="00A845A4">
        <w:rPr>
          <w:rFonts w:ascii="Times New Roman" w:eastAsia="SimSun" w:hAnsi="Times New Roman" w:cs="Times New Roman"/>
          <w:color w:val="000000" w:themeColor="text1"/>
          <w:sz w:val="24"/>
          <w:szCs w:val="24"/>
        </w:rPr>
        <w:fldChar w:fldCharType="begin"/>
      </w:r>
      <w:r w:rsidRPr="00A845A4">
        <w:rPr>
          <w:rFonts w:ascii="Times New Roman" w:eastAsia="SimSun" w:hAnsi="Times New Roman" w:cs="Times New Roman"/>
          <w:color w:val="000000" w:themeColor="text1"/>
          <w:sz w:val="24"/>
          <w:szCs w:val="24"/>
        </w:rPr>
        <w:instrText xml:space="preserve"> ADDIN EN.CITE &lt;EndNote&gt;&lt;Cite ExcludeAuth="1" ExcludeYear="1" Hidden="1"&gt;&lt;Author&gt;Shintake&lt;/Author&gt;&lt;Year&gt;2018&lt;/Year&gt;&lt;RecNum&gt;5&lt;/RecNum&gt;&lt;record&gt;&lt;rec-number&gt;5&lt;/rec-number&gt;&lt;foreign-keys&gt;&lt;key app="EN" db-id="sp5vapxsedwwevew2pepf2e9t0v5tawtater" timestamp="1578978225"&gt;5&lt;/key&gt;&lt;key app="ENWeb" db-id=""&gt;0&lt;/key&gt;&lt;/foreign-keys&gt;&lt;ref-type name="Journal Article"&gt;17&lt;/ref-type&gt;&lt;contributors&gt;&lt;authors&gt;&lt;author&gt;Shintake, J.&lt;/author&gt;&lt;author&gt;Cacucciolo, V.&lt;/author&gt;&lt;author&gt;Floreano, D.&lt;/author&gt;&lt;author&gt;Shea, H.&lt;/author&gt;&lt;/authors&gt;&lt;/contributors&gt;&lt;auth-address&gt;Laboratory of Intelligent Systems, Institute of Microengineering, School of Engineering, Ecole Polytechnique Federale de Lausanne (EPFL), 1015, Lausanne, Switzerland.&amp;#xD;Soft Transducers Laboratory, Institute of Microengineering, School of Engineering, Ecole Polytechnique Federale de Lausanne (EPFL), Rue de la Maladiere 71b, 2000, Neuchatel, Switzerland.&lt;/auth-address&gt;&lt;titles&gt;&lt;title&gt;Soft Robotic Grippers&lt;/title&gt;&lt;secondary-title&gt;Adv Mater&lt;/secondary-title&gt;&lt;/titles&gt;&lt;periodical&gt;&lt;full-title&gt;Adv Mater&lt;/full-title&gt;&lt;/periodical&gt;&lt;pages&gt;e1707035&lt;/pages&gt;&lt;edition&gt;2018/05/08&lt;/edition&gt;&lt;keywords&gt;&lt;keyword&gt;adhesion&lt;/keyword&gt;&lt;keyword&gt;smart materials&lt;/keyword&gt;&lt;keyword&gt;soft grippers&lt;/keyword&gt;&lt;keyword&gt;soft robotics&lt;/keyword&gt;&lt;keyword&gt;variable stiffness&lt;/keyword&gt;&lt;/keywords&gt;&lt;dates&gt;&lt;year&gt;2018&lt;/year&gt;&lt;pub-dates&gt;&lt;date&gt;May 7&lt;/date&gt;&lt;/pub-dates&gt;&lt;/dates&gt;&lt;isbn&gt;1521-4095 (Electronic)&amp;#xD;0935-9648 (Linking)&lt;/isbn&gt;&lt;accession-num&gt;29736928&lt;/accession-num&gt;&lt;urls&gt;&lt;related-urls&gt;&lt;url&gt;https://www.ncbi.nlm.nih.gov/pubmed/29736928&lt;/url&gt;&lt;/related-urls&gt;&lt;/urls&gt;&lt;electronic-resource-num&gt;10.1002/adma.201707035&lt;/electronic-resource-num&gt;&lt;/record&gt;&lt;/Cite&gt;&lt;/EndNote&gt;</w:instrText>
      </w:r>
      <w:r w:rsidRPr="00A845A4">
        <w:rPr>
          <w:rFonts w:ascii="Times New Roman" w:eastAsia="SimSun" w:hAnsi="Times New Roman" w:cs="Times New Roman"/>
          <w:color w:val="000000" w:themeColor="text1"/>
          <w:sz w:val="24"/>
          <w:szCs w:val="24"/>
        </w:rPr>
        <w:fldChar w:fldCharType="end"/>
      </w:r>
      <w:r w:rsidRPr="00A845A4">
        <w:rPr>
          <w:rFonts w:ascii="Times New Roman" w:eastAsia="SimSun" w:hAnsi="Times New Roman" w:cs="Times New Roman" w:hint="eastAsia"/>
          <w:color w:val="000000" w:themeColor="text1"/>
          <w:sz w:val="24"/>
          <w:szCs w:val="24"/>
        </w:rPr>
        <w:t>. </w:t>
      </w:r>
    </w:p>
    <w:p w14:paraId="17CE323F" w14:textId="77777777" w:rsidR="003B47E1" w:rsidRPr="00A845A4" w:rsidRDefault="002815FF">
      <w:pPr>
        <w:ind w:firstLine="420"/>
        <w:rPr>
          <w:rFonts w:ascii="Times New Roman" w:eastAsiaTheme="minorEastAsia" w:hAnsi="Times New Roman" w:cs="Times New Roman"/>
          <w:color w:val="000000" w:themeColor="text1"/>
          <w:sz w:val="24"/>
          <w:szCs w:val="24"/>
        </w:rPr>
      </w:pPr>
      <w:r w:rsidRPr="00A845A4">
        <w:rPr>
          <w:rFonts w:ascii="Times New Roman" w:hAnsi="Times New Roman" w:cs="Times New Roman"/>
          <w:color w:val="000000" w:themeColor="text1"/>
          <w:sz w:val="24"/>
          <w:szCs w:val="24"/>
        </w:rPr>
        <w:t>The future work will be carried out from the following aspects. Firstly, it will be focused on modeling of the self-adaptive gripper and its force and motion control methods. Tensile tests of the elastic materials will be conducted, and then, the stress-strain relationship can be applied to construct a quasi-static or dynamic analytical model to predict gripping force and motion of the gripper in different working conditions. Secondly, based on the model, an open-loop control method can be used to control gripping force and motion of the gripper. If the open-loop method performs not well, a closed-loop control method will be considered. Then, sensors for capturing the gripping force and motion will be needed. Lastly, the adaptability shown in grasping experiment still has limitations. Therefore, we will further optimize the structure. In addition, we will also find effective control methods of the self-adaptive gripper.</w:t>
      </w:r>
      <w:bookmarkEnd w:id="18"/>
    </w:p>
    <w:p w14:paraId="5C6A5E52" w14:textId="77777777" w:rsidR="003B47E1" w:rsidRPr="00A845A4" w:rsidRDefault="002815FF">
      <w:pPr>
        <w:rPr>
          <w:rFonts w:ascii="Times New Roman" w:hAnsi="Times New Roman" w:cs="Times New Roman"/>
          <w:b/>
          <w:color w:val="000000" w:themeColor="text1"/>
          <w:sz w:val="28"/>
          <w:szCs w:val="28"/>
        </w:rPr>
      </w:pPr>
      <w:r w:rsidRPr="00A845A4">
        <w:rPr>
          <w:rFonts w:ascii="Times New Roman" w:hAnsi="Times New Roman" w:cs="Times New Roman"/>
          <w:b/>
          <w:color w:val="000000" w:themeColor="text1"/>
          <w:sz w:val="28"/>
          <w:szCs w:val="28"/>
        </w:rPr>
        <w:lastRenderedPageBreak/>
        <w:t>Acknowledgments</w:t>
      </w:r>
    </w:p>
    <w:p w14:paraId="77B15BE8" w14:textId="77777777" w:rsidR="003B47E1" w:rsidRPr="00A845A4" w:rsidRDefault="002815FF">
      <w:pPr>
        <w:rPr>
          <w:rFonts w:ascii="Times New Roman" w:hAnsi="Times New Roman" w:cs="Times New Roman"/>
          <w:color w:val="000000" w:themeColor="text1"/>
          <w:sz w:val="24"/>
          <w:szCs w:val="24"/>
        </w:rPr>
      </w:pPr>
      <w:r w:rsidRPr="00A845A4">
        <w:rPr>
          <w:rFonts w:ascii="Times New Roman" w:hAnsi="Times New Roman" w:cs="Times New Roman"/>
          <w:color w:val="000000" w:themeColor="text1"/>
          <w:sz w:val="24"/>
          <w:szCs w:val="24"/>
        </w:rPr>
        <w:t>The author acknowledges the funding of following science foundations: the National Natural Science Foundation of China (U1601204), the Science and Technology Planning Project of Guangdong Province (2017ZC0394), the Research Funds for Local Universities of Guangzhou (1201620451),the Innovative Academic Team Project of Guangzhou Education System(1201610013) ,the Educational Science Planning of Guangzhou(1201553679),the Education and Teaching Reform Project for Local Universities of Guangzhou (2019JG223),and the Guangdong Provincial Science and Technology Project (2017A010102010),and the Special Funds for Scientific and Technological Innovation and Cultivation of Guangdong University Students</w:t>
      </w:r>
      <w:r w:rsidRPr="00A845A4">
        <w:rPr>
          <w:rFonts w:ascii="SimSun" w:eastAsia="SimSun" w:hAnsi="SimSun" w:cs="SimSun" w:hint="eastAsia"/>
          <w:color w:val="000000" w:themeColor="text1"/>
          <w:sz w:val="24"/>
          <w:szCs w:val="24"/>
        </w:rPr>
        <w:t>（</w:t>
      </w:r>
      <w:r w:rsidRPr="00A845A4">
        <w:rPr>
          <w:rFonts w:ascii="Times New Roman" w:hAnsi="Times New Roman" w:cs="Times New Roman"/>
          <w:color w:val="000000" w:themeColor="text1"/>
          <w:sz w:val="24"/>
          <w:szCs w:val="24"/>
        </w:rPr>
        <w:t>pdjhb0402</w:t>
      </w:r>
      <w:r w:rsidRPr="00A845A4">
        <w:rPr>
          <w:rFonts w:ascii="SimSun" w:eastAsia="SimSun" w:hAnsi="SimSun" w:cs="SimSun" w:hint="eastAsia"/>
          <w:color w:val="000000" w:themeColor="text1"/>
          <w:sz w:val="24"/>
          <w:szCs w:val="24"/>
        </w:rPr>
        <w:t>）.</w:t>
      </w:r>
    </w:p>
    <w:p w14:paraId="6A1FD79A" w14:textId="77777777" w:rsidR="003B47E1" w:rsidRPr="00A845A4" w:rsidRDefault="003B47E1">
      <w:pPr>
        <w:rPr>
          <w:rFonts w:ascii="Times New Roman" w:hAnsi="Times New Roman" w:cs="Times New Roman"/>
          <w:b/>
          <w:color w:val="000000" w:themeColor="text1"/>
          <w:sz w:val="36"/>
          <w:szCs w:val="36"/>
        </w:rPr>
      </w:pPr>
    </w:p>
    <w:p w14:paraId="629F26C1" w14:textId="77777777" w:rsidR="003B47E1" w:rsidRPr="00A845A4" w:rsidRDefault="002815FF">
      <w:pPr>
        <w:rPr>
          <w:rFonts w:ascii="Times New Roman" w:eastAsiaTheme="minorEastAsia" w:hAnsi="Times New Roman" w:cs="Times New Roman"/>
          <w:b/>
          <w:color w:val="000000" w:themeColor="text1"/>
          <w:sz w:val="28"/>
          <w:szCs w:val="28"/>
        </w:rPr>
      </w:pPr>
      <w:r w:rsidRPr="00A845A4">
        <w:rPr>
          <w:rFonts w:ascii="Times New Roman" w:hAnsi="Times New Roman" w:cs="Times New Roman" w:hint="eastAsia"/>
          <w:b/>
          <w:color w:val="000000" w:themeColor="text1"/>
          <w:sz w:val="28"/>
          <w:szCs w:val="28"/>
        </w:rPr>
        <w:t>Reference</w:t>
      </w:r>
    </w:p>
    <w:p w14:paraId="0E9EA4F7" w14:textId="77777777" w:rsidR="003B47E1" w:rsidRPr="00A845A4" w:rsidRDefault="002815FF">
      <w:pPr>
        <w:pStyle w:val="EndNoteBibliography"/>
        <w:ind w:left="720" w:hanging="720"/>
      </w:pPr>
      <w:r w:rsidRPr="00A845A4">
        <w:rPr>
          <w:rFonts w:eastAsiaTheme="minorEastAsia"/>
        </w:rPr>
        <w:fldChar w:fldCharType="begin"/>
      </w:r>
      <w:r w:rsidRPr="00A845A4">
        <w:rPr>
          <w:rFonts w:eastAsiaTheme="minorEastAsia"/>
        </w:rPr>
        <w:instrText xml:space="preserve"> ADDIN EN.REFLIST </w:instrText>
      </w:r>
      <w:r w:rsidRPr="00A845A4">
        <w:rPr>
          <w:rFonts w:eastAsiaTheme="minorEastAsia"/>
        </w:rPr>
        <w:fldChar w:fldCharType="separate"/>
      </w:r>
      <w:r w:rsidRPr="00A845A4">
        <w:t>[1]</w:t>
      </w:r>
      <w:r w:rsidRPr="00A845A4">
        <w:tab/>
        <w:t>D. M. S. Velandia, N. Kaur, W. G. Whittow</w:t>
      </w:r>
      <w:r w:rsidRPr="00A845A4">
        <w:rPr>
          <w:i/>
        </w:rPr>
        <w:t xml:space="preserve"> et al.</w:t>
      </w:r>
      <w:r w:rsidRPr="00A845A4">
        <w:t xml:space="preserve">, “Towards industrial internet of things: Crankshaft monitoring, traceability and tracking using RFID,” </w:t>
      </w:r>
      <w:r w:rsidRPr="00A845A4">
        <w:rPr>
          <w:i/>
        </w:rPr>
        <w:t>Robotics and Computer-Integrated Manufacturing,</w:t>
      </w:r>
      <w:r w:rsidRPr="00A845A4">
        <w:t xml:space="preserve"> vol. 41, pp. 66-77, Oct, 2016.</w:t>
      </w:r>
    </w:p>
    <w:p w14:paraId="772B4BF4" w14:textId="77777777" w:rsidR="003B47E1" w:rsidRPr="00A845A4" w:rsidRDefault="002815FF">
      <w:pPr>
        <w:pStyle w:val="EndNoteBibliography"/>
        <w:ind w:left="720" w:hanging="720"/>
      </w:pPr>
      <w:r w:rsidRPr="00A845A4">
        <w:t>[2]</w:t>
      </w:r>
      <w:r w:rsidRPr="00A845A4">
        <w:tab/>
        <w:t>X. V. Wang, L. Wang, A. Mohammed</w:t>
      </w:r>
      <w:r w:rsidRPr="00A845A4">
        <w:rPr>
          <w:i/>
        </w:rPr>
        <w:t xml:space="preserve"> et al.</w:t>
      </w:r>
      <w:r w:rsidRPr="00A845A4">
        <w:t xml:space="preserve">, “Ubiquitous manufacturing system based on Cloud: A robotics application,” </w:t>
      </w:r>
      <w:r w:rsidRPr="00A845A4">
        <w:rPr>
          <w:i/>
        </w:rPr>
        <w:t>Robotics and Computer-Integrated Manufacturing,</w:t>
      </w:r>
      <w:r w:rsidRPr="00A845A4">
        <w:t xml:space="preserve"> vol. 45, pp. 116-125, Jun, 2017.</w:t>
      </w:r>
    </w:p>
    <w:p w14:paraId="530DC0A2" w14:textId="77777777" w:rsidR="003B47E1" w:rsidRPr="00A845A4" w:rsidRDefault="002815FF">
      <w:pPr>
        <w:pStyle w:val="EndNoteBibliography"/>
        <w:ind w:left="720" w:hanging="720"/>
      </w:pPr>
      <w:r w:rsidRPr="00A845A4">
        <w:t>[3]</w:t>
      </w:r>
      <w:r w:rsidRPr="00A845A4">
        <w:tab/>
        <w:t>J. Wan, S. Tang, Z. Shu</w:t>
      </w:r>
      <w:r w:rsidRPr="00A845A4">
        <w:rPr>
          <w:i/>
        </w:rPr>
        <w:t xml:space="preserve"> et al.</w:t>
      </w:r>
      <w:r w:rsidRPr="00A845A4">
        <w:t xml:space="preserve">, “Software-Defined Industrial Internet of Things in the Context of Industry 4.0,” </w:t>
      </w:r>
      <w:r w:rsidRPr="00A845A4">
        <w:rPr>
          <w:i/>
        </w:rPr>
        <w:t>Ieee Sensors Journal,</w:t>
      </w:r>
      <w:r w:rsidRPr="00A845A4">
        <w:t xml:space="preserve"> vol. 16, no. 20, pp. 7373-7380, Oct 15, 2016.</w:t>
      </w:r>
    </w:p>
    <w:p w14:paraId="51A3DD65" w14:textId="77777777" w:rsidR="003B47E1" w:rsidRPr="00A845A4" w:rsidRDefault="002815FF">
      <w:pPr>
        <w:pStyle w:val="EndNoteBibliography"/>
        <w:ind w:left="720" w:hanging="720"/>
      </w:pPr>
      <w:r w:rsidRPr="00A845A4">
        <w:t>[4]</w:t>
      </w:r>
      <w:r w:rsidRPr="00A845A4">
        <w:tab/>
        <w:t xml:space="preserve">G. Veiga, J. N. Pires, and K. Nilsson, “Experiments with service-oriented architectures for industrial robotic cells programming,” </w:t>
      </w:r>
      <w:r w:rsidRPr="00A845A4">
        <w:rPr>
          <w:i/>
        </w:rPr>
        <w:t>Robotics and Computer-Integrated Manufacturing,</w:t>
      </w:r>
      <w:r w:rsidRPr="00A845A4">
        <w:t xml:space="preserve"> vol. 25, no. 4-5, pp. 746-755, Aug-Oct, 2009.</w:t>
      </w:r>
    </w:p>
    <w:p w14:paraId="16713DAA" w14:textId="77777777" w:rsidR="003B47E1" w:rsidRPr="00A845A4" w:rsidRDefault="002815FF">
      <w:pPr>
        <w:pStyle w:val="EndNoteBibliography"/>
        <w:ind w:left="720" w:hanging="720"/>
      </w:pPr>
      <w:r w:rsidRPr="00A845A4">
        <w:t>[5]</w:t>
      </w:r>
      <w:r w:rsidRPr="00A845A4">
        <w:tab/>
        <w:t xml:space="preserve">R. Bogue, “Underwater robots: a review of technologies and applications,” </w:t>
      </w:r>
      <w:r w:rsidRPr="00A845A4">
        <w:rPr>
          <w:i/>
        </w:rPr>
        <w:t>Industrial Robot-an International Journal,</w:t>
      </w:r>
      <w:r w:rsidRPr="00A845A4">
        <w:t xml:space="preserve"> vol. 42, no. 3, pp. 186-191, 2015, 2015.</w:t>
      </w:r>
    </w:p>
    <w:p w14:paraId="115771A9" w14:textId="77777777" w:rsidR="003B47E1" w:rsidRPr="00A845A4" w:rsidRDefault="002815FF">
      <w:pPr>
        <w:pStyle w:val="EndNoteBibliography"/>
        <w:ind w:left="720" w:hanging="720"/>
      </w:pPr>
      <w:r w:rsidRPr="00A845A4">
        <w:t>[6]</w:t>
      </w:r>
      <w:r w:rsidRPr="00A845A4">
        <w:tab/>
        <w:t xml:space="preserve">L. Birglen, and T. Schlicht, “A statistical review of industrial robotic grippers,” </w:t>
      </w:r>
      <w:r w:rsidRPr="00A845A4">
        <w:rPr>
          <w:i/>
        </w:rPr>
        <w:t>Robotics and Computer-Integrated Manufacturing,</w:t>
      </w:r>
      <w:r w:rsidRPr="00A845A4">
        <w:t xml:space="preserve"> vol. 49, pp. 88-97, Feb, 2018.</w:t>
      </w:r>
    </w:p>
    <w:p w14:paraId="62B01E22" w14:textId="77777777" w:rsidR="003B47E1" w:rsidRPr="00A845A4" w:rsidRDefault="002815FF">
      <w:pPr>
        <w:pStyle w:val="EndNoteBibliography"/>
        <w:ind w:left="720" w:hanging="720"/>
      </w:pPr>
      <w:r w:rsidRPr="00A845A4">
        <w:t>[7]</w:t>
      </w:r>
      <w:r w:rsidRPr="00A845A4">
        <w:tab/>
        <w:t>M. Honarpardaz, M. Tarkian, J. Olvander</w:t>
      </w:r>
      <w:r w:rsidRPr="00A845A4">
        <w:rPr>
          <w:i/>
        </w:rPr>
        <w:t xml:space="preserve"> et al.</w:t>
      </w:r>
      <w:r w:rsidRPr="00A845A4">
        <w:t xml:space="preserve">, “Finger design automation for industrial robot grippers: A review,” </w:t>
      </w:r>
      <w:r w:rsidRPr="00A845A4">
        <w:rPr>
          <w:i/>
        </w:rPr>
        <w:t>Robotics and Autonomous Systems,</w:t>
      </w:r>
      <w:r w:rsidRPr="00A845A4">
        <w:t xml:space="preserve"> vol. 87, pp. 104-119, Jan, 2017.</w:t>
      </w:r>
    </w:p>
    <w:p w14:paraId="1980F1F8" w14:textId="77777777" w:rsidR="003B47E1" w:rsidRPr="00A845A4" w:rsidRDefault="002815FF">
      <w:pPr>
        <w:pStyle w:val="EndNoteBibliography"/>
        <w:ind w:left="720" w:hanging="720"/>
      </w:pPr>
      <w:r w:rsidRPr="00A845A4">
        <w:t>[8]</w:t>
      </w:r>
      <w:r w:rsidRPr="00A845A4">
        <w:tab/>
        <w:t>Y. Hu, F. Zhu, L. Zhang</w:t>
      </w:r>
      <w:r w:rsidRPr="00A845A4">
        <w:rPr>
          <w:i/>
        </w:rPr>
        <w:t xml:space="preserve"> et al.</w:t>
      </w:r>
      <w:r w:rsidRPr="00A845A4">
        <w:t xml:space="preserve">, “Scheduling of manufacturers based on chaos optimization algorithm in cloud manufacturing,” </w:t>
      </w:r>
      <w:r w:rsidRPr="00A845A4">
        <w:rPr>
          <w:i/>
        </w:rPr>
        <w:t>Robotics and Computer-Integrated Manufacturing,</w:t>
      </w:r>
      <w:r w:rsidRPr="00A845A4">
        <w:t xml:space="preserve"> vol. 58, pp. 13-20, 2019.</w:t>
      </w:r>
    </w:p>
    <w:p w14:paraId="02CF74FD" w14:textId="77777777" w:rsidR="003B47E1" w:rsidRPr="00A845A4" w:rsidRDefault="002815FF">
      <w:pPr>
        <w:pStyle w:val="EndNoteBibliography"/>
        <w:ind w:left="720" w:hanging="720"/>
      </w:pPr>
      <w:r w:rsidRPr="00A845A4">
        <w:t>[9]</w:t>
      </w:r>
      <w:r w:rsidRPr="00A845A4">
        <w:tab/>
        <w:t>P. Polygerinos, N. Correll, S. A. Morin</w:t>
      </w:r>
      <w:r w:rsidRPr="00A845A4">
        <w:rPr>
          <w:i/>
        </w:rPr>
        <w:t xml:space="preserve"> et al.</w:t>
      </w:r>
      <w:r w:rsidRPr="00A845A4">
        <w:t xml:space="preserve">, “Soft Robotics: Review of Fluid-Driven Intrinsically Soft Devices; Manufacturing, Sensing, Control, and Applications in Human-Robot Interaction,” </w:t>
      </w:r>
      <w:r w:rsidRPr="00A845A4">
        <w:rPr>
          <w:i/>
        </w:rPr>
        <w:t>Advanced Engineering Materials,</w:t>
      </w:r>
      <w:r w:rsidRPr="00A845A4">
        <w:t xml:space="preserve"> vol. 19, no. 12, Dec, 2017.</w:t>
      </w:r>
    </w:p>
    <w:p w14:paraId="6BC7C2BB" w14:textId="77777777" w:rsidR="003B47E1" w:rsidRPr="00A845A4" w:rsidRDefault="002815FF">
      <w:pPr>
        <w:pStyle w:val="EndNoteBibliography"/>
        <w:ind w:left="720" w:hanging="720"/>
      </w:pPr>
      <w:r w:rsidRPr="00A845A4">
        <w:t>[10]</w:t>
      </w:r>
      <w:r w:rsidRPr="00A845A4">
        <w:tab/>
        <w:t>K. Amadori, M. Tarkian, J. Olvander</w:t>
      </w:r>
      <w:r w:rsidRPr="00A845A4">
        <w:rPr>
          <w:i/>
        </w:rPr>
        <w:t xml:space="preserve"> et al.</w:t>
      </w:r>
      <w:r w:rsidRPr="00A845A4">
        <w:t xml:space="preserve">, “Flexible and robust CAD models for design automation,” </w:t>
      </w:r>
      <w:r w:rsidRPr="00A845A4">
        <w:rPr>
          <w:i/>
        </w:rPr>
        <w:t>Advanced Engineering Informatics,</w:t>
      </w:r>
      <w:r w:rsidRPr="00A845A4">
        <w:t xml:space="preserve"> vol. 26, no. 2, pp. 180-195, Apr, 2012.</w:t>
      </w:r>
    </w:p>
    <w:p w14:paraId="6986824F" w14:textId="77777777" w:rsidR="003B47E1" w:rsidRPr="00A845A4" w:rsidRDefault="002815FF">
      <w:pPr>
        <w:pStyle w:val="EndNoteBibliography"/>
        <w:ind w:left="720" w:hanging="720"/>
      </w:pPr>
      <w:r w:rsidRPr="00A845A4">
        <w:t>[11]</w:t>
      </w:r>
      <w:r w:rsidRPr="00A845A4">
        <w:tab/>
        <w:t xml:space="preserve">D. Rus, and M. T. Tolley, “Design, fabrication and control of soft robots,” </w:t>
      </w:r>
      <w:r w:rsidRPr="00A845A4">
        <w:rPr>
          <w:i/>
        </w:rPr>
        <w:t>Nature,</w:t>
      </w:r>
      <w:r w:rsidRPr="00A845A4">
        <w:t xml:space="preserve"> vol. 521, no. 7553, pp. 467-475, May 28, 2015.</w:t>
      </w:r>
    </w:p>
    <w:p w14:paraId="684203B6" w14:textId="77777777" w:rsidR="003B47E1" w:rsidRPr="00A845A4" w:rsidRDefault="002815FF">
      <w:pPr>
        <w:pStyle w:val="EndNoteBibliography"/>
        <w:ind w:left="720" w:hanging="720"/>
      </w:pPr>
      <w:r w:rsidRPr="00A845A4">
        <w:t>[12]</w:t>
      </w:r>
      <w:r w:rsidRPr="00A845A4">
        <w:tab/>
        <w:t>K. C. Galloway, K. P. Becker, B. Phillips</w:t>
      </w:r>
      <w:r w:rsidRPr="00A845A4">
        <w:rPr>
          <w:i/>
        </w:rPr>
        <w:t xml:space="preserve"> et al.</w:t>
      </w:r>
      <w:r w:rsidRPr="00A845A4">
        <w:t xml:space="preserve">, “Soft Robotic Grippers for Biological Sampling on </w:t>
      </w:r>
      <w:r w:rsidRPr="00A845A4">
        <w:lastRenderedPageBreak/>
        <w:t xml:space="preserve">Deep Reefs,” </w:t>
      </w:r>
      <w:r w:rsidRPr="00A845A4">
        <w:rPr>
          <w:i/>
        </w:rPr>
        <w:t>Soft Robotics,</w:t>
      </w:r>
      <w:r w:rsidRPr="00A845A4">
        <w:t xml:space="preserve"> vol. 3, no. 1, pp. 23-33, Mar, 2016.</w:t>
      </w:r>
    </w:p>
    <w:p w14:paraId="4795565A" w14:textId="77777777" w:rsidR="003B47E1" w:rsidRPr="00A845A4" w:rsidRDefault="002815FF">
      <w:pPr>
        <w:pStyle w:val="EndNoteBibliography"/>
        <w:ind w:left="720" w:hanging="720"/>
      </w:pPr>
      <w:r w:rsidRPr="00A845A4">
        <w:t>[13]</w:t>
      </w:r>
      <w:r w:rsidRPr="00A845A4">
        <w:tab/>
        <w:t>J. Hughes, U. Culha, F. Giardina</w:t>
      </w:r>
      <w:r w:rsidRPr="00A845A4">
        <w:rPr>
          <w:i/>
        </w:rPr>
        <w:t xml:space="preserve"> et al.</w:t>
      </w:r>
      <w:r w:rsidRPr="00A845A4">
        <w:t xml:space="preserve">, “Soft Manipulators and Grippers: A Review,” </w:t>
      </w:r>
      <w:r w:rsidRPr="00A845A4">
        <w:rPr>
          <w:i/>
        </w:rPr>
        <w:t>Frontiers in Robotics and Ai,</w:t>
      </w:r>
      <w:r w:rsidRPr="00A845A4">
        <w:t xml:space="preserve"> vol. 3, Nov 16, 2016.</w:t>
      </w:r>
    </w:p>
    <w:p w14:paraId="471E907D" w14:textId="77777777" w:rsidR="003B47E1" w:rsidRPr="00A845A4" w:rsidRDefault="002815FF">
      <w:pPr>
        <w:pStyle w:val="EndNoteBibliography"/>
        <w:ind w:left="720" w:hanging="720"/>
      </w:pPr>
      <w:r w:rsidRPr="00A845A4">
        <w:t>[14]</w:t>
      </w:r>
      <w:r w:rsidRPr="00A845A4">
        <w:tab/>
        <w:t>B. T. Phillips, K. P. Becker, S. Kurumaya</w:t>
      </w:r>
      <w:r w:rsidRPr="00A845A4">
        <w:rPr>
          <w:i/>
        </w:rPr>
        <w:t xml:space="preserve"> et al.</w:t>
      </w:r>
      <w:r w:rsidRPr="00A845A4">
        <w:t xml:space="preserve">, “A Dexterous, Glove-Based Teleoperable Low-Power Soft Robotic Arm for Delicate Deep-Sea Biological Exploration,” </w:t>
      </w:r>
      <w:r w:rsidRPr="00A845A4">
        <w:rPr>
          <w:i/>
        </w:rPr>
        <w:t>Scientific Reports,</w:t>
      </w:r>
      <w:r w:rsidRPr="00A845A4">
        <w:t xml:space="preserve"> vol. 8, Oct 3, 2018.</w:t>
      </w:r>
    </w:p>
    <w:p w14:paraId="7A99E46C" w14:textId="77777777" w:rsidR="003B47E1" w:rsidRPr="00A845A4" w:rsidRDefault="002815FF">
      <w:pPr>
        <w:pStyle w:val="EndNoteBibliography"/>
        <w:ind w:left="720" w:hanging="720"/>
      </w:pPr>
      <w:r w:rsidRPr="00A845A4">
        <w:t>[15]</w:t>
      </w:r>
      <w:r w:rsidRPr="00A845A4">
        <w:tab/>
        <w:t xml:space="preserve">L. Blanc, A. Delchambre, and P. Lambert, “Flexible Medical Devices: Review of Controllable Stiffness Solutions,” </w:t>
      </w:r>
      <w:r w:rsidRPr="00A845A4">
        <w:rPr>
          <w:i/>
        </w:rPr>
        <w:t>Actuators,</w:t>
      </w:r>
      <w:r w:rsidRPr="00A845A4">
        <w:t xml:space="preserve"> vol. 6, no. 3, Sep, 2017.</w:t>
      </w:r>
    </w:p>
    <w:p w14:paraId="7CDCFB57" w14:textId="77777777" w:rsidR="003B47E1" w:rsidRPr="00A845A4" w:rsidRDefault="002815FF">
      <w:pPr>
        <w:pStyle w:val="EndNoteBibliography"/>
        <w:ind w:left="720" w:hanging="720"/>
      </w:pPr>
      <w:r w:rsidRPr="00A845A4">
        <w:t>[16]</w:t>
      </w:r>
      <w:r w:rsidRPr="00A845A4">
        <w:tab/>
        <w:t>K. Shea, C. Ertelt, T. Gmeiner</w:t>
      </w:r>
      <w:r w:rsidRPr="00A845A4">
        <w:rPr>
          <w:i/>
        </w:rPr>
        <w:t xml:space="preserve"> et al.</w:t>
      </w:r>
      <w:r w:rsidRPr="00A845A4">
        <w:t xml:space="preserve">, “Design-to-fabrication automation for the cognitive machine shop,” </w:t>
      </w:r>
      <w:r w:rsidRPr="00A845A4">
        <w:rPr>
          <w:i/>
        </w:rPr>
        <w:t>Advanced Engineering Informatics,</w:t>
      </w:r>
      <w:r w:rsidRPr="00A845A4">
        <w:t xml:space="preserve"> vol. 24, no. 3, pp. 251-268, Aug, 2010.</w:t>
      </w:r>
    </w:p>
    <w:p w14:paraId="44A33F67" w14:textId="77777777" w:rsidR="003B47E1" w:rsidRPr="00A845A4" w:rsidRDefault="002815FF">
      <w:pPr>
        <w:pStyle w:val="EndNoteBibliography"/>
        <w:ind w:left="720" w:hanging="720"/>
      </w:pPr>
      <w:r w:rsidRPr="00A845A4">
        <w:t>[17]</w:t>
      </w:r>
      <w:r w:rsidRPr="00A845A4">
        <w:tab/>
        <w:t>J. Shintake, V. Cacucciolo, D. Floreano</w:t>
      </w:r>
      <w:r w:rsidRPr="00A845A4">
        <w:rPr>
          <w:i/>
        </w:rPr>
        <w:t xml:space="preserve"> et al.</w:t>
      </w:r>
      <w:r w:rsidRPr="00A845A4">
        <w:t xml:space="preserve">, “Soft Robotic Grippers,” </w:t>
      </w:r>
      <w:r w:rsidRPr="00A845A4">
        <w:rPr>
          <w:i/>
        </w:rPr>
        <w:t>Adv Mater</w:t>
      </w:r>
      <w:r w:rsidRPr="00A845A4">
        <w:t>, pp. e1707035, May 7, 2018.</w:t>
      </w:r>
    </w:p>
    <w:p w14:paraId="45C42391" w14:textId="77777777" w:rsidR="003B47E1" w:rsidRPr="00A845A4" w:rsidRDefault="002815FF">
      <w:pPr>
        <w:pStyle w:val="EndNoteBibliography"/>
        <w:ind w:left="720" w:hanging="720"/>
      </w:pPr>
      <w:r w:rsidRPr="00A845A4">
        <w:t>[18]</w:t>
      </w:r>
      <w:r w:rsidRPr="00A845A4">
        <w:tab/>
        <w:t>S. Terryn, J. Brancart, D. Lefeber</w:t>
      </w:r>
      <w:r w:rsidRPr="00A845A4">
        <w:rPr>
          <w:i/>
        </w:rPr>
        <w:t xml:space="preserve"> et al.</w:t>
      </w:r>
      <w:r w:rsidRPr="00A845A4">
        <w:t xml:space="preserve">, “Self-healing soft pneumatic robots,” </w:t>
      </w:r>
      <w:r w:rsidRPr="00A845A4">
        <w:rPr>
          <w:i/>
        </w:rPr>
        <w:t>Science Robotics,</w:t>
      </w:r>
      <w:r w:rsidRPr="00A845A4">
        <w:t xml:space="preserve"> vol. 2, no. 9, Aug 30, 2017.</w:t>
      </w:r>
    </w:p>
    <w:p w14:paraId="109540A7" w14:textId="77777777" w:rsidR="003B47E1" w:rsidRPr="00A845A4" w:rsidRDefault="002815FF">
      <w:pPr>
        <w:pStyle w:val="EndNoteBibliography"/>
        <w:ind w:left="720" w:hanging="720"/>
      </w:pPr>
      <w:r w:rsidRPr="00A845A4">
        <w:t>[19]</w:t>
      </w:r>
      <w:r w:rsidRPr="00A845A4">
        <w:tab/>
        <w:t xml:space="preserve">M. Wilson, “Festo drives automation forwards,” </w:t>
      </w:r>
      <w:r w:rsidRPr="00A845A4">
        <w:rPr>
          <w:i/>
        </w:rPr>
        <w:t>Assembly Automation,</w:t>
      </w:r>
      <w:r w:rsidRPr="00A845A4">
        <w:t xml:space="preserve"> vol. 31, no. 1, pp. 12-16, 2011, 2011.</w:t>
      </w:r>
    </w:p>
    <w:p w14:paraId="48DE0B61" w14:textId="77777777" w:rsidR="003B47E1" w:rsidRPr="00A845A4" w:rsidRDefault="002815FF">
      <w:pPr>
        <w:pStyle w:val="EndNoteBibliography"/>
        <w:ind w:left="720" w:hanging="720"/>
      </w:pPr>
      <w:r w:rsidRPr="00A845A4">
        <w:t>[20]</w:t>
      </w:r>
      <w:r w:rsidRPr="00A845A4">
        <w:tab/>
        <w:t>F. Ilievski, A. D. Mazzeo, R. E. Shepherd</w:t>
      </w:r>
      <w:r w:rsidRPr="00A845A4">
        <w:rPr>
          <w:i/>
        </w:rPr>
        <w:t xml:space="preserve"> et al.</w:t>
      </w:r>
      <w:r w:rsidRPr="00A845A4">
        <w:t xml:space="preserve">, “Soft Robotics for Chemists,” </w:t>
      </w:r>
      <w:r w:rsidRPr="00A845A4">
        <w:rPr>
          <w:i/>
        </w:rPr>
        <w:t>Angewandte Chemie-International Edition,</w:t>
      </w:r>
      <w:r w:rsidRPr="00A845A4">
        <w:t xml:space="preserve"> vol. 50, no. 8, pp. 1890-1895, 2011, 2011.</w:t>
      </w:r>
    </w:p>
    <w:p w14:paraId="0967515F" w14:textId="77777777" w:rsidR="003B47E1" w:rsidRPr="00A845A4" w:rsidRDefault="002815FF">
      <w:pPr>
        <w:pStyle w:val="EndNoteBibliography"/>
        <w:ind w:left="720" w:hanging="720"/>
      </w:pPr>
      <w:r w:rsidRPr="00A845A4">
        <w:t>[21]</w:t>
      </w:r>
      <w:r w:rsidRPr="00A845A4">
        <w:tab/>
        <w:t xml:space="preserve">H. Imamura, K. Kadooka, and M. Taya, “A variable stiffness dielectric elastomer actuator based on electrostatic chucking,” </w:t>
      </w:r>
      <w:r w:rsidRPr="00A845A4">
        <w:rPr>
          <w:i/>
        </w:rPr>
        <w:t>Soft Matter,</w:t>
      </w:r>
      <w:r w:rsidRPr="00A845A4">
        <w:t xml:space="preserve"> vol. 13, no. 18, pp. 3440-3448, May 14, 2017.</w:t>
      </w:r>
    </w:p>
    <w:p w14:paraId="5BA967C7" w14:textId="77777777" w:rsidR="003B47E1" w:rsidRPr="00A845A4" w:rsidRDefault="002815FF">
      <w:pPr>
        <w:pStyle w:val="EndNoteBibliography"/>
        <w:ind w:left="720" w:hanging="720"/>
      </w:pPr>
      <w:r w:rsidRPr="00A845A4">
        <w:t>[22]</w:t>
      </w:r>
      <w:r w:rsidRPr="00A845A4">
        <w:tab/>
        <w:t>G. Kofod, W. Wirges, M. Paajanen</w:t>
      </w:r>
      <w:r w:rsidRPr="00A845A4">
        <w:rPr>
          <w:i/>
        </w:rPr>
        <w:t xml:space="preserve"> et al.</w:t>
      </w:r>
      <w:r w:rsidRPr="00A845A4">
        <w:t xml:space="preserve">, “Energy minimization for self-organized structure formation and actuation,” </w:t>
      </w:r>
      <w:r w:rsidRPr="00A845A4">
        <w:rPr>
          <w:i/>
        </w:rPr>
        <w:t>Applied Physics Letters,</w:t>
      </w:r>
      <w:r w:rsidRPr="00A845A4">
        <w:t xml:space="preserve"> vol. 90, no. 8, Feb 19, 2007.</w:t>
      </w:r>
    </w:p>
    <w:p w14:paraId="0CFF14F6" w14:textId="77777777" w:rsidR="003B47E1" w:rsidRPr="00A845A4" w:rsidRDefault="002815FF">
      <w:pPr>
        <w:pStyle w:val="EndNoteBibliography"/>
        <w:ind w:left="720" w:hanging="720"/>
      </w:pPr>
      <w:r w:rsidRPr="00A845A4">
        <w:t>[23]</w:t>
      </w:r>
      <w:r w:rsidRPr="00A845A4">
        <w:tab/>
        <w:t>U. Deole, R. Lumia, M. Shahinpoor</w:t>
      </w:r>
      <w:r w:rsidRPr="00A845A4">
        <w:rPr>
          <w:i/>
        </w:rPr>
        <w:t xml:space="preserve"> et al.</w:t>
      </w:r>
      <w:r w:rsidRPr="00A845A4">
        <w:t xml:space="preserve">, “Design and test of IPMC artificial muscle microgripper,” </w:t>
      </w:r>
      <w:r w:rsidRPr="00A845A4">
        <w:rPr>
          <w:i/>
        </w:rPr>
        <w:t>Journal of Micro-Nano Mechatronics,</w:t>
      </w:r>
      <w:r w:rsidRPr="00A845A4">
        <w:t xml:space="preserve"> vol. 4, no. 3, pp. 95-102, 2008.</w:t>
      </w:r>
    </w:p>
    <w:p w14:paraId="30D3E8C6" w14:textId="77777777" w:rsidR="003B47E1" w:rsidRPr="00A845A4" w:rsidRDefault="002815FF">
      <w:pPr>
        <w:pStyle w:val="EndNoteBibliography"/>
        <w:ind w:left="720" w:hanging="720"/>
      </w:pPr>
      <w:r w:rsidRPr="00A845A4">
        <w:t>[24]</w:t>
      </w:r>
      <w:r w:rsidRPr="00A845A4">
        <w:tab/>
        <w:t>D. McCoul, S. Rosset, N. Besse</w:t>
      </w:r>
      <w:r w:rsidRPr="00A845A4">
        <w:rPr>
          <w:i/>
        </w:rPr>
        <w:t xml:space="preserve"> et al.</w:t>
      </w:r>
      <w:r w:rsidRPr="00A845A4">
        <w:t xml:space="preserve">, “Multifunctional shape memory electrodes for dielectric elastomer actuators enabling high holding force and low-voltage multisegment addressing,” </w:t>
      </w:r>
      <w:r w:rsidRPr="00A845A4">
        <w:rPr>
          <w:i/>
        </w:rPr>
        <w:t>Smart Materials and Structures,</w:t>
      </w:r>
      <w:r w:rsidRPr="00A845A4">
        <w:t xml:space="preserve"> vol. 26, no. 2, Feb, 2017.</w:t>
      </w:r>
    </w:p>
    <w:p w14:paraId="4C95D1BD" w14:textId="77777777" w:rsidR="003B47E1" w:rsidRPr="00A845A4" w:rsidRDefault="002815FF">
      <w:pPr>
        <w:pStyle w:val="EndNoteBibliography"/>
        <w:ind w:left="720" w:hanging="720"/>
      </w:pPr>
      <w:r w:rsidRPr="00A845A4">
        <w:t>[25]</w:t>
      </w:r>
      <w:r w:rsidRPr="00A845A4">
        <w:tab/>
        <w:t>E. Brown, N. Rodenberg, J. Amend</w:t>
      </w:r>
      <w:r w:rsidRPr="00A845A4">
        <w:rPr>
          <w:i/>
        </w:rPr>
        <w:t xml:space="preserve"> et al.</w:t>
      </w:r>
      <w:r w:rsidRPr="00A845A4">
        <w:t xml:space="preserve">, “Universal robotic gripper based on the jamming of granular material,” </w:t>
      </w:r>
      <w:r w:rsidRPr="00A845A4">
        <w:rPr>
          <w:i/>
        </w:rPr>
        <w:t>Proceedings of the National Academy of Sciences of the United States of America,</w:t>
      </w:r>
      <w:r w:rsidRPr="00A845A4">
        <w:t xml:space="preserve"> vol. 107, no. 44, pp. 18809-18814, Nov 2, 2010.</w:t>
      </w:r>
    </w:p>
    <w:p w14:paraId="2A9C2963" w14:textId="77777777" w:rsidR="003B47E1" w:rsidRPr="00A845A4" w:rsidRDefault="002815FF">
      <w:pPr>
        <w:pStyle w:val="EndNoteBibliography"/>
        <w:ind w:left="720" w:hanging="720"/>
      </w:pPr>
      <w:r w:rsidRPr="00A845A4">
        <w:t>[26]</w:t>
      </w:r>
      <w:r w:rsidRPr="00A845A4">
        <w:tab/>
        <w:t>H. Dong, E. Asadi, C. Qiu</w:t>
      </w:r>
      <w:r w:rsidRPr="00A845A4">
        <w:rPr>
          <w:i/>
        </w:rPr>
        <w:t xml:space="preserve"> et al.</w:t>
      </w:r>
      <w:r w:rsidRPr="00A845A4">
        <w:t xml:space="preserve">, “Geometric design optimization of an under-actuated tendon-driven robotic gripper,” </w:t>
      </w:r>
      <w:r w:rsidRPr="00A845A4">
        <w:rPr>
          <w:i/>
        </w:rPr>
        <w:t>Robotics and Computer-Integrated Manufacturing,</w:t>
      </w:r>
      <w:r w:rsidRPr="00A845A4">
        <w:t xml:space="preserve"> vol. 50, pp. 80-89, 2018.</w:t>
      </w:r>
    </w:p>
    <w:p w14:paraId="43EC79C1" w14:textId="77777777" w:rsidR="003B47E1" w:rsidRPr="00A845A4" w:rsidRDefault="002815FF">
      <w:pPr>
        <w:pStyle w:val="EndNoteBibliography"/>
        <w:ind w:left="720" w:hanging="720"/>
      </w:pPr>
      <w:r w:rsidRPr="00A845A4">
        <w:t>[27]</w:t>
      </w:r>
      <w:r w:rsidRPr="00A845A4">
        <w:tab/>
        <w:t>W. Chen, C. Xiong, W. Chen</w:t>
      </w:r>
      <w:r w:rsidRPr="00A845A4">
        <w:rPr>
          <w:i/>
        </w:rPr>
        <w:t xml:space="preserve"> et al.</w:t>
      </w:r>
      <w:r w:rsidRPr="00A845A4">
        <w:t xml:space="preserve">, “Mechanical adaptability analysis of underactuated mechanisms,” </w:t>
      </w:r>
      <w:r w:rsidRPr="00A845A4">
        <w:rPr>
          <w:i/>
        </w:rPr>
        <w:t>Robotics and Computer-Integrated Manufacturing,</w:t>
      </w:r>
      <w:r w:rsidRPr="00A845A4">
        <w:t xml:space="preserve"> vol. 49, pp. 436-447, 2018.</w:t>
      </w:r>
    </w:p>
    <w:p w14:paraId="6207C331" w14:textId="77777777" w:rsidR="003B47E1" w:rsidRPr="00A845A4" w:rsidRDefault="002815FF">
      <w:pPr>
        <w:pStyle w:val="EndNoteBibliography"/>
        <w:ind w:left="720" w:hanging="720"/>
      </w:pPr>
      <w:r w:rsidRPr="00A845A4">
        <w:t>[28]</w:t>
      </w:r>
      <w:r w:rsidRPr="00A845A4">
        <w:tab/>
        <w:t>J. Shintake, S. Rosset, B. Schubert</w:t>
      </w:r>
      <w:r w:rsidRPr="00A845A4">
        <w:rPr>
          <w:i/>
        </w:rPr>
        <w:t xml:space="preserve"> et al.</w:t>
      </w:r>
      <w:r w:rsidRPr="00A845A4">
        <w:t xml:space="preserve">, “Versatile Soft Grippers with Intrinsic Electroadhesion Based on Multifunctional Polymer Actuators,” </w:t>
      </w:r>
      <w:r w:rsidRPr="00A845A4">
        <w:rPr>
          <w:i/>
        </w:rPr>
        <w:t>Advanced Materials,</w:t>
      </w:r>
      <w:r w:rsidRPr="00A845A4">
        <w:t xml:space="preserve"> vol. 28, no. 2, pp. 231-238, Jan 13, 2016.</w:t>
      </w:r>
    </w:p>
    <w:p w14:paraId="5ED82616" w14:textId="77777777" w:rsidR="003B47E1" w:rsidRPr="00A845A4" w:rsidRDefault="002815FF">
      <w:pPr>
        <w:pStyle w:val="EndNoteBibliography"/>
        <w:ind w:left="720" w:hanging="720"/>
      </w:pPr>
      <w:r w:rsidRPr="00A845A4">
        <w:t>[29]</w:t>
      </w:r>
      <w:r w:rsidRPr="00A845A4">
        <w:tab/>
        <w:t>I. D. Walker, D. M. Dawson, T. Flash</w:t>
      </w:r>
      <w:r w:rsidRPr="00A845A4">
        <w:rPr>
          <w:i/>
        </w:rPr>
        <w:t xml:space="preserve"> et al.</w:t>
      </w:r>
      <w:r w:rsidRPr="00A845A4">
        <w:t xml:space="preserve">, "Continuum robot arms inspired by cephalopods," </w:t>
      </w:r>
      <w:r w:rsidRPr="00A845A4">
        <w:rPr>
          <w:i/>
        </w:rPr>
        <w:t>Unmanned Ground Vehicle Technology VII</w:t>
      </w:r>
      <w:r w:rsidRPr="00A845A4">
        <w:t>, Proceedings of the Society of Photo-Optical Instrumentation Engineers (Spie) G. R. Gerhart, C. M. Shoemaker and D. W. Gage, eds., pp. 303-314, 2005.</w:t>
      </w:r>
    </w:p>
    <w:p w14:paraId="2539FA6D" w14:textId="77777777" w:rsidR="003B47E1" w:rsidRPr="00A845A4" w:rsidRDefault="002815FF">
      <w:pPr>
        <w:pStyle w:val="EndNoteBibliography"/>
        <w:ind w:left="720" w:hanging="720"/>
      </w:pPr>
      <w:r w:rsidRPr="00A845A4">
        <w:t>[30]</w:t>
      </w:r>
      <w:r w:rsidRPr="00A845A4">
        <w:tab/>
        <w:t>S. Song, D.-M. Drotlef, C. Majidi</w:t>
      </w:r>
      <w:r w:rsidRPr="00A845A4">
        <w:rPr>
          <w:i/>
        </w:rPr>
        <w:t xml:space="preserve"> et al.</w:t>
      </w:r>
      <w:r w:rsidRPr="00A845A4">
        <w:t xml:space="preserve">, “Controllable load sharing for soft adhesive interfaces on three-dimensional surfaces,” </w:t>
      </w:r>
      <w:r w:rsidRPr="00A845A4">
        <w:rPr>
          <w:i/>
        </w:rPr>
        <w:t xml:space="preserve">Proceedings of the National Academy of Sciences of the </w:t>
      </w:r>
      <w:r w:rsidRPr="00A845A4">
        <w:rPr>
          <w:i/>
        </w:rPr>
        <w:lastRenderedPageBreak/>
        <w:t>United States of America,</w:t>
      </w:r>
      <w:r w:rsidRPr="00A845A4">
        <w:t xml:space="preserve"> vol. 114, no. 22, pp. E4344-E4353, May 30, 2017.</w:t>
      </w:r>
    </w:p>
    <w:p w14:paraId="3C48F8AC" w14:textId="77777777" w:rsidR="003B47E1" w:rsidRPr="00A845A4" w:rsidRDefault="002815FF">
      <w:pPr>
        <w:pStyle w:val="EndNoteBibliography"/>
        <w:ind w:left="720" w:hanging="720"/>
      </w:pPr>
      <w:r w:rsidRPr="00A845A4">
        <w:t>[31]</w:t>
      </w:r>
      <w:r w:rsidRPr="00A845A4">
        <w:tab/>
        <w:t xml:space="preserve">R. Deimel, and O. Brock, “A novel type of compliant and underactuated robotic hand for dexterous grasping,” </w:t>
      </w:r>
      <w:r w:rsidRPr="00A845A4">
        <w:rPr>
          <w:i/>
        </w:rPr>
        <w:t>International Journal of Robotics Research,</w:t>
      </w:r>
      <w:r w:rsidRPr="00A845A4">
        <w:t xml:space="preserve"> vol. 35, no. 1-3, pp. 161-185, Jan-Mar, 2016.</w:t>
      </w:r>
    </w:p>
    <w:p w14:paraId="5678A67D" w14:textId="77777777" w:rsidR="003B47E1" w:rsidRPr="00A845A4" w:rsidRDefault="002815FF">
      <w:pPr>
        <w:pStyle w:val="EndNoteBibliography"/>
        <w:ind w:left="720" w:hanging="720"/>
      </w:pPr>
      <w:r w:rsidRPr="00A845A4">
        <w:t>[32]</w:t>
      </w:r>
      <w:r w:rsidRPr="00A845A4">
        <w:tab/>
        <w:t xml:space="preserve">Y. Fei, J. Wang, and W. Pang, “A Novel Fabric-Based Versatile and Stiffness-Tunable Soft Gripper Integrating Soft Pneumatic Fingers and Wrist,” </w:t>
      </w:r>
      <w:r w:rsidRPr="00A845A4">
        <w:rPr>
          <w:i/>
        </w:rPr>
        <w:t>Soft Robotics,</w:t>
      </w:r>
      <w:r w:rsidRPr="00A845A4">
        <w:t xml:space="preserve"> vol. 6, no. 1, pp. 1-20, Feb 1, 2019.</w:t>
      </w:r>
    </w:p>
    <w:p w14:paraId="6D97F89A" w14:textId="59AE41C5" w:rsidR="003B47E1" w:rsidRDefault="002815FF">
      <w:pPr>
        <w:rPr>
          <w:rFonts w:ascii="Times New Roman" w:eastAsiaTheme="minorEastAsia" w:hAnsi="Times New Roman" w:cs="Times New Roman"/>
          <w:b/>
          <w:color w:val="000000" w:themeColor="text1"/>
          <w:sz w:val="24"/>
          <w:szCs w:val="24"/>
        </w:rPr>
      </w:pPr>
      <w:r w:rsidRPr="00A845A4">
        <w:rPr>
          <w:rFonts w:ascii="Times New Roman" w:eastAsiaTheme="minorEastAsia" w:hAnsi="Times New Roman" w:cs="Times New Roman"/>
          <w:b/>
          <w:color w:val="000000" w:themeColor="text1"/>
          <w:sz w:val="24"/>
          <w:szCs w:val="24"/>
        </w:rPr>
        <w:fldChar w:fldCharType="end"/>
      </w:r>
    </w:p>
    <w:sectPr w:rsidR="003B47E1">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B462CB" w16cid:durableId="21F811D8"/>
  <w16cid:commentId w16cid:paraId="6A7D123C" w16cid:durableId="21F811DD"/>
  <w16cid:commentId w16cid:paraId="31F657DB" w16cid:durableId="21FBA947"/>
  <w16cid:commentId w16cid:paraId="0E4D5BEE" w16cid:durableId="21FBB1B0"/>
  <w16cid:commentId w16cid:paraId="0828DA37" w16cid:durableId="21FBB8C3"/>
  <w16cid:commentId w16cid:paraId="6DE6656F" w16cid:durableId="21F811DE"/>
  <w16cid:commentId w16cid:paraId="7F7E89AF" w16cid:durableId="21FC47E2"/>
  <w16cid:commentId w16cid:paraId="66AD1B4C" w16cid:durableId="21F811D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A0584B"/>
    <w:multiLevelType w:val="multilevel"/>
    <w:tmpl w:val="54A0584B"/>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7E6A0CBB"/>
    <w:multiLevelType w:val="hybridMultilevel"/>
    <w:tmpl w:val="85022166"/>
    <w:lvl w:ilvl="0" w:tplc="581CC4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Trans Softw Engine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5vapxsedwwevew2pepf2e9t0v5tawtater&quot;&gt;我的EndNote库&lt;record-ids&gt;&lt;item&gt;2&lt;/item&gt;&lt;item&gt;3&lt;/item&gt;&lt;item&gt;4&lt;/item&gt;&lt;item&gt;5&lt;/item&gt;&lt;item&gt;8&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record-ids&gt;&lt;/item&gt;&lt;/Libraries&gt;"/>
  </w:docVars>
  <w:rsids>
    <w:rsidRoot w:val="007F4032"/>
    <w:rsid w:val="00000F13"/>
    <w:rsid w:val="00002C35"/>
    <w:rsid w:val="000030A7"/>
    <w:rsid w:val="0000313B"/>
    <w:rsid w:val="000034DB"/>
    <w:rsid w:val="000043E9"/>
    <w:rsid w:val="000068BC"/>
    <w:rsid w:val="00006B74"/>
    <w:rsid w:val="00007800"/>
    <w:rsid w:val="00011109"/>
    <w:rsid w:val="000112BA"/>
    <w:rsid w:val="000114E0"/>
    <w:rsid w:val="000119CF"/>
    <w:rsid w:val="000123FE"/>
    <w:rsid w:val="000124AC"/>
    <w:rsid w:val="000153C4"/>
    <w:rsid w:val="000166F8"/>
    <w:rsid w:val="00020814"/>
    <w:rsid w:val="00022D83"/>
    <w:rsid w:val="0002313E"/>
    <w:rsid w:val="000245DD"/>
    <w:rsid w:val="00024D14"/>
    <w:rsid w:val="00027920"/>
    <w:rsid w:val="00032B3C"/>
    <w:rsid w:val="00033445"/>
    <w:rsid w:val="00036DF3"/>
    <w:rsid w:val="00036EA8"/>
    <w:rsid w:val="000370C0"/>
    <w:rsid w:val="00037FB1"/>
    <w:rsid w:val="000455B1"/>
    <w:rsid w:val="00050955"/>
    <w:rsid w:val="00050E68"/>
    <w:rsid w:val="000525F1"/>
    <w:rsid w:val="000532FC"/>
    <w:rsid w:val="000543AB"/>
    <w:rsid w:val="00060165"/>
    <w:rsid w:val="00061306"/>
    <w:rsid w:val="00061881"/>
    <w:rsid w:val="0006413D"/>
    <w:rsid w:val="00066181"/>
    <w:rsid w:val="000669DA"/>
    <w:rsid w:val="000701B3"/>
    <w:rsid w:val="0007229F"/>
    <w:rsid w:val="0007244A"/>
    <w:rsid w:val="00072BCB"/>
    <w:rsid w:val="000756E8"/>
    <w:rsid w:val="00075B12"/>
    <w:rsid w:val="000770A9"/>
    <w:rsid w:val="00080DC9"/>
    <w:rsid w:val="0008352B"/>
    <w:rsid w:val="000859D9"/>
    <w:rsid w:val="00086761"/>
    <w:rsid w:val="00086E46"/>
    <w:rsid w:val="00087474"/>
    <w:rsid w:val="00087D8E"/>
    <w:rsid w:val="00092335"/>
    <w:rsid w:val="00092612"/>
    <w:rsid w:val="00093CB3"/>
    <w:rsid w:val="00095A4C"/>
    <w:rsid w:val="000A0C38"/>
    <w:rsid w:val="000A23D5"/>
    <w:rsid w:val="000A30CE"/>
    <w:rsid w:val="000A435A"/>
    <w:rsid w:val="000B1786"/>
    <w:rsid w:val="000B3E86"/>
    <w:rsid w:val="000B46C8"/>
    <w:rsid w:val="000B6495"/>
    <w:rsid w:val="000C2F5F"/>
    <w:rsid w:val="000C3DD9"/>
    <w:rsid w:val="000C7F4C"/>
    <w:rsid w:val="000D1A2D"/>
    <w:rsid w:val="000D31B2"/>
    <w:rsid w:val="000D3943"/>
    <w:rsid w:val="000D49D0"/>
    <w:rsid w:val="000D61AE"/>
    <w:rsid w:val="000D6A13"/>
    <w:rsid w:val="000D6B1C"/>
    <w:rsid w:val="000D789A"/>
    <w:rsid w:val="000E177B"/>
    <w:rsid w:val="000E34DB"/>
    <w:rsid w:val="000E375F"/>
    <w:rsid w:val="000E38B5"/>
    <w:rsid w:val="000E5E8D"/>
    <w:rsid w:val="000E6A12"/>
    <w:rsid w:val="000F0EDE"/>
    <w:rsid w:val="000F2FE5"/>
    <w:rsid w:val="000F35D5"/>
    <w:rsid w:val="000F3A03"/>
    <w:rsid w:val="000F5141"/>
    <w:rsid w:val="000F5B4A"/>
    <w:rsid w:val="000F6B20"/>
    <w:rsid w:val="00100839"/>
    <w:rsid w:val="001024CE"/>
    <w:rsid w:val="001029FD"/>
    <w:rsid w:val="00103DF9"/>
    <w:rsid w:val="00105B85"/>
    <w:rsid w:val="00110972"/>
    <w:rsid w:val="0011262F"/>
    <w:rsid w:val="00112C28"/>
    <w:rsid w:val="0011407C"/>
    <w:rsid w:val="0011427E"/>
    <w:rsid w:val="0011605F"/>
    <w:rsid w:val="00116C76"/>
    <w:rsid w:val="0012078B"/>
    <w:rsid w:val="0012085C"/>
    <w:rsid w:val="001221D5"/>
    <w:rsid w:val="001227BD"/>
    <w:rsid w:val="001230E5"/>
    <w:rsid w:val="00125F73"/>
    <w:rsid w:val="00126AA2"/>
    <w:rsid w:val="001272EB"/>
    <w:rsid w:val="001304EC"/>
    <w:rsid w:val="001310E6"/>
    <w:rsid w:val="0013118A"/>
    <w:rsid w:val="00131270"/>
    <w:rsid w:val="0013154A"/>
    <w:rsid w:val="00131A09"/>
    <w:rsid w:val="00132E73"/>
    <w:rsid w:val="001343A9"/>
    <w:rsid w:val="00134E66"/>
    <w:rsid w:val="001354E0"/>
    <w:rsid w:val="00135EF7"/>
    <w:rsid w:val="00143255"/>
    <w:rsid w:val="00143E43"/>
    <w:rsid w:val="00145023"/>
    <w:rsid w:val="00145105"/>
    <w:rsid w:val="0014566F"/>
    <w:rsid w:val="00145E5F"/>
    <w:rsid w:val="00147223"/>
    <w:rsid w:val="00150712"/>
    <w:rsid w:val="00151ED8"/>
    <w:rsid w:val="001529C6"/>
    <w:rsid w:val="00152A97"/>
    <w:rsid w:val="00152E58"/>
    <w:rsid w:val="00153CFE"/>
    <w:rsid w:val="00156764"/>
    <w:rsid w:val="00156FD4"/>
    <w:rsid w:val="00160CEE"/>
    <w:rsid w:val="0016161B"/>
    <w:rsid w:val="00161A00"/>
    <w:rsid w:val="00163CDD"/>
    <w:rsid w:val="00164DD3"/>
    <w:rsid w:val="00165DFF"/>
    <w:rsid w:val="001718C0"/>
    <w:rsid w:val="0017285E"/>
    <w:rsid w:val="00173B33"/>
    <w:rsid w:val="00174BC3"/>
    <w:rsid w:val="001808CA"/>
    <w:rsid w:val="00190541"/>
    <w:rsid w:val="00191463"/>
    <w:rsid w:val="001931BF"/>
    <w:rsid w:val="001A0AD8"/>
    <w:rsid w:val="001A0EE7"/>
    <w:rsid w:val="001A0F4F"/>
    <w:rsid w:val="001A1B84"/>
    <w:rsid w:val="001B1E7E"/>
    <w:rsid w:val="001B3647"/>
    <w:rsid w:val="001B4562"/>
    <w:rsid w:val="001B4665"/>
    <w:rsid w:val="001B4C9D"/>
    <w:rsid w:val="001C2F2F"/>
    <w:rsid w:val="001C2FE7"/>
    <w:rsid w:val="001C3310"/>
    <w:rsid w:val="001C7455"/>
    <w:rsid w:val="001D0384"/>
    <w:rsid w:val="001D178B"/>
    <w:rsid w:val="001D2717"/>
    <w:rsid w:val="001D4DFE"/>
    <w:rsid w:val="001D5825"/>
    <w:rsid w:val="001D68DD"/>
    <w:rsid w:val="001D6DF1"/>
    <w:rsid w:val="001E05C6"/>
    <w:rsid w:val="001E1B89"/>
    <w:rsid w:val="001E1CA1"/>
    <w:rsid w:val="001E2F60"/>
    <w:rsid w:val="001E4411"/>
    <w:rsid w:val="001E4505"/>
    <w:rsid w:val="001E74BB"/>
    <w:rsid w:val="001E795D"/>
    <w:rsid w:val="001F0B76"/>
    <w:rsid w:val="001F3D52"/>
    <w:rsid w:val="001F5073"/>
    <w:rsid w:val="001F6471"/>
    <w:rsid w:val="001F694F"/>
    <w:rsid w:val="0020021D"/>
    <w:rsid w:val="002010BD"/>
    <w:rsid w:val="00201712"/>
    <w:rsid w:val="00202881"/>
    <w:rsid w:val="0020353F"/>
    <w:rsid w:val="002035ED"/>
    <w:rsid w:val="00203941"/>
    <w:rsid w:val="00204323"/>
    <w:rsid w:val="00204A80"/>
    <w:rsid w:val="00207013"/>
    <w:rsid w:val="0021499E"/>
    <w:rsid w:val="00214CD3"/>
    <w:rsid w:val="002169B6"/>
    <w:rsid w:val="00217FD6"/>
    <w:rsid w:val="00220A6B"/>
    <w:rsid w:val="00225A68"/>
    <w:rsid w:val="00226904"/>
    <w:rsid w:val="00227F50"/>
    <w:rsid w:val="00230090"/>
    <w:rsid w:val="00231132"/>
    <w:rsid w:val="00231231"/>
    <w:rsid w:val="002314CC"/>
    <w:rsid w:val="00231ECE"/>
    <w:rsid w:val="00236711"/>
    <w:rsid w:val="002369E9"/>
    <w:rsid w:val="00236BAC"/>
    <w:rsid w:val="00237139"/>
    <w:rsid w:val="00240EAC"/>
    <w:rsid w:val="002420C2"/>
    <w:rsid w:val="00244DD3"/>
    <w:rsid w:val="002455D5"/>
    <w:rsid w:val="00245894"/>
    <w:rsid w:val="0025288C"/>
    <w:rsid w:val="00252CB6"/>
    <w:rsid w:val="00257010"/>
    <w:rsid w:val="00262517"/>
    <w:rsid w:val="00264E35"/>
    <w:rsid w:val="002662B6"/>
    <w:rsid w:val="00266EAA"/>
    <w:rsid w:val="00267736"/>
    <w:rsid w:val="00267AB8"/>
    <w:rsid w:val="0027070B"/>
    <w:rsid w:val="00270E1C"/>
    <w:rsid w:val="0027179D"/>
    <w:rsid w:val="00271BC2"/>
    <w:rsid w:val="00273F3A"/>
    <w:rsid w:val="00274AED"/>
    <w:rsid w:val="0027600C"/>
    <w:rsid w:val="00276696"/>
    <w:rsid w:val="00280D80"/>
    <w:rsid w:val="002815FF"/>
    <w:rsid w:val="0028175D"/>
    <w:rsid w:val="00281832"/>
    <w:rsid w:val="00282936"/>
    <w:rsid w:val="00283B04"/>
    <w:rsid w:val="00284CCD"/>
    <w:rsid w:val="002921CB"/>
    <w:rsid w:val="002936A6"/>
    <w:rsid w:val="0029508C"/>
    <w:rsid w:val="0029599B"/>
    <w:rsid w:val="0029777A"/>
    <w:rsid w:val="00297E51"/>
    <w:rsid w:val="002A0C1D"/>
    <w:rsid w:val="002A17E0"/>
    <w:rsid w:val="002A48CA"/>
    <w:rsid w:val="002A5270"/>
    <w:rsid w:val="002A5C3C"/>
    <w:rsid w:val="002A5DEE"/>
    <w:rsid w:val="002B096E"/>
    <w:rsid w:val="002B2AC0"/>
    <w:rsid w:val="002B346A"/>
    <w:rsid w:val="002B50A2"/>
    <w:rsid w:val="002C0DF4"/>
    <w:rsid w:val="002C133E"/>
    <w:rsid w:val="002C497C"/>
    <w:rsid w:val="002C58FF"/>
    <w:rsid w:val="002C73B4"/>
    <w:rsid w:val="002D0A61"/>
    <w:rsid w:val="002D13BE"/>
    <w:rsid w:val="002D1CEF"/>
    <w:rsid w:val="002D2181"/>
    <w:rsid w:val="002D52D7"/>
    <w:rsid w:val="002D637B"/>
    <w:rsid w:val="002E3946"/>
    <w:rsid w:val="002E6831"/>
    <w:rsid w:val="002F06E2"/>
    <w:rsid w:val="002F3EAC"/>
    <w:rsid w:val="00301BE5"/>
    <w:rsid w:val="00305444"/>
    <w:rsid w:val="00306516"/>
    <w:rsid w:val="00307875"/>
    <w:rsid w:val="003078B4"/>
    <w:rsid w:val="003129F7"/>
    <w:rsid w:val="00312B49"/>
    <w:rsid w:val="00316065"/>
    <w:rsid w:val="003176FD"/>
    <w:rsid w:val="00320C49"/>
    <w:rsid w:val="0032186A"/>
    <w:rsid w:val="00321B77"/>
    <w:rsid w:val="00323050"/>
    <w:rsid w:val="003236FD"/>
    <w:rsid w:val="00327D39"/>
    <w:rsid w:val="00330489"/>
    <w:rsid w:val="0033170C"/>
    <w:rsid w:val="00333404"/>
    <w:rsid w:val="00334295"/>
    <w:rsid w:val="00336BA0"/>
    <w:rsid w:val="00340B05"/>
    <w:rsid w:val="00342F18"/>
    <w:rsid w:val="00343B1A"/>
    <w:rsid w:val="00346E5E"/>
    <w:rsid w:val="003506D6"/>
    <w:rsid w:val="00350E26"/>
    <w:rsid w:val="00351957"/>
    <w:rsid w:val="0035226A"/>
    <w:rsid w:val="00354ECF"/>
    <w:rsid w:val="00355B15"/>
    <w:rsid w:val="00356EF8"/>
    <w:rsid w:val="00356F5D"/>
    <w:rsid w:val="00357058"/>
    <w:rsid w:val="00357CF1"/>
    <w:rsid w:val="00357EF9"/>
    <w:rsid w:val="00360833"/>
    <w:rsid w:val="00364C30"/>
    <w:rsid w:val="003657A3"/>
    <w:rsid w:val="00365DBF"/>
    <w:rsid w:val="0036764D"/>
    <w:rsid w:val="00367A65"/>
    <w:rsid w:val="00371DB1"/>
    <w:rsid w:val="00374793"/>
    <w:rsid w:val="0037543E"/>
    <w:rsid w:val="003762BB"/>
    <w:rsid w:val="00376481"/>
    <w:rsid w:val="00380A8E"/>
    <w:rsid w:val="0038109A"/>
    <w:rsid w:val="00382137"/>
    <w:rsid w:val="003824E8"/>
    <w:rsid w:val="0038351F"/>
    <w:rsid w:val="00384E67"/>
    <w:rsid w:val="00384FC9"/>
    <w:rsid w:val="00385960"/>
    <w:rsid w:val="003861E7"/>
    <w:rsid w:val="003870FD"/>
    <w:rsid w:val="00390403"/>
    <w:rsid w:val="003925C6"/>
    <w:rsid w:val="00393E86"/>
    <w:rsid w:val="0039469F"/>
    <w:rsid w:val="00396E11"/>
    <w:rsid w:val="003A010E"/>
    <w:rsid w:val="003A1456"/>
    <w:rsid w:val="003A37E0"/>
    <w:rsid w:val="003A3A5D"/>
    <w:rsid w:val="003A4331"/>
    <w:rsid w:val="003A4525"/>
    <w:rsid w:val="003A4855"/>
    <w:rsid w:val="003A4A78"/>
    <w:rsid w:val="003A5FC8"/>
    <w:rsid w:val="003A6652"/>
    <w:rsid w:val="003A7F15"/>
    <w:rsid w:val="003B3B09"/>
    <w:rsid w:val="003B47E1"/>
    <w:rsid w:val="003B4B1F"/>
    <w:rsid w:val="003B4B97"/>
    <w:rsid w:val="003B4CB7"/>
    <w:rsid w:val="003B54DF"/>
    <w:rsid w:val="003B73E6"/>
    <w:rsid w:val="003B7586"/>
    <w:rsid w:val="003B7682"/>
    <w:rsid w:val="003C0E94"/>
    <w:rsid w:val="003C23B4"/>
    <w:rsid w:val="003C3D2C"/>
    <w:rsid w:val="003C419F"/>
    <w:rsid w:val="003C70D6"/>
    <w:rsid w:val="003C7B8D"/>
    <w:rsid w:val="003C7F68"/>
    <w:rsid w:val="003D09B0"/>
    <w:rsid w:val="003D2212"/>
    <w:rsid w:val="003D2B0B"/>
    <w:rsid w:val="003D31EB"/>
    <w:rsid w:val="003D34A5"/>
    <w:rsid w:val="003D379A"/>
    <w:rsid w:val="003D5779"/>
    <w:rsid w:val="003E0CF6"/>
    <w:rsid w:val="003E11C7"/>
    <w:rsid w:val="003E149A"/>
    <w:rsid w:val="003E2A66"/>
    <w:rsid w:val="003E5A07"/>
    <w:rsid w:val="003E5E8C"/>
    <w:rsid w:val="003E627C"/>
    <w:rsid w:val="003F238F"/>
    <w:rsid w:val="003F3F53"/>
    <w:rsid w:val="003F4891"/>
    <w:rsid w:val="00402070"/>
    <w:rsid w:val="00402249"/>
    <w:rsid w:val="00402412"/>
    <w:rsid w:val="0040307F"/>
    <w:rsid w:val="004034E9"/>
    <w:rsid w:val="00407E0F"/>
    <w:rsid w:val="004206B3"/>
    <w:rsid w:val="004211EC"/>
    <w:rsid w:val="0042226B"/>
    <w:rsid w:val="00423404"/>
    <w:rsid w:val="004239AD"/>
    <w:rsid w:val="00423AF3"/>
    <w:rsid w:val="00426B0C"/>
    <w:rsid w:val="00426DC9"/>
    <w:rsid w:val="00431647"/>
    <w:rsid w:val="004319F4"/>
    <w:rsid w:val="0043262A"/>
    <w:rsid w:val="00432825"/>
    <w:rsid w:val="00434B3A"/>
    <w:rsid w:val="0043737D"/>
    <w:rsid w:val="004430E6"/>
    <w:rsid w:val="0044448F"/>
    <w:rsid w:val="00444ACE"/>
    <w:rsid w:val="00446195"/>
    <w:rsid w:val="00446BCB"/>
    <w:rsid w:val="00447A8A"/>
    <w:rsid w:val="00450CAF"/>
    <w:rsid w:val="00453D02"/>
    <w:rsid w:val="004549B5"/>
    <w:rsid w:val="00455917"/>
    <w:rsid w:val="00456F2C"/>
    <w:rsid w:val="0046078F"/>
    <w:rsid w:val="00464F8C"/>
    <w:rsid w:val="0046787B"/>
    <w:rsid w:val="004702B1"/>
    <w:rsid w:val="0047323E"/>
    <w:rsid w:val="004732AF"/>
    <w:rsid w:val="00473427"/>
    <w:rsid w:val="00473D5B"/>
    <w:rsid w:val="004756A4"/>
    <w:rsid w:val="00477CEC"/>
    <w:rsid w:val="00480FF5"/>
    <w:rsid w:val="004824A6"/>
    <w:rsid w:val="00482DD7"/>
    <w:rsid w:val="00483439"/>
    <w:rsid w:val="00484B1E"/>
    <w:rsid w:val="00490C27"/>
    <w:rsid w:val="00490EC6"/>
    <w:rsid w:val="0049183F"/>
    <w:rsid w:val="004938A4"/>
    <w:rsid w:val="00493F5B"/>
    <w:rsid w:val="00497B0A"/>
    <w:rsid w:val="004A313A"/>
    <w:rsid w:val="004A3BBE"/>
    <w:rsid w:val="004A402F"/>
    <w:rsid w:val="004A4756"/>
    <w:rsid w:val="004A52D4"/>
    <w:rsid w:val="004A5760"/>
    <w:rsid w:val="004A63A6"/>
    <w:rsid w:val="004A6768"/>
    <w:rsid w:val="004A799C"/>
    <w:rsid w:val="004B0370"/>
    <w:rsid w:val="004B0915"/>
    <w:rsid w:val="004B2515"/>
    <w:rsid w:val="004B2842"/>
    <w:rsid w:val="004B334A"/>
    <w:rsid w:val="004B4BFD"/>
    <w:rsid w:val="004B5D17"/>
    <w:rsid w:val="004C0211"/>
    <w:rsid w:val="004C0C9C"/>
    <w:rsid w:val="004C12BE"/>
    <w:rsid w:val="004C438F"/>
    <w:rsid w:val="004C4E40"/>
    <w:rsid w:val="004C4FCD"/>
    <w:rsid w:val="004C5D88"/>
    <w:rsid w:val="004C677B"/>
    <w:rsid w:val="004C75BF"/>
    <w:rsid w:val="004D1843"/>
    <w:rsid w:val="004D229C"/>
    <w:rsid w:val="004D3A27"/>
    <w:rsid w:val="004D48FE"/>
    <w:rsid w:val="004D6728"/>
    <w:rsid w:val="004D67EF"/>
    <w:rsid w:val="004D6ABD"/>
    <w:rsid w:val="004E1C9B"/>
    <w:rsid w:val="004E3F46"/>
    <w:rsid w:val="004E75BA"/>
    <w:rsid w:val="004E7B3F"/>
    <w:rsid w:val="004F0BA7"/>
    <w:rsid w:val="004F1A92"/>
    <w:rsid w:val="004F235F"/>
    <w:rsid w:val="004F5A42"/>
    <w:rsid w:val="004F6EF7"/>
    <w:rsid w:val="004F7F2B"/>
    <w:rsid w:val="005007DC"/>
    <w:rsid w:val="00500FC5"/>
    <w:rsid w:val="00501572"/>
    <w:rsid w:val="00502F7A"/>
    <w:rsid w:val="005043BC"/>
    <w:rsid w:val="005068C7"/>
    <w:rsid w:val="00507468"/>
    <w:rsid w:val="005075A8"/>
    <w:rsid w:val="00507756"/>
    <w:rsid w:val="005128B1"/>
    <w:rsid w:val="00515C4D"/>
    <w:rsid w:val="00516072"/>
    <w:rsid w:val="00517ECD"/>
    <w:rsid w:val="00520209"/>
    <w:rsid w:val="0052422E"/>
    <w:rsid w:val="00524691"/>
    <w:rsid w:val="00524FE1"/>
    <w:rsid w:val="005253C8"/>
    <w:rsid w:val="005266E5"/>
    <w:rsid w:val="005313CA"/>
    <w:rsid w:val="0053236F"/>
    <w:rsid w:val="005325A6"/>
    <w:rsid w:val="0053662A"/>
    <w:rsid w:val="00536E39"/>
    <w:rsid w:val="005375DA"/>
    <w:rsid w:val="00543A6E"/>
    <w:rsid w:val="00545475"/>
    <w:rsid w:val="005454AB"/>
    <w:rsid w:val="005468FD"/>
    <w:rsid w:val="00546D37"/>
    <w:rsid w:val="00547891"/>
    <w:rsid w:val="005505AE"/>
    <w:rsid w:val="005515EC"/>
    <w:rsid w:val="00552608"/>
    <w:rsid w:val="00553591"/>
    <w:rsid w:val="00553D89"/>
    <w:rsid w:val="00554039"/>
    <w:rsid w:val="0055443F"/>
    <w:rsid w:val="00554A13"/>
    <w:rsid w:val="00556227"/>
    <w:rsid w:val="00556C67"/>
    <w:rsid w:val="00557679"/>
    <w:rsid w:val="0056029E"/>
    <w:rsid w:val="00560B12"/>
    <w:rsid w:val="00561A72"/>
    <w:rsid w:val="00562BB5"/>
    <w:rsid w:val="00562FF4"/>
    <w:rsid w:val="00565477"/>
    <w:rsid w:val="00565581"/>
    <w:rsid w:val="00567335"/>
    <w:rsid w:val="00567880"/>
    <w:rsid w:val="00570DA3"/>
    <w:rsid w:val="00571929"/>
    <w:rsid w:val="00572D8C"/>
    <w:rsid w:val="00573A7F"/>
    <w:rsid w:val="00573DC4"/>
    <w:rsid w:val="00574847"/>
    <w:rsid w:val="005759BC"/>
    <w:rsid w:val="0057768D"/>
    <w:rsid w:val="00577C32"/>
    <w:rsid w:val="005809DC"/>
    <w:rsid w:val="0058117C"/>
    <w:rsid w:val="00582911"/>
    <w:rsid w:val="00584444"/>
    <w:rsid w:val="00586CBE"/>
    <w:rsid w:val="00587628"/>
    <w:rsid w:val="0059172A"/>
    <w:rsid w:val="00592DF5"/>
    <w:rsid w:val="00593F3A"/>
    <w:rsid w:val="005941B3"/>
    <w:rsid w:val="00596DA9"/>
    <w:rsid w:val="00597013"/>
    <w:rsid w:val="00597179"/>
    <w:rsid w:val="005978E5"/>
    <w:rsid w:val="005A06B6"/>
    <w:rsid w:val="005A188D"/>
    <w:rsid w:val="005A3F5E"/>
    <w:rsid w:val="005A4709"/>
    <w:rsid w:val="005A49FF"/>
    <w:rsid w:val="005A5582"/>
    <w:rsid w:val="005A65DD"/>
    <w:rsid w:val="005A683E"/>
    <w:rsid w:val="005A6CE3"/>
    <w:rsid w:val="005A7BDF"/>
    <w:rsid w:val="005B0171"/>
    <w:rsid w:val="005B0E8A"/>
    <w:rsid w:val="005B307D"/>
    <w:rsid w:val="005B669C"/>
    <w:rsid w:val="005B6BD5"/>
    <w:rsid w:val="005C08B8"/>
    <w:rsid w:val="005C3021"/>
    <w:rsid w:val="005C3515"/>
    <w:rsid w:val="005C5CC7"/>
    <w:rsid w:val="005C6BA0"/>
    <w:rsid w:val="005D7961"/>
    <w:rsid w:val="005E299D"/>
    <w:rsid w:val="005E4F80"/>
    <w:rsid w:val="005E6000"/>
    <w:rsid w:val="005E65FA"/>
    <w:rsid w:val="005F08A7"/>
    <w:rsid w:val="005F10B8"/>
    <w:rsid w:val="005F29FF"/>
    <w:rsid w:val="005F42D9"/>
    <w:rsid w:val="005F48F1"/>
    <w:rsid w:val="005F613B"/>
    <w:rsid w:val="005F7AF4"/>
    <w:rsid w:val="00601EE1"/>
    <w:rsid w:val="00602ADE"/>
    <w:rsid w:val="00602F12"/>
    <w:rsid w:val="00604884"/>
    <w:rsid w:val="00605093"/>
    <w:rsid w:val="006077EC"/>
    <w:rsid w:val="006105C6"/>
    <w:rsid w:val="00610748"/>
    <w:rsid w:val="00612B0D"/>
    <w:rsid w:val="006152F4"/>
    <w:rsid w:val="00615BAD"/>
    <w:rsid w:val="0061633B"/>
    <w:rsid w:val="006174C8"/>
    <w:rsid w:val="00617D8D"/>
    <w:rsid w:val="00617EB9"/>
    <w:rsid w:val="0062020F"/>
    <w:rsid w:val="00621B5F"/>
    <w:rsid w:val="006228F8"/>
    <w:rsid w:val="006246C2"/>
    <w:rsid w:val="00626373"/>
    <w:rsid w:val="006273D1"/>
    <w:rsid w:val="00630536"/>
    <w:rsid w:val="00631553"/>
    <w:rsid w:val="00631921"/>
    <w:rsid w:val="00632093"/>
    <w:rsid w:val="00632166"/>
    <w:rsid w:val="006327CB"/>
    <w:rsid w:val="00632E20"/>
    <w:rsid w:val="006341E6"/>
    <w:rsid w:val="00634E0E"/>
    <w:rsid w:val="00635219"/>
    <w:rsid w:val="00636352"/>
    <w:rsid w:val="00636F69"/>
    <w:rsid w:val="00637834"/>
    <w:rsid w:val="00637A80"/>
    <w:rsid w:val="00640347"/>
    <w:rsid w:val="00642C63"/>
    <w:rsid w:val="00642E1D"/>
    <w:rsid w:val="006523A4"/>
    <w:rsid w:val="00653918"/>
    <w:rsid w:val="00653D53"/>
    <w:rsid w:val="00653F3B"/>
    <w:rsid w:val="00654DCE"/>
    <w:rsid w:val="006564EA"/>
    <w:rsid w:val="00656EE9"/>
    <w:rsid w:val="00660339"/>
    <w:rsid w:val="006637AB"/>
    <w:rsid w:val="00663BB5"/>
    <w:rsid w:val="0066403C"/>
    <w:rsid w:val="0066566C"/>
    <w:rsid w:val="00680090"/>
    <w:rsid w:val="00680458"/>
    <w:rsid w:val="00681D1B"/>
    <w:rsid w:val="00683029"/>
    <w:rsid w:val="00683E2C"/>
    <w:rsid w:val="00684DE7"/>
    <w:rsid w:val="00686344"/>
    <w:rsid w:val="006868F5"/>
    <w:rsid w:val="00686BAA"/>
    <w:rsid w:val="00686D11"/>
    <w:rsid w:val="00691CAC"/>
    <w:rsid w:val="00693925"/>
    <w:rsid w:val="006A2544"/>
    <w:rsid w:val="006B396F"/>
    <w:rsid w:val="006B3CD7"/>
    <w:rsid w:val="006B3F47"/>
    <w:rsid w:val="006B7DFB"/>
    <w:rsid w:val="006C0473"/>
    <w:rsid w:val="006C0B85"/>
    <w:rsid w:val="006C3B23"/>
    <w:rsid w:val="006C45BA"/>
    <w:rsid w:val="006C53D5"/>
    <w:rsid w:val="006C6FD9"/>
    <w:rsid w:val="006D0153"/>
    <w:rsid w:val="006D0BE0"/>
    <w:rsid w:val="006D213E"/>
    <w:rsid w:val="006D21B4"/>
    <w:rsid w:val="006D2C49"/>
    <w:rsid w:val="006D3D07"/>
    <w:rsid w:val="006D452F"/>
    <w:rsid w:val="006D50A3"/>
    <w:rsid w:val="006D5833"/>
    <w:rsid w:val="006D615D"/>
    <w:rsid w:val="006D7F42"/>
    <w:rsid w:val="006E3A9A"/>
    <w:rsid w:val="006E3B77"/>
    <w:rsid w:val="006E4E67"/>
    <w:rsid w:val="006E6409"/>
    <w:rsid w:val="006E6FE0"/>
    <w:rsid w:val="006E7BE8"/>
    <w:rsid w:val="006F1CC0"/>
    <w:rsid w:val="006F2911"/>
    <w:rsid w:val="006F39E2"/>
    <w:rsid w:val="006F6704"/>
    <w:rsid w:val="006F6A05"/>
    <w:rsid w:val="006F7804"/>
    <w:rsid w:val="00700248"/>
    <w:rsid w:val="007045A7"/>
    <w:rsid w:val="00704900"/>
    <w:rsid w:val="007058A5"/>
    <w:rsid w:val="00707972"/>
    <w:rsid w:val="00707D9F"/>
    <w:rsid w:val="007110BC"/>
    <w:rsid w:val="007118DD"/>
    <w:rsid w:val="00711F43"/>
    <w:rsid w:val="007132C0"/>
    <w:rsid w:val="00713C62"/>
    <w:rsid w:val="00713FFF"/>
    <w:rsid w:val="00715950"/>
    <w:rsid w:val="00715C84"/>
    <w:rsid w:val="00715E35"/>
    <w:rsid w:val="00716E03"/>
    <w:rsid w:val="007213D4"/>
    <w:rsid w:val="00722810"/>
    <w:rsid w:val="007228ED"/>
    <w:rsid w:val="007252AD"/>
    <w:rsid w:val="00727B6E"/>
    <w:rsid w:val="00731426"/>
    <w:rsid w:val="007322B3"/>
    <w:rsid w:val="00732B8C"/>
    <w:rsid w:val="00735A76"/>
    <w:rsid w:val="00735B18"/>
    <w:rsid w:val="0073690B"/>
    <w:rsid w:val="0074062D"/>
    <w:rsid w:val="0074375F"/>
    <w:rsid w:val="0074401C"/>
    <w:rsid w:val="00746762"/>
    <w:rsid w:val="007471AA"/>
    <w:rsid w:val="0074795C"/>
    <w:rsid w:val="0075098D"/>
    <w:rsid w:val="00760441"/>
    <w:rsid w:val="00761BE9"/>
    <w:rsid w:val="00764A45"/>
    <w:rsid w:val="00765A66"/>
    <w:rsid w:val="0076652E"/>
    <w:rsid w:val="007668C5"/>
    <w:rsid w:val="007670FD"/>
    <w:rsid w:val="00772086"/>
    <w:rsid w:val="00774A6E"/>
    <w:rsid w:val="00775C81"/>
    <w:rsid w:val="00780147"/>
    <w:rsid w:val="00781927"/>
    <w:rsid w:val="00781A7A"/>
    <w:rsid w:val="00782508"/>
    <w:rsid w:val="00782566"/>
    <w:rsid w:val="00785671"/>
    <w:rsid w:val="00786C19"/>
    <w:rsid w:val="00786F01"/>
    <w:rsid w:val="007906A7"/>
    <w:rsid w:val="00790D5A"/>
    <w:rsid w:val="0079403D"/>
    <w:rsid w:val="007950AF"/>
    <w:rsid w:val="007964B3"/>
    <w:rsid w:val="007A126F"/>
    <w:rsid w:val="007A1811"/>
    <w:rsid w:val="007A18C9"/>
    <w:rsid w:val="007A209D"/>
    <w:rsid w:val="007A2E65"/>
    <w:rsid w:val="007A4F46"/>
    <w:rsid w:val="007A6D84"/>
    <w:rsid w:val="007B341A"/>
    <w:rsid w:val="007B7D87"/>
    <w:rsid w:val="007C1934"/>
    <w:rsid w:val="007C1BA1"/>
    <w:rsid w:val="007C6865"/>
    <w:rsid w:val="007C6E46"/>
    <w:rsid w:val="007D0A70"/>
    <w:rsid w:val="007D32BA"/>
    <w:rsid w:val="007D415C"/>
    <w:rsid w:val="007D50D5"/>
    <w:rsid w:val="007D795D"/>
    <w:rsid w:val="007E0A4B"/>
    <w:rsid w:val="007E35AC"/>
    <w:rsid w:val="007E364B"/>
    <w:rsid w:val="007E3878"/>
    <w:rsid w:val="007E3B18"/>
    <w:rsid w:val="007E4E16"/>
    <w:rsid w:val="007E62A4"/>
    <w:rsid w:val="007F1657"/>
    <w:rsid w:val="007F2ECB"/>
    <w:rsid w:val="007F4032"/>
    <w:rsid w:val="007F4A41"/>
    <w:rsid w:val="007F4FBB"/>
    <w:rsid w:val="007F65F5"/>
    <w:rsid w:val="008012C9"/>
    <w:rsid w:val="00801F76"/>
    <w:rsid w:val="00802F38"/>
    <w:rsid w:val="008041D2"/>
    <w:rsid w:val="00811A8F"/>
    <w:rsid w:val="00816E3A"/>
    <w:rsid w:val="0082301E"/>
    <w:rsid w:val="008249F5"/>
    <w:rsid w:val="00831842"/>
    <w:rsid w:val="00831D68"/>
    <w:rsid w:val="00831E15"/>
    <w:rsid w:val="00832ABB"/>
    <w:rsid w:val="008330D6"/>
    <w:rsid w:val="00833C74"/>
    <w:rsid w:val="00837202"/>
    <w:rsid w:val="0083768F"/>
    <w:rsid w:val="008400F2"/>
    <w:rsid w:val="00841D86"/>
    <w:rsid w:val="008479C3"/>
    <w:rsid w:val="008501AB"/>
    <w:rsid w:val="00850524"/>
    <w:rsid w:val="00851853"/>
    <w:rsid w:val="00852258"/>
    <w:rsid w:val="008523C2"/>
    <w:rsid w:val="0085248D"/>
    <w:rsid w:val="00853112"/>
    <w:rsid w:val="00853D41"/>
    <w:rsid w:val="00853E82"/>
    <w:rsid w:val="00854761"/>
    <w:rsid w:val="008557F8"/>
    <w:rsid w:val="00855A67"/>
    <w:rsid w:val="00855ECF"/>
    <w:rsid w:val="00860288"/>
    <w:rsid w:val="00861429"/>
    <w:rsid w:val="008619F2"/>
    <w:rsid w:val="0086311A"/>
    <w:rsid w:val="00870340"/>
    <w:rsid w:val="00870871"/>
    <w:rsid w:val="008737CE"/>
    <w:rsid w:val="00873FCF"/>
    <w:rsid w:val="008753DE"/>
    <w:rsid w:val="008768FB"/>
    <w:rsid w:val="00877E0A"/>
    <w:rsid w:val="008801D7"/>
    <w:rsid w:val="008811ED"/>
    <w:rsid w:val="00883EE2"/>
    <w:rsid w:val="008846ED"/>
    <w:rsid w:val="008862DA"/>
    <w:rsid w:val="00890595"/>
    <w:rsid w:val="00890D50"/>
    <w:rsid w:val="00893A08"/>
    <w:rsid w:val="00893ACE"/>
    <w:rsid w:val="008957BD"/>
    <w:rsid w:val="008964F5"/>
    <w:rsid w:val="00896EC8"/>
    <w:rsid w:val="00897BE7"/>
    <w:rsid w:val="00897D61"/>
    <w:rsid w:val="008A2F51"/>
    <w:rsid w:val="008A43A1"/>
    <w:rsid w:val="008A4DE2"/>
    <w:rsid w:val="008A5515"/>
    <w:rsid w:val="008A6471"/>
    <w:rsid w:val="008A655B"/>
    <w:rsid w:val="008A7638"/>
    <w:rsid w:val="008A79A5"/>
    <w:rsid w:val="008B1DCE"/>
    <w:rsid w:val="008B226F"/>
    <w:rsid w:val="008B4047"/>
    <w:rsid w:val="008B4347"/>
    <w:rsid w:val="008B5186"/>
    <w:rsid w:val="008B6386"/>
    <w:rsid w:val="008C0699"/>
    <w:rsid w:val="008C1B9E"/>
    <w:rsid w:val="008C5ECC"/>
    <w:rsid w:val="008D1F23"/>
    <w:rsid w:val="008D52C1"/>
    <w:rsid w:val="008D580A"/>
    <w:rsid w:val="008D5D0D"/>
    <w:rsid w:val="008E02FF"/>
    <w:rsid w:val="008E1D7D"/>
    <w:rsid w:val="008E21DC"/>
    <w:rsid w:val="008E24DF"/>
    <w:rsid w:val="008E30FD"/>
    <w:rsid w:val="008E33B7"/>
    <w:rsid w:val="008E74DB"/>
    <w:rsid w:val="008E7B61"/>
    <w:rsid w:val="008F3651"/>
    <w:rsid w:val="008F4402"/>
    <w:rsid w:val="008F485F"/>
    <w:rsid w:val="008F6197"/>
    <w:rsid w:val="008F762A"/>
    <w:rsid w:val="009008A3"/>
    <w:rsid w:val="00900950"/>
    <w:rsid w:val="00902590"/>
    <w:rsid w:val="009030AC"/>
    <w:rsid w:val="009039CE"/>
    <w:rsid w:val="00906E11"/>
    <w:rsid w:val="00910A9E"/>
    <w:rsid w:val="009124A2"/>
    <w:rsid w:val="009142B1"/>
    <w:rsid w:val="00920D45"/>
    <w:rsid w:val="00920FA8"/>
    <w:rsid w:val="00923788"/>
    <w:rsid w:val="009241B3"/>
    <w:rsid w:val="00924707"/>
    <w:rsid w:val="00924732"/>
    <w:rsid w:val="00926F67"/>
    <w:rsid w:val="00927D69"/>
    <w:rsid w:val="00930082"/>
    <w:rsid w:val="0093015E"/>
    <w:rsid w:val="00932A9E"/>
    <w:rsid w:val="009340C9"/>
    <w:rsid w:val="009417B2"/>
    <w:rsid w:val="009417B3"/>
    <w:rsid w:val="00942F0D"/>
    <w:rsid w:val="009433BC"/>
    <w:rsid w:val="009433EC"/>
    <w:rsid w:val="0094386C"/>
    <w:rsid w:val="00944667"/>
    <w:rsid w:val="0094473A"/>
    <w:rsid w:val="00945644"/>
    <w:rsid w:val="00946159"/>
    <w:rsid w:val="00946A7B"/>
    <w:rsid w:val="00946EE9"/>
    <w:rsid w:val="00950105"/>
    <w:rsid w:val="00952938"/>
    <w:rsid w:val="00955646"/>
    <w:rsid w:val="009620E7"/>
    <w:rsid w:val="00962D8B"/>
    <w:rsid w:val="00963ECD"/>
    <w:rsid w:val="00964501"/>
    <w:rsid w:val="0096653E"/>
    <w:rsid w:val="00966B40"/>
    <w:rsid w:val="00966F20"/>
    <w:rsid w:val="009673BA"/>
    <w:rsid w:val="00967F6B"/>
    <w:rsid w:val="00971334"/>
    <w:rsid w:val="009714B3"/>
    <w:rsid w:val="00972610"/>
    <w:rsid w:val="00972748"/>
    <w:rsid w:val="0097328A"/>
    <w:rsid w:val="009751D7"/>
    <w:rsid w:val="00975FDB"/>
    <w:rsid w:val="0098179F"/>
    <w:rsid w:val="00984725"/>
    <w:rsid w:val="009852F4"/>
    <w:rsid w:val="00986BEF"/>
    <w:rsid w:val="00987454"/>
    <w:rsid w:val="00987DA1"/>
    <w:rsid w:val="00990A4E"/>
    <w:rsid w:val="00990C69"/>
    <w:rsid w:val="00992DB3"/>
    <w:rsid w:val="00993C89"/>
    <w:rsid w:val="00994E9C"/>
    <w:rsid w:val="0099598F"/>
    <w:rsid w:val="0099795B"/>
    <w:rsid w:val="009A34EE"/>
    <w:rsid w:val="009A43A9"/>
    <w:rsid w:val="009A4A52"/>
    <w:rsid w:val="009B2244"/>
    <w:rsid w:val="009B28D9"/>
    <w:rsid w:val="009B3F1B"/>
    <w:rsid w:val="009B4C35"/>
    <w:rsid w:val="009B4D02"/>
    <w:rsid w:val="009B573C"/>
    <w:rsid w:val="009B7CD5"/>
    <w:rsid w:val="009C0AC1"/>
    <w:rsid w:val="009C336C"/>
    <w:rsid w:val="009C4E71"/>
    <w:rsid w:val="009C5AD8"/>
    <w:rsid w:val="009C6389"/>
    <w:rsid w:val="009C63DE"/>
    <w:rsid w:val="009C7254"/>
    <w:rsid w:val="009D3B39"/>
    <w:rsid w:val="009D5F72"/>
    <w:rsid w:val="009E0A4D"/>
    <w:rsid w:val="009E1831"/>
    <w:rsid w:val="009E224B"/>
    <w:rsid w:val="009E2706"/>
    <w:rsid w:val="009E563B"/>
    <w:rsid w:val="009E6D94"/>
    <w:rsid w:val="009E7C0E"/>
    <w:rsid w:val="009F23B8"/>
    <w:rsid w:val="009F2ED5"/>
    <w:rsid w:val="009F4060"/>
    <w:rsid w:val="009F480D"/>
    <w:rsid w:val="009F6B21"/>
    <w:rsid w:val="00A005EF"/>
    <w:rsid w:val="00A0113C"/>
    <w:rsid w:val="00A01644"/>
    <w:rsid w:val="00A02446"/>
    <w:rsid w:val="00A02679"/>
    <w:rsid w:val="00A027CD"/>
    <w:rsid w:val="00A04C77"/>
    <w:rsid w:val="00A06200"/>
    <w:rsid w:val="00A06ED6"/>
    <w:rsid w:val="00A10518"/>
    <w:rsid w:val="00A11156"/>
    <w:rsid w:val="00A1404D"/>
    <w:rsid w:val="00A1464D"/>
    <w:rsid w:val="00A1536A"/>
    <w:rsid w:val="00A17790"/>
    <w:rsid w:val="00A21878"/>
    <w:rsid w:val="00A239B1"/>
    <w:rsid w:val="00A24628"/>
    <w:rsid w:val="00A24E72"/>
    <w:rsid w:val="00A24FF3"/>
    <w:rsid w:val="00A25FEF"/>
    <w:rsid w:val="00A30E71"/>
    <w:rsid w:val="00A31248"/>
    <w:rsid w:val="00A31F9C"/>
    <w:rsid w:val="00A322AD"/>
    <w:rsid w:val="00A3626C"/>
    <w:rsid w:val="00A372C7"/>
    <w:rsid w:val="00A409D6"/>
    <w:rsid w:val="00A411FF"/>
    <w:rsid w:val="00A41D3A"/>
    <w:rsid w:val="00A41F0E"/>
    <w:rsid w:val="00A426E6"/>
    <w:rsid w:val="00A4645C"/>
    <w:rsid w:val="00A476D1"/>
    <w:rsid w:val="00A477EC"/>
    <w:rsid w:val="00A5178E"/>
    <w:rsid w:val="00A51977"/>
    <w:rsid w:val="00A52854"/>
    <w:rsid w:val="00A53A32"/>
    <w:rsid w:val="00A541BC"/>
    <w:rsid w:val="00A552AD"/>
    <w:rsid w:val="00A55D5C"/>
    <w:rsid w:val="00A56695"/>
    <w:rsid w:val="00A57E7B"/>
    <w:rsid w:val="00A611F1"/>
    <w:rsid w:val="00A613C2"/>
    <w:rsid w:val="00A620E8"/>
    <w:rsid w:val="00A6514A"/>
    <w:rsid w:val="00A67001"/>
    <w:rsid w:val="00A67F3E"/>
    <w:rsid w:val="00A7031D"/>
    <w:rsid w:val="00A713F3"/>
    <w:rsid w:val="00A7197A"/>
    <w:rsid w:val="00A730BE"/>
    <w:rsid w:val="00A7316A"/>
    <w:rsid w:val="00A73443"/>
    <w:rsid w:val="00A75BA0"/>
    <w:rsid w:val="00A76401"/>
    <w:rsid w:val="00A7756A"/>
    <w:rsid w:val="00A8037A"/>
    <w:rsid w:val="00A81FE3"/>
    <w:rsid w:val="00A82A3E"/>
    <w:rsid w:val="00A82B3E"/>
    <w:rsid w:val="00A831F1"/>
    <w:rsid w:val="00A837A0"/>
    <w:rsid w:val="00A845A4"/>
    <w:rsid w:val="00A87719"/>
    <w:rsid w:val="00A91A2B"/>
    <w:rsid w:val="00A92013"/>
    <w:rsid w:val="00A92BC8"/>
    <w:rsid w:val="00A92DAB"/>
    <w:rsid w:val="00A94DCE"/>
    <w:rsid w:val="00A95431"/>
    <w:rsid w:val="00A95EFE"/>
    <w:rsid w:val="00A9689F"/>
    <w:rsid w:val="00A96D84"/>
    <w:rsid w:val="00A976A1"/>
    <w:rsid w:val="00AA0969"/>
    <w:rsid w:val="00AA0A42"/>
    <w:rsid w:val="00AA0A43"/>
    <w:rsid w:val="00AA0D9A"/>
    <w:rsid w:val="00AA1740"/>
    <w:rsid w:val="00AA2CC1"/>
    <w:rsid w:val="00AA2EE3"/>
    <w:rsid w:val="00AA4623"/>
    <w:rsid w:val="00AA6537"/>
    <w:rsid w:val="00AA6E9E"/>
    <w:rsid w:val="00AB2FE8"/>
    <w:rsid w:val="00AB30A0"/>
    <w:rsid w:val="00AB4390"/>
    <w:rsid w:val="00AB4714"/>
    <w:rsid w:val="00AB5410"/>
    <w:rsid w:val="00AB5C71"/>
    <w:rsid w:val="00AB6206"/>
    <w:rsid w:val="00AB720D"/>
    <w:rsid w:val="00AB7A36"/>
    <w:rsid w:val="00AB7A99"/>
    <w:rsid w:val="00AC0924"/>
    <w:rsid w:val="00AC112E"/>
    <w:rsid w:val="00AC15B5"/>
    <w:rsid w:val="00AC4152"/>
    <w:rsid w:val="00AC5627"/>
    <w:rsid w:val="00AC74AA"/>
    <w:rsid w:val="00AC7E39"/>
    <w:rsid w:val="00AD1544"/>
    <w:rsid w:val="00AD1AF8"/>
    <w:rsid w:val="00AD1F55"/>
    <w:rsid w:val="00AD288B"/>
    <w:rsid w:val="00AD385E"/>
    <w:rsid w:val="00AD7B4E"/>
    <w:rsid w:val="00AD7B58"/>
    <w:rsid w:val="00AE0B02"/>
    <w:rsid w:val="00AE22F6"/>
    <w:rsid w:val="00AE3094"/>
    <w:rsid w:val="00AF0607"/>
    <w:rsid w:val="00AF0916"/>
    <w:rsid w:val="00AF1DBF"/>
    <w:rsid w:val="00AF53F2"/>
    <w:rsid w:val="00AF627B"/>
    <w:rsid w:val="00AF7669"/>
    <w:rsid w:val="00B00E26"/>
    <w:rsid w:val="00B013AB"/>
    <w:rsid w:val="00B019BA"/>
    <w:rsid w:val="00B03288"/>
    <w:rsid w:val="00B07583"/>
    <w:rsid w:val="00B100F1"/>
    <w:rsid w:val="00B17E30"/>
    <w:rsid w:val="00B20354"/>
    <w:rsid w:val="00B21043"/>
    <w:rsid w:val="00B22865"/>
    <w:rsid w:val="00B24474"/>
    <w:rsid w:val="00B27181"/>
    <w:rsid w:val="00B27D22"/>
    <w:rsid w:val="00B3079B"/>
    <w:rsid w:val="00B32B38"/>
    <w:rsid w:val="00B3356E"/>
    <w:rsid w:val="00B33D03"/>
    <w:rsid w:val="00B37472"/>
    <w:rsid w:val="00B40358"/>
    <w:rsid w:val="00B4115B"/>
    <w:rsid w:val="00B4139A"/>
    <w:rsid w:val="00B45A09"/>
    <w:rsid w:val="00B51E6C"/>
    <w:rsid w:val="00B5232A"/>
    <w:rsid w:val="00B532FB"/>
    <w:rsid w:val="00B53759"/>
    <w:rsid w:val="00B5676A"/>
    <w:rsid w:val="00B56A56"/>
    <w:rsid w:val="00B57912"/>
    <w:rsid w:val="00B601BC"/>
    <w:rsid w:val="00B603E5"/>
    <w:rsid w:val="00B60AC3"/>
    <w:rsid w:val="00B615C1"/>
    <w:rsid w:val="00B62D52"/>
    <w:rsid w:val="00B63122"/>
    <w:rsid w:val="00B6350C"/>
    <w:rsid w:val="00B638AE"/>
    <w:rsid w:val="00B64750"/>
    <w:rsid w:val="00B65E68"/>
    <w:rsid w:val="00B66B15"/>
    <w:rsid w:val="00B672C1"/>
    <w:rsid w:val="00B676A8"/>
    <w:rsid w:val="00B67DE9"/>
    <w:rsid w:val="00B709D1"/>
    <w:rsid w:val="00B73BA8"/>
    <w:rsid w:val="00B75777"/>
    <w:rsid w:val="00B75E8F"/>
    <w:rsid w:val="00B765AE"/>
    <w:rsid w:val="00B80B55"/>
    <w:rsid w:val="00B80F51"/>
    <w:rsid w:val="00B83D2A"/>
    <w:rsid w:val="00B855A2"/>
    <w:rsid w:val="00B85D46"/>
    <w:rsid w:val="00B861B2"/>
    <w:rsid w:val="00B87086"/>
    <w:rsid w:val="00B870A8"/>
    <w:rsid w:val="00B874DA"/>
    <w:rsid w:val="00B876E4"/>
    <w:rsid w:val="00B87B8A"/>
    <w:rsid w:val="00B87F0B"/>
    <w:rsid w:val="00B93568"/>
    <w:rsid w:val="00B93A47"/>
    <w:rsid w:val="00B95747"/>
    <w:rsid w:val="00B96754"/>
    <w:rsid w:val="00BA2642"/>
    <w:rsid w:val="00BA2D06"/>
    <w:rsid w:val="00BA2FEE"/>
    <w:rsid w:val="00BA345C"/>
    <w:rsid w:val="00BA39FE"/>
    <w:rsid w:val="00BA5280"/>
    <w:rsid w:val="00BA549A"/>
    <w:rsid w:val="00BA64D8"/>
    <w:rsid w:val="00BA6758"/>
    <w:rsid w:val="00BA70BA"/>
    <w:rsid w:val="00BB0AB9"/>
    <w:rsid w:val="00BB1339"/>
    <w:rsid w:val="00BB2329"/>
    <w:rsid w:val="00BB2D2D"/>
    <w:rsid w:val="00BB4BB8"/>
    <w:rsid w:val="00BB54E6"/>
    <w:rsid w:val="00BB564B"/>
    <w:rsid w:val="00BB5CF7"/>
    <w:rsid w:val="00BB6304"/>
    <w:rsid w:val="00BB6DB9"/>
    <w:rsid w:val="00BB7C5A"/>
    <w:rsid w:val="00BC1438"/>
    <w:rsid w:val="00BC25A8"/>
    <w:rsid w:val="00BC2D01"/>
    <w:rsid w:val="00BC3F57"/>
    <w:rsid w:val="00BC4988"/>
    <w:rsid w:val="00BC5135"/>
    <w:rsid w:val="00BC66B5"/>
    <w:rsid w:val="00BD125B"/>
    <w:rsid w:val="00BD1A67"/>
    <w:rsid w:val="00BD20CD"/>
    <w:rsid w:val="00BD21AC"/>
    <w:rsid w:val="00BD290C"/>
    <w:rsid w:val="00BD43D0"/>
    <w:rsid w:val="00BD59A7"/>
    <w:rsid w:val="00BD645A"/>
    <w:rsid w:val="00BD6C64"/>
    <w:rsid w:val="00BE079E"/>
    <w:rsid w:val="00BE41ED"/>
    <w:rsid w:val="00BE4F9A"/>
    <w:rsid w:val="00BE57A2"/>
    <w:rsid w:val="00BE5DD8"/>
    <w:rsid w:val="00BE62A0"/>
    <w:rsid w:val="00BE683A"/>
    <w:rsid w:val="00BE7B94"/>
    <w:rsid w:val="00BF1EB3"/>
    <w:rsid w:val="00BF304E"/>
    <w:rsid w:val="00BF50AE"/>
    <w:rsid w:val="00BF63BA"/>
    <w:rsid w:val="00BF7A03"/>
    <w:rsid w:val="00C01700"/>
    <w:rsid w:val="00C01ED3"/>
    <w:rsid w:val="00C03700"/>
    <w:rsid w:val="00C0413C"/>
    <w:rsid w:val="00C05567"/>
    <w:rsid w:val="00C06083"/>
    <w:rsid w:val="00C061FD"/>
    <w:rsid w:val="00C06244"/>
    <w:rsid w:val="00C06644"/>
    <w:rsid w:val="00C06C74"/>
    <w:rsid w:val="00C1111D"/>
    <w:rsid w:val="00C118F1"/>
    <w:rsid w:val="00C149AE"/>
    <w:rsid w:val="00C14E99"/>
    <w:rsid w:val="00C15058"/>
    <w:rsid w:val="00C15CC8"/>
    <w:rsid w:val="00C20314"/>
    <w:rsid w:val="00C21486"/>
    <w:rsid w:val="00C2159A"/>
    <w:rsid w:val="00C23E8F"/>
    <w:rsid w:val="00C24112"/>
    <w:rsid w:val="00C24B7E"/>
    <w:rsid w:val="00C254AB"/>
    <w:rsid w:val="00C25EEE"/>
    <w:rsid w:val="00C26BA6"/>
    <w:rsid w:val="00C27903"/>
    <w:rsid w:val="00C279F3"/>
    <w:rsid w:val="00C30170"/>
    <w:rsid w:val="00C32C44"/>
    <w:rsid w:val="00C33574"/>
    <w:rsid w:val="00C369FA"/>
    <w:rsid w:val="00C4371E"/>
    <w:rsid w:val="00C458FB"/>
    <w:rsid w:val="00C4614B"/>
    <w:rsid w:val="00C51B9D"/>
    <w:rsid w:val="00C52914"/>
    <w:rsid w:val="00C52A04"/>
    <w:rsid w:val="00C52C85"/>
    <w:rsid w:val="00C56C18"/>
    <w:rsid w:val="00C57E14"/>
    <w:rsid w:val="00C65208"/>
    <w:rsid w:val="00C65286"/>
    <w:rsid w:val="00C65724"/>
    <w:rsid w:val="00C66DEF"/>
    <w:rsid w:val="00C67D1D"/>
    <w:rsid w:val="00C721D4"/>
    <w:rsid w:val="00C725B1"/>
    <w:rsid w:val="00C775B8"/>
    <w:rsid w:val="00C776C2"/>
    <w:rsid w:val="00C778A5"/>
    <w:rsid w:val="00C7790D"/>
    <w:rsid w:val="00C77DAB"/>
    <w:rsid w:val="00C843FF"/>
    <w:rsid w:val="00C85332"/>
    <w:rsid w:val="00C865F7"/>
    <w:rsid w:val="00C869A6"/>
    <w:rsid w:val="00C8790B"/>
    <w:rsid w:val="00C87B7F"/>
    <w:rsid w:val="00C87B8D"/>
    <w:rsid w:val="00C87DB3"/>
    <w:rsid w:val="00C902ED"/>
    <w:rsid w:val="00C918DC"/>
    <w:rsid w:val="00C9503D"/>
    <w:rsid w:val="00C95AA7"/>
    <w:rsid w:val="00C963CE"/>
    <w:rsid w:val="00C96837"/>
    <w:rsid w:val="00CA2A03"/>
    <w:rsid w:val="00CA4D55"/>
    <w:rsid w:val="00CA6633"/>
    <w:rsid w:val="00CA7C63"/>
    <w:rsid w:val="00CB06E1"/>
    <w:rsid w:val="00CB23A7"/>
    <w:rsid w:val="00CB385B"/>
    <w:rsid w:val="00CB686A"/>
    <w:rsid w:val="00CB6FFE"/>
    <w:rsid w:val="00CB70C3"/>
    <w:rsid w:val="00CC01D5"/>
    <w:rsid w:val="00CC37B8"/>
    <w:rsid w:val="00CC396E"/>
    <w:rsid w:val="00CC41C0"/>
    <w:rsid w:val="00CC5E83"/>
    <w:rsid w:val="00CC657B"/>
    <w:rsid w:val="00CD1AB3"/>
    <w:rsid w:val="00CD306A"/>
    <w:rsid w:val="00CD3509"/>
    <w:rsid w:val="00CD52B5"/>
    <w:rsid w:val="00CD5C15"/>
    <w:rsid w:val="00CD6193"/>
    <w:rsid w:val="00CD6E7D"/>
    <w:rsid w:val="00CE09F5"/>
    <w:rsid w:val="00CE4237"/>
    <w:rsid w:val="00CE49E5"/>
    <w:rsid w:val="00CE50A1"/>
    <w:rsid w:val="00CE594D"/>
    <w:rsid w:val="00CE705B"/>
    <w:rsid w:val="00CE7BF2"/>
    <w:rsid w:val="00CF07E4"/>
    <w:rsid w:val="00CF13E2"/>
    <w:rsid w:val="00CF1DB2"/>
    <w:rsid w:val="00CF258A"/>
    <w:rsid w:val="00CF2B0C"/>
    <w:rsid w:val="00CF4DA4"/>
    <w:rsid w:val="00CF6CD5"/>
    <w:rsid w:val="00CF7DDD"/>
    <w:rsid w:val="00D02450"/>
    <w:rsid w:val="00D02830"/>
    <w:rsid w:val="00D05237"/>
    <w:rsid w:val="00D0621E"/>
    <w:rsid w:val="00D0695E"/>
    <w:rsid w:val="00D11257"/>
    <w:rsid w:val="00D15686"/>
    <w:rsid w:val="00D20DF9"/>
    <w:rsid w:val="00D21505"/>
    <w:rsid w:val="00D22A22"/>
    <w:rsid w:val="00D24C15"/>
    <w:rsid w:val="00D2724D"/>
    <w:rsid w:val="00D34C6A"/>
    <w:rsid w:val="00D358FB"/>
    <w:rsid w:val="00D361B6"/>
    <w:rsid w:val="00D362B0"/>
    <w:rsid w:val="00D37470"/>
    <w:rsid w:val="00D37F79"/>
    <w:rsid w:val="00D40C51"/>
    <w:rsid w:val="00D41204"/>
    <w:rsid w:val="00D4130F"/>
    <w:rsid w:val="00D41D56"/>
    <w:rsid w:val="00D442F1"/>
    <w:rsid w:val="00D51157"/>
    <w:rsid w:val="00D51D16"/>
    <w:rsid w:val="00D54363"/>
    <w:rsid w:val="00D545DC"/>
    <w:rsid w:val="00D60222"/>
    <w:rsid w:val="00D6065B"/>
    <w:rsid w:val="00D611F5"/>
    <w:rsid w:val="00D61685"/>
    <w:rsid w:val="00D65C7D"/>
    <w:rsid w:val="00D666A6"/>
    <w:rsid w:val="00D66F88"/>
    <w:rsid w:val="00D67575"/>
    <w:rsid w:val="00D720DB"/>
    <w:rsid w:val="00D723FB"/>
    <w:rsid w:val="00D7348B"/>
    <w:rsid w:val="00D7488B"/>
    <w:rsid w:val="00D74C1E"/>
    <w:rsid w:val="00D76250"/>
    <w:rsid w:val="00D76584"/>
    <w:rsid w:val="00D76DD5"/>
    <w:rsid w:val="00D8408A"/>
    <w:rsid w:val="00D84624"/>
    <w:rsid w:val="00D84B58"/>
    <w:rsid w:val="00D86D44"/>
    <w:rsid w:val="00D86EBC"/>
    <w:rsid w:val="00D877AB"/>
    <w:rsid w:val="00D90708"/>
    <w:rsid w:val="00D93091"/>
    <w:rsid w:val="00D93DCB"/>
    <w:rsid w:val="00D95A78"/>
    <w:rsid w:val="00D9611D"/>
    <w:rsid w:val="00D97EEA"/>
    <w:rsid w:val="00DA073C"/>
    <w:rsid w:val="00DA11EB"/>
    <w:rsid w:val="00DA34B3"/>
    <w:rsid w:val="00DA412B"/>
    <w:rsid w:val="00DA470B"/>
    <w:rsid w:val="00DA51F8"/>
    <w:rsid w:val="00DA71AA"/>
    <w:rsid w:val="00DB07C4"/>
    <w:rsid w:val="00DB1DA8"/>
    <w:rsid w:val="00DB2EA1"/>
    <w:rsid w:val="00DB4C1F"/>
    <w:rsid w:val="00DB50A6"/>
    <w:rsid w:val="00DB54D8"/>
    <w:rsid w:val="00DB5C71"/>
    <w:rsid w:val="00DC067E"/>
    <w:rsid w:val="00DC165E"/>
    <w:rsid w:val="00DC274E"/>
    <w:rsid w:val="00DC2E53"/>
    <w:rsid w:val="00DC4241"/>
    <w:rsid w:val="00DC5FC0"/>
    <w:rsid w:val="00DC6DF0"/>
    <w:rsid w:val="00DD0BC5"/>
    <w:rsid w:val="00DD0D72"/>
    <w:rsid w:val="00DD1F27"/>
    <w:rsid w:val="00DD3DA5"/>
    <w:rsid w:val="00DD47D6"/>
    <w:rsid w:val="00DD68E7"/>
    <w:rsid w:val="00DE02D9"/>
    <w:rsid w:val="00DE240A"/>
    <w:rsid w:val="00DE4A41"/>
    <w:rsid w:val="00DE6077"/>
    <w:rsid w:val="00DF1CFE"/>
    <w:rsid w:val="00DF27D2"/>
    <w:rsid w:val="00DF285C"/>
    <w:rsid w:val="00DF2B24"/>
    <w:rsid w:val="00DF3498"/>
    <w:rsid w:val="00DF48E0"/>
    <w:rsid w:val="00DF5689"/>
    <w:rsid w:val="00DF630A"/>
    <w:rsid w:val="00DF6423"/>
    <w:rsid w:val="00DF6D0F"/>
    <w:rsid w:val="00DF72B0"/>
    <w:rsid w:val="00E001C6"/>
    <w:rsid w:val="00E05F28"/>
    <w:rsid w:val="00E1108A"/>
    <w:rsid w:val="00E111F0"/>
    <w:rsid w:val="00E11C27"/>
    <w:rsid w:val="00E12289"/>
    <w:rsid w:val="00E16139"/>
    <w:rsid w:val="00E169C4"/>
    <w:rsid w:val="00E17B65"/>
    <w:rsid w:val="00E221EC"/>
    <w:rsid w:val="00E230C5"/>
    <w:rsid w:val="00E248D4"/>
    <w:rsid w:val="00E2620E"/>
    <w:rsid w:val="00E26766"/>
    <w:rsid w:val="00E27175"/>
    <w:rsid w:val="00E271F2"/>
    <w:rsid w:val="00E27798"/>
    <w:rsid w:val="00E27CEB"/>
    <w:rsid w:val="00E30BF4"/>
    <w:rsid w:val="00E3208A"/>
    <w:rsid w:val="00E32D6C"/>
    <w:rsid w:val="00E3355D"/>
    <w:rsid w:val="00E34778"/>
    <w:rsid w:val="00E37611"/>
    <w:rsid w:val="00E43016"/>
    <w:rsid w:val="00E4573F"/>
    <w:rsid w:val="00E46865"/>
    <w:rsid w:val="00E4739F"/>
    <w:rsid w:val="00E479F5"/>
    <w:rsid w:val="00E5098F"/>
    <w:rsid w:val="00E52253"/>
    <w:rsid w:val="00E531DB"/>
    <w:rsid w:val="00E540A6"/>
    <w:rsid w:val="00E54A5D"/>
    <w:rsid w:val="00E57E3C"/>
    <w:rsid w:val="00E600CA"/>
    <w:rsid w:val="00E621CA"/>
    <w:rsid w:val="00E62A86"/>
    <w:rsid w:val="00E64104"/>
    <w:rsid w:val="00E64773"/>
    <w:rsid w:val="00E6700C"/>
    <w:rsid w:val="00E67AB7"/>
    <w:rsid w:val="00E7168B"/>
    <w:rsid w:val="00E73EB9"/>
    <w:rsid w:val="00E7550A"/>
    <w:rsid w:val="00E7772B"/>
    <w:rsid w:val="00E83463"/>
    <w:rsid w:val="00E843D5"/>
    <w:rsid w:val="00E85095"/>
    <w:rsid w:val="00E86839"/>
    <w:rsid w:val="00E8724A"/>
    <w:rsid w:val="00E8735D"/>
    <w:rsid w:val="00E9020A"/>
    <w:rsid w:val="00E90A71"/>
    <w:rsid w:val="00E921AF"/>
    <w:rsid w:val="00E92C93"/>
    <w:rsid w:val="00E93989"/>
    <w:rsid w:val="00E94115"/>
    <w:rsid w:val="00E94119"/>
    <w:rsid w:val="00E941A7"/>
    <w:rsid w:val="00E94B46"/>
    <w:rsid w:val="00E964E9"/>
    <w:rsid w:val="00E9650B"/>
    <w:rsid w:val="00EA02D4"/>
    <w:rsid w:val="00EA4DFB"/>
    <w:rsid w:val="00EA6F7B"/>
    <w:rsid w:val="00EA706D"/>
    <w:rsid w:val="00EA7668"/>
    <w:rsid w:val="00EB0F4A"/>
    <w:rsid w:val="00EB11D8"/>
    <w:rsid w:val="00EB6317"/>
    <w:rsid w:val="00EB67BD"/>
    <w:rsid w:val="00EB791A"/>
    <w:rsid w:val="00EB7EAF"/>
    <w:rsid w:val="00EC51D9"/>
    <w:rsid w:val="00EC5309"/>
    <w:rsid w:val="00EC5FE5"/>
    <w:rsid w:val="00EC7679"/>
    <w:rsid w:val="00ED0A48"/>
    <w:rsid w:val="00ED1750"/>
    <w:rsid w:val="00ED1F8E"/>
    <w:rsid w:val="00ED233F"/>
    <w:rsid w:val="00ED2814"/>
    <w:rsid w:val="00ED386B"/>
    <w:rsid w:val="00ED5E99"/>
    <w:rsid w:val="00ED7560"/>
    <w:rsid w:val="00ED7A81"/>
    <w:rsid w:val="00ED7DAF"/>
    <w:rsid w:val="00EE691E"/>
    <w:rsid w:val="00EE69B4"/>
    <w:rsid w:val="00EE77DE"/>
    <w:rsid w:val="00EE7F93"/>
    <w:rsid w:val="00EF0094"/>
    <w:rsid w:val="00EF1B4B"/>
    <w:rsid w:val="00EF33FE"/>
    <w:rsid w:val="00EF4D18"/>
    <w:rsid w:val="00EF4D44"/>
    <w:rsid w:val="00EF4DBE"/>
    <w:rsid w:val="00EF55E4"/>
    <w:rsid w:val="00EF5F6D"/>
    <w:rsid w:val="00EF6F91"/>
    <w:rsid w:val="00F00F1C"/>
    <w:rsid w:val="00F017DD"/>
    <w:rsid w:val="00F02D3C"/>
    <w:rsid w:val="00F03811"/>
    <w:rsid w:val="00F04713"/>
    <w:rsid w:val="00F04C22"/>
    <w:rsid w:val="00F06F09"/>
    <w:rsid w:val="00F06F51"/>
    <w:rsid w:val="00F07234"/>
    <w:rsid w:val="00F079D5"/>
    <w:rsid w:val="00F106C4"/>
    <w:rsid w:val="00F109C7"/>
    <w:rsid w:val="00F116A8"/>
    <w:rsid w:val="00F148C5"/>
    <w:rsid w:val="00F14D58"/>
    <w:rsid w:val="00F16A93"/>
    <w:rsid w:val="00F16AE2"/>
    <w:rsid w:val="00F16F04"/>
    <w:rsid w:val="00F20610"/>
    <w:rsid w:val="00F213C6"/>
    <w:rsid w:val="00F23953"/>
    <w:rsid w:val="00F2440E"/>
    <w:rsid w:val="00F244A6"/>
    <w:rsid w:val="00F244EE"/>
    <w:rsid w:val="00F266A8"/>
    <w:rsid w:val="00F26849"/>
    <w:rsid w:val="00F26F4F"/>
    <w:rsid w:val="00F27E99"/>
    <w:rsid w:val="00F3086A"/>
    <w:rsid w:val="00F30BCE"/>
    <w:rsid w:val="00F30FCA"/>
    <w:rsid w:val="00F3147A"/>
    <w:rsid w:val="00F34381"/>
    <w:rsid w:val="00F40480"/>
    <w:rsid w:val="00F40675"/>
    <w:rsid w:val="00F424D8"/>
    <w:rsid w:val="00F42B83"/>
    <w:rsid w:val="00F42E73"/>
    <w:rsid w:val="00F50269"/>
    <w:rsid w:val="00F51EA7"/>
    <w:rsid w:val="00F53262"/>
    <w:rsid w:val="00F5433C"/>
    <w:rsid w:val="00F54372"/>
    <w:rsid w:val="00F5713C"/>
    <w:rsid w:val="00F60C96"/>
    <w:rsid w:val="00F65AF7"/>
    <w:rsid w:val="00F66BF6"/>
    <w:rsid w:val="00F66DE3"/>
    <w:rsid w:val="00F70F37"/>
    <w:rsid w:val="00F71D8C"/>
    <w:rsid w:val="00F7466A"/>
    <w:rsid w:val="00F7528F"/>
    <w:rsid w:val="00F75CA0"/>
    <w:rsid w:val="00F76292"/>
    <w:rsid w:val="00F7697E"/>
    <w:rsid w:val="00F8037E"/>
    <w:rsid w:val="00F8143A"/>
    <w:rsid w:val="00F81D44"/>
    <w:rsid w:val="00F829D7"/>
    <w:rsid w:val="00F83500"/>
    <w:rsid w:val="00F85539"/>
    <w:rsid w:val="00F87691"/>
    <w:rsid w:val="00F937ED"/>
    <w:rsid w:val="00F9511D"/>
    <w:rsid w:val="00F9564E"/>
    <w:rsid w:val="00F95BDB"/>
    <w:rsid w:val="00FA0694"/>
    <w:rsid w:val="00FA7D04"/>
    <w:rsid w:val="00FB0E27"/>
    <w:rsid w:val="00FB2C68"/>
    <w:rsid w:val="00FB3A2F"/>
    <w:rsid w:val="00FB4081"/>
    <w:rsid w:val="00FB4294"/>
    <w:rsid w:val="00FB4A9A"/>
    <w:rsid w:val="00FB4F5B"/>
    <w:rsid w:val="00FB5560"/>
    <w:rsid w:val="00FC0111"/>
    <w:rsid w:val="00FC036D"/>
    <w:rsid w:val="00FC11B7"/>
    <w:rsid w:val="00FC1520"/>
    <w:rsid w:val="00FC2190"/>
    <w:rsid w:val="00FC453E"/>
    <w:rsid w:val="00FC5BBB"/>
    <w:rsid w:val="00FD0102"/>
    <w:rsid w:val="00FD1ED7"/>
    <w:rsid w:val="00FD25F3"/>
    <w:rsid w:val="00FD2807"/>
    <w:rsid w:val="00FD5962"/>
    <w:rsid w:val="00FE02EA"/>
    <w:rsid w:val="00FE071D"/>
    <w:rsid w:val="00FE0CB9"/>
    <w:rsid w:val="00FE264F"/>
    <w:rsid w:val="00FE3E8B"/>
    <w:rsid w:val="00FE505B"/>
    <w:rsid w:val="00FE6D6F"/>
    <w:rsid w:val="00FF067A"/>
    <w:rsid w:val="00FF22C1"/>
    <w:rsid w:val="00FF5415"/>
    <w:rsid w:val="00FF572B"/>
    <w:rsid w:val="00FF59F4"/>
    <w:rsid w:val="00FF6C88"/>
    <w:rsid w:val="00FF6E8B"/>
    <w:rsid w:val="02DF7289"/>
    <w:rsid w:val="12A32DE7"/>
    <w:rsid w:val="13150216"/>
    <w:rsid w:val="13CB2776"/>
    <w:rsid w:val="1CDD5AD1"/>
    <w:rsid w:val="1DE34E74"/>
    <w:rsid w:val="23A57A29"/>
    <w:rsid w:val="23BB0E82"/>
    <w:rsid w:val="27466704"/>
    <w:rsid w:val="2C421DC8"/>
    <w:rsid w:val="2C65108B"/>
    <w:rsid w:val="2F086806"/>
    <w:rsid w:val="31081F6A"/>
    <w:rsid w:val="33A13910"/>
    <w:rsid w:val="399B46CC"/>
    <w:rsid w:val="3ACC0602"/>
    <w:rsid w:val="3E60010E"/>
    <w:rsid w:val="49235A02"/>
    <w:rsid w:val="50BB7EAE"/>
    <w:rsid w:val="543F1390"/>
    <w:rsid w:val="575738DE"/>
    <w:rsid w:val="5D7F2C1E"/>
    <w:rsid w:val="6C867DE8"/>
    <w:rsid w:val="75432091"/>
    <w:rsid w:val="7E001833"/>
    <w:rsid w:val="7E307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BB141"/>
  <w15:docId w15:val="{9E3AE930-9AC6-4CB2-BA88-026EDBD2D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imes New Roman"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rFonts w:eastAsia="Cambria Math"/>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jc w:val="left"/>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SubtitleChar"/>
    <w:uiPriority w:val="11"/>
    <w:qFormat/>
    <w:pPr>
      <w:spacing w:before="240" w:after="60" w:line="312" w:lineRule="auto"/>
      <w:jc w:val="center"/>
      <w:outlineLvl w:val="1"/>
    </w:pPr>
    <w:rPr>
      <w:rFonts w:asciiTheme="majorHAnsi" w:eastAsia="SimSun" w:hAnsiTheme="majorHAnsi" w:cstheme="majorBidi"/>
      <w:b/>
      <w:bCs/>
      <w:kern w:val="28"/>
      <w:sz w:val="32"/>
      <w:szCs w:val="32"/>
    </w:rPr>
  </w:style>
  <w:style w:type="paragraph" w:styleId="NormalWeb">
    <w:name w:val="Normal (Web)"/>
    <w:basedOn w:val="Normal"/>
    <w:uiPriority w:val="99"/>
    <w:unhideWhenUsed/>
    <w:qFormat/>
    <w:pPr>
      <w:widowControl/>
      <w:spacing w:before="100" w:beforeAutospacing="1" w:after="100" w:afterAutospacing="1"/>
      <w:jc w:val="left"/>
    </w:pPr>
    <w:rPr>
      <w:rFonts w:ascii="SimSun" w:eastAsia="SimSun" w:hAnsi="SimSun" w:cs="SimSun"/>
      <w:kern w:val="0"/>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semiHidden/>
    <w:unhideWhenUsed/>
    <w:qFormat/>
    <w:rPr>
      <w:sz w:val="21"/>
      <w:szCs w:val="21"/>
    </w:rPr>
  </w:style>
  <w:style w:type="character" w:styleId="HTMLCite">
    <w:name w:val="HTML Cite"/>
    <w:basedOn w:val="DefaultParagraphFont"/>
    <w:uiPriority w:val="99"/>
    <w:semiHidden/>
    <w:unhideWhenUsed/>
    <w:qFormat/>
    <w:rPr>
      <w:i/>
      <w:iCs/>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uiPriority w:val="99"/>
    <w:semiHidden/>
    <w:qFormat/>
    <w:rPr>
      <w:sz w:val="18"/>
      <w:szCs w:val="18"/>
    </w:rPr>
  </w:style>
  <w:style w:type="paragraph" w:styleId="ListParagraph">
    <w:name w:val="List Paragraph"/>
    <w:basedOn w:val="Normal"/>
    <w:uiPriority w:val="34"/>
    <w:qFormat/>
    <w:pPr>
      <w:ind w:firstLineChars="200" w:firstLine="420"/>
    </w:pPr>
  </w:style>
  <w:style w:type="character" w:styleId="PlaceholderText">
    <w:name w:val="Placeholder Text"/>
    <w:basedOn w:val="DefaultParagraphFont"/>
    <w:uiPriority w:val="99"/>
    <w:semiHidden/>
    <w:qFormat/>
    <w:rPr>
      <w:color w:val="808080"/>
    </w:rPr>
  </w:style>
  <w:style w:type="character" w:customStyle="1" w:styleId="Heading1Char">
    <w:name w:val="Heading 1 Char"/>
    <w:basedOn w:val="DefaultParagraphFont"/>
    <w:link w:val="Heading1"/>
    <w:uiPriority w:val="9"/>
    <w:qFormat/>
    <w:rPr>
      <w:rFonts w:eastAsia="Cambria Math"/>
      <w:b/>
      <w:bCs/>
      <w:kern w:val="44"/>
      <w:sz w:val="44"/>
      <w:szCs w:val="44"/>
    </w:rPr>
  </w:style>
  <w:style w:type="paragraph" w:styleId="NoSpacing">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SubtitleChar">
    <w:name w:val="Subtitle Char"/>
    <w:basedOn w:val="DefaultParagraphFont"/>
    <w:link w:val="Subtitle"/>
    <w:uiPriority w:val="11"/>
    <w:qFormat/>
    <w:rPr>
      <w:rFonts w:asciiTheme="majorHAnsi" w:eastAsia="SimSun" w:hAnsiTheme="majorHAnsi" w:cstheme="majorBidi"/>
      <w:b/>
      <w:bCs/>
      <w:kern w:val="28"/>
      <w:sz w:val="32"/>
      <w:szCs w:val="32"/>
    </w:rPr>
  </w:style>
  <w:style w:type="character" w:customStyle="1" w:styleId="1">
    <w:name w:val="不明显强调1"/>
    <w:basedOn w:val="DefaultParagraphFont"/>
    <w:uiPriority w:val="19"/>
    <w:qFormat/>
    <w:rPr>
      <w:i/>
      <w:iCs/>
      <w:color w:val="7F7F7F" w:themeColor="text1" w:themeTint="80"/>
    </w:rPr>
  </w:style>
  <w:style w:type="table" w:customStyle="1" w:styleId="10">
    <w:name w:val="浅色底纹1"/>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rc">
    <w:name w:val="src"/>
    <w:basedOn w:val="Normal"/>
    <w:qFormat/>
    <w:pPr>
      <w:widowControl/>
      <w:spacing w:before="100" w:beforeAutospacing="1" w:after="100" w:afterAutospacing="1"/>
      <w:jc w:val="left"/>
    </w:pPr>
    <w:rPr>
      <w:rFonts w:ascii="SimSun" w:eastAsia="SimSun" w:hAnsi="SimSun" w:cs="SimSun"/>
      <w:kern w:val="0"/>
      <w:sz w:val="24"/>
      <w:szCs w:val="24"/>
    </w:rPr>
  </w:style>
  <w:style w:type="character" w:customStyle="1" w:styleId="apple-converted-space">
    <w:name w:val="apple-converted-space"/>
    <w:basedOn w:val="DefaultParagraphFont"/>
    <w:qFormat/>
  </w:style>
  <w:style w:type="character" w:customStyle="1" w:styleId="pubyear">
    <w:name w:val="pubyear"/>
    <w:basedOn w:val="DefaultParagraphFont"/>
    <w:qFormat/>
  </w:style>
  <w:style w:type="character" w:customStyle="1" w:styleId="vol">
    <w:name w:val="vol"/>
    <w:basedOn w:val="DefaultParagraphFont"/>
    <w:qFormat/>
  </w:style>
  <w:style w:type="character" w:customStyle="1" w:styleId="author">
    <w:name w:val="author"/>
    <w:basedOn w:val="DefaultParagraphFont"/>
    <w:qFormat/>
  </w:style>
  <w:style w:type="character" w:customStyle="1" w:styleId="journaltitle">
    <w:name w:val="journaltitle"/>
    <w:basedOn w:val="DefaultParagraphFont"/>
    <w:qFormat/>
  </w:style>
  <w:style w:type="paragraph" w:customStyle="1" w:styleId="TTPKeywords">
    <w:name w:val="TTP Keywords"/>
    <w:basedOn w:val="Normal"/>
    <w:next w:val="Normal"/>
    <w:qFormat/>
    <w:pPr>
      <w:widowControl/>
      <w:autoSpaceDE w:val="0"/>
      <w:autoSpaceDN w:val="0"/>
      <w:spacing w:before="360"/>
    </w:pPr>
    <w:rPr>
      <w:rFonts w:ascii="Arial" w:eastAsia="SimSun" w:hAnsi="Arial" w:cs="Arial"/>
      <w:kern w:val="0"/>
      <w:sz w:val="22"/>
      <w:szCs w:val="24"/>
      <w:lang w:eastAsia="en-US"/>
    </w:rPr>
  </w:style>
  <w:style w:type="paragraph" w:customStyle="1" w:styleId="EndNoteBibliographyTitle">
    <w:name w:val="EndNote Bibliography Title"/>
    <w:basedOn w:val="Normal"/>
    <w:link w:val="EndNoteBibliographyTitle0"/>
    <w:qFormat/>
    <w:pPr>
      <w:jc w:val="center"/>
    </w:pPr>
    <w:rPr>
      <w:rFonts w:ascii="Calibri" w:hAnsi="Calibri" w:cs="Calibri"/>
      <w:sz w:val="20"/>
    </w:rPr>
  </w:style>
  <w:style w:type="character" w:customStyle="1" w:styleId="EndNoteBibliographyTitle0">
    <w:name w:val="EndNote Bibliography Title 字符"/>
    <w:basedOn w:val="DefaultParagraphFont"/>
    <w:link w:val="EndNoteBibliographyTitle"/>
    <w:qFormat/>
    <w:rPr>
      <w:rFonts w:ascii="Calibri" w:eastAsia="Times New Roman" w:hAnsi="Calibri" w:cs="Calibri"/>
      <w:kern w:val="2"/>
      <w:szCs w:val="22"/>
    </w:rPr>
  </w:style>
  <w:style w:type="paragraph" w:customStyle="1" w:styleId="EndNoteBibliography">
    <w:name w:val="EndNote Bibliography"/>
    <w:basedOn w:val="Normal"/>
    <w:link w:val="EndNoteBibliography0"/>
    <w:qFormat/>
    <w:pPr>
      <w:jc w:val="left"/>
    </w:pPr>
    <w:rPr>
      <w:rFonts w:ascii="Calibri" w:hAnsi="Calibri" w:cs="Calibri"/>
      <w:sz w:val="20"/>
    </w:rPr>
  </w:style>
  <w:style w:type="character" w:customStyle="1" w:styleId="EndNoteBibliography0">
    <w:name w:val="EndNote Bibliography 字符"/>
    <w:basedOn w:val="DefaultParagraphFont"/>
    <w:link w:val="EndNoteBibliography"/>
    <w:qFormat/>
    <w:rPr>
      <w:rFonts w:ascii="Calibri" w:eastAsia="Times New Roman" w:hAnsi="Calibri" w:cs="Calibri"/>
      <w:kern w:val="2"/>
      <w:szCs w:val="22"/>
    </w:rPr>
  </w:style>
  <w:style w:type="character" w:customStyle="1" w:styleId="CommentTextChar">
    <w:name w:val="Comment Text Char"/>
    <w:basedOn w:val="DefaultParagraphFont"/>
    <w:link w:val="CommentText"/>
    <w:uiPriority w:val="99"/>
    <w:semiHidden/>
    <w:qFormat/>
    <w:rPr>
      <w:rFonts w:eastAsia="Times New Roman"/>
    </w:rPr>
  </w:style>
  <w:style w:type="character" w:customStyle="1" w:styleId="CommentSubjectChar">
    <w:name w:val="Comment Subject Char"/>
    <w:basedOn w:val="CommentTextChar"/>
    <w:link w:val="CommentSubject"/>
    <w:uiPriority w:val="99"/>
    <w:semiHidden/>
    <w:qFormat/>
    <w:rPr>
      <w:rFonts w:eastAsia="Times New Roman"/>
      <w:b/>
      <w:bCs/>
    </w:rPr>
  </w:style>
  <w:style w:type="character" w:customStyle="1" w:styleId="11">
    <w:name w:val="未处理的提及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hyperlink" Target="mailto:lch@gzhu.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 Id="rId27"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8997C7-5087-45E8-9E91-C1BE914CB4CF}">
  <ds:schemaRefs>
    <ds:schemaRef ds:uri="http://schemas.openxmlformats.org/officeDocument/2006/bibliography"/>
  </ds:schemaRefs>
</ds:datastoreItem>
</file>

<file path=customXml/itemProps3.xml><?xml version="1.0" encoding="utf-8"?>
<ds:datastoreItem xmlns:ds="http://schemas.openxmlformats.org/officeDocument/2006/customXml" ds:itemID="{86ADB004-45FF-462D-8C2F-7C9B159463FD}"/>
</file>

<file path=customXml/itemProps4.xml><?xml version="1.0" encoding="utf-8"?>
<ds:datastoreItem xmlns:ds="http://schemas.openxmlformats.org/officeDocument/2006/customXml" ds:itemID="{E3D18F71-4066-474C-95FD-A55BD83DDECA}"/>
</file>

<file path=customXml/itemProps5.xml><?xml version="1.0" encoding="utf-8"?>
<ds:datastoreItem xmlns:ds="http://schemas.openxmlformats.org/officeDocument/2006/customXml" ds:itemID="{241BB8EA-B900-4A39-83CB-87CA962CAA61}"/>
</file>

<file path=docProps/app.xml><?xml version="1.0" encoding="utf-8"?>
<Properties xmlns="http://schemas.openxmlformats.org/officeDocument/2006/extended-properties" xmlns:vt="http://schemas.openxmlformats.org/officeDocument/2006/docPropsVTypes">
  <Template>Normal</Template>
  <TotalTime>1</TotalTime>
  <Pages>16</Pages>
  <Words>6880</Words>
  <Characters>39218</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professor</cp:lastModifiedBy>
  <cp:revision>2</cp:revision>
  <cp:lastPrinted>2020-02-22T02:21:00Z</cp:lastPrinted>
  <dcterms:created xsi:type="dcterms:W3CDTF">2025-12-03T11:48:00Z</dcterms:created>
  <dcterms:modified xsi:type="dcterms:W3CDTF">2025-12-03T11:49:00Z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