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62A891" w14:textId="5159C342" w:rsidR="000C2538" w:rsidRPr="00925199" w:rsidRDefault="00A24BAB" w:rsidP="000C2538">
      <w:pPr>
        <w:spacing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25199">
        <w:rPr>
          <w:rFonts w:ascii="Times New Roman" w:hAnsi="Times New Roman" w:cs="Times New Roman"/>
          <w:b/>
          <w:bCs/>
          <w:sz w:val="24"/>
          <w:szCs w:val="24"/>
        </w:rPr>
        <w:t xml:space="preserve">Martensite enables </w:t>
      </w:r>
      <w:r w:rsidR="00283F8F" w:rsidRPr="00925199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="00283F8F" w:rsidRPr="0092519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b/>
          <w:bCs/>
          <w:sz w:val="24"/>
          <w:szCs w:val="24"/>
        </w:rPr>
        <w:t>formation of complex</w:t>
      </w:r>
      <w:r w:rsidR="000C2538" w:rsidRPr="00925199">
        <w:rPr>
          <w:rFonts w:ascii="Times New Roman" w:hAnsi="Times New Roman" w:cs="Times New Roman"/>
          <w:b/>
          <w:bCs/>
          <w:sz w:val="24"/>
          <w:szCs w:val="24"/>
        </w:rPr>
        <w:t xml:space="preserve"> nanotwins </w:t>
      </w:r>
      <w:r w:rsidR="000C2538" w:rsidRPr="00925199">
        <w:rPr>
          <w:rFonts w:ascii="Times New Roman" w:hAnsi="Times New Roman" w:cs="Times New Roman"/>
          <w:b/>
          <w:sz w:val="24"/>
          <w:szCs w:val="24"/>
        </w:rPr>
        <w:t>in a medium Mn steel</w:t>
      </w:r>
    </w:p>
    <w:p w14:paraId="51E9A1E9" w14:textId="3DD972FE" w:rsidR="000C2538" w:rsidRPr="00925199" w:rsidRDefault="000C2538" w:rsidP="000C253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  <w:lang w:val="en-GB"/>
        </w:rPr>
      </w:pPr>
      <w:r w:rsidRPr="00925199">
        <w:rPr>
          <w:rFonts w:ascii="Times New Roman" w:hAnsi="Times New Roman" w:cs="Times New Roman"/>
          <w:sz w:val="24"/>
          <w:szCs w:val="24"/>
          <w:lang w:val="en-GB"/>
        </w:rPr>
        <w:t>B.B. He</w:t>
      </w:r>
      <w:r w:rsidR="00E60A2E" w:rsidRPr="00925199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a,b</w:t>
      </w:r>
      <w:r w:rsidR="0072466C" w:rsidRPr="00925199">
        <w:rPr>
          <w:rFonts w:ascii="Times New Roman" w:hAnsi="Times New Roman" w:cs="Times New Roman" w:hint="eastAsia"/>
          <w:noProof/>
          <w:sz w:val="24"/>
          <w:szCs w:val="24"/>
          <w:vertAlign w:val="superscript"/>
          <w:lang w:val="en-GB"/>
        </w:rPr>
        <w:t>,c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, M.X. Huang</w:t>
      </w:r>
      <w:r w:rsidR="00E60A2E" w:rsidRPr="00925199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a,b</w:t>
      </w:r>
      <w:r w:rsidRPr="0092519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*</w:t>
      </w:r>
    </w:p>
    <w:p w14:paraId="0AF53C51" w14:textId="77777777" w:rsidR="000C2538" w:rsidRPr="00925199" w:rsidRDefault="00E60A2E" w:rsidP="00E60A2E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925199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a</w:t>
      </w:r>
      <w:r w:rsidR="000C2538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Department of Mechanical Engineering, The University of Hong Kong, Hong Kong, China</w:t>
      </w:r>
    </w:p>
    <w:p w14:paraId="7D17ACA4" w14:textId="77777777" w:rsidR="000C2538" w:rsidRPr="00925199" w:rsidRDefault="00E60A2E" w:rsidP="00E60A2E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925199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b</w:t>
      </w:r>
      <w:r w:rsidR="000C2538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Shenzhen Institute of Research and Innovation, The University of Hong Kong, Shenzhen 518000, China</w:t>
      </w:r>
    </w:p>
    <w:p w14:paraId="008517E5" w14:textId="421B70B1" w:rsidR="00B01BF3" w:rsidRPr="00925199" w:rsidRDefault="00B01BF3" w:rsidP="00B01BF3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925199">
        <w:rPr>
          <w:rFonts w:ascii="Times New Roman" w:hAnsi="Times New Roman" w:cs="Times New Roman"/>
          <w:noProof/>
          <w:sz w:val="24"/>
          <w:szCs w:val="24"/>
          <w:vertAlign w:val="superscript"/>
        </w:rPr>
        <w:t>c</w:t>
      </w:r>
      <w:r w:rsidRPr="00925199">
        <w:rPr>
          <w:rFonts w:ascii="Times New Roman" w:hAnsi="Times New Roman" w:cs="Times New Roman"/>
          <w:noProof/>
          <w:sz w:val="24"/>
          <w:szCs w:val="24"/>
        </w:rPr>
        <w:t>Department of Mechanical and Energy Engineering, Southern University of Science and Technology, Shenzhen, 518055, China</w:t>
      </w:r>
    </w:p>
    <w:p w14:paraId="1046F8C8" w14:textId="77777777" w:rsidR="000C2538" w:rsidRPr="00925199" w:rsidRDefault="000C2538" w:rsidP="00E60A2E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925199">
        <w:rPr>
          <w:rFonts w:ascii="Times New Roman" w:hAnsi="Times New Roman" w:cs="Times New Roman"/>
          <w:sz w:val="24"/>
          <w:szCs w:val="24"/>
          <w:lang w:val="en-GB" w:eastAsia="en-US"/>
        </w:rPr>
        <w:t>*Corresponding author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: M.X. Huang: </w:t>
      </w:r>
      <w:r w:rsidRPr="00925199">
        <w:rPr>
          <w:rFonts w:ascii="Times New Roman" w:hAnsi="Times New Roman" w:cs="Times New Roman"/>
          <w:color w:val="0000FF"/>
          <w:sz w:val="24"/>
          <w:szCs w:val="24"/>
          <w:u w:val="single"/>
          <w:lang w:val="en-GB"/>
        </w:rPr>
        <w:t>mxhuang</w:t>
      </w:r>
      <w:r w:rsidRPr="00925199">
        <w:rPr>
          <w:rFonts w:ascii="Times New Roman" w:hAnsi="Times New Roman" w:cs="Times New Roman"/>
          <w:color w:val="0000FF"/>
          <w:sz w:val="24"/>
          <w:szCs w:val="24"/>
          <w:u w:val="single"/>
          <w:lang w:val="en-GB" w:eastAsia="en-US"/>
        </w:rPr>
        <w:t>@</w:t>
      </w:r>
      <w:r w:rsidRPr="00925199">
        <w:rPr>
          <w:rFonts w:ascii="Times New Roman" w:hAnsi="Times New Roman" w:cs="Times New Roman"/>
          <w:color w:val="0000FF"/>
          <w:sz w:val="24"/>
          <w:szCs w:val="24"/>
          <w:u w:val="single"/>
          <w:lang w:val="en-GB"/>
        </w:rPr>
        <w:t>hku.hk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925199">
        <w:rPr>
          <w:rFonts w:ascii="Times New Roman" w:hAnsi="Times New Roman" w:cs="Times New Roman"/>
          <w:color w:val="000000"/>
          <w:sz w:val="24"/>
          <w:szCs w:val="24"/>
          <w:lang w:val="en-GB"/>
        </w:rPr>
        <w:t>Tel: +85228597906; Fax: +85228585415</w:t>
      </w:r>
    </w:p>
    <w:p w14:paraId="0DC2C509" w14:textId="77777777" w:rsidR="00E60A2E" w:rsidRPr="00925199" w:rsidRDefault="00E60A2E" w:rsidP="00E60A2E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</w:p>
    <w:p w14:paraId="040D9C7A" w14:textId="77777777" w:rsidR="000C2538" w:rsidRPr="00925199" w:rsidRDefault="000C2538" w:rsidP="000C2538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25199">
        <w:rPr>
          <w:rFonts w:ascii="Times New Roman" w:hAnsi="Times New Roman" w:cs="Times New Roman" w:hint="eastAsia"/>
          <w:b/>
          <w:sz w:val="24"/>
          <w:szCs w:val="24"/>
          <w:lang w:val="en-GB"/>
        </w:rPr>
        <w:t>Abstract</w:t>
      </w:r>
    </w:p>
    <w:p w14:paraId="19389C43" w14:textId="06E38F53" w:rsidR="000C2538" w:rsidRPr="00925199" w:rsidRDefault="008865D6" w:rsidP="000C25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25199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C2538" w:rsidRPr="00925199">
        <w:rPr>
          <w:rFonts w:ascii="Times New Roman" w:hAnsi="Times New Roman" w:cs="Times New Roman"/>
          <w:sz w:val="24"/>
          <w:szCs w:val="24"/>
          <w:lang w:val="en-GB"/>
        </w:rPr>
        <w:t>anotwins</w:t>
      </w:r>
      <w:r w:rsidR="005770E1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with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high density</w:t>
      </w:r>
      <w:r w:rsidR="000C2538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have been introduced by severe plastic deformation to improve the mechanical properties of single</w:t>
      </w:r>
      <w:r w:rsidR="004420B9" w:rsidRPr="00925199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="000C2538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phase steels. </w:t>
      </w:r>
      <w:r w:rsidR="000C2538" w:rsidRPr="00925199">
        <w:rPr>
          <w:rFonts w:ascii="Times New Roman" w:hAnsi="Times New Roman" w:cs="Times New Roman"/>
          <w:sz w:val="24"/>
          <w:szCs w:val="24"/>
        </w:rPr>
        <w:t xml:space="preserve">In this paper, we </w:t>
      </w:r>
      <w:r w:rsidR="00EB2B48" w:rsidRPr="00925199">
        <w:rPr>
          <w:rFonts w:ascii="Times New Roman" w:hAnsi="Times New Roman" w:cs="Times New Roman"/>
          <w:sz w:val="24"/>
          <w:szCs w:val="24"/>
        </w:rPr>
        <w:t>revealed</w:t>
      </w:r>
      <w:r w:rsidR="000C2538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="000C2538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a pathway to generate </w:t>
      </w:r>
      <w:r w:rsidR="00976158" w:rsidRPr="00925199">
        <w:rPr>
          <w:rFonts w:ascii="Times New Roman" w:hAnsi="Times New Roman" w:cs="Times New Roman"/>
          <w:sz w:val="24"/>
          <w:szCs w:val="24"/>
          <w:lang w:val="en-GB"/>
        </w:rPr>
        <w:t>intensive</w:t>
      </w:r>
      <w:r w:rsidR="000C2538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nanotwins in a dual</w:t>
      </w:r>
      <w:r w:rsidR="00994291" w:rsidRPr="00925199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="000C2538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phase medium Mn steel. These nanotwins have a </w:t>
      </w:r>
      <w:r w:rsidR="00035F32" w:rsidRPr="00925199">
        <w:rPr>
          <w:rFonts w:ascii="Times New Roman" w:hAnsi="Times New Roman" w:cs="Times New Roman"/>
          <w:sz w:val="24"/>
          <w:szCs w:val="24"/>
          <w:lang w:val="en-GB"/>
        </w:rPr>
        <w:t>complex</w:t>
      </w:r>
      <w:r w:rsidR="000C2538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morphology and are </w:t>
      </w:r>
      <w:r w:rsidR="003A3FAF" w:rsidRPr="00925199">
        <w:rPr>
          <w:rFonts w:ascii="Times New Roman" w:hAnsi="Times New Roman" w:cs="Times New Roman"/>
          <w:sz w:val="24"/>
          <w:szCs w:val="24"/>
          <w:lang w:val="en-GB"/>
        </w:rPr>
        <w:t>developed</w:t>
      </w:r>
      <w:r w:rsidR="000C2538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by </w:t>
      </w:r>
      <w:r w:rsidR="000C2538" w:rsidRPr="00925199">
        <w:rPr>
          <w:rFonts w:ascii="Times New Roman" w:hAnsi="Times New Roman" w:cs="Times New Roman"/>
          <w:sz w:val="24"/>
          <w:szCs w:val="24"/>
        </w:rPr>
        <w:t xml:space="preserve">martensitic transformation </w:t>
      </w:r>
      <w:r w:rsidR="00035F32" w:rsidRPr="00925199">
        <w:rPr>
          <w:rFonts w:ascii="Times New Roman" w:hAnsi="Times New Roman" w:cs="Times New Roman"/>
          <w:sz w:val="24"/>
          <w:szCs w:val="24"/>
        </w:rPr>
        <w:t xml:space="preserve">during </w:t>
      </w:r>
      <w:r w:rsidR="00A84C8D" w:rsidRPr="00925199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35F32" w:rsidRPr="00925199">
        <w:rPr>
          <w:rFonts w:ascii="Times New Roman" w:hAnsi="Times New Roman" w:cs="Times New Roman"/>
          <w:sz w:val="24"/>
          <w:szCs w:val="24"/>
        </w:rPr>
        <w:t xml:space="preserve">quenching process </w:t>
      </w:r>
      <w:r w:rsidR="000C2538" w:rsidRPr="00925199">
        <w:rPr>
          <w:rFonts w:ascii="Times New Roman" w:hAnsi="Times New Roman" w:cs="Times New Roman"/>
          <w:sz w:val="24"/>
          <w:szCs w:val="24"/>
        </w:rPr>
        <w:t xml:space="preserve">and </w:t>
      </w:r>
      <w:r w:rsidR="00035F32" w:rsidRPr="00925199">
        <w:rPr>
          <w:rFonts w:ascii="Times New Roman" w:hAnsi="Times New Roman" w:cs="Times New Roman"/>
          <w:sz w:val="24"/>
          <w:szCs w:val="24"/>
        </w:rPr>
        <w:t xml:space="preserve">twinning induced plasticity (TWIP) effect during </w:t>
      </w:r>
      <w:r w:rsidR="000C2538" w:rsidRPr="00925199">
        <w:rPr>
          <w:rFonts w:ascii="Times New Roman" w:hAnsi="Times New Roman" w:cs="Times New Roman"/>
          <w:sz w:val="24"/>
          <w:szCs w:val="24"/>
        </w:rPr>
        <w:t xml:space="preserve">subsequent uni-axial tension. We envision that the </w:t>
      </w:r>
      <w:r w:rsidR="004D11E8" w:rsidRPr="00925199">
        <w:rPr>
          <w:rFonts w:ascii="Times New Roman" w:hAnsi="Times New Roman" w:cs="Times New Roman"/>
          <w:sz w:val="24"/>
          <w:szCs w:val="24"/>
          <w:lang w:val="en-GB"/>
        </w:rPr>
        <w:t>complex</w:t>
      </w:r>
      <w:r w:rsidR="000C2538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nanotwins</w:t>
      </w:r>
      <w:r w:rsidR="000C2538" w:rsidRPr="00925199">
        <w:rPr>
          <w:rFonts w:ascii="Times New Roman" w:hAnsi="Times New Roman" w:cs="Times New Roman"/>
          <w:sz w:val="24"/>
          <w:szCs w:val="24"/>
        </w:rPr>
        <w:t xml:space="preserve"> with very high twin density will be promising in enhancing the mechanical performance of steels</w:t>
      </w:r>
      <w:r w:rsidR="000C2538" w:rsidRPr="0092519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BCF62B3" w14:textId="77777777" w:rsidR="000C2538" w:rsidRPr="00925199" w:rsidRDefault="000C2538" w:rsidP="000C2538">
      <w:pPr>
        <w:tabs>
          <w:tab w:val="left" w:pos="3773"/>
        </w:tabs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0A34E2" w14:textId="28CC429D" w:rsidR="000C2538" w:rsidRPr="00925199" w:rsidRDefault="000C2538" w:rsidP="000C25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25199">
        <w:rPr>
          <w:rFonts w:ascii="Times New Roman" w:hAnsi="Times New Roman" w:cs="Times New Roman"/>
          <w:b/>
          <w:sz w:val="24"/>
          <w:szCs w:val="24"/>
          <w:lang w:val="en-GB"/>
        </w:rPr>
        <w:t>Keywords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093F5B" w:rsidRPr="00925199">
        <w:rPr>
          <w:rFonts w:ascii="Times New Roman" w:hAnsi="Times New Roman" w:cs="Times New Roman"/>
          <w:sz w:val="24"/>
          <w:szCs w:val="24"/>
          <w:lang w:val="en-GB"/>
        </w:rPr>
        <w:t>Complex n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anotwins</w:t>
      </w:r>
      <w:r w:rsidR="00DB4EDC" w:rsidRPr="00925199">
        <w:rPr>
          <w:rFonts w:ascii="Times New Roman" w:hAnsi="Times New Roman" w:cs="Times New Roman"/>
          <w:sz w:val="24"/>
          <w:szCs w:val="24"/>
          <w:lang w:val="en-GB"/>
        </w:rPr>
        <w:t>;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62E6D" w:rsidRPr="00925199">
        <w:rPr>
          <w:rFonts w:ascii="Times New Roman" w:hAnsi="Times New Roman" w:cs="Times New Roman"/>
          <w:sz w:val="24"/>
          <w:szCs w:val="24"/>
          <w:lang w:val="en-GB"/>
        </w:rPr>
        <w:t>Martensite</w:t>
      </w:r>
      <w:r w:rsidR="00DB4EDC" w:rsidRPr="00925199">
        <w:rPr>
          <w:rFonts w:ascii="Times New Roman" w:hAnsi="Times New Roman" w:cs="Times New Roman"/>
          <w:sz w:val="24"/>
          <w:szCs w:val="24"/>
          <w:lang w:val="en-GB"/>
        </w:rPr>
        <w:t>;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Austenite</w:t>
      </w:r>
      <w:r w:rsidR="00DB4EDC" w:rsidRPr="00925199">
        <w:rPr>
          <w:rFonts w:ascii="Times New Roman" w:hAnsi="Times New Roman" w:cs="Times New Roman"/>
          <w:sz w:val="24"/>
          <w:szCs w:val="24"/>
          <w:lang w:val="en-GB"/>
        </w:rPr>
        <w:t>;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Medium Mn steel. </w:t>
      </w:r>
    </w:p>
    <w:p w14:paraId="1D2CDD59" w14:textId="77777777" w:rsidR="0025721D" w:rsidRPr="00925199" w:rsidRDefault="0025721D" w:rsidP="00E60A2E">
      <w:pPr>
        <w:tabs>
          <w:tab w:val="left" w:pos="7729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D967F0E" w14:textId="0AE94AE4" w:rsidR="000C2538" w:rsidRPr="00925199" w:rsidRDefault="000C2538" w:rsidP="000C25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t xml:space="preserve">Strong and ductile metallic materials are desirable to develop lightweight structural components for different engineering applications </w:t>
      </w:r>
      <w:r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begin">
          <w:fldData xml:space="preserve">PEVuZE5vdGU+PENpdGU+PEF1dGhvcj5IZTwvQXV0aG9yPjxZZWFyPjIwMTc8L1llYXI+PFJlY051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</w:fldData>
        </w:fldChar>
      </w:r>
      <w:r w:rsidR="00021949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instrText xml:space="preserve"> ADDIN EN.CITE </w:instrText>
      </w:r>
      <w:r w:rsidR="00021949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begin">
          <w:fldData xml:space="preserve">PEVuZE5vdGU+PENpdGU+PEF1dGhvcj5IZTwvQXV0aG9yPjxZZWFyPjIwMTc8L1llYXI+PFJlY051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</w:fldData>
        </w:fldChar>
      </w:r>
      <w:r w:rsidR="00021949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instrText xml:space="preserve"> ADDIN EN.CITE.DATA </w:instrText>
      </w:r>
      <w:r w:rsidR="00021949" w:rsidRPr="00925199">
        <w:rPr>
          <w:rFonts w:ascii="Times New Roman" w:hAnsi="Times New Roman" w:cs="Times New Roman"/>
          <w:noProof/>
          <w:sz w:val="24"/>
          <w:szCs w:val="24"/>
          <w:lang w:val="en-GB"/>
        </w:rPr>
      </w:r>
      <w:r w:rsidR="00021949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noProof/>
          <w:sz w:val="24"/>
          <w:szCs w:val="24"/>
          <w:lang w:val="en-GB"/>
        </w:rPr>
      </w:r>
      <w:r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separate"/>
      </w:r>
      <w:r w:rsidR="00272E50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[1, 2]</w:t>
      </w:r>
      <w:r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. However, improving strength often results in a reduced ductility, which is known as strength-ductility trade-off in metals and alloys </w:t>
      </w:r>
      <w:r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begin">
          <w:fldData xml:space="preserve">PEVuZE5vdGU+PENpdGU+PEF1dGhvcj5XZWk8L0F1dGhvcj48WWVhcj4yMDE0PC9ZZWFyPjxSZWNO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</w:fldData>
        </w:fldChar>
      </w:r>
      <w:r w:rsidR="00B8730B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instrText xml:space="preserve"> ADDIN EN.CITE </w:instrText>
      </w:r>
      <w:r w:rsidR="00B8730B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begin">
          <w:fldData xml:space="preserve">PEVuZE5vdGU+PENpdGU+PEF1dGhvcj5XZWk8L0F1dGhvcj48WWVhcj4yMDE0PC9ZZWFyPjxSZWNO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</w:fldData>
        </w:fldChar>
      </w:r>
      <w:r w:rsidR="00B8730B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instrText xml:space="preserve"> ADDIN EN.CITE.DATA </w:instrText>
      </w:r>
      <w:r w:rsidR="00B8730B" w:rsidRPr="00925199">
        <w:rPr>
          <w:rFonts w:ascii="Times New Roman" w:hAnsi="Times New Roman" w:cs="Times New Roman"/>
          <w:noProof/>
          <w:sz w:val="24"/>
          <w:szCs w:val="24"/>
          <w:lang w:val="en-GB"/>
        </w:rPr>
      </w:r>
      <w:r w:rsidR="00B8730B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noProof/>
          <w:sz w:val="24"/>
          <w:szCs w:val="24"/>
          <w:lang w:val="en-GB"/>
        </w:rPr>
      </w:r>
      <w:r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separate"/>
      </w:r>
      <w:r w:rsidR="003F5801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[3, 4]</w:t>
      </w:r>
      <w:r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. To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alleviate such trade-off,</w:t>
      </w:r>
      <w:r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coherent nanotwin boundaries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have been employed in varied </w:t>
      </w:r>
      <w:r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metallic materials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PEVuZE5vdGU+PENpdGU+PEF1dGhvcj5MdTwvQXV0aG9yPjxZZWFyPjIwMDQ8L1llYXI+PFJlY051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</w:fldData>
        </w:fldChar>
      </w:r>
      <w:r w:rsidR="00B8730B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B8730B"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PEVuZE5vdGU+PENpdGU+PEF1dGhvcj5MdTwvQXV0aG9yPjxZZWFyPjIwMDQ8L1llYXI+PFJlY051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</w:fldData>
        </w:fldChar>
      </w:r>
      <w:r w:rsidR="00B8730B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B8730B" w:rsidRPr="00925199">
        <w:rPr>
          <w:rFonts w:ascii="Times New Roman" w:hAnsi="Times New Roman" w:cs="Times New Roman"/>
          <w:sz w:val="24"/>
          <w:szCs w:val="24"/>
          <w:lang w:val="en-GB"/>
        </w:rPr>
      </w:r>
      <w:r w:rsidR="00B8730B"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  <w:lang w:val="en-GB"/>
        </w:rPr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E046FF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[5-17]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. The nanotwin boundaries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can be not only effective barriers but also slip planes for dislocation glide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PEVuZE5vdGU+PENpdGU+PEF1dGhvcj5aaHU8L0F1dGhvcj48WWVhcj4yMDExPC9ZZWFyPjxSZWNO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</w:fldData>
        </w:fldChar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PEVuZE5vdGU+PENpdGU+PEF1dGhvcj5aaHU8L0F1dGhvcj48WWVhcj4yMDExPC9ZZWFyPjxSZWNO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</w:fldData>
        </w:fldChar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  <w:lang w:val="en-GB"/>
        </w:rPr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2C1FA0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[18-20]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. It is proposed that the hierarchical nanotwins can enhance the interaction between </w:t>
      </w:r>
      <w:r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coherent nanotwin boundaries and dislocations,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achieving better strength and ductility combination as compared to the monolithic nanotwins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&lt;EndNote&gt;&lt;Cite&gt;&lt;Author&gt;Zhu&lt;/Author&gt;&lt;Year&gt;2015&lt;/Year&gt;&lt;RecNum&gt;1493&lt;/RecNum&gt;&lt;DisplayText&gt;[21, 22]&lt;/DisplayText&gt;&lt;record&gt;&lt;rec-number&gt;1493&lt;/rec-number&gt;&lt;foreign-keys&gt;&lt;key app="EN" db-id="wp2w9att59ss5heves6pa5d3pvwd9f0xp9ta" timestamp="1572400316"&gt;1493&lt;/key&gt;&lt;/foreign-keys&gt;&lt;ref-type name="Journal Article"&gt;17&lt;/ref-type&gt;&lt;contributors&gt;&lt;authors&gt;&lt;author&gt;Zhu, Linli&lt;/author&gt;&lt;author&gt;Qu, Shaoxing&lt;/author&gt;&lt;author&gt;Guo, Xiang&lt;/author&gt;&lt;author&gt;Lu, Jian&lt;/author&gt;&lt;/authors&gt;&lt;/contributors&gt;&lt;titles&gt;&lt;title&gt;Analysis of the twin spacing and grain size effects on mechanical properties in hierarchically nanotwinned face-centered cubic metals based on a mechanism-based plasticity model&lt;/title&gt;&lt;secondary-title&gt;Journal of the Mechanics and Physics of Solids&lt;/secondary-title&gt;&lt;/titles&gt;&lt;periodical&gt;&lt;full-title&gt;Journal of the Mechanics and Physics of Solids&lt;/full-title&gt;&lt;abbr-1&gt;J. Mech. Phys. Solids&lt;/abbr-1&gt;&lt;/periodical&gt;&lt;pages&gt;162-179&lt;/pages&gt;&lt;volume&gt;76&lt;/volume&gt;&lt;dates&gt;&lt;year&gt;2015&lt;/year&gt;&lt;/dates&gt;&lt;isbn&gt;0022-5096&lt;/isbn&gt;&lt;urls&gt;&lt;/urls&gt;&lt;/record&gt;&lt;/Cite&gt;&lt;Cite&gt;&lt;Author&gt;Sun&lt;/Author&gt;&lt;Year&gt;2018&lt;/Year&gt;&lt;RecNum&gt;1494&lt;/RecNum&gt;&lt;record&gt;&lt;rec-number&gt;1494&lt;/rec-number&gt;&lt;foreign-keys&gt;&lt;key app="EN" db-id="wp2w9att59ss5heves6pa5d3pvwd9f0xp9ta" timestamp="1572400316"&gt;1494&lt;/key&gt;&lt;/foreign-keys&gt;&lt;ref-type name="Journal Article"&gt;17&lt;/ref-type&gt;&lt;contributors&gt;&lt;authors&gt;&lt;author&gt;Sun, Ligang&lt;/author&gt;&lt;author&gt;He, Xiaoqiao&lt;/author&gt;&lt;author&gt;Lu, Jian&lt;/author&gt;&lt;/authors&gt;&lt;/contributors&gt;&lt;titles&gt;&lt;title&gt;Nanotwinned and hierarchical nanotwinned metals: a review of experimental, computational and theoretical efforts&lt;/title&gt;&lt;secondary-title&gt;npj Computational Materials&lt;/secondary-title&gt;&lt;/titles&gt;&lt;periodical&gt;&lt;full-title&gt;npj Computational Materials&lt;/full-title&gt;&lt;/periodical&gt;&lt;pages&gt;6&lt;/pages&gt;&lt;volume&gt;4&lt;/volume&gt;&lt;number&gt;1&lt;/number&gt;&lt;dates&gt;&lt;year&gt;2018&lt;/year&gt;&lt;/dates&gt;&lt;isbn&gt;2057-3960&lt;/isbn&gt;&lt;urls&gt;&lt;/urls&gt;&lt;/record&gt;&lt;/Cite&gt;&lt;/EndNote&gt;</w:instrTex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2C1FA0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[21, 22]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. Such hierarchical nanotwins can be generated in single</w:t>
      </w:r>
      <w:r w:rsidR="00FE7BDB" w:rsidRPr="00925199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phase metallic materials by using varied techniques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PEVuZE5vdGU+PENpdGU+PEF1dGhvcj5XZWk8L0F1dGhvcj48WWVhcj4yMDE0PC9ZZWFyPjxSZWNO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</w:fldData>
        </w:fldChar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PEVuZE5vdGU+PENpdGU+PEF1dGhvcj5XZWk8L0F1dGhvcj48WWVhcj4yMDE0PC9ZZWFyPjxSZWNO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</w:fldData>
        </w:fldChar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  <w:lang w:val="en-GB"/>
        </w:rPr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2C1FA0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[3, 23-26]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. For example, the hierarchical nanotwins in steels with single austenitic phase can be developed by using severe plastic deformation, such as pre-torsion and uni-axial tension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021949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&lt;EndNote&gt;&lt;Cite&gt;&lt;Author&gt;Wei&lt;/Author&gt;&lt;Year&gt;2014&lt;/Year&gt;&lt;RecNum&gt;1456&lt;/RecNum&gt;&lt;DisplayText&gt;[3]&lt;/DisplayText&gt;&lt;record&gt;&lt;rec-number&gt;1456&lt;/rec-number&gt;&lt;foreign-keys&gt;&lt;key app="EN" db-id="wp2w9att59ss5heves6pa5d3pvwd9f0xp9ta" timestamp="1559615971"&gt;1456&lt;/key&gt;&lt;/foreign-keys&gt;&lt;ref-type name="Journal Article"&gt;17&lt;/ref-type&gt;&lt;contributors&gt;&lt;authors&gt;&lt;author&gt;Wei, Y.&lt;/author&gt;&lt;author&gt;Li, Y.&lt;/author&gt;&lt;author&gt;Zhu, L.&lt;/author&gt;&lt;author&gt;Liu, Y.&lt;/author&gt;&lt;author&gt;Lei, X.&lt;/author&gt;&lt;author&gt;Wang, G.&lt;/author&gt;&lt;author&gt;Wu, Y.&lt;/author&gt;&lt;author&gt;Mi, Z.&lt;/author&gt;&lt;author&gt;Liu, J.&lt;/author&gt;&lt;author&gt;Wang, H.&lt;/author&gt;&lt;author&gt;Gao, H.&lt;/author&gt;&lt;/authors&gt;&lt;/contributors&gt;&lt;auth-address&gt;LNM, Institute of Mechanics, Chinese Academy of Sciences, Beijing 100190, China.&amp;#xD;Laboratory for Microstructures, Shanghai University, Shanghai 200444, China.&amp;#xD;National Engineering Research Center for Advanced Rolling Technology, University of Science and Technology Beijing, Beijing 100083, China.&amp;#xD;Institute of Applied Mechanics, Zhejiang University, Hangzhou, Zhejiang 310027, China.&amp;#xD;School of Engineering, Brown University, Providence, Rhode Island 02912, USA.&lt;/auth-address&gt;&lt;titles&gt;&lt;title&gt;Evading the strength-ductility trade-off dilemma in steel through gradient hierarchical nanotwins&lt;/title&gt;&lt;secondary-title&gt;Nat. Commun.&lt;/secondary-title&gt;&lt;/titles&gt;&lt;periodical&gt;&lt;full-title&gt;Nat. Commun.&lt;/full-title&gt;&lt;/periodical&gt;&lt;pages&gt;3580-3587&lt;/pages&gt;&lt;volume&gt;5&lt;/volume&gt;&lt;dates&gt;&lt;year&gt;2014&lt;/year&gt;&lt;/dates&gt;&lt;isbn&gt;2041-1723 (Electronic)&amp;#xD;2041-1723 (Linking)&lt;/isbn&gt;&lt;accession-num&gt;24686581&lt;/accession-num&gt;&lt;urls&gt;&lt;related-urls&gt;&lt;url&gt;https://www.ncbi.nlm.nih.gov/pubmed/24686581&lt;/url&gt;&lt;/related-urls&gt;&lt;/urls&gt;&lt;custom2&gt;PMC3988817&lt;/custom2&gt;&lt;electronic-resource-num&gt;10.1038/ncomms4580&lt;/electronic-resource-num&gt;&lt;/record&gt;&lt;/Cite&gt;&lt;/EndNote&gt;</w:instrTex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272E50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[3]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, surface mechanical grinding treatment (SMGT)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&lt;EndNote&gt;&lt;Cite&gt;&lt;Author&gt;Tao&lt;/Author&gt;&lt;Year&gt;2009&lt;/Year&gt;&lt;RecNum&gt;1496&lt;/RecNum&gt;&lt;DisplayText&gt;[24]&lt;/DisplayText&gt;&lt;record&gt;&lt;rec-number&gt;1496&lt;/rec-number&gt;&lt;foreign-keys&gt;&lt;key app="EN" db-id="wp2w9att59ss5heves6pa5d3pvwd9f0xp9ta" timestamp="1572400316"&gt;1496&lt;/key&gt;&lt;/foreign-keys&gt;&lt;ref-type name="Journal Article"&gt;17&lt;/ref-type&gt;&lt;contributors&gt;&lt;authors&gt;&lt;author&gt;Tao, NR&lt;/author&gt;&lt;author&gt;Lu, K&lt;/author&gt;&lt;/authors&gt;&lt;/contributors&gt;&lt;titles&gt;&lt;title&gt;Nanoscale structural refinement via deformation twinning in face-centered cubic metals&lt;/title&gt;&lt;secondary-title&gt;Scripta Materialia&lt;/secondary-title&gt;&lt;/titles&gt;&lt;periodical&gt;&lt;full-title&gt;Scripta Materialia&lt;/full-title&gt;&lt;abbr-1&gt;Scripta Mater.&lt;/abbr-1&gt;&lt;/periodical&gt;&lt;pages&gt;1039-1043&lt;/pages&gt;&lt;volume&gt;60&lt;/volume&gt;&lt;number&gt;12&lt;/number&gt;&lt;dates&gt;&lt;year&gt;2009&lt;/year&gt;&lt;/dates&gt;&lt;isbn&gt;1359-6462&lt;/isbn&gt;&lt;urls&gt;&lt;/urls&gt;&lt;/record&gt;&lt;/Cite&gt;&lt;/EndNote&gt;</w:instrTex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2C1FA0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[24]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and surface mechanical attrition treatment (SMAT)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&lt;EndNote&gt;&lt;Cite&gt;&lt;Author&gt;Qu&lt;/Author&gt;&lt;Year&gt;2009&lt;/Year&gt;&lt;RecNum&gt;1498&lt;/RecNum&gt;&lt;DisplayText&gt;[26]&lt;/DisplayText&gt;&lt;record&gt;&lt;rec-number&gt;1498&lt;/rec-number&gt;&lt;foreign-keys&gt;&lt;key app="EN" db-id="wp2w9att59ss5heves6pa5d3pvwd9f0xp9ta" timestamp="1572400316"&gt;1498&lt;/key&gt;&lt;/foreign-keys&gt;&lt;ref-type name="Journal Article"&gt;17&lt;/ref-type&gt;&lt;contributors&gt;&lt;authors&gt;&lt;author&gt;Qu, Shen&lt;/author&gt;&lt;author&gt;An, XH&lt;/author&gt;&lt;author&gt;Yang, HJ&lt;/author&gt;&lt;author&gt;Huang, CX&lt;/author&gt;&lt;author&gt;Yang, Gang&lt;/author&gt;&lt;author&gt;Zang, QS&lt;/author&gt;&lt;author&gt;Wang, ZG&lt;/author&gt;&lt;author&gt;Wu, SD&lt;/author&gt;&lt;author&gt;Zhang, ZF&lt;/author&gt;&lt;/authors&gt;&lt;/contributors&gt;&lt;titles&gt;&lt;title&gt;Microstructural evolution and mechanical properties of Cu–Al alloys subjected to equal channel angular pressing&lt;/title&gt;&lt;secondary-title&gt;Acta Materialia&lt;/secondary-title&gt;&lt;/titles&gt;&lt;periodical&gt;&lt;full-title&gt;Acta Materialia&lt;/full-title&gt;&lt;abbr-1&gt;Acta Mater.&lt;/abbr-1&gt;&lt;/periodical&gt;&lt;pages&gt;1586-1601&lt;/pages&gt;&lt;volume&gt;57&lt;/volume&gt;&lt;number&gt;5&lt;/number&gt;&lt;dates&gt;&lt;year&gt;2009&lt;/year&gt;&lt;/dates&gt;&lt;isbn&gt;1359-6454&lt;/isbn&gt;&lt;urls&gt;&lt;/urls&gt;&lt;/record&gt;&lt;/Cite&gt;&lt;/EndNote&gt;</w:instrTex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2C1FA0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[26]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24C9798C" w14:textId="3029948C" w:rsidR="00C91707" w:rsidRPr="00925199" w:rsidRDefault="000C2538" w:rsidP="000C25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In this paper, we </w:t>
      </w:r>
      <w:r w:rsidR="00842C2F" w:rsidRPr="00925199">
        <w:rPr>
          <w:rFonts w:ascii="Times New Roman" w:hAnsi="Times New Roman" w:cs="Times New Roman"/>
          <w:sz w:val="24"/>
          <w:szCs w:val="24"/>
        </w:rPr>
        <w:t>revealed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a pathway to generate </w:t>
      </w:r>
      <w:r w:rsidR="00811251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nanotwin</w:t>
      </w:r>
      <w:r w:rsidR="00926F54" w:rsidRPr="00925199">
        <w:rPr>
          <w:rFonts w:ascii="Times New Roman" w:hAnsi="Times New Roman" w:cs="Times New Roman"/>
          <w:sz w:val="24"/>
          <w:szCs w:val="24"/>
          <w:lang w:val="en-GB"/>
        </w:rPr>
        <w:t>ned structure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72E5C" w:rsidRPr="00925199">
        <w:rPr>
          <w:rFonts w:ascii="Times New Roman" w:hAnsi="Times New Roman" w:cs="Times New Roman"/>
          <w:sz w:val="24"/>
          <w:szCs w:val="24"/>
          <w:lang w:val="en-GB"/>
        </w:rPr>
        <w:t>with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72E5C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complex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morphology in a dual</w:t>
      </w:r>
      <w:r w:rsidR="00811251" w:rsidRPr="00925199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phase medium Mn steel. Such </w:t>
      </w:r>
      <w:r w:rsidR="00C72E5C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complex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nanotwins have a very high twin density. By detailed microstructural observation, we found that the </w:t>
      </w:r>
      <w:r w:rsidR="00C72E5C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quenched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martensit</w:t>
      </w:r>
      <w:r w:rsidR="00C72E5C" w:rsidRPr="00925199">
        <w:rPr>
          <w:rFonts w:ascii="Times New Roman" w:hAnsi="Times New Roman" w:cs="Times New Roman"/>
          <w:sz w:val="24"/>
          <w:szCs w:val="24"/>
          <w:lang w:val="en-GB"/>
        </w:rPr>
        <w:t>e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, which is </w:t>
      </w:r>
      <w:r w:rsidR="00C72E5C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resulted from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strong </w:t>
      </w:r>
      <w:r w:rsidRPr="00925199">
        <w:rPr>
          <w:rFonts w:ascii="Times New Roman" w:hAnsi="Times New Roman" w:cs="Times New Roman" w:hint="eastAsia"/>
          <w:sz w:val="24"/>
          <w:szCs w:val="24"/>
        </w:rPr>
        <w:t>first</w:t>
      </w:r>
      <w:r w:rsidR="00AF7809" w:rsidRPr="00925199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Pr="00925199">
        <w:rPr>
          <w:rFonts w:ascii="Times New Roman" w:hAnsi="Times New Roman" w:cs="Times New Roman" w:hint="eastAsia"/>
          <w:sz w:val="24"/>
          <w:szCs w:val="24"/>
        </w:rPr>
        <w:t xml:space="preserve">order solid state phase </w:t>
      </w:r>
      <w:r w:rsidRPr="00925199">
        <w:rPr>
          <w:rFonts w:ascii="Times New Roman" w:hAnsi="Times New Roman" w:cs="Times New Roman"/>
          <w:sz w:val="24"/>
          <w:szCs w:val="24"/>
        </w:rPr>
        <w:t>transformation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FA2FC5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&lt;EndNote&gt;&lt;Cite&gt;&lt;Author&gt;Tanner&lt;/Author&gt;&lt;Year&gt;1990&lt;/Year&gt;&lt;RecNum&gt;1499&lt;/RecNum&gt;&lt;DisplayText&gt;[27]&lt;/DisplayText&gt;&lt;record&gt;&lt;rec-number&gt;1499&lt;/rec-number&gt;&lt;foreign-keys&gt;&lt;key app="EN" db-id="wp2w9att59ss5heves6pa5d3pvwd9f0xp9ta" timestamp="1572400316"&gt;1499&lt;/key&gt;&lt;/foreign-keys&gt;&lt;ref-type name="Journal Article"&gt;17&lt;/ref-type&gt;&lt;contributors&gt;&lt;authors&gt;&lt;author&gt;Tanner, LE&lt;/author&gt;&lt;author&gt;Wuttig, M&lt;/author&gt;&lt;/authors&gt;&lt;/contributors&gt;&lt;titles&gt;&lt;title&gt;Workshop on first-order displacive phase transformations: Review and recommendations&lt;/title&gt;&lt;secondary-title&gt;Materials Science and Engineering: A&lt;/secondary-title&gt;&lt;/titles&gt;&lt;periodical&gt;&lt;full-title&gt;Materials Science and Engineering: A&lt;/full-title&gt;&lt;abbr-1&gt;Mater. Sci. Eng., A&lt;/abbr-1&gt;&lt;/periodical&gt;&lt;pages&gt;137-144&lt;/pages&gt;&lt;volume&gt;127&lt;/volume&gt;&lt;number&gt;2&lt;/number&gt;&lt;dates&gt;&lt;year&gt;1990&lt;/year&gt;&lt;/dates&gt;&lt;isbn&gt;0921-5093&lt;/isbn&gt;&lt;urls&gt;&lt;/urls&gt;&lt;/record&gt;&lt;/Cite&gt;&lt;/EndNote&gt;</w:instrTex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FA2FC5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[27]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, can facilitate the development of these </w:t>
      </w:r>
      <w:r w:rsidR="006553DA" w:rsidRPr="00925199">
        <w:rPr>
          <w:rFonts w:ascii="Times New Roman" w:hAnsi="Times New Roman" w:cs="Times New Roman"/>
          <w:sz w:val="24"/>
          <w:szCs w:val="24"/>
          <w:lang w:val="en-GB"/>
        </w:rPr>
        <w:t>complex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nanotwins. </w:t>
      </w:r>
    </w:p>
    <w:p w14:paraId="5F21BB3B" w14:textId="2EAFD8F3" w:rsidR="00596226" w:rsidRPr="00925199" w:rsidRDefault="000C2538" w:rsidP="00312024">
      <w:pPr>
        <w:spacing w:line="480" w:lineRule="auto"/>
        <w:contextualSpacing/>
        <w:jc w:val="both"/>
        <w:rPr>
          <w:rStyle w:val="normalchar1"/>
          <w:rFonts w:ascii="Times New Roman" w:hAnsi="Times New Roman" w:cs="Times New Roman"/>
          <w:noProof/>
          <w:sz w:val="24"/>
          <w:szCs w:val="24"/>
          <w:lang w:val="en-GB"/>
        </w:rPr>
      </w:pPr>
      <w:r w:rsidRPr="00925199">
        <w:rPr>
          <w:rFonts w:ascii="Times New Roman" w:hAnsi="Times New Roman" w:cs="Times New Roman"/>
          <w:sz w:val="24"/>
          <w:szCs w:val="24"/>
        </w:rPr>
        <w:t xml:space="preserve">A medium Mn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steel</w:t>
      </w:r>
      <w:r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with a chemical composition of</w:t>
      </w:r>
      <w:r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>Fe-</w:t>
      </w:r>
      <w:r w:rsidRPr="00925199">
        <w:rPr>
          <w:rFonts w:ascii="Times New Roman" w:eastAsia="Times New Roman" w:hAnsi="Times New Roman" w:cs="Times New Roman"/>
          <w:sz w:val="24"/>
          <w:szCs w:val="24"/>
          <w:lang w:val="en-GB"/>
        </w:rPr>
        <w:t>10%Mn-0.4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5%</w:t>
      </w:r>
      <w:r w:rsidRPr="00925199">
        <w:rPr>
          <w:rFonts w:ascii="Times New Roman" w:eastAsia="Times New Roman" w:hAnsi="Times New Roman" w:cs="Times New Roman"/>
          <w:sz w:val="24"/>
          <w:szCs w:val="24"/>
          <w:lang w:val="en-GB"/>
        </w:rPr>
        <w:t>C-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1</w:t>
      </w:r>
      <w:r w:rsidRPr="00925199">
        <w:rPr>
          <w:rFonts w:ascii="Times New Roman" w:eastAsia="Times New Roman" w:hAnsi="Times New Roman" w:cs="Times New Roman"/>
          <w:sz w:val="24"/>
          <w:szCs w:val="24"/>
          <w:lang w:val="en-GB"/>
        </w:rPr>
        <w:t>%Al</w:t>
      </w:r>
      <w:r w:rsidRPr="00925199">
        <w:rPr>
          <w:rFonts w:ascii="Times New Roman" w:hAnsi="Times New Roman" w:cs="Times New Roman"/>
          <w:sz w:val="24"/>
          <w:szCs w:val="24"/>
        </w:rPr>
        <w:t xml:space="preserve"> (in wt.%) is employed for the present investigation. It is prepared by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casting and forging, followed by hot rolling to strips with a final thickness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mm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. The ASTM E-8 sub-sized tensile samples are wire cut along the rolling direction. </w:t>
      </w:r>
      <w:r w:rsidRPr="00925199">
        <w:rPr>
          <w:rFonts w:ascii="Times New Roman" w:hAnsi="Times New Roman" w:cs="Times New Roman"/>
          <w:sz w:val="24"/>
          <w:szCs w:val="24"/>
        </w:rPr>
        <w:t xml:space="preserve">The tensile samples are annealed at 1000 </w:t>
      </w:r>
      <w:r w:rsidRPr="0092519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25199">
        <w:rPr>
          <w:rFonts w:ascii="Times New Roman" w:hAnsi="Times New Roman" w:cs="Times New Roman"/>
          <w:sz w:val="24"/>
          <w:szCs w:val="24"/>
        </w:rPr>
        <w:t xml:space="preserve">C for 1 hour, followed by water quenching </w:t>
      </w:r>
      <w:r w:rsidR="009F0CCD" w:rsidRPr="00925199">
        <w:rPr>
          <w:rFonts w:ascii="Times New Roman" w:hAnsi="Times New Roman" w:cs="Times New Roman" w:hint="eastAsia"/>
          <w:sz w:val="24"/>
          <w:szCs w:val="24"/>
        </w:rPr>
        <w:t xml:space="preserve">(WQ) </w:t>
      </w:r>
      <w:r w:rsidRPr="00925199">
        <w:rPr>
          <w:rFonts w:ascii="Times New Roman" w:eastAsia="黑体" w:hAnsi="Times New Roman" w:cs="Times New Roman"/>
          <w:noProof/>
          <w:sz w:val="24"/>
          <w:szCs w:val="24"/>
          <w:lang w:val="en-GB" w:eastAsia="en-US"/>
        </w:rPr>
        <w:t xml:space="preserve">and immersing in liquid nitrogen </w:t>
      </w:r>
      <w:r w:rsidR="009F0CCD" w:rsidRPr="00925199">
        <w:rPr>
          <w:rFonts w:ascii="Times New Roman" w:eastAsia="黑体" w:hAnsi="Times New Roman" w:cs="Times New Roman" w:hint="eastAsia"/>
          <w:noProof/>
          <w:sz w:val="24"/>
          <w:szCs w:val="24"/>
          <w:lang w:val="en-GB"/>
        </w:rPr>
        <w:t xml:space="preserve">(LN) </w:t>
      </w:r>
      <w:r w:rsidRPr="00925199">
        <w:rPr>
          <w:rFonts w:ascii="Times New Roman" w:eastAsia="黑体" w:hAnsi="Times New Roman" w:cs="Times New Roman"/>
          <w:noProof/>
          <w:sz w:val="24"/>
          <w:szCs w:val="24"/>
          <w:lang w:val="en-GB" w:eastAsia="en-US"/>
        </w:rPr>
        <w:t xml:space="preserve">for 10 mins to </w:t>
      </w:r>
      <w:r w:rsidRPr="00925199">
        <w:rPr>
          <w:rFonts w:ascii="Times New Roman" w:eastAsia="黑体" w:hAnsi="Times New Roman" w:cs="Times New Roman"/>
          <w:noProof/>
          <w:sz w:val="24"/>
          <w:szCs w:val="24"/>
          <w:lang w:val="en-GB" w:eastAsia="en-US"/>
        </w:rPr>
        <w:lastRenderedPageBreak/>
        <w:t xml:space="preserve">generate lath martensite. </w:t>
      </w:r>
      <w:r w:rsidR="00BA52FB" w:rsidRPr="00925199">
        <w:rPr>
          <w:rFonts w:ascii="Times New Roman" w:hAnsi="Times New Roman"/>
          <w:sz w:val="24"/>
          <w:szCs w:val="24"/>
        </w:rPr>
        <w:t xml:space="preserve">The </w:t>
      </w:r>
      <w:r w:rsidR="00BA52FB" w:rsidRPr="00925199">
        <w:rPr>
          <w:rFonts w:ascii="Times New Roman" w:hAnsi="Times New Roman" w:hint="eastAsia"/>
          <w:sz w:val="24"/>
          <w:szCs w:val="24"/>
        </w:rPr>
        <w:t>martensite start (</w:t>
      </w:r>
      <w:r w:rsidR="00BA52FB" w:rsidRPr="00925199">
        <w:rPr>
          <w:rFonts w:ascii="Times New Roman" w:hAnsi="Times New Roman"/>
          <w:i/>
          <w:sz w:val="24"/>
          <w:szCs w:val="24"/>
        </w:rPr>
        <w:t>Ms</w:t>
      </w:r>
      <w:r w:rsidR="00BA52FB" w:rsidRPr="00925199">
        <w:rPr>
          <w:rFonts w:ascii="Times New Roman" w:hAnsi="Times New Roman" w:hint="eastAsia"/>
          <w:sz w:val="24"/>
          <w:szCs w:val="24"/>
        </w:rPr>
        <w:t>)</w:t>
      </w:r>
      <w:r w:rsidR="00BA52FB" w:rsidRPr="00925199">
        <w:rPr>
          <w:rFonts w:ascii="Times New Roman" w:hAnsi="Times New Roman"/>
          <w:sz w:val="24"/>
          <w:szCs w:val="24"/>
        </w:rPr>
        <w:t xml:space="preserve"> temperature </w:t>
      </w:r>
      <w:r w:rsidR="00571E3B" w:rsidRPr="00925199">
        <w:rPr>
          <w:rFonts w:ascii="Times New Roman" w:hAnsi="Times New Roman" w:hint="eastAsia"/>
          <w:sz w:val="24"/>
          <w:szCs w:val="24"/>
        </w:rPr>
        <w:t xml:space="preserve">of </w:t>
      </w:r>
      <w:r w:rsidR="00402858" w:rsidRPr="00925199">
        <w:rPr>
          <w:rFonts w:ascii="Times New Roman" w:hAnsi="Times New Roman" w:hint="eastAsia"/>
          <w:sz w:val="24"/>
          <w:szCs w:val="24"/>
        </w:rPr>
        <w:t xml:space="preserve">the </w:t>
      </w:r>
      <w:r w:rsidR="00571E3B" w:rsidRPr="00925199">
        <w:rPr>
          <w:rFonts w:ascii="Times New Roman" w:hAnsi="Times New Roman" w:hint="eastAsia"/>
          <w:sz w:val="24"/>
          <w:szCs w:val="24"/>
        </w:rPr>
        <w:t xml:space="preserve">present steel </w:t>
      </w:r>
      <w:r w:rsidR="00426EB4" w:rsidRPr="00925199">
        <w:rPr>
          <w:rFonts w:ascii="Times New Roman" w:hAnsi="Times New Roman" w:hint="eastAsia"/>
          <w:sz w:val="24"/>
          <w:szCs w:val="24"/>
        </w:rPr>
        <w:t>is</w:t>
      </w:r>
      <w:r w:rsidR="00BA52FB" w:rsidRPr="00925199">
        <w:rPr>
          <w:rFonts w:ascii="Times New Roman" w:hAnsi="Times New Roman" w:hint="eastAsia"/>
          <w:sz w:val="24"/>
          <w:szCs w:val="24"/>
        </w:rPr>
        <w:t xml:space="preserve"> predicted </w:t>
      </w:r>
      <w:r w:rsidR="00426EB4" w:rsidRPr="00925199">
        <w:rPr>
          <w:rFonts w:ascii="Times New Roman" w:hAnsi="Times New Roman" w:hint="eastAsia"/>
          <w:sz w:val="24"/>
          <w:szCs w:val="24"/>
        </w:rPr>
        <w:t xml:space="preserve">to be </w:t>
      </w:r>
      <w:r w:rsidR="00D17778" w:rsidRPr="00925199">
        <w:rPr>
          <w:rFonts w:ascii="Times New Roman" w:hAnsi="Times New Roman"/>
          <w:sz w:val="24"/>
          <w:szCs w:val="24"/>
        </w:rPr>
        <w:t xml:space="preserve">75 </w:t>
      </w:r>
      <w:r w:rsidR="00D17778" w:rsidRPr="00925199">
        <w:rPr>
          <w:rFonts w:ascii="Times New Roman" w:hAnsi="Times New Roman"/>
          <w:sz w:val="24"/>
          <w:szCs w:val="24"/>
          <w:vertAlign w:val="superscript"/>
        </w:rPr>
        <w:t>o</w:t>
      </w:r>
      <w:r w:rsidR="00D17778" w:rsidRPr="00925199">
        <w:rPr>
          <w:rFonts w:ascii="Times New Roman" w:hAnsi="Times New Roman"/>
          <w:sz w:val="24"/>
          <w:szCs w:val="24"/>
        </w:rPr>
        <w:t>C</w:t>
      </w:r>
      <w:r w:rsidR="00BA52FB" w:rsidRPr="00925199">
        <w:rPr>
          <w:rFonts w:ascii="Times New Roman" w:hAnsi="Times New Roman"/>
          <w:sz w:val="24"/>
          <w:szCs w:val="24"/>
        </w:rPr>
        <w:t xml:space="preserve"> </w:t>
      </w:r>
      <w:r w:rsidR="00426EB4" w:rsidRPr="00925199">
        <w:rPr>
          <w:rFonts w:ascii="Times New Roman" w:hAnsi="Times New Roman" w:hint="eastAsia"/>
          <w:sz w:val="24"/>
          <w:szCs w:val="24"/>
        </w:rPr>
        <w:t>according to the empirical equation</w:t>
      </w:r>
      <w:r w:rsidR="007716DF" w:rsidRPr="00925199">
        <w:rPr>
          <w:rFonts w:ascii="Times New Roman" w:hAnsi="Times New Roman" w:hint="eastAsia"/>
          <w:sz w:val="24"/>
          <w:szCs w:val="24"/>
        </w:rPr>
        <w:t>s</w:t>
      </w:r>
      <w:r w:rsidR="00426EB4" w:rsidRPr="00925199">
        <w:rPr>
          <w:rFonts w:ascii="Times New Roman" w:hAnsi="Times New Roman" w:hint="eastAsia"/>
          <w:sz w:val="24"/>
          <w:szCs w:val="24"/>
        </w:rPr>
        <w:t xml:space="preserve"> </w:t>
      </w:r>
      <w:r w:rsidR="00BA52FB" w:rsidRPr="00925199">
        <w:rPr>
          <w:rFonts w:ascii="Times New Roman" w:hAnsi="Times New Roman"/>
          <w:sz w:val="24"/>
          <w:szCs w:val="24"/>
        </w:rPr>
        <w:fldChar w:fldCharType="begin"/>
      </w:r>
      <w:r w:rsidR="00FA2FC5" w:rsidRPr="00925199">
        <w:rPr>
          <w:rFonts w:ascii="Times New Roman" w:hAnsi="Times New Roman"/>
          <w:sz w:val="24"/>
          <w:szCs w:val="24"/>
        </w:rPr>
        <w:instrText xml:space="preserve"> ADDIN EN.CITE &lt;EndNote&gt;&lt;Cite&gt;&lt;Author&gt;Andrews&lt;/Author&gt;&lt;Year&gt;1965&lt;/Year&gt;&lt;RecNum&gt;1302&lt;/RecNum&gt;&lt;DisplayText&gt;[28, 29]&lt;/DisplayText&gt;&lt;record&gt;&lt;rec-number&gt;1302&lt;/rec-number&gt;&lt;foreign-keys&gt;&lt;key app="EN" db-id="wp2w9att59ss5heves6pa5d3pvwd9f0xp9ta" timestamp="1433043265"&gt;1302&lt;/key&gt;&lt;/foreign-keys&gt;&lt;ref-type name="Journal Article"&gt;17&lt;/ref-type&gt;&lt;contributors&gt;&lt;authors&gt;&lt;author&gt;Andrews, KW&lt;/author&gt;&lt;/authors&gt;&lt;/contributors&gt;&lt;titles&gt;&lt;title&gt;Empirical formulae for the calculation of some transformation temperatures&lt;/title&gt;&lt;secondary-title&gt;The Journal of the Iron and Steel Institute&lt;/secondary-title&gt;&lt;/titles&gt;&lt;periodical&gt;&lt;full-title&gt;The Journal of the Iron and Steel Institute&lt;/full-title&gt;&lt;abbr-1&gt;J. Iron Steel Inst. Jpn.&lt;/abbr-1&gt;&lt;/periodical&gt;&lt;pages&gt;721-727&lt;/pages&gt;&lt;volume&gt;203&lt;/volume&gt;&lt;number&gt;7&lt;/number&gt;&lt;dates&gt;&lt;year&gt;1965&lt;/year&gt;&lt;/dates&gt;&lt;urls&gt;&lt;/urls&gt;&lt;/record&gt;&lt;/Cite&gt;&lt;Cite&gt;&lt;Author&gt;Mintz&lt;/Author&gt;&lt;Year&gt;2002&lt;/Year&gt;&lt;RecNum&gt;1402&lt;/RecNum&gt;&lt;record&gt;&lt;rec-number&gt;1402&lt;/rec-number&gt;&lt;foreign-keys&gt;&lt;key app="EN" db-id="wp2w9att59ss5heves6pa5d3pvwd9f0xp9ta" timestamp="1444202712"&gt;1402&lt;/key&gt;&lt;/foreign-keys&gt;&lt;ref-type name="Conference Proceedings"&gt;10&lt;/ref-type&gt;&lt;contributors&gt;&lt;authors&gt;&lt;author&gt;Mintz, B&lt;/author&gt;&lt;/authors&gt;&lt;/contributors&gt;&lt;titles&gt;&lt;title&gt;The influence of aluminium on the strength and impact properties of steel&lt;/title&gt;&lt;secondary-title&gt;Proceedings of the International Conference on TRIP-Aided High Strength Ferrous Alloys, Ghent&lt;/secondary-title&gt;&lt;/titles&gt;&lt;pages&gt;379-382&lt;/pages&gt;&lt;dates&gt;&lt;year&gt;2002&lt;/year&gt;&lt;/dates&gt;&lt;urls&gt;&lt;/urls&gt;&lt;/record&gt;&lt;/Cite&gt;&lt;/EndNote&gt;</w:instrText>
      </w:r>
      <w:r w:rsidR="00BA52FB" w:rsidRPr="00925199">
        <w:rPr>
          <w:rFonts w:ascii="Times New Roman" w:hAnsi="Times New Roman"/>
          <w:sz w:val="24"/>
          <w:szCs w:val="24"/>
        </w:rPr>
        <w:fldChar w:fldCharType="separate"/>
      </w:r>
      <w:r w:rsidR="00FA2FC5" w:rsidRPr="00925199">
        <w:rPr>
          <w:rFonts w:ascii="Times New Roman" w:hAnsi="Times New Roman"/>
          <w:noProof/>
          <w:sz w:val="24"/>
          <w:szCs w:val="24"/>
        </w:rPr>
        <w:t>[28, 29]</w:t>
      </w:r>
      <w:r w:rsidR="00BA52FB" w:rsidRPr="00925199">
        <w:rPr>
          <w:rFonts w:ascii="Times New Roman" w:hAnsi="Times New Roman"/>
          <w:sz w:val="24"/>
          <w:szCs w:val="24"/>
        </w:rPr>
        <w:fldChar w:fldCharType="end"/>
      </w:r>
      <w:r w:rsidR="00BA52FB" w:rsidRPr="00925199">
        <w:rPr>
          <w:rFonts w:ascii="Times New Roman" w:hAnsi="Times New Roman" w:hint="eastAsia"/>
          <w:sz w:val="24"/>
          <w:szCs w:val="24"/>
        </w:rPr>
        <w:t xml:space="preserve">. </w:t>
      </w:r>
      <w:r w:rsidR="00935F6B" w:rsidRPr="00925199">
        <w:rPr>
          <w:rFonts w:ascii="Times New Roman" w:eastAsia="黑体" w:hAnsi="Times New Roman" w:cs="Times New Roman" w:hint="eastAsia"/>
          <w:noProof/>
          <w:sz w:val="24"/>
          <w:szCs w:val="24"/>
          <w:lang w:val="en-GB"/>
        </w:rPr>
        <w:t>T</w:t>
      </w:r>
      <w:r w:rsidRPr="00925199">
        <w:rPr>
          <w:rFonts w:ascii="Times New Roman" w:hAnsi="Times New Roman" w:cs="Times New Roman"/>
          <w:sz w:val="24"/>
          <w:szCs w:val="24"/>
        </w:rPr>
        <w:t>he tensile samples</w:t>
      </w:r>
      <w:r w:rsidRPr="00925199">
        <w:rPr>
          <w:rFonts w:ascii="Times New Roman" w:eastAsia="黑体" w:hAnsi="Times New Roman" w:cs="Times New Roman"/>
          <w:noProof/>
          <w:sz w:val="24"/>
          <w:szCs w:val="24"/>
          <w:lang w:val="en-GB" w:eastAsia="en-US"/>
        </w:rPr>
        <w:t xml:space="preserve"> are tempered at 620 </w:t>
      </w:r>
      <w:r w:rsidRPr="0092519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25199">
        <w:rPr>
          <w:rFonts w:ascii="Times New Roman" w:hAnsi="Times New Roman" w:cs="Times New Roman"/>
          <w:sz w:val="24"/>
          <w:szCs w:val="24"/>
        </w:rPr>
        <w:t xml:space="preserve">C for 5 hours to allow C partitioning </w:t>
      </w:r>
      <w:r w:rsidRPr="00925199">
        <w:rPr>
          <w:rFonts w:ascii="Times New Roman" w:hAnsi="Times New Roman" w:cs="Times New Roman"/>
          <w:sz w:val="24"/>
          <w:szCs w:val="24"/>
        </w:rPr>
        <w:fldChar w:fldCharType="begin"/>
      </w:r>
      <w:r w:rsidR="003A7811" w:rsidRPr="009251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&lt;EndNote&gt;&lt;Cite&gt;&lt;Author&gt;Speer&lt;/Author&gt;&lt;Year&gt;2003&lt;/Year&gt;&lt;RecNum&gt;791&lt;/RecNum&gt;&lt;DisplayText&gt;[30]&lt;/DisplayText&gt;&lt;record&gt;&lt;rec-number&gt;791&lt;/rec-number&gt;&lt;foreign-keys&gt;&lt;key app="EN" db-id="wp2w9att59ss5heves6pa5d3pvwd9f0xp9ta" timestamp="1380013791"&gt;791&lt;/key&gt;&lt;/foreign-keys&gt;&lt;ref-type name="Journal Article"&gt;17&lt;/ref-type&gt;&lt;contributors&gt;&lt;authors&gt;&lt;author&gt;Speer, J&lt;/author&gt;&lt;author&gt;Matlock, DK&lt;/author&gt;&lt;author&gt;De Cooman, BC&lt;/author&gt;&lt;author&gt;Schroth, JG&lt;/author&gt;&lt;/authors&gt;&lt;/contributors&gt;&lt;titles&gt;&lt;title&gt;Carbon partitioning into austenite after martensite transformation&lt;/title&gt;&lt;secondary-title&gt;Acta Materialia&lt;/secondary-title&gt;&lt;/titles&gt;&lt;periodical&gt;&lt;full-title&gt;Acta Materialia&lt;/full-title&gt;&lt;abbr-1&gt;Acta Mater.&lt;/abbr-1&gt;&lt;/periodical&gt;&lt;pages&gt;2611-2622&lt;/pages&gt;&lt;volume&gt;51&lt;/volume&gt;&lt;number&gt;9&lt;/number&gt;&lt;dates&gt;&lt;year&gt;2003&lt;/year&gt;&lt;/dates&gt;&lt;isbn&gt;1359-6454&lt;/isbn&gt;&lt;urls&gt;&lt;/urls&gt;&lt;/record&gt;&lt;/Cite&gt;&lt;/EndNote&gt;</w:instrText>
      </w:r>
      <w:r w:rsidRPr="00925199">
        <w:rPr>
          <w:rFonts w:ascii="Times New Roman" w:hAnsi="Times New Roman" w:cs="Times New Roman"/>
          <w:sz w:val="24"/>
          <w:szCs w:val="24"/>
        </w:rPr>
        <w:fldChar w:fldCharType="separate"/>
      </w:r>
      <w:r w:rsidR="003A7811" w:rsidRPr="00925199">
        <w:rPr>
          <w:rFonts w:ascii="Times New Roman" w:hAnsi="Times New Roman" w:cs="Times New Roman"/>
          <w:noProof/>
          <w:sz w:val="24"/>
          <w:szCs w:val="24"/>
        </w:rPr>
        <w:t>[30]</w:t>
      </w:r>
      <w:r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Pr="00925199">
        <w:rPr>
          <w:rFonts w:ascii="Times New Roman" w:eastAsia="黑体" w:hAnsi="Times New Roman" w:cs="Times New Roman"/>
          <w:noProof/>
          <w:sz w:val="24"/>
          <w:szCs w:val="24"/>
          <w:lang w:val="en-GB" w:eastAsia="en-US"/>
        </w:rPr>
        <w:t xml:space="preserve">.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925199">
        <w:rPr>
          <w:rFonts w:ascii="Times New Roman" w:hAnsi="Times New Roman" w:cs="Times New Roman"/>
          <w:sz w:val="24"/>
          <w:szCs w:val="24"/>
        </w:rPr>
        <w:t>tensile samples</w:t>
      </w:r>
      <w:r w:rsidRPr="00925199">
        <w:rPr>
          <w:rFonts w:ascii="Times New Roman" w:eastAsia="黑体" w:hAnsi="Times New Roman" w:cs="Times New Roman"/>
          <w:noProof/>
          <w:sz w:val="24"/>
          <w:szCs w:val="24"/>
          <w:lang w:val="en-GB" w:eastAsia="en-US"/>
        </w:rPr>
        <w:t xml:space="preserve"> are plastically deformed to </w:t>
      </w:r>
      <w:r w:rsidR="00427CE8" w:rsidRPr="00925199">
        <w:rPr>
          <w:rFonts w:ascii="Times New Roman" w:eastAsia="黑体" w:hAnsi="Times New Roman" w:cs="Times New Roman"/>
          <w:noProof/>
          <w:sz w:val="24"/>
          <w:szCs w:val="24"/>
          <w:lang w:val="en-GB"/>
        </w:rPr>
        <w:t>varied engineering strains</w:t>
      </w:r>
      <w:r w:rsidR="00427CE8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>at room temperature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under a quasi-static strain rate of 5×10</w:t>
      </w:r>
      <w:r w:rsidRPr="0092519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-4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92519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The microstructure is characterized by using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scanning electron microscopy (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SEM) and </w:t>
      </w:r>
      <w:r w:rsidRPr="00925199">
        <w:rPr>
          <w:rFonts w:ascii="Times New Roman" w:eastAsia="黑体" w:hAnsi="Times New Roman" w:cs="Times New Roman"/>
          <w:sz w:val="24"/>
          <w:szCs w:val="24"/>
          <w:lang w:eastAsia="en-US"/>
        </w:rPr>
        <w:t>electron backscattered diffraction (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EBSD) in a FEG SEM Leo 1530 at 5 kV and 20 kV, respectively. </w:t>
      </w:r>
      <w:r w:rsidRPr="00925199">
        <w:rPr>
          <w:rStyle w:val="normalchar1"/>
          <w:rFonts w:ascii="Times New Roman" w:hAnsi="Times New Roman"/>
          <w:sz w:val="24"/>
          <w:szCs w:val="24"/>
        </w:rPr>
        <w:t xml:space="preserve">The EBSD sample is prepared by electro-polishing using a mixture of 15% perchloric acid and 85% ethanol (vol.%) after conventional mechanical grinding. </w:t>
      </w:r>
      <w:r w:rsidR="00B959CF"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The </w:t>
      </w:r>
      <w:r w:rsidR="00B03EF7" w:rsidRPr="00925199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>X-ray</w:t>
      </w:r>
      <w:r w:rsidR="00B03EF7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B03EF7" w:rsidRPr="00925199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>diffraction</w:t>
      </w:r>
      <w:r w:rsidR="00B959CF" w:rsidRPr="00925199">
        <w:rPr>
          <w:rFonts w:ascii="Times New Roman" w:eastAsia="宋体" w:hAnsi="Times New Roman" w:cs="Times New Roman"/>
          <w:sz w:val="24"/>
          <w:szCs w:val="24"/>
          <w:lang w:val="en-GB" w:eastAsia="zh-TW"/>
        </w:rPr>
        <w:t xml:space="preserve"> </w:t>
      </w:r>
      <w:r w:rsidR="00B03EF7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>(XRD) measurements</w:t>
      </w:r>
      <w:r w:rsidR="00B959CF" w:rsidRPr="00925199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 xml:space="preserve"> </w:t>
      </w:r>
      <w:r w:rsidR="00B03EF7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are performed </w:t>
      </w:r>
      <w:r w:rsidR="00591F62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to identify the </w:t>
      </w:r>
      <w:r w:rsidR="00591F62" w:rsidRPr="00925199">
        <w:rPr>
          <w:rFonts w:ascii="Times New Roman" w:hAnsi="Times New Roman" w:cs="Times New Roman"/>
          <w:sz w:val="24"/>
          <w:szCs w:val="24"/>
          <w:lang w:val="en-GB"/>
        </w:rPr>
        <w:t>evolution</w:t>
      </w:r>
      <w:r w:rsidR="00591F62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 </w:t>
      </w:r>
      <w:r w:rsidR="00591F62" w:rsidRPr="00925199">
        <w:rPr>
          <w:rFonts w:ascii="Times New Roman" w:eastAsia="PMingLiU" w:hAnsi="Times New Roman" w:cs="Times New Roman"/>
          <w:noProof/>
          <w:sz w:val="24"/>
          <w:szCs w:val="24"/>
          <w:lang w:val="en-GB" w:eastAsia="zh-TW"/>
        </w:rPr>
        <w:t>austenite</w:t>
      </w:r>
      <w:r w:rsidR="00591F62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591F62" w:rsidRPr="00925199">
        <w:rPr>
          <w:rFonts w:ascii="Times New Roman" w:eastAsia="PMingLiU" w:hAnsi="Times New Roman" w:cs="Times New Roman"/>
          <w:noProof/>
          <w:sz w:val="24"/>
          <w:szCs w:val="24"/>
          <w:lang w:val="en-GB" w:eastAsia="zh-TW"/>
        </w:rPr>
        <w:t>volume fraction</w:t>
      </w:r>
      <w:r w:rsidR="00591F62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AA18E6" w:rsidRPr="00925199">
        <w:rPr>
          <w:rFonts w:ascii="Times New Roman" w:hAnsi="Times New Roman" w:cs="Times New Roman" w:hint="eastAsia"/>
          <w:sz w:val="24"/>
          <w:szCs w:val="24"/>
          <w:lang w:val="en-GB"/>
        </w:rPr>
        <w:t>during</w:t>
      </w:r>
      <w:r w:rsidR="00591F62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different thermal</w:t>
      </w:r>
      <w:r w:rsidR="0010750D" w:rsidRPr="00925199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="00591F62" w:rsidRPr="00925199">
        <w:rPr>
          <w:rFonts w:ascii="Times New Roman" w:hAnsi="Times New Roman" w:cs="Times New Roman" w:hint="eastAsia"/>
          <w:sz w:val="24"/>
          <w:szCs w:val="24"/>
          <w:lang w:val="en-GB"/>
        </w:rPr>
        <w:t>mechanical processes</w:t>
      </w:r>
      <w:r w:rsidR="00B959CF" w:rsidRPr="00925199">
        <w:rPr>
          <w:rFonts w:ascii="Times New Roman" w:hAnsi="Times New Roman" w:cs="Times New Roman" w:hint="eastAsia"/>
          <w:noProof/>
          <w:sz w:val="24"/>
          <w:szCs w:val="24"/>
          <w:lang w:val="en-GB"/>
        </w:rPr>
        <w:t xml:space="preserve">. </w:t>
      </w:r>
      <w:r w:rsidR="00FA2FC5" w:rsidRPr="00925199">
        <w:rPr>
          <w:rFonts w:ascii="Times New Roman" w:hAnsi="Times New Roman" w:cs="Times New Roman" w:hint="eastAsia"/>
          <w:noProof/>
          <w:sz w:val="24"/>
          <w:szCs w:val="24"/>
          <w:lang w:val="en-GB"/>
        </w:rPr>
        <w:t>The detail</w:t>
      </w:r>
      <w:r w:rsidR="0057398D" w:rsidRPr="00925199">
        <w:rPr>
          <w:rFonts w:ascii="Times New Roman" w:hAnsi="Times New Roman" w:cs="Times New Roman" w:hint="eastAsia"/>
          <w:noProof/>
          <w:sz w:val="24"/>
          <w:szCs w:val="24"/>
          <w:lang w:val="en-GB"/>
        </w:rPr>
        <w:t>s on the XRD measurements</w:t>
      </w:r>
      <w:r w:rsidR="00FA2FC5" w:rsidRPr="00925199">
        <w:rPr>
          <w:rFonts w:ascii="Times New Roman" w:hAnsi="Times New Roman" w:cs="Times New Roman" w:hint="eastAsia"/>
          <w:noProof/>
          <w:sz w:val="24"/>
          <w:szCs w:val="24"/>
          <w:lang w:val="en-GB"/>
        </w:rPr>
        <w:t xml:space="preserve"> </w:t>
      </w:r>
      <w:r w:rsidR="00D40A40" w:rsidRPr="00925199">
        <w:rPr>
          <w:rFonts w:ascii="Times New Roman" w:hAnsi="Times New Roman" w:cs="Times New Roman" w:hint="eastAsia"/>
          <w:noProof/>
          <w:sz w:val="24"/>
          <w:szCs w:val="24"/>
          <w:lang w:val="en-GB"/>
        </w:rPr>
        <w:t xml:space="preserve">of </w:t>
      </w:r>
      <w:r w:rsidR="00402858"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="00402858" w:rsidRPr="00925199">
        <w:rPr>
          <w:rFonts w:ascii="Times New Roman" w:hAnsi="Times New Roman" w:cs="Times New Roman" w:hint="eastAsia"/>
          <w:noProof/>
          <w:sz w:val="24"/>
          <w:szCs w:val="24"/>
          <w:lang w:val="en-GB"/>
        </w:rPr>
        <w:t xml:space="preserve"> </w:t>
      </w:r>
      <w:r w:rsidR="00D40A40" w:rsidRPr="00925199">
        <w:rPr>
          <w:rFonts w:ascii="Times New Roman" w:hAnsi="Times New Roman" w:cs="Times New Roman" w:hint="eastAsia"/>
          <w:noProof/>
          <w:sz w:val="24"/>
          <w:szCs w:val="24"/>
          <w:lang w:val="en-GB"/>
        </w:rPr>
        <w:t xml:space="preserve">present steel </w:t>
      </w:r>
      <w:r w:rsidR="00FA2FC5" w:rsidRPr="00925199">
        <w:rPr>
          <w:rFonts w:ascii="Times New Roman" w:hAnsi="Times New Roman" w:cs="Times New Roman" w:hint="eastAsia"/>
          <w:noProof/>
          <w:sz w:val="24"/>
          <w:szCs w:val="24"/>
          <w:lang w:val="en-GB"/>
        </w:rPr>
        <w:t xml:space="preserve">can be found </w:t>
      </w:r>
      <w:r w:rsidR="0036226B" w:rsidRPr="00925199">
        <w:rPr>
          <w:rFonts w:ascii="Times New Roman" w:hAnsi="Times New Roman" w:cs="Times New Roman" w:hint="eastAsia"/>
          <w:noProof/>
          <w:sz w:val="24"/>
          <w:szCs w:val="24"/>
          <w:lang w:val="en-GB"/>
        </w:rPr>
        <w:t>in</w:t>
      </w:r>
      <w:r w:rsidR="00FA2FC5" w:rsidRPr="00925199">
        <w:rPr>
          <w:rFonts w:ascii="Times New Roman" w:hAnsi="Times New Roman" w:cs="Times New Roman" w:hint="eastAsia"/>
          <w:noProof/>
          <w:sz w:val="24"/>
          <w:szCs w:val="24"/>
          <w:lang w:val="en-GB"/>
        </w:rPr>
        <w:t xml:space="preserve"> </w:t>
      </w:r>
      <w:r w:rsidR="00DE2AC9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begin"/>
      </w:r>
      <w:r w:rsidR="003A7811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instrText xml:space="preserve"> ADDIN EN.CITE &lt;EndNote&gt;&lt;Cite&gt;&lt;Author&gt;He&lt;/Author&gt;&lt;Year&gt;2016&lt;/Year&gt;&lt;RecNum&gt;1502&lt;/RecNum&gt;&lt;DisplayText&gt;[31, 32]&lt;/DisplayText&gt;&lt;record&gt;&lt;rec-number&gt;1502&lt;/rec-number&gt;&lt;foreign-keys&gt;&lt;key app="EN" db-id="wp2w9att59ss5heves6pa5d3pvwd9f0xp9ta" timestamp="1572400361"&gt;1502&lt;/key&gt;&lt;/foreign-keys&gt;&lt;ref-type name="Journal Article"&gt;17&lt;/ref-type&gt;&lt;contributors&gt;&lt;authors&gt;&lt;author&gt;He, BB&lt;/author&gt;&lt;author&gt;Huang, MX&lt;/author&gt;&lt;/authors&gt;&lt;/contributors&gt;&lt;titles&gt;&lt;title&gt;On the mechanical stability of austenite matrix after martensite formation in a medium Mn steel&lt;/title&gt;&lt;secondary-title&gt;Metallurgical Materials Transactions A&lt;/secondary-title&gt;&lt;/titles&gt;&lt;periodical&gt;&lt;full-title&gt;Metallurgical Materials Transactions A&lt;/full-title&gt;&lt;/periodical&gt;&lt;pages&gt;3346-3353&lt;/pages&gt;&lt;volume&gt;47&lt;/volume&gt;&lt;number&gt;7&lt;/number&gt;&lt;dates&gt;&lt;year&gt;2016&lt;/year&gt;&lt;/dates&gt;&lt;isbn&gt;1073-5623&lt;/isbn&gt;&lt;urls&gt;&lt;/urls&gt;&lt;/record&gt;&lt;/Cite&gt;&lt;Cite&gt;&lt;Author&gt;He&lt;/Author&gt;&lt;Year&gt;2016&lt;/Year&gt;&lt;RecNum&gt;1443&lt;/RecNum&gt;&lt;record&gt;&lt;rec-number&gt;1443&lt;/rec-number&gt;&lt;foreign-keys&gt;&lt;key app="EN" db-id="wp2w9att59ss5heves6pa5d3pvwd9f0xp9ta" timestamp="1456383020"&gt;1443&lt;/key&gt;&lt;/foreign-keys&gt;&lt;ref-type name="Journal Article"&gt;17&lt;/ref-type&gt;&lt;contributors&gt;&lt;authors&gt;&lt;author&gt;He, BB&lt;/author&gt;&lt;author&gt;Luo, HW&lt;/author&gt;&lt;author&gt;Huang, MX&lt;/author&gt;&lt;/authors&gt;&lt;/contributors&gt;&lt;titles&gt;&lt;title&gt;Experimental investigation on a novel medium Mn steel combining transformation-induced plasticity and twinning-induced plasticity effects&lt;/title&gt;&lt;secondary-title&gt;International Journal of Plasticity&lt;/secondary-title&gt;&lt;/titles&gt;&lt;periodical&gt;&lt;full-title&gt;International Journal of Plasticity&lt;/full-title&gt;&lt;abbr-1&gt;Int. J. Plast.&lt;/abbr-1&gt;&lt;/periodical&gt;&lt;pages&gt;173-186&lt;/pages&gt;&lt;volume&gt;78&lt;/volume&gt;&lt;dates&gt;&lt;year&gt;2016&lt;/year&gt;&lt;/dates&gt;&lt;isbn&gt;0749-6419&lt;/isbn&gt;&lt;urls&gt;&lt;/urls&gt;&lt;/record&gt;&lt;/Cite&gt;&lt;/EndNote&gt;</w:instrText>
      </w:r>
      <w:r w:rsidR="00DE2AC9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separate"/>
      </w:r>
      <w:r w:rsidR="003A7811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[31, 32]</w:t>
      </w:r>
      <w:r w:rsidR="00DE2AC9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fldChar w:fldCharType="end"/>
      </w:r>
      <w:r w:rsidR="00FA2FC5" w:rsidRPr="00925199">
        <w:rPr>
          <w:rFonts w:ascii="Times New Roman" w:hAnsi="Times New Roman" w:cs="Times New Roman" w:hint="eastAsia"/>
          <w:noProof/>
          <w:sz w:val="24"/>
          <w:szCs w:val="24"/>
          <w:lang w:val="en-GB"/>
        </w:rPr>
        <w:t xml:space="preserve">. </w:t>
      </w:r>
      <w:r w:rsidR="00962591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The </w:t>
      </w:r>
      <w:r w:rsidR="000E6722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electron probe microanalysis (EPMA)</w:t>
      </w:r>
      <w:r w:rsidR="00962591" w:rsidRPr="00925199">
        <w:rPr>
          <w:rFonts w:ascii="Times New Roman" w:hAnsi="Times New Roman" w:cs="Times New Roman"/>
          <w:sz w:val="24"/>
          <w:szCs w:val="24"/>
        </w:rPr>
        <w:t xml:space="preserve"> measurements </w:t>
      </w:r>
      <w:r w:rsidR="0009018D" w:rsidRPr="00925199">
        <w:rPr>
          <w:rFonts w:ascii="Times New Roman" w:hAnsi="Times New Roman" w:cs="Times New Roman" w:hint="eastAsia"/>
          <w:sz w:val="24"/>
          <w:szCs w:val="24"/>
        </w:rPr>
        <w:t>have been</w:t>
      </w:r>
      <w:r w:rsidR="00962591" w:rsidRPr="00925199">
        <w:rPr>
          <w:rFonts w:ascii="Times New Roman" w:hAnsi="Times New Roman" w:cs="Times New Roman"/>
          <w:sz w:val="24"/>
          <w:szCs w:val="24"/>
        </w:rPr>
        <w:t xml:space="preserve"> performed to confirm the C partitioning between the martensite and austenite. The </w:t>
      </w:r>
      <w:r w:rsidR="009C38D2" w:rsidRPr="00925199">
        <w:rPr>
          <w:rFonts w:ascii="Times New Roman" w:hAnsi="Times New Roman" w:cs="Times New Roman"/>
          <w:sz w:val="24"/>
          <w:szCs w:val="24"/>
        </w:rPr>
        <w:t>results</w:t>
      </w:r>
      <w:r w:rsidR="009C38D2" w:rsidRPr="00925199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="00962591" w:rsidRPr="00925199">
        <w:rPr>
          <w:rFonts w:ascii="Times New Roman" w:hAnsi="Times New Roman" w:cs="Times New Roman"/>
          <w:sz w:val="24"/>
          <w:szCs w:val="24"/>
        </w:rPr>
        <w:t xml:space="preserve"> the EPMA measurements </w:t>
      </w:r>
      <w:r w:rsidR="008E6E96" w:rsidRPr="00925199">
        <w:rPr>
          <w:rFonts w:ascii="Times New Roman" w:hAnsi="Times New Roman" w:cs="Times New Roman" w:hint="eastAsia"/>
          <w:sz w:val="24"/>
          <w:szCs w:val="24"/>
        </w:rPr>
        <w:t>have been reported elsewhere</w:t>
      </w:r>
      <w:r w:rsidR="00962591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="00E22BCA" w:rsidRPr="00925199">
        <w:rPr>
          <w:rFonts w:ascii="Times New Roman" w:hAnsi="Times New Roman" w:cs="Times New Roman"/>
          <w:sz w:val="24"/>
          <w:szCs w:val="24"/>
        </w:rPr>
        <w:fldChar w:fldCharType="begin"/>
      </w:r>
      <w:r w:rsidR="00E22BCA" w:rsidRPr="009251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&lt;EndNote&gt;&lt;Cite&gt;&lt;Author&gt;He&lt;/Author&gt;&lt;Year&gt;2016&lt;/Year&gt;&lt;RecNum&gt;1443&lt;/RecNum&gt;&lt;DisplayText&gt;[32]&lt;/DisplayText&gt;&lt;record&gt;&lt;rec-number&gt;1443&lt;/rec-number&gt;&lt;foreign-keys&gt;&lt;key app="EN" db-id="wp2w9att59ss5heves6pa5d3pvwd9f0xp9ta" timestamp="1456383020"&gt;1443&lt;/key&gt;&lt;/foreign-keys&gt;&lt;ref-type name="Journal Article"&gt;17&lt;/ref-type&gt;&lt;contributors&gt;&lt;authors&gt;&lt;author&gt;He, BB&lt;/author&gt;&lt;author&gt;Luo, HW&lt;/author&gt;&lt;author&gt;Huang, MX&lt;/author&gt;&lt;/authors&gt;&lt;/contributors&gt;&lt;titles&gt;&lt;title&gt;Experimental investigation on a novel medium Mn steel combining transformation-induced plasticity and twinning-induced plasticity effects&lt;/title&gt;&lt;secondary-title&gt;International Journal of Plasticity&lt;/secondary-title&gt;&lt;/titles&gt;&lt;periodical&gt;&lt;full-title&gt;International Journal of Plasticity&lt;/full-title&gt;&lt;abbr-1&gt;Int. J. Plast.&lt;/abbr-1&gt;&lt;/periodical&gt;&lt;pages&gt;173-186&lt;/pages&gt;&lt;volume&gt;78&lt;/volume&gt;&lt;dates&gt;&lt;year&gt;2016&lt;/year&gt;&lt;/dates&gt;&lt;isbn&gt;0749-6419&lt;/isbn&gt;&lt;urls&gt;&lt;/urls&gt;&lt;/record&gt;&lt;/Cite&gt;&lt;/EndNote&gt;</w:instrText>
      </w:r>
      <w:r w:rsidR="00E22BCA" w:rsidRPr="00925199">
        <w:rPr>
          <w:rFonts w:ascii="Times New Roman" w:hAnsi="Times New Roman" w:cs="Times New Roman"/>
          <w:sz w:val="24"/>
          <w:szCs w:val="24"/>
        </w:rPr>
        <w:fldChar w:fldCharType="separate"/>
      </w:r>
      <w:r w:rsidR="00E22BCA" w:rsidRPr="00925199">
        <w:rPr>
          <w:rFonts w:ascii="Times New Roman" w:hAnsi="Times New Roman" w:cs="Times New Roman"/>
          <w:noProof/>
          <w:sz w:val="24"/>
          <w:szCs w:val="24"/>
        </w:rPr>
        <w:t>[32]</w:t>
      </w:r>
      <w:r w:rsidR="00E22BCA"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="00962591" w:rsidRPr="00925199">
        <w:rPr>
          <w:rFonts w:ascii="Times New Roman" w:hAnsi="Times New Roman" w:cs="Times New Roman"/>
          <w:sz w:val="24"/>
          <w:szCs w:val="24"/>
        </w:rPr>
        <w:t xml:space="preserve">. </w:t>
      </w:r>
      <w:r w:rsidRPr="00925199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 xml:space="preserve">The nanotwins are 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>observed</w:t>
      </w:r>
      <w:r w:rsidRPr="00925199">
        <w:rPr>
          <w:rFonts w:ascii="Times New Roman" w:eastAsia="PMingLiU" w:hAnsi="Times New Roman" w:cs="Times New Roman"/>
          <w:sz w:val="24"/>
          <w:szCs w:val="24"/>
          <w:lang w:val="en-GB" w:eastAsia="zh-TW"/>
        </w:rPr>
        <w:t xml:space="preserve"> under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transmission electron microscopy (TEM)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in </w:t>
      </w:r>
      <w:r w:rsidRPr="00925199">
        <w:rPr>
          <w:rFonts w:ascii="Times New Roman" w:eastAsia="宋体" w:hAnsi="Times New Roman" w:cs="Times New Roman"/>
          <w:noProof/>
          <w:sz w:val="24"/>
          <w:szCs w:val="24"/>
          <w:lang w:val="en-GB"/>
        </w:rPr>
        <w:t>a</w:t>
      </w:r>
      <w:r w:rsidR="005C1C74" w:rsidRPr="00925199">
        <w:rPr>
          <w:rFonts w:ascii="Times New Roman" w:eastAsia="宋体" w:hAnsi="Times New Roman" w:cs="Times New Roman" w:hint="eastAsia"/>
          <w:noProof/>
          <w:sz w:val="24"/>
          <w:szCs w:val="24"/>
          <w:lang w:val="en-GB"/>
        </w:rPr>
        <w:t>n</w:t>
      </w:r>
      <w:r w:rsidRPr="00925199">
        <w:rPr>
          <w:rFonts w:ascii="Times New Roman" w:eastAsia="宋体" w:hAnsi="Times New Roman" w:cs="Times New Roman"/>
          <w:noProof/>
          <w:sz w:val="24"/>
          <w:szCs w:val="24"/>
          <w:lang w:val="en-GB"/>
        </w:rPr>
        <w:t xml:space="preserve"> FEI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Tecnai G20 at 200 kV. </w:t>
      </w:r>
      <w:r w:rsidRPr="00925199">
        <w:rPr>
          <w:rStyle w:val="normalchar1"/>
          <w:rFonts w:ascii="Times New Roman" w:hAnsi="Times New Roman"/>
          <w:sz w:val="24"/>
          <w:szCs w:val="24"/>
        </w:rPr>
        <w:t xml:space="preserve">The TEM sample is prepared by Twin-jet machine using a mixture of 5% perchloric acid and 95% ethanol (vol.%) at -30 </w:t>
      </w:r>
      <w:r w:rsidRPr="00925199">
        <w:rPr>
          <w:rStyle w:val="normalchar1"/>
          <w:rFonts w:ascii="Times New Roman" w:hAnsi="Times New Roman"/>
          <w:sz w:val="24"/>
          <w:szCs w:val="24"/>
          <w:vertAlign w:val="superscript"/>
        </w:rPr>
        <w:t>o</w:t>
      </w:r>
      <w:r w:rsidRPr="00925199">
        <w:rPr>
          <w:rStyle w:val="normalchar1"/>
          <w:rFonts w:ascii="Times New Roman" w:hAnsi="Times New Roman"/>
          <w:sz w:val="24"/>
          <w:szCs w:val="24"/>
        </w:rPr>
        <w:t xml:space="preserve">C with a potential of 30 V. </w:t>
      </w:r>
    </w:p>
    <w:p w14:paraId="2C18A54B" w14:textId="6CC70BD5" w:rsidR="00C91707" w:rsidRPr="00925199" w:rsidRDefault="00FA24C9" w:rsidP="00101AAB">
      <w:pPr>
        <w:spacing w:line="480" w:lineRule="auto"/>
        <w:contextualSpacing/>
        <w:jc w:val="center"/>
        <w:rPr>
          <w:rStyle w:val="normalchar1"/>
          <w:rFonts w:ascii="Times New Roman" w:hAnsi="Times New Roman"/>
          <w:sz w:val="24"/>
          <w:szCs w:val="24"/>
        </w:rPr>
      </w:pPr>
      <w:r w:rsidRPr="0092519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71216B" wp14:editId="7B09FB33">
            <wp:extent cx="3598300" cy="1800000"/>
            <wp:effectExtent l="0" t="0" r="2540" b="0"/>
            <wp:docPr id="1" name="图片 1" descr="C:\Users\DELL\Desktop\Hierarchical nanotwins and medium Mn steel\Hierarchical nanotwins (MMTA)\Figu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Hierarchical nanotwins and medium Mn steel\Hierarchical nanotwins (MMTA)\Figure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3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E95F8" w14:textId="321E4EE8" w:rsidR="00101AAB" w:rsidRPr="00925199" w:rsidRDefault="00101AAB" w:rsidP="00101A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2519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Figure 1: </w:t>
      </w:r>
      <w:r w:rsidR="002E4576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EBSD phase image </w:t>
      </w:r>
      <w:r w:rsidR="002E4576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of </w:t>
      </w:r>
      <w:r w:rsidR="00402858"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="00402858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E4576" w:rsidRPr="00925199">
        <w:rPr>
          <w:rFonts w:ascii="Times New Roman" w:hAnsi="Times New Roman" w:cs="Times New Roman"/>
          <w:sz w:val="24"/>
          <w:szCs w:val="24"/>
          <w:lang w:val="en-GB"/>
        </w:rPr>
        <w:t>present</w:t>
      </w:r>
      <w:r w:rsidR="002E4576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steel after </w:t>
      </w:r>
      <w:r w:rsidR="002E4576" w:rsidRPr="00925199">
        <w:rPr>
          <w:rFonts w:ascii="Times New Roman" w:hAnsi="Times New Roman" w:cs="Times New Roman"/>
          <w:bCs/>
          <w:sz w:val="24"/>
          <w:szCs w:val="24"/>
          <w:lang w:val="en-GB"/>
        </w:rPr>
        <w:t>(</w:t>
      </w:r>
      <w:r w:rsidR="002E4576" w:rsidRPr="00925199">
        <w:rPr>
          <w:rFonts w:ascii="Times New Roman" w:hAnsi="Times New Roman" w:cs="Times New Roman"/>
          <w:sz w:val="24"/>
          <w:szCs w:val="24"/>
          <w:lang w:val="en-GB"/>
        </w:rPr>
        <w:t>a)</w:t>
      </w:r>
      <w:r w:rsidR="002E4576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water quenching and (b) liquid nitrogen </w:t>
      </w:r>
      <w:r w:rsidR="002E4576" w:rsidRPr="00925199">
        <w:rPr>
          <w:rFonts w:ascii="Times New Roman" w:hAnsi="Times New Roman" w:cs="Times New Roman"/>
          <w:sz w:val="24"/>
          <w:szCs w:val="24"/>
          <w:lang w:val="en-GB"/>
        </w:rPr>
        <w:t>treatment.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77A84" w:rsidRPr="00925199">
        <w:rPr>
          <w:rFonts w:ascii="Times New Roman" w:hAnsi="Times New Roman" w:cs="Times New Roman"/>
          <w:sz w:val="24"/>
          <w:szCs w:val="24"/>
          <w:lang w:val="en-GB"/>
        </w:rPr>
        <w:t>Re</w:t>
      </w:r>
      <w:r w:rsidR="00277A84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d: martensite; Yellow: austenite.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(Colour image can be found online)</w:t>
      </w:r>
    </w:p>
    <w:p w14:paraId="51D012A7" w14:textId="77777777" w:rsidR="00101AAB" w:rsidRPr="00925199" w:rsidRDefault="00101AAB" w:rsidP="006E3290">
      <w:pPr>
        <w:spacing w:line="480" w:lineRule="auto"/>
        <w:contextualSpacing/>
        <w:rPr>
          <w:rStyle w:val="normalchar1"/>
          <w:rFonts w:ascii="Times New Roman" w:hAnsi="Times New Roman"/>
          <w:sz w:val="24"/>
          <w:szCs w:val="24"/>
        </w:rPr>
      </w:pPr>
    </w:p>
    <w:p w14:paraId="5D05DAF5" w14:textId="6407DEA5" w:rsidR="006E3290" w:rsidRPr="00925199" w:rsidRDefault="006E3290" w:rsidP="006E3290">
      <w:pPr>
        <w:spacing w:line="480" w:lineRule="auto"/>
        <w:jc w:val="both"/>
        <w:rPr>
          <w:rFonts w:ascii="Times New Roman" w:eastAsia="宋体" w:hAnsi="Times New Roman" w:cs="Times New Roman"/>
          <w:sz w:val="24"/>
          <w:szCs w:val="24"/>
          <w:lang w:val="en-GB"/>
        </w:rPr>
      </w:pP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Figure </w:t>
      </w:r>
      <w:r w:rsidR="005E44ED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>1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(a) </w:t>
      </w:r>
      <w:r w:rsidR="005E44ED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>and (b) are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the EBSD phase map</w:t>
      </w:r>
      <w:r w:rsidR="005E44ED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>s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of </w:t>
      </w:r>
      <w:r w:rsidR="00402858"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="00402858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 </w:t>
      </w:r>
      <w:r w:rsidR="005E44ED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present steel after water quenching and liquid nitrogen </w:t>
      </w:r>
      <w:r w:rsidR="005E44ED" w:rsidRPr="00925199">
        <w:rPr>
          <w:rFonts w:ascii="Times New Roman" w:eastAsia="宋体" w:hAnsi="Times New Roman" w:cs="Times New Roman"/>
          <w:sz w:val="24"/>
          <w:szCs w:val="24"/>
          <w:lang w:val="en-GB"/>
        </w:rPr>
        <w:t>treatment</w:t>
      </w:r>
      <w:r w:rsidR="005E44ED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, 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respectively. </w:t>
      </w:r>
      <w:r w:rsidR="00B8326F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Most </w:t>
      </w:r>
      <w:r w:rsidR="00B8326F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of the </w:t>
      </w:r>
      <w:r w:rsidR="00B8326F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martensite </w:t>
      </w:r>
      <w:r w:rsidR="00B8326F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lath</w:t>
      </w:r>
      <w:r w:rsidR="00B8326F" w:rsidRPr="00925199">
        <w:rPr>
          <w:rFonts w:ascii="Times New Roman" w:hAnsi="Times New Roman" w:cs="Times New Roman" w:hint="eastAsia"/>
          <w:noProof/>
          <w:sz w:val="24"/>
          <w:szCs w:val="24"/>
          <w:lang w:val="en-GB"/>
        </w:rPr>
        <w:t>s</w:t>
      </w:r>
      <w:r w:rsidR="00B8326F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8326F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are distributed</w:t>
      </w:r>
      <w:r w:rsidR="00B8326F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in the large austenite grains</w:t>
      </w:r>
      <w:r w:rsidR="00B8326F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in </w:t>
      </w:r>
      <w:r w:rsidR="00402858"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="00402858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8326F" w:rsidRPr="00925199">
        <w:rPr>
          <w:rFonts w:ascii="Times New Roman" w:hAnsi="Times New Roman" w:cs="Times New Roman"/>
          <w:sz w:val="24"/>
          <w:szCs w:val="24"/>
          <w:lang w:val="en-GB"/>
        </w:rPr>
        <w:t>present</w:t>
      </w:r>
      <w:r w:rsidR="00B8326F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steel </w:t>
      </w:r>
      <w:r w:rsidR="00C577F3" w:rsidRPr="00925199">
        <w:rPr>
          <w:rFonts w:ascii="Times New Roman" w:hAnsi="Times New Roman" w:cs="Times New Roman" w:hint="eastAsia"/>
          <w:sz w:val="24"/>
          <w:szCs w:val="24"/>
          <w:lang w:val="en-GB"/>
        </w:rPr>
        <w:t>after</w:t>
      </w:r>
      <w:r w:rsidR="00B8326F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water quenching</w:t>
      </w:r>
      <w:r w:rsidR="00A56CAC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A56CAC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>(</w:t>
      </w:r>
      <w:r w:rsidR="00A56CAC"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Figure </w:t>
      </w:r>
      <w:r w:rsidR="00A56CAC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>1</w:t>
      </w:r>
      <w:r w:rsidR="00A56CAC"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(a)</w:t>
      </w:r>
      <w:r w:rsidR="00A56CAC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>)</w:t>
      </w:r>
      <w:r w:rsidR="00B8326F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, which is consistent with the literature that the larger austenite grain is less stable </w:t>
      </w:r>
      <w:r w:rsidR="00B8326F"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DE2AC9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&lt;EndNote&gt;&lt;Cite&gt;&lt;Author&gt;García-Junceda&lt;/Author&gt;&lt;Year&gt;2008&lt;/Year&gt;&lt;RecNum&gt;699&lt;/RecNum&gt;&lt;DisplayText&gt;[33]&lt;/DisplayText&gt;&lt;record&gt;&lt;rec-number&gt;699&lt;/rec-number&gt;&lt;foreign-keys&gt;&lt;key app="EN" db-id="wp2w9att59ss5heves6pa5d3pvwd9f0xp9ta" timestamp="1371984334"&gt;699&lt;/key&gt;&lt;/foreign-keys&gt;&lt;ref-type name="Journal Article"&gt;17&lt;/ref-type&gt;&lt;contributors&gt;&lt;authors&gt;&lt;author&gt;García-Junceda, A.&lt;/author&gt;&lt;author&gt;Capdevila, C.&lt;/author&gt;&lt;author&gt;Caballero, F. G.&lt;/author&gt;&lt;author&gt;de Andrés, C. García&lt;/author&gt;&lt;/authors&gt;&lt;/contributors&gt;&lt;titles&gt;&lt;title&gt;Dependence of martensite start temperature on fine austenite grain size&lt;/title&gt;&lt;secondary-title&gt;Scripta Materialia&lt;/secondary-title&gt;&lt;/titles&gt;&lt;periodical&gt;&lt;full-title&gt;Scripta Materialia&lt;/full-title&gt;&lt;abbr-1&gt;Scripta Mater.&lt;/abbr-1&gt;&lt;/periodical&gt;&lt;pages&gt;134-137&lt;/pages&gt;&lt;volume&gt;58&lt;/volume&gt;&lt;number&gt;2&lt;/number&gt;&lt;keywords&gt;&lt;keyword&gt;Martensite start temperature&lt;/keyword&gt;&lt;keyword&gt;Austenite grain size&lt;/keyword&gt;&lt;/keywords&gt;&lt;dates&gt;&lt;year&gt;2008&lt;/year&gt;&lt;/dates&gt;&lt;isbn&gt;1359-6462&lt;/isbn&gt;&lt;urls&gt;&lt;related-urls&gt;&lt;url&gt;http://www.sciencedirect.com/science/article/pii/S1359646207006641&lt;/url&gt;&lt;/related-urls&gt;&lt;/urls&gt;&lt;electronic-resource-num&gt;http://dx.doi.org/10.1016/j.scriptamat.2007.09.017&lt;/electronic-resource-num&gt;&lt;/record&gt;&lt;/Cite&gt;&lt;/EndNote&gt;</w:instrText>
      </w:r>
      <w:r w:rsidR="00B8326F"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DE2AC9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[33]</w:t>
      </w:r>
      <w:r w:rsidR="00B8326F"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B8326F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CF49C9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liquid nitrogen treatment triggers </w:t>
      </w:r>
      <w:r w:rsidR="005C1C74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CF49C9" w:rsidRPr="00925199">
        <w:rPr>
          <w:rFonts w:ascii="Times New Roman" w:hAnsi="Times New Roman" w:cs="Times New Roman"/>
          <w:sz w:val="24"/>
          <w:szCs w:val="24"/>
          <w:lang w:val="en-GB"/>
        </w:rPr>
        <w:t>martensitic</w:t>
      </w:r>
      <w:r w:rsidR="00CF49C9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transformation, </w:t>
      </w:r>
      <w:r w:rsidR="00CF49C9" w:rsidRPr="00925199">
        <w:rPr>
          <w:rFonts w:ascii="Times New Roman" w:eastAsia="宋体" w:hAnsi="Times New Roman" w:cs="Times New Roman"/>
          <w:sz w:val="24"/>
          <w:szCs w:val="24"/>
          <w:lang w:val="en-GB"/>
        </w:rPr>
        <w:t>which</w:t>
      </w:r>
      <w:r w:rsidR="00B50EAF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 </w:t>
      </w:r>
      <w:r w:rsidR="00CF49C9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sweeps over 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most of the austenite grains (Figure </w:t>
      </w:r>
      <w:r w:rsidR="00CF49C9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>1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(</w:t>
      </w:r>
      <w:r w:rsidR="00CF49C9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>b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)). The martensitic transformation </w:t>
      </w:r>
      <w:r w:rsidR="00CF49C9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>is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along one direction and martensite bands </w:t>
      </w:r>
      <w:r w:rsidR="000B4497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are 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formed. </w:t>
      </w:r>
      <w:r w:rsidR="00BF3EA7" w:rsidRPr="00925199">
        <w:rPr>
          <w:rFonts w:ascii="Times" w:hAnsi="Times" w:cs="Times New Roman"/>
          <w:color w:val="000000"/>
          <w:sz w:val="24"/>
          <w:szCs w:val="24"/>
        </w:rPr>
        <w:t>The reason for the banded structure of martensite could be due to the Mn banding</w:t>
      </w:r>
      <w:r w:rsidR="00DA6297" w:rsidRPr="00925199">
        <w:rPr>
          <w:rFonts w:ascii="Times" w:hAnsi="Times" w:cs="Times New Roman"/>
          <w:color w:val="000000"/>
          <w:sz w:val="24"/>
          <w:szCs w:val="24"/>
        </w:rPr>
        <w:t>, which has been</w:t>
      </w:r>
      <w:r w:rsidR="00BF3EA7" w:rsidRPr="00925199">
        <w:rPr>
          <w:rFonts w:ascii="Times" w:hAnsi="Times" w:cs="Times New Roman"/>
          <w:color w:val="000000"/>
          <w:sz w:val="24"/>
          <w:szCs w:val="24"/>
        </w:rPr>
        <w:t xml:space="preserve"> </w:t>
      </w:r>
      <w:r w:rsidR="00BF3EA7"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observed in most of Mn alloyed steels such as quenching and partitioning (Q&amp;P) steel </w:t>
      </w:r>
      <w:r w:rsidR="00DA6297"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begin"/>
      </w:r>
      <w:r w:rsidR="00DA6297" w:rsidRPr="00925199">
        <w:rPr>
          <w:rFonts w:ascii="Times New Roman" w:eastAsia="宋体" w:hAnsi="Times New Roman" w:cs="Times New Roman"/>
          <w:sz w:val="24"/>
          <w:szCs w:val="24"/>
          <w:lang w:val="en-GB"/>
        </w:rPr>
        <w:instrText xml:space="preserve"> ADDIN EN.CITE &lt;EndNote&gt;&lt;Cite&gt;&lt;Author&gt;HajyAkbary&lt;/Author&gt;&lt;Year&gt;2017&lt;/Year&gt;&lt;RecNum&gt;1503&lt;/RecNum&gt;&lt;DisplayText&gt;[34]&lt;/DisplayText&gt;&lt;record&gt;&lt;rec-number&gt;1503&lt;/rec-number&gt;&lt;foreign-keys&gt;&lt;key app="EN" db-id="wp2w9att59ss5heves6pa5d3pvwd9f0xp9ta" timestamp="1572418712"&gt;1503&lt;/key&gt;&lt;/foreign-keys&gt;&lt;ref-type name="Journal Article"&gt;17&lt;/ref-type&gt;&lt;contributors&gt;&lt;authors&gt;&lt;author&gt;HajyAkbary, Farideh&lt;/author&gt;&lt;author&gt;Sietsma, Jilt&lt;/author&gt;&lt;author&gt;Petrov, Roumen H&lt;/author&gt;&lt;author&gt;Miyamoto, Goro&lt;/author&gt;&lt;author&gt;Furuhara, Tadashi&lt;/author&gt;&lt;author&gt;Santofimia, Maria Jesus&lt;/author&gt;&lt;/authors&gt;&lt;/contributors&gt;&lt;titles&gt;&lt;title&gt;A quantitative investigation of the effect of Mn segregation on microstructural properties of quenching and partitioning steels&lt;/title&gt;&lt;secondary-title&gt;Scripta Materialia&lt;/secondary-title&gt;&lt;/titles&gt;&lt;periodical&gt;&lt;full-title&gt;Scripta Materialia&lt;/full-title&gt;&lt;abbr-1&gt;Scripta Mater.&lt;/abbr-1&gt;&lt;/periodical&gt;&lt;pages&gt;27-30&lt;/pages&gt;&lt;volume&gt;137&lt;/volume&gt;&lt;dates&gt;&lt;year&gt;2017&lt;/year&gt;&lt;/dates&gt;&lt;isbn&gt;1359-6462&lt;/isbn&gt;&lt;urls&gt;&lt;/urls&gt;&lt;/record&gt;&lt;/Cite&gt;&lt;/EndNote&gt;</w:instrText>
      </w:r>
      <w:r w:rsidR="00DA6297"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separate"/>
      </w:r>
      <w:r w:rsidR="00DA6297" w:rsidRPr="00925199">
        <w:rPr>
          <w:rFonts w:ascii="Times New Roman" w:eastAsia="宋体" w:hAnsi="Times New Roman" w:cs="Times New Roman"/>
          <w:noProof/>
          <w:sz w:val="24"/>
          <w:szCs w:val="24"/>
          <w:lang w:val="en-GB"/>
        </w:rPr>
        <w:t>[34]</w:t>
      </w:r>
      <w:r w:rsidR="00DA6297"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end"/>
      </w:r>
      <w:r w:rsidR="00DA6297"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</w:t>
      </w:r>
      <w:r w:rsidR="00BF3EA7" w:rsidRPr="00925199">
        <w:rPr>
          <w:rFonts w:ascii="Times New Roman" w:eastAsia="宋体" w:hAnsi="Times New Roman" w:cs="Times New Roman"/>
          <w:sz w:val="24"/>
          <w:szCs w:val="24"/>
          <w:lang w:val="en-GB"/>
        </w:rPr>
        <w:t>and dual-phase (DP) steel</w:t>
      </w:r>
      <w:r w:rsidR="001E332B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 </w:t>
      </w:r>
      <w:r w:rsidR="00BC79E4"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begin"/>
      </w:r>
      <w:r w:rsidR="00BC79E4" w:rsidRPr="00925199">
        <w:rPr>
          <w:rFonts w:ascii="Times New Roman" w:eastAsia="宋体" w:hAnsi="Times New Roman" w:cs="Times New Roman"/>
          <w:sz w:val="24"/>
          <w:szCs w:val="24"/>
          <w:lang w:val="en-GB"/>
        </w:rPr>
        <w:instrText xml:space="preserve"> ADDIN EN.CITE &lt;EndNote&gt;&lt;Cite&gt;&lt;Author&gt;Krebs&lt;/Author&gt;&lt;Year&gt;2011&lt;/Year&gt;&lt;RecNum&gt;1507&lt;/RecNum&gt;&lt;DisplayText&gt;[35]&lt;/DisplayText&gt;&lt;record&gt;&lt;rec-number&gt;1507&lt;/rec-number&gt;&lt;foreign-keys&gt;&lt;key app="EN" db-id="wp2w9att59ss5heves6pa5d3pvwd9f0xp9ta" timestamp="1578011804"&gt;1507&lt;/key&gt;&lt;/foreign-keys&gt;&lt;ref-type name="Journal Article"&gt;17&lt;/ref-type&gt;&lt;contributors&gt;&lt;authors&gt;&lt;author&gt;Krebs, Benoit&lt;/author&gt;&lt;author&gt;Germain, Lionel&lt;/author&gt;&lt;author&gt;Hazotte, Alain&lt;/author&gt;&lt;author&gt;Gouné, Mohamed&lt;/author&gt;&lt;/authors&gt;&lt;/contributors&gt;&lt;titles&gt;&lt;title&gt;Banded structure in Dual Phase steels in relation with the austenite-to-ferrite transformation mechanisms&lt;/title&gt;&lt;secondary-title&gt;Journal of Materials Science&lt;/secondary-title&gt;&lt;/titles&gt;&lt;periodical&gt;&lt;full-title&gt;Journal of Materials Science&lt;/full-title&gt;&lt;abbr-1&gt;J. Mater. Sci.&lt;/abbr-1&gt;&lt;/periodical&gt;&lt;pages&gt;7026-7038&lt;/pages&gt;&lt;volume&gt;46&lt;/volume&gt;&lt;number&gt;21&lt;/number&gt;&lt;dates&gt;&lt;year&gt;2011&lt;/year&gt;&lt;pub-dates&gt;&lt;date&gt;2011/11/01&lt;/date&gt;&lt;/pub-dates&gt;&lt;/dates&gt;&lt;isbn&gt;1573-4803&lt;/isbn&gt;&lt;urls&gt;&lt;related-urls&gt;&lt;url&gt;https://doi.org/10.1007/s10853-011-5671-9&lt;/url&gt;&lt;/related-urls&gt;&lt;/urls&gt;&lt;electronic-resource-num&gt;10.1007/s10853-011-5671-9&lt;/electronic-resource-num&gt;&lt;/record&gt;&lt;/Cite&gt;&lt;/EndNote&gt;</w:instrText>
      </w:r>
      <w:r w:rsidR="00BC79E4"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separate"/>
      </w:r>
      <w:r w:rsidR="00BC79E4" w:rsidRPr="00925199">
        <w:rPr>
          <w:rFonts w:ascii="Times New Roman" w:eastAsia="宋体" w:hAnsi="Times New Roman" w:cs="Times New Roman"/>
          <w:noProof/>
          <w:sz w:val="24"/>
          <w:szCs w:val="24"/>
          <w:lang w:val="en-GB"/>
        </w:rPr>
        <w:t>[35]</w:t>
      </w:r>
      <w:r w:rsidR="00BC79E4"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end"/>
      </w:r>
      <w:r w:rsidR="00BF3EA7"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. Generally, prolonged annealing at high temperatures such as </w:t>
      </w:r>
      <w:r w:rsidR="007058AF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holding at </w:t>
      </w:r>
      <w:r w:rsidR="00BF3EA7"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1200 </w:t>
      </w:r>
      <w:r w:rsidR="00BF3EA7" w:rsidRPr="00925199">
        <w:rPr>
          <w:rFonts w:ascii="Times New Roman" w:eastAsia="宋体" w:hAnsi="Times New Roman" w:cs="Times New Roman"/>
          <w:sz w:val="24"/>
          <w:szCs w:val="24"/>
          <w:vertAlign w:val="superscript"/>
          <w:lang w:val="en-GB"/>
        </w:rPr>
        <w:t>o</w:t>
      </w:r>
      <w:r w:rsidR="00BF3EA7"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C for 24 hours is required to remove </w:t>
      </w:r>
      <w:r w:rsidR="00537A88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>the</w:t>
      </w:r>
      <w:r w:rsidR="00BF3EA7"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Mn banding.</w:t>
      </w:r>
      <w:r w:rsidR="00DA6297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 </w:t>
      </w:r>
      <w:r w:rsidR="003A7811" w:rsidRPr="00925199">
        <w:rPr>
          <w:rFonts w:ascii="Times New Roman" w:hAnsi="Times New Roman" w:hint="eastAsia"/>
          <w:sz w:val="24"/>
          <w:szCs w:val="24"/>
        </w:rPr>
        <w:t xml:space="preserve">The volume fraction of martensite is estimated to be 9% and 26% </w:t>
      </w:r>
      <w:r w:rsidR="00B95ED3" w:rsidRPr="00925199">
        <w:rPr>
          <w:rFonts w:ascii="Times New Roman" w:hAnsi="Times New Roman" w:hint="eastAsia"/>
          <w:sz w:val="24"/>
          <w:szCs w:val="24"/>
        </w:rPr>
        <w:t>after</w:t>
      </w:r>
      <w:r w:rsidR="003A7811" w:rsidRPr="00925199">
        <w:rPr>
          <w:rFonts w:ascii="Times New Roman" w:hAnsi="Times New Roman" w:hint="eastAsia"/>
          <w:sz w:val="24"/>
          <w:szCs w:val="24"/>
        </w:rPr>
        <w:t xml:space="preserve"> </w:t>
      </w:r>
      <w:r w:rsidR="003A7811" w:rsidRPr="00925199">
        <w:rPr>
          <w:rFonts w:ascii="Times New Roman" w:hAnsi="Times New Roman" w:cs="Times New Roman"/>
          <w:sz w:val="24"/>
          <w:szCs w:val="24"/>
        </w:rPr>
        <w:t>water quench</w:t>
      </w:r>
      <w:r w:rsidR="00B95ED3" w:rsidRPr="00925199">
        <w:rPr>
          <w:rFonts w:ascii="Times New Roman" w:hAnsi="Times New Roman" w:cs="Times New Roman" w:hint="eastAsia"/>
          <w:sz w:val="24"/>
          <w:szCs w:val="24"/>
        </w:rPr>
        <w:t>ing</w:t>
      </w:r>
      <w:r w:rsidR="003A7811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5ED3" w:rsidRPr="00925199">
        <w:rPr>
          <w:rFonts w:ascii="Times New Roman" w:hAnsi="Times New Roman" w:cs="Times New Roman" w:hint="eastAsia"/>
          <w:sz w:val="24"/>
          <w:szCs w:val="24"/>
        </w:rPr>
        <w:t>and liquid nitrogen treatment</w:t>
      </w:r>
      <w:r w:rsidR="003A7811" w:rsidRPr="00925199">
        <w:rPr>
          <w:rFonts w:ascii="Times New Roman" w:hAnsi="Times New Roman" w:cs="Times New Roman" w:hint="eastAsia"/>
          <w:sz w:val="24"/>
          <w:szCs w:val="24"/>
        </w:rPr>
        <w:t xml:space="preserve">, respectively </w:t>
      </w:r>
      <w:r w:rsidR="003A7811" w:rsidRPr="00925199">
        <w:rPr>
          <w:rFonts w:ascii="Times New Roman" w:hAnsi="Times New Roman" w:cs="Times New Roman"/>
          <w:sz w:val="24"/>
          <w:szCs w:val="24"/>
        </w:rPr>
        <w:fldChar w:fldCharType="begin"/>
      </w:r>
      <w:r w:rsidR="003A7811" w:rsidRPr="009251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&lt;EndNote&gt;&lt;Cite&gt;&lt;Author&gt;He&lt;/Author&gt;&lt;Year&gt;2016&lt;/Year&gt;&lt;RecNum&gt;1502&lt;/RecNum&gt;&lt;DisplayText&gt;[31]&lt;/DisplayText&gt;&lt;record&gt;&lt;rec-number&gt;1502&lt;/rec-number&gt;&lt;foreign-keys&gt;&lt;key app="EN" db-id="wp2w9att59ss5heves6pa5d3pvwd9f0xp9ta" timestamp="1572400361"&gt;1502&lt;/key&gt;&lt;/foreign-keys&gt;&lt;ref-type name="Journal Article"&gt;17&lt;/ref-type&gt;&lt;contributors&gt;&lt;authors&gt;&lt;author&gt;He, BB&lt;/author&gt;&lt;author&gt;Huang, MX&lt;/author&gt;&lt;/authors&gt;&lt;/contributors&gt;&lt;titles&gt;&lt;title&gt;On the mechanical stability of austenite matrix after martensite formation in a medium Mn steel&lt;/title&gt;&lt;secondary-title&gt;Metallurgical Materials Transactions A&lt;/secondary-title&gt;&lt;/titles&gt;&lt;periodical&gt;&lt;full-title&gt;Metallurgical Materials Transactions A&lt;/full-title&gt;&lt;/periodical&gt;&lt;pages&gt;3346-3353&lt;/pages&gt;&lt;volume&gt;47&lt;/volume&gt;&lt;number&gt;7&lt;/number&gt;&lt;dates&gt;&lt;year&gt;2016&lt;/year&gt;&lt;/dates&gt;&lt;isbn&gt;1073-5623&lt;/isbn&gt;&lt;urls&gt;&lt;/urls&gt;&lt;/record&gt;&lt;/Cite&gt;&lt;/EndNote&gt;</w:instrText>
      </w:r>
      <w:r w:rsidR="003A7811" w:rsidRPr="00925199">
        <w:rPr>
          <w:rFonts w:ascii="Times New Roman" w:hAnsi="Times New Roman" w:cs="Times New Roman"/>
          <w:sz w:val="24"/>
          <w:szCs w:val="24"/>
        </w:rPr>
        <w:fldChar w:fldCharType="separate"/>
      </w:r>
      <w:r w:rsidR="003A7811" w:rsidRPr="00925199">
        <w:rPr>
          <w:rFonts w:ascii="Times New Roman" w:hAnsi="Times New Roman" w:cs="Times New Roman"/>
          <w:noProof/>
          <w:sz w:val="24"/>
          <w:szCs w:val="24"/>
        </w:rPr>
        <w:t>[31]</w:t>
      </w:r>
      <w:r w:rsidR="003A7811"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="003A7811" w:rsidRPr="00925199">
        <w:rPr>
          <w:rFonts w:ascii="Times New Roman" w:hAnsi="Times New Roman" w:cs="Times New Roman" w:hint="eastAsia"/>
          <w:sz w:val="24"/>
          <w:szCs w:val="24"/>
        </w:rPr>
        <w:t>.</w:t>
      </w:r>
      <w:r w:rsidR="00F2543E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7225C882" w14:textId="72213169" w:rsidR="007D1DA4" w:rsidRPr="00925199" w:rsidRDefault="00171DFE" w:rsidP="007D1DA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DD01E6" wp14:editId="62CE3BB5">
            <wp:extent cx="4181963" cy="3420000"/>
            <wp:effectExtent l="0" t="0" r="0" b="9525"/>
            <wp:docPr id="3" name="图片 3" descr="C:\Users\DELL\Desktop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图片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963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A0A8E" w14:textId="35D2674D" w:rsidR="007D1DA4" w:rsidRPr="00925199" w:rsidRDefault="007D1DA4" w:rsidP="007D1D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25199" w:rsidDel="00B4141E">
        <w:rPr>
          <w:rFonts w:ascii="Times New Roman" w:hAnsi="Times New Roman" w:cs="Times New Roman"/>
          <w:bCs/>
          <w:sz w:val="24"/>
          <w:szCs w:val="24"/>
          <w:lang w:val="en-GB"/>
        </w:rPr>
        <w:lastRenderedPageBreak/>
        <w:t xml:space="preserve">Figure </w:t>
      </w:r>
      <w:r w:rsidR="008E2B4D" w:rsidRPr="00925199" w:rsidDel="00B4141E">
        <w:rPr>
          <w:rFonts w:ascii="Times New Roman" w:hAnsi="Times New Roman" w:cs="Times New Roman" w:hint="eastAsia"/>
          <w:bCs/>
          <w:sz w:val="24"/>
          <w:szCs w:val="24"/>
          <w:lang w:val="en-GB"/>
        </w:rPr>
        <w:t>2</w:t>
      </w:r>
      <w:r w:rsidRPr="00925199" w:rsidDel="00B4141E">
        <w:rPr>
          <w:rFonts w:ascii="Times New Roman" w:hAnsi="Times New Roman" w:cs="Times New Roman"/>
          <w:bCs/>
          <w:sz w:val="24"/>
          <w:szCs w:val="24"/>
          <w:lang w:val="en-GB"/>
        </w:rPr>
        <w:t>: (</w:t>
      </w:r>
      <w:r w:rsidRPr="00925199" w:rsidDel="00B4141E">
        <w:rPr>
          <w:rFonts w:ascii="Times New Roman" w:hAnsi="Times New Roman" w:cs="Times New Roman"/>
          <w:sz w:val="24"/>
          <w:szCs w:val="24"/>
          <w:lang w:val="en-GB"/>
        </w:rPr>
        <w:t xml:space="preserve">a) SEM image and (b) EBSD phase image indicating </w:t>
      </w:r>
      <w:r w:rsidR="00BB50DA" w:rsidRPr="00925199" w:rsidDel="00B4141E">
        <w:rPr>
          <w:rFonts w:ascii="Times New Roman" w:hAnsi="Times New Roman" w:cs="Times New Roman" w:hint="eastAsia"/>
          <w:sz w:val="24"/>
          <w:szCs w:val="24"/>
          <w:lang w:val="en-GB"/>
        </w:rPr>
        <w:t>a dual</w:t>
      </w:r>
      <w:r w:rsidR="0049369C" w:rsidRPr="00925199" w:rsidDel="00B4141E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="00BB50DA" w:rsidRPr="00925199" w:rsidDel="00B4141E">
        <w:rPr>
          <w:rFonts w:ascii="Times New Roman" w:hAnsi="Times New Roman" w:cs="Times New Roman" w:hint="eastAsia"/>
          <w:sz w:val="24"/>
          <w:szCs w:val="24"/>
          <w:lang w:val="en-GB"/>
        </w:rPr>
        <w:t>phase microstructure</w:t>
      </w:r>
      <w:r w:rsidR="004B0B07" w:rsidRPr="00925199" w:rsidDel="00B4141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after the tempering process.</w:t>
      </w:r>
      <w:r w:rsidRPr="00925199" w:rsidDel="00B4141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25199" w:rsidDel="00B4141E">
        <w:rPr>
          <w:rFonts w:ascii="Symbol" w:hAnsi="Symbol" w:cs="Times New Roman"/>
          <w:sz w:val="24"/>
          <w:szCs w:val="24"/>
        </w:rPr>
        <w:t></w:t>
      </w:r>
      <w:r w:rsidRPr="00925199" w:rsidDel="00B4141E">
        <w:rPr>
          <w:rFonts w:ascii="Times New Roman" w:hAnsi="Times New Roman" w:cs="Times New Roman"/>
          <w:sz w:val="24"/>
          <w:szCs w:val="24"/>
        </w:rPr>
        <w:t xml:space="preserve">': martensite; </w:t>
      </w:r>
      <w:r w:rsidRPr="00925199" w:rsidDel="00B4141E">
        <w:rPr>
          <w:rFonts w:ascii="Symbol" w:hAnsi="Symbol" w:cs="Times New Roman"/>
          <w:sz w:val="24"/>
          <w:szCs w:val="24"/>
        </w:rPr>
        <w:t></w:t>
      </w:r>
      <w:r w:rsidRPr="00925199" w:rsidDel="00B4141E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Pr="00925199" w:rsidDel="00B4141E">
        <w:rPr>
          <w:rFonts w:ascii="Symbol" w:hAnsi="Symbol" w:cs="Times New Roman"/>
          <w:sz w:val="24"/>
          <w:szCs w:val="24"/>
        </w:rPr>
        <w:t></w:t>
      </w:r>
      <w:r w:rsidRPr="00925199" w:rsidDel="00B4141E">
        <w:rPr>
          <w:rFonts w:ascii="Symbol" w:hAnsi="Symbol" w:cs="Times New Roman"/>
          <w:sz w:val="24"/>
          <w:szCs w:val="24"/>
        </w:rPr>
        <w:t></w:t>
      </w:r>
      <w:r w:rsidRPr="00925199" w:rsidDel="00B4141E">
        <w:rPr>
          <w:rFonts w:ascii="Times New Roman" w:hAnsi="Times New Roman" w:cs="Times New Roman"/>
          <w:sz w:val="24"/>
          <w:szCs w:val="24"/>
        </w:rPr>
        <w:t xml:space="preserve">large austenite; </w:t>
      </w:r>
      <w:r w:rsidRPr="00925199" w:rsidDel="00B4141E">
        <w:rPr>
          <w:rFonts w:ascii="Symbol" w:hAnsi="Symbol" w:cs="Times New Roman"/>
          <w:sz w:val="24"/>
          <w:szCs w:val="24"/>
        </w:rPr>
        <w:t></w:t>
      </w:r>
      <w:r w:rsidRPr="00925199" w:rsidDel="00B4141E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925199" w:rsidDel="00B4141E">
        <w:rPr>
          <w:rFonts w:ascii="Symbol" w:hAnsi="Symbol" w:cs="Times New Roman"/>
          <w:sz w:val="24"/>
          <w:szCs w:val="24"/>
        </w:rPr>
        <w:t></w:t>
      </w:r>
      <w:r w:rsidRPr="00925199" w:rsidDel="00B4141E">
        <w:rPr>
          <w:rFonts w:ascii="Symbol" w:hAnsi="Symbol" w:cs="Times New Roman"/>
          <w:sz w:val="24"/>
          <w:szCs w:val="24"/>
        </w:rPr>
        <w:t></w:t>
      </w:r>
      <w:r w:rsidRPr="00925199" w:rsidDel="00B4141E">
        <w:rPr>
          <w:rFonts w:ascii="Times New Roman" w:hAnsi="Times New Roman" w:cs="Times New Roman"/>
          <w:sz w:val="24"/>
          <w:szCs w:val="24"/>
        </w:rPr>
        <w:t>small austenite.</w:t>
      </w:r>
      <w:r w:rsidRPr="00925199" w:rsidDel="00B4141E">
        <w:rPr>
          <w:rFonts w:ascii="Symbol" w:hAnsi="Symbol" w:cs="Times New Roman"/>
          <w:sz w:val="24"/>
          <w:szCs w:val="24"/>
        </w:rPr>
        <w:t></w:t>
      </w:r>
      <w:r w:rsidRPr="00925199" w:rsidDel="00B4141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77A84" w:rsidRPr="00925199" w:rsidDel="00B4141E">
        <w:rPr>
          <w:rFonts w:ascii="Times New Roman" w:hAnsi="Times New Roman" w:cs="Times New Roman"/>
          <w:sz w:val="24"/>
          <w:szCs w:val="24"/>
          <w:lang w:val="en-GB"/>
        </w:rPr>
        <w:t>Re</w:t>
      </w:r>
      <w:r w:rsidR="00277A84" w:rsidRPr="00925199" w:rsidDel="00B4141E">
        <w:rPr>
          <w:rFonts w:ascii="Times New Roman" w:hAnsi="Times New Roman" w:cs="Times New Roman" w:hint="eastAsia"/>
          <w:sz w:val="24"/>
          <w:szCs w:val="24"/>
          <w:lang w:val="en-GB"/>
        </w:rPr>
        <w:t>d: martensite; Yellow: austenite.</w:t>
      </w:r>
      <w:r w:rsidR="00277A84" w:rsidRPr="00925199" w:rsidDel="00B4141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3211D" w:rsidRPr="00925199">
        <w:rPr>
          <w:rFonts w:ascii="Times New Roman" w:hAnsi="Times New Roman" w:cs="Times New Roman" w:hint="eastAsia"/>
          <w:sz w:val="24"/>
          <w:szCs w:val="24"/>
          <w:lang w:val="en-GB"/>
        </w:rPr>
        <w:t>(</w:t>
      </w:r>
      <w:r w:rsidR="0009521E" w:rsidRPr="00925199">
        <w:rPr>
          <w:rFonts w:ascii="Times New Roman" w:hAnsi="Times New Roman" w:cs="Times New Roman" w:hint="eastAsia"/>
          <w:sz w:val="24"/>
          <w:szCs w:val="24"/>
          <w:lang w:val="en-GB"/>
        </w:rPr>
        <w:t>c</w:t>
      </w:r>
      <w:r w:rsidR="0003211D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) </w:t>
      </w:r>
      <w:r w:rsidR="00D36E49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Volume fraction </w:t>
      </w:r>
      <w:r w:rsidR="0003211D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of </w:t>
      </w:r>
      <w:r w:rsidR="008E10B5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austenite </w:t>
      </w:r>
      <w:r w:rsidR="00340065" w:rsidRPr="00925199">
        <w:rPr>
          <w:rFonts w:ascii="Times New Roman" w:hAnsi="Times New Roman" w:cs="Times New Roman" w:hint="eastAsia"/>
          <w:sz w:val="24"/>
          <w:szCs w:val="24"/>
          <w:lang w:val="en-GB"/>
        </w:rPr>
        <w:t>during</w:t>
      </w:r>
      <w:r w:rsidR="008E10B5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different thermal-mechanical processes</w:t>
      </w:r>
      <w:r w:rsidR="00816BDC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obtained from the XRD measurement</w:t>
      </w:r>
      <w:r w:rsidR="008E10B5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WQ: water quenching; LN: </w:t>
      </w:r>
      <w:r w:rsidR="00122719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liquid nitrogen; T: tempering; DEF: deformation.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(Colour image can be found online)</w:t>
      </w:r>
    </w:p>
    <w:p w14:paraId="00C3AFA6" w14:textId="77777777" w:rsidR="007D1DA4" w:rsidRPr="00925199" w:rsidRDefault="007D1DA4" w:rsidP="00596226">
      <w:pPr>
        <w:tabs>
          <w:tab w:val="left" w:pos="5420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E362069" w14:textId="46881682" w:rsidR="000C2538" w:rsidRPr="00925199" w:rsidRDefault="000C2538" w:rsidP="000C25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sz w:val="24"/>
          <w:szCs w:val="24"/>
        </w:rPr>
        <w:t xml:space="preserve">Figure </w:t>
      </w:r>
      <w:r w:rsidR="009F18A1" w:rsidRPr="00925199">
        <w:rPr>
          <w:rFonts w:ascii="Times New Roman" w:hAnsi="Times New Roman" w:cs="Times New Roman" w:hint="eastAsia"/>
          <w:sz w:val="24"/>
          <w:szCs w:val="24"/>
        </w:rPr>
        <w:t>2</w:t>
      </w:r>
      <w:r w:rsidRPr="00925199">
        <w:rPr>
          <w:rFonts w:ascii="Times New Roman" w:hAnsi="Times New Roman" w:cs="Times New Roman"/>
          <w:sz w:val="24"/>
          <w:szCs w:val="24"/>
        </w:rPr>
        <w:t xml:space="preserve"> (a) is a</w:t>
      </w:r>
      <w:r w:rsidR="00057BCC" w:rsidRPr="00925199">
        <w:rPr>
          <w:rFonts w:ascii="Times New Roman" w:hAnsi="Times New Roman" w:cs="Times New Roman"/>
          <w:sz w:val="24"/>
          <w:szCs w:val="24"/>
        </w:rPr>
        <w:t xml:space="preserve"> SEM image of</w:t>
      </w:r>
      <w:r w:rsidRPr="00925199">
        <w:rPr>
          <w:rFonts w:ascii="Times New Roman" w:hAnsi="Times New Roman" w:cs="Times New Roman"/>
          <w:sz w:val="24"/>
          <w:szCs w:val="24"/>
        </w:rPr>
        <w:t xml:space="preserve"> the present medium Mn steel after </w:t>
      </w:r>
      <w:r w:rsidR="009F18A1" w:rsidRPr="00925199">
        <w:rPr>
          <w:rFonts w:ascii="Times New Roman" w:hAnsi="Times New Roman" w:cs="Times New Roman" w:hint="eastAsia"/>
          <w:sz w:val="24"/>
          <w:szCs w:val="24"/>
          <w:lang w:val="en-GB"/>
        </w:rPr>
        <w:t>tempering process</w:t>
      </w:r>
      <w:r w:rsidRPr="00925199">
        <w:rPr>
          <w:rFonts w:ascii="Times New Roman" w:hAnsi="Times New Roman" w:cs="Times New Roman"/>
          <w:sz w:val="24"/>
          <w:szCs w:val="24"/>
        </w:rPr>
        <w:t>, showing a dual</w:t>
      </w:r>
      <w:r w:rsidR="0049369C" w:rsidRPr="00925199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Pr="00925199">
        <w:rPr>
          <w:rFonts w:ascii="Times New Roman" w:hAnsi="Times New Roman" w:cs="Times New Roman"/>
          <w:sz w:val="24"/>
          <w:szCs w:val="24"/>
        </w:rPr>
        <w:t xml:space="preserve">phase microstructure with lath martensite embedded in the austenite matrix. The embossment phase is martensite while the dent phase is austenite (Figure </w:t>
      </w:r>
      <w:r w:rsidR="00DA2EE8" w:rsidRPr="00925199">
        <w:rPr>
          <w:rFonts w:ascii="Times New Roman" w:hAnsi="Times New Roman" w:cs="Times New Roman" w:hint="eastAsia"/>
          <w:sz w:val="24"/>
          <w:szCs w:val="24"/>
        </w:rPr>
        <w:t>2</w:t>
      </w:r>
      <w:r w:rsidRPr="00925199">
        <w:rPr>
          <w:rFonts w:ascii="Times New Roman" w:hAnsi="Times New Roman" w:cs="Times New Roman"/>
          <w:sz w:val="24"/>
          <w:szCs w:val="24"/>
        </w:rPr>
        <w:t xml:space="preserve"> (a)). </w:t>
      </w:r>
      <w:r w:rsidRPr="00925199" w:rsidDel="002055B3">
        <w:rPr>
          <w:rFonts w:ascii="Times New Roman" w:hAnsi="Times New Roman" w:cs="Times New Roman"/>
          <w:sz w:val="24"/>
          <w:szCs w:val="24"/>
        </w:rPr>
        <w:t xml:space="preserve">Figure </w:t>
      </w:r>
      <w:r w:rsidR="00DA2EE8" w:rsidRPr="00925199" w:rsidDel="002055B3">
        <w:rPr>
          <w:rFonts w:ascii="Times New Roman" w:hAnsi="Times New Roman" w:cs="Times New Roman" w:hint="eastAsia"/>
          <w:sz w:val="24"/>
          <w:szCs w:val="24"/>
        </w:rPr>
        <w:t>2</w:t>
      </w:r>
      <w:r w:rsidRPr="00925199" w:rsidDel="002055B3">
        <w:rPr>
          <w:rFonts w:ascii="Times New Roman" w:hAnsi="Times New Roman" w:cs="Times New Roman"/>
          <w:sz w:val="24"/>
          <w:szCs w:val="24"/>
        </w:rPr>
        <w:t xml:space="preserve"> (b) is an EBSD phase image, confirming the dual</w:t>
      </w:r>
      <w:r w:rsidR="00507418" w:rsidRPr="00925199" w:rsidDel="002055B3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Pr="00925199" w:rsidDel="002055B3">
        <w:rPr>
          <w:rFonts w:ascii="Times New Roman" w:hAnsi="Times New Roman" w:cs="Times New Roman"/>
          <w:sz w:val="24"/>
          <w:szCs w:val="24"/>
        </w:rPr>
        <w:t xml:space="preserve">phase microstructure in the present medium Mn steel. </w:t>
      </w:r>
      <w:r w:rsidRPr="00925199">
        <w:rPr>
          <w:rFonts w:ascii="Times New Roman" w:hAnsi="Times New Roman" w:cs="Times New Roman"/>
          <w:sz w:val="24"/>
          <w:szCs w:val="24"/>
        </w:rPr>
        <w:t xml:space="preserve">The austenite grains </w:t>
      </w:r>
      <w:r w:rsidR="00CF1D47" w:rsidRPr="00925199">
        <w:rPr>
          <w:rFonts w:ascii="Times New Roman" w:hAnsi="Times New Roman" w:cs="Times New Roman" w:hint="eastAsia"/>
          <w:sz w:val="24"/>
          <w:szCs w:val="24"/>
        </w:rPr>
        <w:t xml:space="preserve">as </w:t>
      </w:r>
      <w:r w:rsidR="00CF1D47" w:rsidRPr="00925199">
        <w:rPr>
          <w:rFonts w:ascii="Times New Roman" w:hAnsi="Times New Roman" w:cs="Times New Roman"/>
          <w:sz w:val="24"/>
          <w:szCs w:val="24"/>
        </w:rPr>
        <w:t>shown</w:t>
      </w:r>
      <w:r w:rsidR="00CF1D47" w:rsidRPr="00925199">
        <w:rPr>
          <w:rFonts w:ascii="Times New Roman" w:hAnsi="Times New Roman" w:cs="Times New Roman" w:hint="eastAsia"/>
          <w:sz w:val="24"/>
          <w:szCs w:val="24"/>
        </w:rPr>
        <w:t xml:space="preserve"> in </w:t>
      </w:r>
      <w:r w:rsidR="00CF1D47" w:rsidRPr="00925199">
        <w:rPr>
          <w:rFonts w:ascii="Times New Roman" w:hAnsi="Times New Roman" w:cs="Times New Roman"/>
          <w:sz w:val="24"/>
          <w:szCs w:val="24"/>
        </w:rPr>
        <w:t xml:space="preserve">Figure </w:t>
      </w:r>
      <w:r w:rsidR="00CF1D47" w:rsidRPr="00925199">
        <w:rPr>
          <w:rFonts w:ascii="Times New Roman" w:hAnsi="Times New Roman" w:cs="Times New Roman" w:hint="eastAsia"/>
          <w:sz w:val="24"/>
          <w:szCs w:val="24"/>
        </w:rPr>
        <w:t>2</w:t>
      </w:r>
      <w:r w:rsidR="00CF1D47" w:rsidRPr="00925199">
        <w:rPr>
          <w:rFonts w:ascii="Times New Roman" w:hAnsi="Times New Roman" w:cs="Times New Roman"/>
          <w:sz w:val="24"/>
          <w:szCs w:val="24"/>
        </w:rPr>
        <w:t xml:space="preserve"> (a)</w:t>
      </w:r>
      <w:r w:rsidR="001278AB" w:rsidRPr="00925199">
        <w:rPr>
          <w:rFonts w:ascii="Times New Roman" w:hAnsi="Times New Roman" w:cs="Times New Roman" w:hint="eastAsia"/>
          <w:sz w:val="24"/>
          <w:szCs w:val="24"/>
        </w:rPr>
        <w:t>-(b)</w:t>
      </w:r>
      <w:r w:rsidR="00CF1D47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 xml:space="preserve">have different grain size due to </w:t>
      </w:r>
      <w:r w:rsidR="006E2F70" w:rsidRPr="00925199">
        <w:rPr>
          <w:rFonts w:ascii="Times New Roman" w:hAnsi="Times New Roman" w:cs="Times New Roman" w:hint="eastAsia"/>
          <w:sz w:val="24"/>
          <w:szCs w:val="24"/>
        </w:rPr>
        <w:t>inhomogeneous grain growth during austenitization</w:t>
      </w:r>
      <w:r w:rsidR="006E2F70" w:rsidRPr="00925199">
        <w:rPr>
          <w:rFonts w:ascii="Times New Roman" w:hAnsi="Times New Roman" w:cs="Times New Roman"/>
          <w:sz w:val="24"/>
          <w:szCs w:val="24"/>
        </w:rPr>
        <w:t xml:space="preserve"> (Figure </w:t>
      </w:r>
      <w:r w:rsidR="006E2F70" w:rsidRPr="00925199">
        <w:rPr>
          <w:rFonts w:ascii="Times New Roman" w:hAnsi="Times New Roman" w:cs="Times New Roman" w:hint="eastAsia"/>
          <w:sz w:val="24"/>
          <w:szCs w:val="24"/>
        </w:rPr>
        <w:t>1</w:t>
      </w:r>
      <w:r w:rsidR="006E2F70" w:rsidRPr="00925199">
        <w:rPr>
          <w:rFonts w:ascii="Times New Roman" w:hAnsi="Times New Roman" w:cs="Times New Roman"/>
          <w:sz w:val="24"/>
          <w:szCs w:val="24"/>
        </w:rPr>
        <w:t xml:space="preserve"> (</w:t>
      </w:r>
      <w:r w:rsidR="006E2F70" w:rsidRPr="00925199">
        <w:rPr>
          <w:rFonts w:ascii="Times New Roman" w:hAnsi="Times New Roman" w:cs="Times New Roman" w:hint="eastAsia"/>
          <w:sz w:val="24"/>
          <w:szCs w:val="24"/>
        </w:rPr>
        <w:t>a</w:t>
      </w:r>
      <w:r w:rsidR="006E2F70" w:rsidRPr="00925199">
        <w:rPr>
          <w:rFonts w:ascii="Times New Roman" w:hAnsi="Times New Roman" w:cs="Times New Roman"/>
          <w:sz w:val="24"/>
          <w:szCs w:val="24"/>
        </w:rPr>
        <w:t>))</w:t>
      </w:r>
      <w:r w:rsidR="006E2F70" w:rsidRPr="00925199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925199">
        <w:rPr>
          <w:rFonts w:ascii="Times New Roman" w:hAnsi="Times New Roman" w:cs="Times New Roman"/>
          <w:sz w:val="24"/>
          <w:szCs w:val="24"/>
        </w:rPr>
        <w:t xml:space="preserve">heterogeneous martensitic transformation </w:t>
      </w:r>
      <w:r w:rsidR="006C2E65" w:rsidRPr="00925199">
        <w:rPr>
          <w:rFonts w:ascii="Times New Roman" w:hAnsi="Times New Roman" w:cs="Times New Roman" w:hint="eastAsia"/>
          <w:sz w:val="24"/>
          <w:szCs w:val="24"/>
        </w:rPr>
        <w:t xml:space="preserve">during quenching </w:t>
      </w:r>
      <w:r w:rsidR="006E2F70" w:rsidRPr="00925199">
        <w:rPr>
          <w:rFonts w:ascii="Times New Roman" w:hAnsi="Times New Roman" w:cs="Times New Roman"/>
          <w:sz w:val="24"/>
          <w:szCs w:val="24"/>
        </w:rPr>
        <w:t xml:space="preserve">(Figure </w:t>
      </w:r>
      <w:r w:rsidR="006E2F70" w:rsidRPr="00925199">
        <w:rPr>
          <w:rFonts w:ascii="Times New Roman" w:hAnsi="Times New Roman" w:cs="Times New Roman" w:hint="eastAsia"/>
          <w:sz w:val="24"/>
          <w:szCs w:val="24"/>
        </w:rPr>
        <w:t>1</w:t>
      </w:r>
      <w:r w:rsidR="006E2F70" w:rsidRPr="00925199">
        <w:rPr>
          <w:rFonts w:ascii="Times New Roman" w:hAnsi="Times New Roman" w:cs="Times New Roman"/>
          <w:sz w:val="24"/>
          <w:szCs w:val="24"/>
        </w:rPr>
        <w:t xml:space="preserve"> (</w:t>
      </w:r>
      <w:r w:rsidR="006E2F70" w:rsidRPr="00925199">
        <w:rPr>
          <w:rFonts w:ascii="Times New Roman" w:hAnsi="Times New Roman" w:cs="Times New Roman" w:hint="eastAsia"/>
          <w:sz w:val="24"/>
          <w:szCs w:val="24"/>
        </w:rPr>
        <w:t>b</w:t>
      </w:r>
      <w:r w:rsidR="006E2F70" w:rsidRPr="00925199">
        <w:rPr>
          <w:rFonts w:ascii="Times New Roman" w:hAnsi="Times New Roman" w:cs="Times New Roman"/>
          <w:sz w:val="24"/>
          <w:szCs w:val="24"/>
        </w:rPr>
        <w:t>))</w:t>
      </w:r>
      <w:r w:rsidRPr="00925199">
        <w:rPr>
          <w:rFonts w:ascii="Times New Roman" w:hAnsi="Times New Roman" w:cs="Times New Roman"/>
          <w:sz w:val="24"/>
          <w:szCs w:val="24"/>
        </w:rPr>
        <w:t xml:space="preserve">. The average grain size of large austenite grain and small austenite grain are estimated to be 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23 </w:t>
      </w:r>
      <w:r w:rsidRPr="00925199">
        <w:rPr>
          <w:rFonts w:ascii="Symbol" w:eastAsia="宋体" w:hAnsi="Symbol" w:cs="Times New Roman"/>
          <w:sz w:val="24"/>
          <w:szCs w:val="24"/>
          <w:lang w:val="en-GB"/>
        </w:rPr>
        <w:t>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m and 2.6 </w:t>
      </w:r>
      <w:r w:rsidRPr="00925199">
        <w:rPr>
          <w:rFonts w:ascii="Symbol" w:eastAsia="宋体" w:hAnsi="Symbol" w:cs="Times New Roman"/>
          <w:sz w:val="24"/>
          <w:szCs w:val="24"/>
          <w:lang w:val="en-GB"/>
        </w:rPr>
        <w:t>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>m, respectively</w:t>
      </w:r>
      <w:r w:rsidR="006D7A6F" w:rsidRPr="00925199">
        <w:rPr>
          <w:rFonts w:ascii="Times New Roman" w:eastAsia="宋体" w:hAnsi="Times New Roman" w:cs="Times New Roman" w:hint="eastAsia"/>
          <w:sz w:val="24"/>
          <w:szCs w:val="24"/>
          <w:lang w:val="en-GB"/>
        </w:rPr>
        <w:t xml:space="preserve"> </w:t>
      </w:r>
      <w:r w:rsidR="00C20023" w:rsidRPr="00925199">
        <w:rPr>
          <w:rFonts w:ascii="Times New Roman" w:hAnsi="Times New Roman" w:cs="Times New Roman"/>
          <w:sz w:val="24"/>
          <w:szCs w:val="24"/>
        </w:rPr>
        <w:fldChar w:fldCharType="begin"/>
      </w:r>
      <w:r w:rsidR="00C20023" w:rsidRPr="009251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&lt;EndNote&gt;&lt;Cite&gt;&lt;Author&gt;He&lt;/Author&gt;&lt;Year&gt;2016&lt;/Year&gt;&lt;RecNum&gt;1443&lt;/RecNum&gt;&lt;DisplayText&gt;[32]&lt;/DisplayText&gt;&lt;record&gt;&lt;rec-number&gt;1443&lt;/rec-number&gt;&lt;foreign-keys&gt;&lt;key app="EN" db-id="wp2w9att59ss5heves6pa5d3pvwd9f0xp9ta" timestamp="1456383020"&gt;1443&lt;/key&gt;&lt;/foreign-keys&gt;&lt;ref-type name="Journal Article"&gt;17&lt;/ref-type&gt;&lt;contributors&gt;&lt;authors&gt;&lt;author&gt;He, BB&lt;/author&gt;&lt;author&gt;Luo, HW&lt;/author&gt;&lt;author&gt;Huang, MX&lt;/author&gt;&lt;/authors&gt;&lt;/contributors&gt;&lt;titles&gt;&lt;title&gt;Experimental investigation on a novel medium Mn steel combining transformation-induced plasticity and twinning-induced plasticity effects&lt;/title&gt;&lt;secondary-title&gt;International Journal of Plasticity&lt;/secondary-title&gt;&lt;/titles&gt;&lt;periodical&gt;&lt;full-title&gt;International Journal of Plasticity&lt;/full-title&gt;&lt;abbr-1&gt;Int. J. Plast.&lt;/abbr-1&gt;&lt;/periodical&gt;&lt;pages&gt;173-186&lt;/pages&gt;&lt;volume&gt;78&lt;/volume&gt;&lt;dates&gt;&lt;year&gt;2016&lt;/year&gt;&lt;/dates&gt;&lt;isbn&gt;0749-6419&lt;/isbn&gt;&lt;urls&gt;&lt;/urls&gt;&lt;/record&gt;&lt;/Cite&gt;&lt;/EndNote&gt;</w:instrText>
      </w:r>
      <w:r w:rsidR="00C20023" w:rsidRPr="00925199">
        <w:rPr>
          <w:rFonts w:ascii="Times New Roman" w:hAnsi="Times New Roman" w:cs="Times New Roman"/>
          <w:sz w:val="24"/>
          <w:szCs w:val="24"/>
        </w:rPr>
        <w:fldChar w:fldCharType="separate"/>
      </w:r>
      <w:r w:rsidR="00C20023" w:rsidRPr="00925199">
        <w:rPr>
          <w:rFonts w:ascii="Times New Roman" w:hAnsi="Times New Roman" w:cs="Times New Roman"/>
          <w:noProof/>
          <w:sz w:val="24"/>
          <w:szCs w:val="24"/>
        </w:rPr>
        <w:t>[32]</w:t>
      </w:r>
      <w:r w:rsidR="00C20023"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. </w:t>
      </w:r>
      <w:r w:rsidR="00C72EFA" w:rsidRPr="00925199">
        <w:rPr>
          <w:rFonts w:ascii="Times New Roman" w:hAnsi="Times New Roman" w:cs="Times New Roman"/>
          <w:sz w:val="24"/>
          <w:szCs w:val="24"/>
        </w:rPr>
        <w:t xml:space="preserve">Figure </w:t>
      </w:r>
      <w:r w:rsidR="00C72EFA" w:rsidRPr="00925199">
        <w:rPr>
          <w:rFonts w:ascii="Times New Roman" w:hAnsi="Times New Roman" w:cs="Times New Roman" w:hint="eastAsia"/>
          <w:sz w:val="24"/>
          <w:szCs w:val="24"/>
        </w:rPr>
        <w:t>2</w:t>
      </w:r>
      <w:r w:rsidR="00C72EFA" w:rsidRPr="00925199">
        <w:rPr>
          <w:rFonts w:ascii="Times New Roman" w:hAnsi="Times New Roman" w:cs="Times New Roman"/>
          <w:sz w:val="24"/>
          <w:szCs w:val="24"/>
        </w:rPr>
        <w:t xml:space="preserve"> (</w:t>
      </w:r>
      <w:r w:rsidR="008E24C6" w:rsidRPr="00925199">
        <w:rPr>
          <w:rFonts w:ascii="Times New Roman" w:hAnsi="Times New Roman" w:cs="Times New Roman" w:hint="eastAsia"/>
          <w:sz w:val="24"/>
          <w:szCs w:val="24"/>
        </w:rPr>
        <w:t>c</w:t>
      </w:r>
      <w:r w:rsidR="00C72EFA" w:rsidRPr="00925199">
        <w:rPr>
          <w:rFonts w:ascii="Times New Roman" w:hAnsi="Times New Roman" w:cs="Times New Roman"/>
          <w:sz w:val="24"/>
          <w:szCs w:val="24"/>
        </w:rPr>
        <w:t>)</w:t>
      </w:r>
      <w:r w:rsidR="00C72EFA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64E7B" w:rsidRPr="00925199">
        <w:rPr>
          <w:rFonts w:ascii="Times New Roman" w:hAnsi="Times New Roman" w:cs="Times New Roman" w:hint="eastAsia"/>
          <w:sz w:val="24"/>
          <w:szCs w:val="24"/>
        </w:rPr>
        <w:t>shows</w:t>
      </w:r>
      <w:r w:rsidR="00C72EFA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72EFA" w:rsidRPr="00925199">
        <w:rPr>
          <w:rFonts w:ascii="Times New Roman" w:hAnsi="Times New Roman" w:hint="eastAsia"/>
          <w:sz w:val="24"/>
          <w:szCs w:val="24"/>
          <w:lang w:val="en-GB"/>
        </w:rPr>
        <w:t>t</w:t>
      </w:r>
      <w:r w:rsidR="007A1CA5" w:rsidRPr="00925199">
        <w:rPr>
          <w:rFonts w:ascii="Times New Roman" w:hAnsi="Times New Roman"/>
          <w:sz w:val="24"/>
          <w:szCs w:val="24"/>
          <w:lang w:val="en-GB"/>
        </w:rPr>
        <w:t>h</w:t>
      </w:r>
      <w:r w:rsidR="007A1CA5" w:rsidRPr="00925199">
        <w:rPr>
          <w:rFonts w:ascii="Times New Roman" w:hAnsi="Times New Roman" w:hint="eastAsia"/>
          <w:sz w:val="24"/>
          <w:szCs w:val="24"/>
          <w:lang w:val="en-GB"/>
        </w:rPr>
        <w:t xml:space="preserve">e evolution of austenite volume fraction during </w:t>
      </w:r>
      <w:r w:rsidR="00340065" w:rsidRPr="00925199">
        <w:rPr>
          <w:rFonts w:ascii="Times New Roman" w:hAnsi="Times New Roman"/>
          <w:sz w:val="24"/>
          <w:szCs w:val="24"/>
          <w:lang w:val="en-GB"/>
        </w:rPr>
        <w:t>different thermal-mechanical processes</w:t>
      </w:r>
      <w:r w:rsidR="00D57F12" w:rsidRPr="00925199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1829B3" w:rsidRPr="00925199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517846" w:rsidRPr="00925199">
        <w:rPr>
          <w:rFonts w:ascii="Times New Roman" w:hAnsi="Times New Roman" w:cs="Times New Roman" w:hint="eastAsia"/>
          <w:sz w:val="24"/>
          <w:szCs w:val="24"/>
        </w:rPr>
        <w:t xml:space="preserve">tempering process </w:t>
      </w:r>
      <w:r w:rsidR="003B610F" w:rsidRPr="00925199">
        <w:rPr>
          <w:rFonts w:ascii="Times New Roman" w:hAnsi="Times New Roman" w:cs="Times New Roman" w:hint="eastAsia"/>
          <w:sz w:val="24"/>
          <w:szCs w:val="24"/>
        </w:rPr>
        <w:t xml:space="preserve">does not change </w:t>
      </w:r>
      <w:r w:rsidR="003B610F" w:rsidRPr="00925199">
        <w:rPr>
          <w:rFonts w:ascii="Times New Roman" w:hAnsi="Times New Roman" w:cs="Times New Roman"/>
          <w:sz w:val="24"/>
          <w:szCs w:val="24"/>
        </w:rPr>
        <w:t>the</w:t>
      </w:r>
      <w:r w:rsidR="003B610F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B610F" w:rsidRPr="00925199">
        <w:rPr>
          <w:rFonts w:ascii="Times New Roman" w:hAnsi="Times New Roman" w:cs="Times New Roman"/>
          <w:sz w:val="24"/>
          <w:szCs w:val="24"/>
        </w:rPr>
        <w:t>austenite</w:t>
      </w:r>
      <w:r w:rsidR="003B610F" w:rsidRPr="00925199">
        <w:rPr>
          <w:rFonts w:ascii="Times New Roman" w:hAnsi="Times New Roman" w:cs="Times New Roman" w:hint="eastAsia"/>
          <w:sz w:val="24"/>
          <w:szCs w:val="24"/>
        </w:rPr>
        <w:t xml:space="preserve"> volume fraction</w:t>
      </w:r>
      <w:r w:rsidR="00DA2E51" w:rsidRPr="00925199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DA2E51" w:rsidRPr="00925199">
        <w:rPr>
          <w:rFonts w:ascii="Times New Roman" w:hAnsi="Times New Roman" w:cs="Times New Roman"/>
          <w:sz w:val="24"/>
          <w:szCs w:val="24"/>
        </w:rPr>
        <w:t xml:space="preserve">Figure </w:t>
      </w:r>
      <w:r w:rsidR="00DA2E51" w:rsidRPr="00925199">
        <w:rPr>
          <w:rFonts w:ascii="Times New Roman" w:hAnsi="Times New Roman" w:cs="Times New Roman" w:hint="eastAsia"/>
          <w:sz w:val="24"/>
          <w:szCs w:val="24"/>
        </w:rPr>
        <w:t>2</w:t>
      </w:r>
      <w:r w:rsidR="00DA2E51" w:rsidRPr="00925199">
        <w:rPr>
          <w:rFonts w:ascii="Times New Roman" w:hAnsi="Times New Roman" w:cs="Times New Roman"/>
          <w:sz w:val="24"/>
          <w:szCs w:val="24"/>
        </w:rPr>
        <w:t xml:space="preserve"> (</w:t>
      </w:r>
      <w:r w:rsidR="00C90FC5" w:rsidRPr="00925199">
        <w:rPr>
          <w:rFonts w:ascii="Times New Roman" w:hAnsi="Times New Roman" w:cs="Times New Roman" w:hint="eastAsia"/>
          <w:sz w:val="24"/>
          <w:szCs w:val="24"/>
        </w:rPr>
        <w:t>c</w:t>
      </w:r>
      <w:r w:rsidR="00DA2E51" w:rsidRPr="00925199">
        <w:rPr>
          <w:rFonts w:ascii="Times New Roman" w:hAnsi="Times New Roman" w:cs="Times New Roman"/>
          <w:sz w:val="24"/>
          <w:szCs w:val="24"/>
        </w:rPr>
        <w:t>)</w:t>
      </w:r>
      <w:r w:rsidR="00DA2E51" w:rsidRPr="00925199">
        <w:rPr>
          <w:rFonts w:ascii="Times New Roman" w:hAnsi="Times New Roman" w:cs="Times New Roman" w:hint="eastAsia"/>
          <w:sz w:val="24"/>
          <w:szCs w:val="24"/>
        </w:rPr>
        <w:t>)</w:t>
      </w:r>
      <w:r w:rsidR="003B610F" w:rsidRPr="00925199">
        <w:rPr>
          <w:rFonts w:ascii="Times New Roman" w:hAnsi="Times New Roman" w:cs="Times New Roman" w:hint="eastAsia"/>
          <w:sz w:val="24"/>
          <w:szCs w:val="24"/>
        </w:rPr>
        <w:t>, suggesting that no</w:t>
      </w:r>
      <w:r w:rsidR="005917EC" w:rsidRPr="00925199">
        <w:rPr>
          <w:rFonts w:ascii="Times New Roman" w:hAnsi="Times New Roman" w:cs="Times New Roman" w:hint="eastAsia"/>
          <w:sz w:val="24"/>
          <w:szCs w:val="24"/>
        </w:rPr>
        <w:t xml:space="preserve"> substantial phase transformation takes place. This is consistent with the observation that the </w:t>
      </w:r>
      <w:r w:rsidR="005B16E8" w:rsidRPr="00925199">
        <w:rPr>
          <w:rFonts w:ascii="Times New Roman" w:hAnsi="Times New Roman" w:cs="Times New Roman" w:hint="eastAsia"/>
          <w:sz w:val="24"/>
          <w:szCs w:val="24"/>
        </w:rPr>
        <w:t xml:space="preserve">lath </w:t>
      </w:r>
      <w:r w:rsidR="005917EC" w:rsidRPr="00925199">
        <w:rPr>
          <w:rFonts w:ascii="Times New Roman" w:hAnsi="Times New Roman" w:cs="Times New Roman" w:hint="eastAsia"/>
          <w:sz w:val="24"/>
          <w:szCs w:val="24"/>
        </w:rPr>
        <w:t xml:space="preserve">martensite </w:t>
      </w:r>
      <w:r w:rsidR="00EC2C31" w:rsidRPr="00925199">
        <w:rPr>
          <w:rFonts w:ascii="Times New Roman" w:hAnsi="Times New Roman" w:cs="Times New Roman" w:hint="eastAsia"/>
          <w:sz w:val="24"/>
          <w:szCs w:val="24"/>
        </w:rPr>
        <w:t>remains</w:t>
      </w:r>
      <w:r w:rsidR="005917EC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B16E8" w:rsidRPr="00925199">
        <w:rPr>
          <w:rFonts w:ascii="Times New Roman" w:hAnsi="Times New Roman" w:cs="Times New Roman" w:hint="eastAsia"/>
          <w:sz w:val="24"/>
          <w:szCs w:val="24"/>
        </w:rPr>
        <w:t>intact</w:t>
      </w:r>
      <w:r w:rsidR="005917EC" w:rsidRPr="00925199">
        <w:rPr>
          <w:rFonts w:ascii="Times New Roman" w:hAnsi="Times New Roman" w:cs="Times New Roman" w:hint="eastAsia"/>
          <w:sz w:val="24"/>
          <w:szCs w:val="24"/>
        </w:rPr>
        <w:t xml:space="preserve"> after the tempering process (Figure 2 (</w:t>
      </w:r>
      <w:r w:rsidR="00C90FC5" w:rsidRPr="00925199">
        <w:rPr>
          <w:rFonts w:ascii="Times New Roman" w:hAnsi="Times New Roman" w:cs="Times New Roman" w:hint="eastAsia"/>
          <w:sz w:val="24"/>
          <w:szCs w:val="24"/>
        </w:rPr>
        <w:t>a</w:t>
      </w:r>
      <w:r w:rsidR="005917EC" w:rsidRPr="00925199">
        <w:rPr>
          <w:rFonts w:ascii="Times New Roman" w:hAnsi="Times New Roman" w:cs="Times New Roman" w:hint="eastAsia"/>
          <w:sz w:val="24"/>
          <w:szCs w:val="24"/>
        </w:rPr>
        <w:t>)-(</w:t>
      </w:r>
      <w:r w:rsidR="00C90FC5" w:rsidRPr="00925199">
        <w:rPr>
          <w:rFonts w:ascii="Times New Roman" w:hAnsi="Times New Roman" w:cs="Times New Roman" w:hint="eastAsia"/>
          <w:sz w:val="24"/>
          <w:szCs w:val="24"/>
        </w:rPr>
        <w:t>b</w:t>
      </w:r>
      <w:r w:rsidR="005917EC" w:rsidRPr="00925199">
        <w:rPr>
          <w:rFonts w:ascii="Times New Roman" w:hAnsi="Times New Roman" w:cs="Times New Roman" w:hint="eastAsia"/>
          <w:sz w:val="24"/>
          <w:szCs w:val="24"/>
        </w:rPr>
        <w:t xml:space="preserve">)). </w:t>
      </w:r>
      <w:r w:rsidR="005C1AE2" w:rsidRPr="00925199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B0034" w:rsidRPr="00925199">
        <w:rPr>
          <w:rFonts w:ascii="Times New Roman" w:hAnsi="Times New Roman" w:cs="Times New Roman" w:hint="eastAsia"/>
          <w:sz w:val="24"/>
          <w:szCs w:val="24"/>
        </w:rPr>
        <w:t xml:space="preserve">retained </w:t>
      </w:r>
      <w:r w:rsidR="000B0034" w:rsidRPr="00925199">
        <w:rPr>
          <w:rFonts w:ascii="Times New Roman" w:hAnsi="Times New Roman" w:cs="Times New Roman"/>
          <w:sz w:val="24"/>
          <w:szCs w:val="24"/>
        </w:rPr>
        <w:t>austenite</w:t>
      </w:r>
      <w:r w:rsidR="000B0034" w:rsidRPr="00925199">
        <w:rPr>
          <w:rFonts w:ascii="Times New Roman" w:hAnsi="Times New Roman" w:cs="Times New Roman" w:hint="eastAsia"/>
          <w:sz w:val="24"/>
          <w:szCs w:val="24"/>
        </w:rPr>
        <w:t xml:space="preserve"> grains in </w:t>
      </w:r>
      <w:r w:rsidR="00402858" w:rsidRPr="00925199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B0034" w:rsidRPr="00925199">
        <w:rPr>
          <w:rFonts w:ascii="Times New Roman" w:hAnsi="Times New Roman" w:cs="Times New Roman" w:hint="eastAsia"/>
          <w:sz w:val="24"/>
          <w:szCs w:val="24"/>
        </w:rPr>
        <w:t xml:space="preserve">present medium Mn steel are metastable and </w:t>
      </w:r>
      <w:r w:rsidR="00797D07" w:rsidRPr="00925199">
        <w:rPr>
          <w:rFonts w:ascii="Times New Roman" w:hAnsi="Times New Roman" w:cs="Times New Roman" w:hint="eastAsia"/>
          <w:sz w:val="24"/>
          <w:szCs w:val="24"/>
        </w:rPr>
        <w:t xml:space="preserve">around 44% volume fraction of austenite </w:t>
      </w:r>
      <w:r w:rsidR="000B0034" w:rsidRPr="00925199">
        <w:rPr>
          <w:rFonts w:ascii="Times New Roman" w:hAnsi="Times New Roman" w:cs="Times New Roman"/>
          <w:sz w:val="24"/>
          <w:szCs w:val="24"/>
        </w:rPr>
        <w:t>transform</w:t>
      </w:r>
      <w:r w:rsidR="00C0261C" w:rsidRPr="00925199">
        <w:rPr>
          <w:rFonts w:ascii="Times New Roman" w:hAnsi="Times New Roman" w:cs="Times New Roman" w:hint="eastAsia"/>
          <w:sz w:val="24"/>
          <w:szCs w:val="24"/>
        </w:rPr>
        <w:t>ed</w:t>
      </w:r>
      <w:r w:rsidR="000B0034" w:rsidRPr="00925199">
        <w:rPr>
          <w:rFonts w:ascii="Times New Roman" w:hAnsi="Times New Roman" w:cs="Times New Roman" w:hint="eastAsia"/>
          <w:sz w:val="24"/>
          <w:szCs w:val="24"/>
        </w:rPr>
        <w:t xml:space="preserve"> to martensite during tensile deformation</w:t>
      </w:r>
      <w:r w:rsidR="00FE4F4C" w:rsidRPr="00925199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FE4F4C" w:rsidRPr="00925199">
        <w:rPr>
          <w:rFonts w:ascii="Times New Roman" w:hAnsi="Times New Roman" w:cs="Times New Roman"/>
          <w:sz w:val="24"/>
          <w:szCs w:val="24"/>
        </w:rPr>
        <w:t xml:space="preserve">Figure </w:t>
      </w:r>
      <w:r w:rsidR="00FE4F4C" w:rsidRPr="00925199">
        <w:rPr>
          <w:rFonts w:ascii="Times New Roman" w:hAnsi="Times New Roman" w:cs="Times New Roman" w:hint="eastAsia"/>
          <w:sz w:val="24"/>
          <w:szCs w:val="24"/>
        </w:rPr>
        <w:t>2</w:t>
      </w:r>
      <w:r w:rsidR="00FE4F4C" w:rsidRPr="00925199">
        <w:rPr>
          <w:rFonts w:ascii="Times New Roman" w:hAnsi="Times New Roman" w:cs="Times New Roman"/>
          <w:sz w:val="24"/>
          <w:szCs w:val="24"/>
        </w:rPr>
        <w:t xml:space="preserve"> (</w:t>
      </w:r>
      <w:r w:rsidR="00C90FC5" w:rsidRPr="00925199">
        <w:rPr>
          <w:rFonts w:ascii="Times New Roman" w:hAnsi="Times New Roman" w:cs="Times New Roman" w:hint="eastAsia"/>
          <w:sz w:val="24"/>
          <w:szCs w:val="24"/>
        </w:rPr>
        <w:t>c</w:t>
      </w:r>
      <w:r w:rsidR="00FE4F4C" w:rsidRPr="00925199">
        <w:rPr>
          <w:rFonts w:ascii="Times New Roman" w:hAnsi="Times New Roman" w:cs="Times New Roman"/>
          <w:sz w:val="24"/>
          <w:szCs w:val="24"/>
        </w:rPr>
        <w:t>)</w:t>
      </w:r>
      <w:r w:rsidR="00FE4F4C" w:rsidRPr="00925199">
        <w:rPr>
          <w:rFonts w:ascii="Times New Roman" w:hAnsi="Times New Roman" w:cs="Times New Roman" w:hint="eastAsia"/>
          <w:sz w:val="24"/>
          <w:szCs w:val="24"/>
        </w:rPr>
        <w:t>)</w:t>
      </w:r>
      <w:r w:rsidR="005D78C0" w:rsidRPr="00925199">
        <w:rPr>
          <w:rFonts w:ascii="Times New Roman" w:hAnsi="Times New Roman" w:cs="Times New Roman" w:hint="eastAsia"/>
          <w:sz w:val="24"/>
          <w:szCs w:val="24"/>
        </w:rPr>
        <w:t>.</w:t>
      </w:r>
    </w:p>
    <w:p w14:paraId="6263DE38" w14:textId="44EB3A12" w:rsidR="00C2487D" w:rsidRPr="00925199" w:rsidRDefault="00C2487D" w:rsidP="00C2487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6828D9" wp14:editId="0BAE179E">
            <wp:extent cx="2941907" cy="2165316"/>
            <wp:effectExtent l="0" t="0" r="0" b="6985"/>
            <wp:docPr id="5" name="图片 5" descr="C:\Users\DELL\Desktop\Graph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Graph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55" cy="21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32566" w14:textId="673DBADF" w:rsidR="00C2487D" w:rsidRPr="00925199" w:rsidRDefault="00C2487D" w:rsidP="00C2487D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92519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Figure </w:t>
      </w:r>
      <w:r w:rsidR="00AE6F48" w:rsidRPr="00925199">
        <w:rPr>
          <w:rFonts w:ascii="Times New Roman" w:hAnsi="Times New Roman" w:cs="Times New Roman" w:hint="eastAsia"/>
          <w:bCs/>
          <w:sz w:val="24"/>
          <w:szCs w:val="24"/>
          <w:lang w:val="en-GB"/>
        </w:rPr>
        <w:t>3</w:t>
      </w:r>
      <w:r w:rsidRPr="0092519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</w:t>
      </w:r>
      <w:r w:rsidR="00AE6F48" w:rsidRPr="0092519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The engineering stress strain curves of </w:t>
      </w:r>
      <w:r w:rsidR="00402858"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="00402858" w:rsidRPr="0092519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AE6F48" w:rsidRPr="00925199">
        <w:rPr>
          <w:rFonts w:ascii="Times New Roman" w:hAnsi="Times New Roman" w:cs="Times New Roman"/>
          <w:bCs/>
          <w:sz w:val="24"/>
          <w:szCs w:val="24"/>
          <w:lang w:val="en-GB"/>
        </w:rPr>
        <w:t>present steel.</w:t>
      </w:r>
      <w:r w:rsidR="001570DF" w:rsidRPr="00925199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="008874F7" w:rsidRPr="00925199">
        <w:rPr>
          <w:rFonts w:ascii="Times New Roman" w:hAnsi="Times New Roman" w:cs="Times New Roman"/>
          <w:bCs/>
          <w:sz w:val="24"/>
          <w:szCs w:val="24"/>
          <w:lang w:val="en-GB"/>
        </w:rPr>
        <w:t>The interrupted tensile curves are also included.</w:t>
      </w:r>
      <w:r w:rsidR="008874F7" w:rsidRPr="00925199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 </w:t>
      </w:r>
    </w:p>
    <w:p w14:paraId="4D133923" w14:textId="77777777" w:rsidR="00032AB8" w:rsidRPr="00925199" w:rsidRDefault="00032AB8" w:rsidP="00C2487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4DFB4A3" w14:textId="39DFCEC4" w:rsidR="00C2487D" w:rsidRPr="00925199" w:rsidRDefault="000F1E95" w:rsidP="004341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25199">
        <w:rPr>
          <w:rFonts w:ascii="Times New Roman" w:hAnsi="Times New Roman" w:cs="Times New Roman"/>
          <w:sz w:val="24"/>
          <w:szCs w:val="24"/>
          <w:lang w:val="en-GB"/>
        </w:rPr>
        <w:t>Figure 3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175FB4" w:rsidRPr="00925199">
        <w:rPr>
          <w:rFonts w:ascii="Times New Roman" w:hAnsi="Times New Roman" w:cs="Times New Roman" w:hint="eastAsia"/>
          <w:sz w:val="24"/>
          <w:szCs w:val="24"/>
          <w:lang w:val="en-GB"/>
        </w:rPr>
        <w:t>shows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</w:t>
      </w:r>
      <w:r w:rsidR="00442B0E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he engineering stress strain curve of </w:t>
      </w:r>
      <w:r w:rsidR="00402858"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="00402858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42B0E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present steel. </w:t>
      </w:r>
      <w:r w:rsidR="00A975EC" w:rsidRPr="00925199" w:rsidDel="003B2070">
        <w:rPr>
          <w:rFonts w:ascii="Times New Roman" w:hAnsi="Times New Roman" w:cs="Times New Roman"/>
          <w:sz w:val="24"/>
          <w:szCs w:val="24"/>
          <w:lang w:val="en-GB"/>
        </w:rPr>
        <w:t xml:space="preserve">The tensile curves generally coincide with each other, suggesting that the </w:t>
      </w:r>
      <w:r w:rsidR="003238EC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tensile </w:t>
      </w:r>
      <w:r w:rsidR="00521E52" w:rsidRPr="00925199">
        <w:rPr>
          <w:rFonts w:ascii="Times New Roman" w:hAnsi="Times New Roman" w:cs="Times New Roman"/>
          <w:sz w:val="24"/>
          <w:szCs w:val="24"/>
          <w:lang w:val="en-GB"/>
        </w:rPr>
        <w:t>behaviours</w:t>
      </w:r>
      <w:r w:rsidR="00A975EC" w:rsidRPr="00925199" w:rsidDel="003B207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3410F" w:rsidRPr="00925199">
        <w:rPr>
          <w:rFonts w:ascii="Times New Roman" w:hAnsi="Times New Roman" w:cs="Times New Roman" w:hint="eastAsia"/>
          <w:sz w:val="24"/>
          <w:szCs w:val="24"/>
          <w:lang w:val="en-GB"/>
        </w:rPr>
        <w:t>are</w:t>
      </w:r>
      <w:r w:rsidR="00A975EC" w:rsidRPr="00925199" w:rsidDel="003B2070">
        <w:rPr>
          <w:rFonts w:ascii="Times New Roman" w:hAnsi="Times New Roman" w:cs="Times New Roman"/>
          <w:sz w:val="24"/>
          <w:szCs w:val="24"/>
          <w:lang w:val="en-GB"/>
        </w:rPr>
        <w:t xml:space="preserve"> reproducible. </w:t>
      </w:r>
      <w:r w:rsidR="00B93294"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="00B93294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present steel</w:t>
      </w:r>
      <w:r w:rsidR="00270F84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5169F" w:rsidRPr="00925199">
        <w:rPr>
          <w:rFonts w:ascii="Times New Roman" w:hAnsi="Times New Roman" w:cs="Times New Roman" w:hint="eastAsia"/>
          <w:sz w:val="24"/>
          <w:szCs w:val="24"/>
          <w:lang w:val="en-GB"/>
        </w:rPr>
        <w:t>demonstrates</w:t>
      </w:r>
      <w:r w:rsidR="00270F84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93152" w:rsidRPr="00925199">
        <w:rPr>
          <w:rFonts w:ascii="Times New Roman" w:eastAsia="黑体" w:hAnsi="Times New Roman" w:cs="Times New Roman" w:hint="eastAsia"/>
          <w:sz w:val="24"/>
          <w:szCs w:val="24"/>
        </w:rPr>
        <w:t>s</w:t>
      </w:r>
      <w:r w:rsidR="00B93152" w:rsidRPr="00925199">
        <w:rPr>
          <w:rFonts w:ascii="Times New Roman" w:eastAsia="黑体" w:hAnsi="Times New Roman" w:cs="Times New Roman"/>
          <w:sz w:val="24"/>
          <w:szCs w:val="24"/>
          <w:lang w:eastAsia="en-US"/>
        </w:rPr>
        <w:t>errated plastic flow</w:t>
      </w:r>
      <w:r w:rsidR="003321CD" w:rsidRPr="00925199">
        <w:rPr>
          <w:rFonts w:ascii="Times New Roman" w:eastAsia="黑体" w:hAnsi="Times New Roman" w:cs="Times New Roman" w:hint="eastAsia"/>
          <w:sz w:val="24"/>
          <w:szCs w:val="24"/>
        </w:rPr>
        <w:t xml:space="preserve"> at </w:t>
      </w:r>
      <w:r w:rsidR="000E4570" w:rsidRPr="00925199">
        <w:rPr>
          <w:rFonts w:ascii="Times New Roman" w:eastAsia="黑体" w:hAnsi="Times New Roman" w:cs="Times New Roman" w:hint="eastAsia"/>
          <w:sz w:val="24"/>
          <w:szCs w:val="24"/>
        </w:rPr>
        <w:t xml:space="preserve">an engineering </w:t>
      </w:r>
      <w:r w:rsidR="003321CD" w:rsidRPr="00925199">
        <w:rPr>
          <w:rFonts w:ascii="Times New Roman" w:eastAsia="黑体" w:hAnsi="Times New Roman" w:cs="Times New Roman" w:hint="eastAsia"/>
          <w:sz w:val="24"/>
          <w:szCs w:val="24"/>
        </w:rPr>
        <w:t>strain larger than 20%</w:t>
      </w:r>
      <w:r w:rsidR="0076202E" w:rsidRPr="00925199">
        <w:rPr>
          <w:rFonts w:ascii="Times New Roman" w:eastAsia="黑体" w:hAnsi="Times New Roman" w:cs="Times New Roman" w:hint="eastAsia"/>
          <w:sz w:val="24"/>
          <w:szCs w:val="24"/>
        </w:rPr>
        <w:t xml:space="preserve"> (</w:t>
      </w:r>
      <w:r w:rsidR="0076202E" w:rsidRPr="00925199">
        <w:rPr>
          <w:rFonts w:ascii="Times New Roman" w:hAnsi="Times New Roman" w:cs="Times New Roman"/>
          <w:sz w:val="24"/>
          <w:szCs w:val="24"/>
          <w:lang w:val="en-GB"/>
        </w:rPr>
        <w:t>Figure 3</w:t>
      </w:r>
      <w:r w:rsidR="0076202E" w:rsidRPr="00925199">
        <w:rPr>
          <w:rFonts w:ascii="Times New Roman" w:hAnsi="Times New Roman" w:cs="Times New Roman" w:hint="eastAsia"/>
          <w:sz w:val="24"/>
          <w:szCs w:val="24"/>
          <w:lang w:val="en-GB"/>
        </w:rPr>
        <w:t>)</w:t>
      </w:r>
      <w:r w:rsidR="007476B4" w:rsidRPr="00925199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DC6CE5" w:rsidRPr="00925199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FD0AFF" w:rsidRPr="00925199">
        <w:rPr>
          <w:rFonts w:ascii="Times New Roman" w:hAnsi="Times New Roman" w:cs="Times New Roman" w:hint="eastAsia"/>
          <w:bCs/>
          <w:sz w:val="24"/>
          <w:szCs w:val="24"/>
        </w:rPr>
        <w:t>T</w:t>
      </w:r>
      <w:r w:rsidR="00FD0AFF" w:rsidRPr="00925199">
        <w:rPr>
          <w:rFonts w:ascii="Times New Roman" w:hAnsi="Times New Roman" w:cs="Times New Roman"/>
          <w:bCs/>
          <w:sz w:val="24"/>
          <w:szCs w:val="24"/>
        </w:rPr>
        <w:t>h</w:t>
      </w:r>
      <w:r w:rsidR="00FD0AFF" w:rsidRPr="00925199">
        <w:rPr>
          <w:rFonts w:ascii="Times New Roman" w:hAnsi="Times New Roman" w:cs="Times New Roman" w:hint="eastAsia"/>
          <w:bCs/>
          <w:sz w:val="24"/>
          <w:szCs w:val="24"/>
        </w:rPr>
        <w:t xml:space="preserve">e serrations </w:t>
      </w:r>
      <w:r w:rsidR="00DC6CE5" w:rsidRPr="00925199">
        <w:rPr>
          <w:rFonts w:ascii="Times New Roman" w:eastAsia="黑体" w:hAnsi="Times New Roman" w:cs="Times New Roman"/>
          <w:sz w:val="24"/>
          <w:szCs w:val="24"/>
          <w:lang w:eastAsia="en-US"/>
        </w:rPr>
        <w:t xml:space="preserve">could </w:t>
      </w:r>
      <w:r w:rsidR="00DC6CE5" w:rsidRPr="00925199">
        <w:rPr>
          <w:rFonts w:ascii="Times New Roman" w:eastAsia="黑体" w:hAnsi="Times New Roman" w:cs="Times New Roman" w:hint="eastAsia"/>
          <w:sz w:val="24"/>
          <w:szCs w:val="24"/>
        </w:rPr>
        <w:t>be due to</w:t>
      </w:r>
      <w:r w:rsidR="00DC6CE5" w:rsidRPr="00925199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2D5F50" w:rsidRPr="00925199">
        <w:rPr>
          <w:rFonts w:ascii="Times New Roman" w:eastAsia="黑体" w:hAnsi="Times New Roman" w:cs="Times New Roman"/>
          <w:sz w:val="24"/>
          <w:szCs w:val="24"/>
        </w:rPr>
        <w:t>generation</w:t>
      </w:r>
      <w:r w:rsidR="00DC6CE5" w:rsidRPr="00925199">
        <w:rPr>
          <w:rFonts w:ascii="Times New Roman" w:eastAsia="黑体" w:hAnsi="Times New Roman" w:cs="Times New Roman"/>
          <w:sz w:val="24"/>
          <w:szCs w:val="24"/>
          <w:lang w:eastAsia="en-US"/>
        </w:rPr>
        <w:t xml:space="preserve"> of Portevin–Le Chatelier (PLC) bands</w:t>
      </w:r>
      <w:r w:rsidR="00C20CAA" w:rsidRPr="00925199">
        <w:rPr>
          <w:rFonts w:ascii="Times New Roman" w:eastAsia="黑体" w:hAnsi="Times New Roman" w:cs="Times New Roman" w:hint="eastAsia"/>
          <w:sz w:val="24"/>
          <w:szCs w:val="24"/>
        </w:rPr>
        <w:t>,</w:t>
      </w:r>
      <w:r w:rsidR="00C20CAA" w:rsidRPr="00925199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 which</w:t>
      </w:r>
      <w:r w:rsidR="00823E39" w:rsidRPr="009251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369A0" w:rsidRPr="00925199">
        <w:rPr>
          <w:rFonts w:ascii="Times New Roman" w:hAnsi="Times New Roman" w:cs="Times New Roman" w:hint="eastAsia"/>
          <w:bCs/>
          <w:sz w:val="24"/>
          <w:szCs w:val="24"/>
        </w:rPr>
        <w:t>is closely related</w:t>
      </w:r>
      <w:r w:rsidR="002369A0" w:rsidRPr="009251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369A0" w:rsidRPr="00925199">
        <w:rPr>
          <w:rFonts w:ascii="Times New Roman" w:hAnsi="Times New Roman" w:cs="Times New Roman" w:hint="eastAsia"/>
          <w:bCs/>
          <w:sz w:val="24"/>
          <w:szCs w:val="24"/>
        </w:rPr>
        <w:t>to</w:t>
      </w:r>
      <w:r w:rsidR="00823E39" w:rsidRPr="00925199">
        <w:rPr>
          <w:rFonts w:ascii="Times New Roman" w:hAnsi="Times New Roman" w:cs="Times New Roman"/>
          <w:bCs/>
          <w:sz w:val="24"/>
          <w:szCs w:val="24"/>
        </w:rPr>
        <w:t xml:space="preserve"> the dynamic strain aging (DSA) effect </w:t>
      </w:r>
      <w:r w:rsidR="00823E39" w:rsidRPr="00925199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95175F" w:rsidRPr="00925199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&lt;EndNote&gt;&lt;Cite&gt;&lt;Author&gt;Lee&lt;/Author&gt;&lt;Year&gt;2011&lt;/Year&gt;&lt;RecNum&gt;2126&lt;/RecNum&gt;&lt;DisplayText&gt;[36, 37]&lt;/DisplayText&gt;&lt;record&gt;&lt;rec-number&gt;2126&lt;/rec-number&gt;&lt;foreign-keys&gt;&lt;key app="EN" db-id="wp2w9att59ss5heves6pa5d3pvwd9f0xp9ta" timestamp="1514535710"&gt;2126&lt;/key&gt;&lt;/foreign-keys&gt;&lt;ref-type name="Journal Article"&gt;17&lt;/ref-type&gt;&lt;contributors&gt;&lt;authors&gt;&lt;author&gt;Lee, Sangwon&lt;/author&gt;&lt;author&gt;Kim, Jinkyung&lt;/author&gt;&lt;author&gt;Lee, Seok-Jae&lt;/author&gt;&lt;author&gt;De Cooman, Bruno C&lt;/author&gt;&lt;/authors&gt;&lt;/contributors&gt;&lt;titles&gt;&lt;title&gt;Effect of nitrogen on the critical strain for dynamic strain aging in high-manganese twinning-induced plasticity steel&lt;/title&gt;&lt;secondary-title&gt;Scripta Materialia&lt;/secondary-title&gt;&lt;/titles&gt;&lt;periodical&gt;&lt;full-title&gt;Scripta Materialia&lt;/full-title&gt;&lt;abbr-1&gt;Scripta Mater.&lt;/abbr-1&gt;&lt;/periodical&gt;&lt;pages&gt;528-531&lt;/pages&gt;&lt;volume&gt;65&lt;/volume&gt;&lt;number&gt;6&lt;/number&gt;&lt;dates&gt;&lt;year&gt;2011&lt;/year&gt;&lt;/dates&gt;&lt;isbn&gt;1359-6462&lt;/isbn&gt;&lt;urls&gt;&lt;/urls&gt;&lt;/record&gt;&lt;/Cite&gt;&lt;Cite&gt;&lt;Author&gt;Chen&lt;/Author&gt;&lt;Year&gt;2007&lt;/Year&gt;&lt;RecNum&gt;2127&lt;/RecNum&gt;&lt;record&gt;&lt;rec-number&gt;2127&lt;/rec-number&gt;&lt;foreign-keys&gt;&lt;key app="EN" db-id="wp2w9att59ss5heves6pa5d3pvwd9f0xp9ta" timestamp="1514536448"&gt;2127&lt;/key&gt;&lt;/foreign-keys&gt;&lt;ref-type name="Journal Article"&gt;17&lt;/ref-type&gt;&lt;contributors&gt;&lt;authors&gt;&lt;author&gt;Chen, Lei&lt;/author&gt;&lt;author&gt;Kim, Han-Soo&lt;/author&gt;&lt;author&gt;Kim, Sung-Kyu&lt;/author&gt;&lt;/authors&gt;&lt;/contributors&gt;&lt;titles&gt;&lt;title&gt;Localized deformation due to Portevin–LeChatelier effect in 18Mn–0.6 C TWIP austenitic steel&lt;/title&gt;&lt;secondary-title&gt;ISIJ international&lt;/secondary-title&gt;&lt;/titles&gt;&lt;periodical&gt;&lt;full-title&gt;ISIJ International&lt;/full-title&gt;&lt;abbr-1&gt;ISIJ Int.&lt;/abbr-1&gt;&lt;/periodical&gt;&lt;pages&gt;1804-1812&lt;/pages&gt;&lt;volume&gt;47&lt;/volume&gt;&lt;number&gt;12&lt;/number&gt;&lt;dates&gt;&lt;year&gt;2007&lt;/year&gt;&lt;/dates&gt;&lt;isbn&gt;0915-1559&lt;/isbn&gt;&lt;urls&gt;&lt;/urls&gt;&lt;/record&gt;&lt;/Cite&gt;&lt;/EndNote&gt;</w:instrText>
      </w:r>
      <w:r w:rsidR="00823E39" w:rsidRPr="00925199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95175F" w:rsidRPr="00925199">
        <w:rPr>
          <w:rFonts w:ascii="Times New Roman" w:hAnsi="Times New Roman" w:cs="Times New Roman"/>
          <w:bCs/>
          <w:noProof/>
          <w:sz w:val="24"/>
          <w:szCs w:val="24"/>
        </w:rPr>
        <w:t>[36, 37]</w:t>
      </w:r>
      <w:r w:rsidR="00823E39" w:rsidRPr="00925199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C20CAA" w:rsidRPr="00925199">
        <w:rPr>
          <w:rFonts w:ascii="Times New Roman" w:hAnsi="Times New Roman" w:cs="Times New Roman" w:hint="eastAsia"/>
          <w:bCs/>
          <w:sz w:val="24"/>
          <w:szCs w:val="24"/>
          <w:lang w:val="en-GB"/>
        </w:rPr>
        <w:t>.</w:t>
      </w:r>
      <w:r w:rsidR="00C20CAA" w:rsidRPr="0092519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C20CAA" w:rsidRPr="00925199">
        <w:rPr>
          <w:rFonts w:ascii="Times New Roman" w:hAnsi="Times New Roman" w:cs="Times New Roman" w:hint="eastAsia"/>
          <w:bCs/>
          <w:sz w:val="24"/>
          <w:szCs w:val="24"/>
          <w:lang w:val="en-GB"/>
        </w:rPr>
        <w:t>The present steel is fractured just after the</w:t>
      </w:r>
      <w:r w:rsidR="00C20CAA" w:rsidRPr="0092519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823E39" w:rsidRPr="00925199">
        <w:rPr>
          <w:rFonts w:ascii="Times New Roman" w:hAnsi="Times New Roman" w:cs="Times New Roman" w:hint="eastAsia"/>
          <w:bCs/>
          <w:sz w:val="24"/>
          <w:szCs w:val="24"/>
        </w:rPr>
        <w:t>serrations</w:t>
      </w:r>
      <w:r w:rsidR="00823E39" w:rsidRPr="00925199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 </w:t>
      </w:r>
      <w:r w:rsidR="00B8174D" w:rsidRPr="00925199">
        <w:rPr>
          <w:rFonts w:ascii="Times New Roman" w:eastAsia="黑体" w:hAnsi="Times New Roman" w:cs="Times New Roman" w:hint="eastAsia"/>
          <w:sz w:val="24"/>
          <w:szCs w:val="24"/>
        </w:rPr>
        <w:t>(</w:t>
      </w:r>
      <w:r w:rsidR="00B8174D" w:rsidRPr="00925199">
        <w:rPr>
          <w:rFonts w:ascii="Times New Roman" w:hAnsi="Times New Roman" w:cs="Times New Roman"/>
          <w:sz w:val="24"/>
          <w:szCs w:val="24"/>
          <w:lang w:val="en-GB"/>
        </w:rPr>
        <w:t>Figure 3</w:t>
      </w:r>
      <w:r w:rsidR="00B8174D" w:rsidRPr="00925199">
        <w:rPr>
          <w:rFonts w:ascii="Times New Roman" w:hAnsi="Times New Roman" w:cs="Times New Roman" w:hint="eastAsia"/>
          <w:sz w:val="24"/>
          <w:szCs w:val="24"/>
          <w:lang w:val="en-GB"/>
        </w:rPr>
        <w:t>)</w:t>
      </w:r>
      <w:r w:rsidR="00823E39" w:rsidRPr="00925199">
        <w:rPr>
          <w:rFonts w:ascii="Times New Roman" w:hAnsi="Times New Roman" w:cs="Times New Roman" w:hint="eastAsia"/>
          <w:sz w:val="24"/>
          <w:szCs w:val="24"/>
          <w:lang w:val="en-GB"/>
        </w:rPr>
        <w:t>, suggesting that the</w:t>
      </w:r>
      <w:r w:rsidR="00823E39" w:rsidRPr="00925199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 plastic flow is </w:t>
      </w:r>
      <w:r w:rsidR="00823E39" w:rsidRPr="00925199">
        <w:rPr>
          <w:rFonts w:ascii="Times New Roman" w:hAnsi="Times New Roman" w:cs="Times New Roman"/>
          <w:bCs/>
          <w:sz w:val="24"/>
          <w:szCs w:val="24"/>
          <w:lang w:val="en-GB"/>
        </w:rPr>
        <w:t>unstable</w:t>
      </w:r>
      <w:r w:rsidR="00823E39" w:rsidRPr="00925199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 due to formation of </w:t>
      </w:r>
      <w:r w:rsidR="00823E39" w:rsidRPr="00925199">
        <w:rPr>
          <w:rFonts w:ascii="Times New Roman" w:eastAsia="黑体" w:hAnsi="Times New Roman" w:cs="Times New Roman"/>
          <w:sz w:val="24"/>
          <w:szCs w:val="24"/>
          <w:lang w:eastAsia="en-US"/>
        </w:rPr>
        <w:t>PLC bands</w:t>
      </w:r>
      <w:r w:rsidR="00C20CAA" w:rsidRPr="00925199">
        <w:rPr>
          <w:rFonts w:ascii="Times New Roman" w:hAnsi="Times New Roman" w:cs="Times New Roman" w:hint="eastAsia"/>
          <w:bCs/>
          <w:sz w:val="24"/>
          <w:szCs w:val="24"/>
          <w:lang w:val="en-GB"/>
        </w:rPr>
        <w:t>.</w:t>
      </w:r>
      <w:r w:rsidR="00F86D44" w:rsidRPr="00925199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 </w:t>
      </w:r>
    </w:p>
    <w:p w14:paraId="3B3DAFF7" w14:textId="148DF170" w:rsidR="00BC7FB4" w:rsidRPr="00925199" w:rsidRDefault="0098534F" w:rsidP="0098534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741049" wp14:editId="13A175A6">
            <wp:extent cx="4537319" cy="2305042"/>
            <wp:effectExtent l="0" t="0" r="0" b="635"/>
            <wp:docPr id="2" name="图片 2" descr="C:\Users\DELL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图片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74" cy="23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F6E3A" w14:textId="4F8BEF0A" w:rsidR="009A3DE5" w:rsidRPr="00925199" w:rsidRDefault="009A3DE5" w:rsidP="009A3D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2519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Figure </w:t>
      </w:r>
      <w:r w:rsidR="0059300B" w:rsidRPr="00925199">
        <w:rPr>
          <w:rFonts w:ascii="Times New Roman" w:hAnsi="Times New Roman" w:cs="Times New Roman" w:hint="eastAsia"/>
          <w:bCs/>
          <w:sz w:val="24"/>
          <w:szCs w:val="24"/>
          <w:lang w:val="en-GB"/>
        </w:rPr>
        <w:t>4</w:t>
      </w:r>
      <w:r w:rsidRPr="0092519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EBSD phase image 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of </w:t>
      </w:r>
      <w:r w:rsidR="00402858"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="00402858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present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steel after </w:t>
      </w:r>
      <w:r w:rsidR="0059300B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tensile </w:t>
      </w:r>
      <w:r w:rsidR="0059300B" w:rsidRPr="00925199">
        <w:rPr>
          <w:rFonts w:ascii="Times New Roman" w:hAnsi="Times New Roman" w:cs="Times New Roman"/>
          <w:sz w:val="24"/>
          <w:szCs w:val="24"/>
          <w:lang w:val="en-GB"/>
        </w:rPr>
        <w:t>deformation</w:t>
      </w:r>
      <w:r w:rsidR="0059300B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 </w:t>
      </w:r>
      <w:r w:rsidR="0059300B" w:rsidRPr="00925199">
        <w:rPr>
          <w:rFonts w:ascii="Times New Roman" w:hAnsi="Times New Roman" w:cs="Times New Roman"/>
          <w:bCs/>
          <w:sz w:val="24"/>
          <w:szCs w:val="24"/>
          <w:lang w:val="en-GB"/>
        </w:rPr>
        <w:t>(</w:t>
      </w:r>
      <w:r w:rsidR="0059300B" w:rsidRPr="00925199">
        <w:rPr>
          <w:rFonts w:ascii="Times New Roman" w:hAnsi="Times New Roman" w:cs="Times New Roman"/>
          <w:sz w:val="24"/>
          <w:szCs w:val="24"/>
          <w:lang w:val="en-GB"/>
        </w:rPr>
        <w:t>a)</w:t>
      </w:r>
      <w:r w:rsidR="0059300B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10% and (b) 30%.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Re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d: martensite; Yellow: austenite.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(Colour image can be found online)</w:t>
      </w:r>
    </w:p>
    <w:p w14:paraId="6BEBD224" w14:textId="77777777" w:rsidR="00032AB8" w:rsidRPr="00925199" w:rsidRDefault="00032AB8" w:rsidP="009A3DE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244F87B" w14:textId="79627EAB" w:rsidR="0098534F" w:rsidRPr="00925199" w:rsidRDefault="00E17EC5" w:rsidP="00D90AE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2519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Figure </w:t>
      </w:r>
      <w:r w:rsidRPr="00925199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4 </w:t>
      </w:r>
      <w:r w:rsidR="00804A86" w:rsidRPr="00925199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(a) and (b) </w:t>
      </w:r>
      <w:r w:rsidRPr="00925199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shows 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>t</w:t>
      </w:r>
      <w:r w:rsidR="002D378E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he microstructure 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of </w:t>
      </w:r>
      <w:r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present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steel </w:t>
      </w:r>
      <w:r w:rsidR="002D378E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after tensile </w:t>
      </w:r>
      <w:r w:rsidR="002D378E" w:rsidRPr="00925199">
        <w:rPr>
          <w:rFonts w:ascii="Times New Roman" w:hAnsi="Times New Roman" w:cs="Times New Roman"/>
          <w:sz w:val="24"/>
          <w:szCs w:val="24"/>
          <w:lang w:val="en-GB"/>
        </w:rPr>
        <w:t>deformation</w:t>
      </w:r>
      <w:r w:rsidR="002D378E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 10% </w:t>
      </w:r>
      <w:r w:rsidR="00A56A18" w:rsidRPr="00925199">
        <w:rPr>
          <w:rFonts w:ascii="Times New Roman" w:hAnsi="Times New Roman" w:cs="Times New Roman" w:hint="eastAsia"/>
          <w:sz w:val="24"/>
          <w:szCs w:val="24"/>
          <w:lang w:val="en-GB"/>
        </w:rPr>
        <w:t>and 30%</w:t>
      </w:r>
      <w:r w:rsidR="00804A86" w:rsidRPr="00925199">
        <w:rPr>
          <w:rFonts w:ascii="Times New Roman" w:hAnsi="Times New Roman" w:cs="Times New Roman" w:hint="eastAsia"/>
          <w:sz w:val="24"/>
          <w:szCs w:val="24"/>
          <w:lang w:val="en-GB"/>
        </w:rPr>
        <w:t>, respectively</w:t>
      </w:r>
      <w:r w:rsidR="002D378E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CA36F7" w:rsidRPr="00925199">
        <w:rPr>
          <w:rFonts w:ascii="Times New Roman" w:hAnsi="Times New Roman" w:cs="Times New Roman" w:hint="eastAsia"/>
          <w:sz w:val="24"/>
          <w:szCs w:val="24"/>
          <w:lang w:val="en-GB"/>
        </w:rPr>
        <w:t>As compared to the initial microstructure (Figure 2 (b)), m</w:t>
      </w:r>
      <w:r w:rsidR="00DE7C1D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ost of the large austenite grains are distributed with the </w:t>
      </w:r>
      <w:r w:rsidR="00BE2E9F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lath </w:t>
      </w:r>
      <w:r w:rsidR="00DE7C1D" w:rsidRPr="00925199">
        <w:rPr>
          <w:rFonts w:ascii="Times New Roman" w:hAnsi="Times New Roman" w:cs="Times New Roman" w:hint="eastAsia"/>
          <w:sz w:val="24"/>
          <w:szCs w:val="24"/>
          <w:lang w:val="en-GB"/>
        </w:rPr>
        <w:t>martensite</w:t>
      </w:r>
      <w:r w:rsidR="008E5CBF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="008154A9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after tensile </w:t>
      </w:r>
      <w:r w:rsidR="008154A9" w:rsidRPr="00925199">
        <w:rPr>
          <w:rFonts w:ascii="Times New Roman" w:hAnsi="Times New Roman" w:cs="Times New Roman"/>
          <w:sz w:val="24"/>
          <w:szCs w:val="24"/>
          <w:lang w:val="en-GB"/>
        </w:rPr>
        <w:t>deformation</w:t>
      </w:r>
      <w:r w:rsidR="008154A9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C169F8" w:rsidRPr="00925199">
        <w:rPr>
          <w:rFonts w:ascii="Times New Roman" w:hAnsi="Times New Roman" w:cs="Times New Roman" w:hint="eastAsia"/>
          <w:sz w:val="24"/>
          <w:szCs w:val="24"/>
          <w:lang w:val="en-GB"/>
        </w:rPr>
        <w:t>(</w:t>
      </w:r>
      <w:r w:rsidR="00C169F8" w:rsidRPr="0092519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Figure </w:t>
      </w:r>
      <w:r w:rsidR="00C169F8" w:rsidRPr="00925199">
        <w:rPr>
          <w:rFonts w:ascii="Times New Roman" w:hAnsi="Times New Roman" w:cs="Times New Roman" w:hint="eastAsia"/>
          <w:bCs/>
          <w:sz w:val="24"/>
          <w:szCs w:val="24"/>
          <w:lang w:val="en-GB"/>
        </w:rPr>
        <w:t>4</w:t>
      </w:r>
      <w:r w:rsidR="00C169F8" w:rsidRPr="00925199">
        <w:rPr>
          <w:rFonts w:ascii="Times New Roman" w:hAnsi="Times New Roman" w:cs="Times New Roman" w:hint="eastAsia"/>
          <w:sz w:val="24"/>
          <w:szCs w:val="24"/>
          <w:lang w:val="en-GB"/>
        </w:rPr>
        <w:t>)</w:t>
      </w:r>
      <w:r w:rsidR="00DE7C1D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suggesting </w:t>
      </w:r>
      <w:r w:rsidR="004C588B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that </w:t>
      </w:r>
      <w:r w:rsidR="004C588B" w:rsidRPr="00925199">
        <w:rPr>
          <w:rFonts w:ascii="Times New Roman" w:hAnsi="Times New Roman" w:cs="Times New Roman"/>
          <w:sz w:val="24"/>
          <w:szCs w:val="24"/>
        </w:rPr>
        <w:t>strain</w:t>
      </w:r>
      <w:r w:rsidR="004C588B" w:rsidRPr="00925199">
        <w:rPr>
          <w:rFonts w:ascii="Times New Roman" w:hAnsi="Times New Roman" w:cs="Times New Roman" w:hint="eastAsia"/>
          <w:sz w:val="24"/>
          <w:szCs w:val="24"/>
        </w:rPr>
        <w:t>-</w:t>
      </w:r>
      <w:r w:rsidR="004C588B" w:rsidRPr="00925199">
        <w:rPr>
          <w:rFonts w:ascii="Times New Roman" w:hAnsi="Times New Roman" w:cs="Times New Roman"/>
          <w:sz w:val="24"/>
          <w:szCs w:val="24"/>
        </w:rPr>
        <w:t>induced martensitic transformation takes place in the present medium Mn</w:t>
      </w:r>
      <w:r w:rsidR="001E3397" w:rsidRPr="00925199">
        <w:rPr>
          <w:rFonts w:ascii="Times New Roman" w:hAnsi="Times New Roman" w:cs="Times New Roman"/>
          <w:sz w:val="24"/>
          <w:szCs w:val="24"/>
        </w:rPr>
        <w:t xml:space="preserve"> steel </w:t>
      </w:r>
      <w:r w:rsidR="008E5CBF" w:rsidRPr="00925199">
        <w:rPr>
          <w:rFonts w:ascii="Times New Roman" w:hAnsi="Times New Roman" w:cs="Times New Roman"/>
          <w:sz w:val="24"/>
          <w:szCs w:val="24"/>
        </w:rPr>
        <w:t>during uni-axial tension</w:t>
      </w:r>
      <w:r w:rsidR="008E5CBF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4C588B"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begin">
          <w:fldData xml:space="preserve">PEVuZE5vdGU+PENpdGU+PEF1dGhvcj5PbHNvbjwvQXV0aG9yPjxZZWFyPjE5NzU8L1llYXI+PFJl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</w:fldData>
        </w:fldChar>
      </w:r>
      <w:r w:rsidR="00BC79E4" w:rsidRPr="00925199">
        <w:rPr>
          <w:rFonts w:ascii="Times New Roman" w:eastAsia="宋体" w:hAnsi="Times New Roman" w:cs="Times New Roman"/>
          <w:sz w:val="24"/>
          <w:szCs w:val="24"/>
          <w:lang w:val="en-GB"/>
        </w:rPr>
        <w:instrText xml:space="preserve"> ADDIN EN.CITE </w:instrText>
      </w:r>
      <w:r w:rsidR="00BC79E4"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begin">
          <w:fldData xml:space="preserve">PEVuZE5vdGU+PENpdGU+PEF1dGhvcj5PbHNvbjwvQXV0aG9yPjxZZWFyPjE5NzU8L1llYXI+PFJl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</w:fldData>
        </w:fldChar>
      </w:r>
      <w:r w:rsidR="00BC79E4" w:rsidRPr="00925199">
        <w:rPr>
          <w:rFonts w:ascii="Times New Roman" w:eastAsia="宋体" w:hAnsi="Times New Roman" w:cs="Times New Roman"/>
          <w:sz w:val="24"/>
          <w:szCs w:val="24"/>
          <w:lang w:val="en-GB"/>
        </w:rPr>
        <w:instrText xml:space="preserve"> ADDIN EN.CITE.DATA </w:instrText>
      </w:r>
      <w:r w:rsidR="00BC79E4" w:rsidRPr="00925199">
        <w:rPr>
          <w:rFonts w:ascii="Times New Roman" w:eastAsia="宋体" w:hAnsi="Times New Roman" w:cs="Times New Roman"/>
          <w:sz w:val="24"/>
          <w:szCs w:val="24"/>
          <w:lang w:val="en-GB"/>
        </w:rPr>
      </w:r>
      <w:r w:rsidR="00BC79E4"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end"/>
      </w:r>
      <w:r w:rsidR="004C588B" w:rsidRPr="00925199">
        <w:rPr>
          <w:rFonts w:ascii="Times New Roman" w:eastAsia="宋体" w:hAnsi="Times New Roman" w:cs="Times New Roman"/>
          <w:sz w:val="24"/>
          <w:szCs w:val="24"/>
          <w:lang w:val="en-GB"/>
        </w:rPr>
      </w:r>
      <w:r w:rsidR="004C588B"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separate"/>
      </w:r>
      <w:r w:rsidR="00BC79E4" w:rsidRPr="00925199">
        <w:rPr>
          <w:rFonts w:ascii="Times New Roman" w:eastAsia="宋体" w:hAnsi="Times New Roman" w:cs="Times New Roman"/>
          <w:noProof/>
          <w:sz w:val="24"/>
          <w:szCs w:val="24"/>
          <w:lang w:val="en-GB"/>
        </w:rPr>
        <w:t>[38, 39]</w:t>
      </w:r>
      <w:r w:rsidR="004C588B"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end"/>
      </w:r>
      <w:r w:rsidR="004C588B" w:rsidRPr="00925199">
        <w:rPr>
          <w:rFonts w:ascii="Times New Roman" w:hAnsi="Times New Roman" w:cs="Times New Roman"/>
          <w:sz w:val="24"/>
          <w:szCs w:val="24"/>
        </w:rPr>
        <w:t xml:space="preserve">. </w:t>
      </w:r>
      <w:r w:rsidR="00DB35D1" w:rsidRPr="00925199">
        <w:rPr>
          <w:rFonts w:ascii="Times New Roman" w:hAnsi="Times New Roman" w:cs="Times New Roman" w:hint="eastAsia"/>
          <w:sz w:val="24"/>
          <w:szCs w:val="24"/>
        </w:rPr>
        <w:t>As compared to the small austenite grains, t</w:t>
      </w:r>
      <w:r w:rsidR="004C588B" w:rsidRPr="00925199">
        <w:rPr>
          <w:rFonts w:ascii="Times New Roman" w:hAnsi="Times New Roman" w:cs="Times New Roman"/>
          <w:sz w:val="24"/>
          <w:szCs w:val="24"/>
        </w:rPr>
        <w:t xml:space="preserve">he large austenite grains </w:t>
      </w:r>
      <w:r w:rsidR="00C60E19" w:rsidRPr="00925199">
        <w:rPr>
          <w:rFonts w:ascii="Times New Roman" w:hAnsi="Times New Roman" w:cs="Times New Roman" w:hint="eastAsia"/>
          <w:sz w:val="24"/>
          <w:szCs w:val="24"/>
        </w:rPr>
        <w:t>have</w:t>
      </w:r>
      <w:r w:rsidR="004C588B" w:rsidRPr="00925199">
        <w:rPr>
          <w:rFonts w:ascii="Times New Roman" w:hAnsi="Times New Roman" w:cs="Times New Roman"/>
          <w:sz w:val="24"/>
          <w:szCs w:val="24"/>
        </w:rPr>
        <w:t xml:space="preserve"> low mechanical stability resulted from relatively low C content </w:t>
      </w:r>
      <w:r w:rsidR="004C588B" w:rsidRPr="0092519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PEVuZE5vdGU+PENpdGU+PEF1dGhvcj5BbmRyZXdzPC9BdXRob3I+PFllYXI+MTk2NTwvWWVhcj48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</w:fldData>
        </w:fldChar>
      </w:r>
      <w:r w:rsidR="00BC79E4" w:rsidRPr="0092519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BC79E4" w:rsidRPr="0092519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PEVuZE5vdGU+PENpdGU+PEF1dGhvcj5BbmRyZXdzPC9BdXRob3I+PFllYXI+MTk2NTwvWWVhcj48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</w:fldData>
        </w:fldChar>
      </w:r>
      <w:r w:rsidR="00BC79E4" w:rsidRPr="0092519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BC79E4" w:rsidRPr="00925199">
        <w:rPr>
          <w:rFonts w:ascii="Times New Roman" w:hAnsi="Times New Roman" w:cs="Times New Roman"/>
          <w:sz w:val="24"/>
          <w:szCs w:val="24"/>
        </w:rPr>
      </w:r>
      <w:r w:rsidR="00BC79E4"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="004C588B" w:rsidRPr="00925199">
        <w:rPr>
          <w:rFonts w:ascii="Times New Roman" w:hAnsi="Times New Roman" w:cs="Times New Roman"/>
          <w:sz w:val="24"/>
          <w:szCs w:val="24"/>
        </w:rPr>
      </w:r>
      <w:r w:rsidR="004C588B" w:rsidRPr="00925199">
        <w:rPr>
          <w:rFonts w:ascii="Times New Roman" w:hAnsi="Times New Roman" w:cs="Times New Roman"/>
          <w:sz w:val="24"/>
          <w:szCs w:val="24"/>
        </w:rPr>
        <w:fldChar w:fldCharType="separate"/>
      </w:r>
      <w:r w:rsidR="00BC79E4" w:rsidRPr="00925199">
        <w:rPr>
          <w:rFonts w:ascii="Times New Roman" w:hAnsi="Times New Roman" w:cs="Times New Roman"/>
          <w:noProof/>
          <w:sz w:val="24"/>
          <w:szCs w:val="24"/>
        </w:rPr>
        <w:t>[28, 40]</w:t>
      </w:r>
      <w:r w:rsidR="004C588B"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="004C588B" w:rsidRPr="00925199">
        <w:rPr>
          <w:rFonts w:ascii="Times New Roman" w:hAnsi="Times New Roman" w:cs="Times New Roman"/>
          <w:sz w:val="24"/>
          <w:szCs w:val="24"/>
        </w:rPr>
        <w:t xml:space="preserve"> and coarse grain size </w:t>
      </w:r>
      <w:r w:rsidR="004C588B" w:rsidRPr="0092519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PEVuZE5vdGU+PENpdGU+PEF1dGhvcj5ZYW5nPC9BdXRob3I+PFllYXI+MjAwOTwvWWVhcj48UmVj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</w:fldData>
        </w:fldChar>
      </w:r>
      <w:r w:rsidR="00BC79E4" w:rsidRPr="0092519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BC79E4" w:rsidRPr="0092519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PEVuZE5vdGU+PENpdGU+PEF1dGhvcj5ZYW5nPC9BdXRob3I+PFllYXI+MjAwOTwvWWVhcj48UmVj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</w:fldData>
        </w:fldChar>
      </w:r>
      <w:r w:rsidR="00BC79E4" w:rsidRPr="0092519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BC79E4" w:rsidRPr="00925199">
        <w:rPr>
          <w:rFonts w:ascii="Times New Roman" w:hAnsi="Times New Roman" w:cs="Times New Roman"/>
          <w:sz w:val="24"/>
          <w:szCs w:val="24"/>
        </w:rPr>
      </w:r>
      <w:r w:rsidR="00BC79E4"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="004C588B" w:rsidRPr="00925199">
        <w:rPr>
          <w:rFonts w:ascii="Times New Roman" w:hAnsi="Times New Roman" w:cs="Times New Roman"/>
          <w:sz w:val="24"/>
          <w:szCs w:val="24"/>
        </w:rPr>
      </w:r>
      <w:r w:rsidR="004C588B" w:rsidRPr="00925199">
        <w:rPr>
          <w:rFonts w:ascii="Times New Roman" w:hAnsi="Times New Roman" w:cs="Times New Roman"/>
          <w:sz w:val="24"/>
          <w:szCs w:val="24"/>
        </w:rPr>
        <w:fldChar w:fldCharType="separate"/>
      </w:r>
      <w:r w:rsidR="00BC79E4" w:rsidRPr="00925199">
        <w:rPr>
          <w:rFonts w:ascii="Times New Roman" w:hAnsi="Times New Roman" w:cs="Times New Roman"/>
          <w:noProof/>
          <w:sz w:val="24"/>
          <w:szCs w:val="24"/>
        </w:rPr>
        <w:t>[41, 42]</w:t>
      </w:r>
      <w:r w:rsidR="004C588B"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="004C588B" w:rsidRPr="00925199">
        <w:rPr>
          <w:rFonts w:ascii="Times New Roman" w:hAnsi="Times New Roman" w:cs="Times New Roman"/>
          <w:sz w:val="24"/>
          <w:szCs w:val="24"/>
        </w:rPr>
        <w:t xml:space="preserve">. </w:t>
      </w:r>
      <w:r w:rsidR="00F20A1F" w:rsidRPr="00925199">
        <w:rPr>
          <w:rFonts w:ascii="Times New Roman" w:hAnsi="Times New Roman" w:cs="Times New Roman" w:hint="eastAsia"/>
          <w:sz w:val="24"/>
          <w:szCs w:val="24"/>
        </w:rPr>
        <w:t xml:space="preserve">Therefore, the </w:t>
      </w:r>
      <w:r w:rsidR="008E5CBF" w:rsidRPr="00925199">
        <w:rPr>
          <w:rFonts w:ascii="Times New Roman" w:hAnsi="Times New Roman" w:cs="Times New Roman" w:hint="eastAsia"/>
          <w:sz w:val="24"/>
          <w:szCs w:val="24"/>
        </w:rPr>
        <w:t>transformation-induced plasticity (</w:t>
      </w:r>
      <w:r w:rsidR="00F20A1F" w:rsidRPr="00925199">
        <w:rPr>
          <w:rFonts w:ascii="Times New Roman" w:hAnsi="Times New Roman" w:cs="Times New Roman" w:hint="eastAsia"/>
          <w:sz w:val="24"/>
          <w:szCs w:val="24"/>
        </w:rPr>
        <w:t>TRIP</w:t>
      </w:r>
      <w:r w:rsidR="008E5CBF" w:rsidRPr="00925199">
        <w:rPr>
          <w:rFonts w:ascii="Times New Roman" w:hAnsi="Times New Roman" w:cs="Times New Roman" w:hint="eastAsia"/>
          <w:sz w:val="24"/>
          <w:szCs w:val="24"/>
        </w:rPr>
        <w:t>)</w:t>
      </w:r>
      <w:r w:rsidR="00F20A1F" w:rsidRPr="00925199">
        <w:rPr>
          <w:rFonts w:ascii="Times New Roman" w:hAnsi="Times New Roman" w:cs="Times New Roman" w:hint="eastAsia"/>
          <w:sz w:val="24"/>
          <w:szCs w:val="24"/>
        </w:rPr>
        <w:t xml:space="preserve"> effect is mainly contributed by </w:t>
      </w:r>
      <w:r w:rsidR="00F20A1F" w:rsidRPr="00925199">
        <w:rPr>
          <w:rFonts w:ascii="Times New Roman" w:hAnsi="Times New Roman" w:cs="Times New Roman"/>
          <w:sz w:val="24"/>
          <w:szCs w:val="24"/>
        </w:rPr>
        <w:t>the</w:t>
      </w:r>
      <w:r w:rsidR="00F20A1F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20A1F" w:rsidRPr="00925199">
        <w:rPr>
          <w:rFonts w:ascii="Times New Roman" w:hAnsi="Times New Roman" w:cs="Times New Roman"/>
          <w:sz w:val="24"/>
          <w:szCs w:val="24"/>
        </w:rPr>
        <w:t>martensitic</w:t>
      </w:r>
      <w:r w:rsidR="00B13EFA" w:rsidRPr="00925199">
        <w:rPr>
          <w:rFonts w:ascii="Times New Roman" w:hAnsi="Times New Roman" w:cs="Times New Roman" w:hint="eastAsia"/>
          <w:sz w:val="24"/>
          <w:szCs w:val="24"/>
        </w:rPr>
        <w:t xml:space="preserve"> transformation from</w:t>
      </w:r>
      <w:r w:rsidR="00F20A1F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13EFA" w:rsidRPr="00925199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F20A1F" w:rsidRPr="00925199">
        <w:rPr>
          <w:rFonts w:ascii="Times New Roman" w:hAnsi="Times New Roman" w:cs="Times New Roman" w:hint="eastAsia"/>
          <w:sz w:val="24"/>
          <w:szCs w:val="24"/>
        </w:rPr>
        <w:t>large austenite grains.</w:t>
      </w:r>
      <w:r w:rsidR="00AF489E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D378E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</w:p>
    <w:p w14:paraId="2D864353" w14:textId="43FA386B" w:rsidR="007D1DA4" w:rsidRPr="00925199" w:rsidRDefault="00FA0ADF" w:rsidP="007D1DA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1EE5CA" wp14:editId="4895299B">
            <wp:extent cx="3600000" cy="3600000"/>
            <wp:effectExtent l="0" t="0" r="635" b="635"/>
            <wp:docPr id="4" name="图片 4" descr="C:\Users\DELL\Desktop\Hierarchical nanotwins and medium Mn steel\Hierarchical nanotwins (MMTA)\Figur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Hierarchical nanotwins and medium Mn steel\Hierarchical nanotwins (MMTA)\Figure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18AD1" w14:textId="79DA5B5A" w:rsidR="007D1DA4" w:rsidRPr="00925199" w:rsidRDefault="007D1DA4" w:rsidP="007D1D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sz w:val="24"/>
          <w:szCs w:val="24"/>
        </w:rPr>
        <w:t xml:space="preserve">Figure </w:t>
      </w:r>
      <w:r w:rsidR="00AB7EE5" w:rsidRPr="00925199">
        <w:rPr>
          <w:rFonts w:ascii="Times New Roman" w:hAnsi="Times New Roman" w:cs="Times New Roman" w:hint="eastAsia"/>
          <w:sz w:val="24"/>
          <w:szCs w:val="24"/>
        </w:rPr>
        <w:t>5</w:t>
      </w:r>
      <w:r w:rsidRPr="00925199">
        <w:rPr>
          <w:rFonts w:ascii="Times New Roman" w:hAnsi="Times New Roman" w:cs="Times New Roman"/>
          <w:sz w:val="24"/>
          <w:szCs w:val="24"/>
        </w:rPr>
        <w:t xml:space="preserve">: (a) TEM image showing the formation of two twinning systems in a single austenite grain after uni-axial tension. The magnified view of (b) primary twinning system and (c) </w:t>
      </w:r>
      <w:r w:rsidR="001D1741" w:rsidRPr="00925199">
        <w:rPr>
          <w:rFonts w:ascii="Times New Roman" w:hAnsi="Times New Roman" w:cs="Times New Roman" w:hint="eastAsia"/>
          <w:sz w:val="24"/>
          <w:szCs w:val="24"/>
        </w:rPr>
        <w:t>conjugate</w:t>
      </w:r>
      <w:r w:rsidRPr="00925199">
        <w:rPr>
          <w:rFonts w:ascii="Times New Roman" w:hAnsi="Times New Roman" w:cs="Times New Roman"/>
          <w:sz w:val="24"/>
          <w:szCs w:val="24"/>
        </w:rPr>
        <w:t xml:space="preserve"> twinning system.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925199">
        <w:rPr>
          <w:rFonts w:ascii="Times New Roman" w:hAnsi="Times New Roman" w:cs="Times New Roman"/>
          <w:sz w:val="24"/>
          <w:szCs w:val="24"/>
        </w:rPr>
        <w:t>dashed circle in (c) marks the position for selected area diffraction pattern (SADP) analysis.</w:t>
      </w:r>
      <w:r w:rsidRPr="00925199">
        <w:rPr>
          <w:rFonts w:ascii="Times New Roman" w:eastAsia="宋体" w:hAnsi="Times New Roman" w:cs="Times New Roman" w:hint="eastAsia"/>
          <w:sz w:val="24"/>
          <w:szCs w:val="24"/>
        </w:rPr>
        <w:t xml:space="preserve"> (</w:t>
      </w:r>
      <w:r w:rsidRPr="00925199">
        <w:rPr>
          <w:rFonts w:ascii="Times New Roman" w:eastAsia="宋体" w:hAnsi="Times New Roman" w:cs="Times New Roman"/>
          <w:sz w:val="24"/>
          <w:szCs w:val="24"/>
        </w:rPr>
        <w:t>d)</w:t>
      </w:r>
      <w:r w:rsidRPr="00925199">
        <w:rPr>
          <w:rFonts w:ascii="Times New Roman" w:hAnsi="Times New Roman" w:cs="Times New Roman"/>
          <w:sz w:val="24"/>
          <w:szCs w:val="24"/>
        </w:rPr>
        <w:t xml:space="preserve"> The magnified view of </w:t>
      </w:r>
      <w:r w:rsidR="005D69F2" w:rsidRPr="00925199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925199">
        <w:rPr>
          <w:rFonts w:ascii="Times New Roman" w:hAnsi="Times New Roman" w:cs="Times New Roman"/>
          <w:sz w:val="24"/>
          <w:szCs w:val="24"/>
        </w:rPr>
        <w:t xml:space="preserve">solid rectangle in (a) confirming the existence of austenite lamellae close to two major twinning systems. </w:t>
      </w:r>
    </w:p>
    <w:p w14:paraId="0BC7283B" w14:textId="77777777" w:rsidR="000C2538" w:rsidRPr="00925199" w:rsidRDefault="000C2538" w:rsidP="000C25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5F0AAA" w14:textId="252E20DC" w:rsidR="000C2538" w:rsidRPr="00925199" w:rsidRDefault="000C2538" w:rsidP="000C25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sz w:val="24"/>
          <w:szCs w:val="24"/>
        </w:rPr>
        <w:t xml:space="preserve">Figure </w:t>
      </w:r>
      <w:r w:rsidR="00CA5554" w:rsidRPr="00925199">
        <w:rPr>
          <w:rFonts w:ascii="Times New Roman" w:hAnsi="Times New Roman" w:cs="Times New Roman" w:hint="eastAsia"/>
          <w:sz w:val="24"/>
          <w:szCs w:val="24"/>
        </w:rPr>
        <w:t>5</w:t>
      </w:r>
      <w:r w:rsidR="00CA5554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 xml:space="preserve">(a) is a TEM image of a small austenite grain in the </w:t>
      </w:r>
      <w:r w:rsidR="008B2E57" w:rsidRPr="00925199">
        <w:rPr>
          <w:rFonts w:ascii="Times New Roman" w:hAnsi="Times New Roman" w:cs="Times New Roman" w:hint="eastAsia"/>
          <w:sz w:val="24"/>
          <w:szCs w:val="24"/>
        </w:rPr>
        <w:t xml:space="preserve">present </w:t>
      </w:r>
      <w:r w:rsidR="008B2E57" w:rsidRPr="00925199">
        <w:rPr>
          <w:rFonts w:ascii="Times New Roman" w:hAnsi="Times New Roman" w:cs="Times New Roman"/>
          <w:sz w:val="24"/>
          <w:szCs w:val="24"/>
        </w:rPr>
        <w:t>ste</w:t>
      </w:r>
      <w:r w:rsidR="008B2E57" w:rsidRPr="00925199">
        <w:rPr>
          <w:rFonts w:ascii="Times New Roman" w:hAnsi="Times New Roman" w:cs="Times New Roman" w:hint="eastAsia"/>
          <w:sz w:val="24"/>
          <w:szCs w:val="24"/>
        </w:rPr>
        <w:t>el after fracture</w:t>
      </w:r>
      <w:r w:rsidRPr="00925199">
        <w:rPr>
          <w:rFonts w:ascii="Times New Roman" w:hAnsi="Times New Roman" w:cs="Times New Roman"/>
          <w:sz w:val="24"/>
          <w:szCs w:val="24"/>
        </w:rPr>
        <w:t xml:space="preserve">. Intensive coherent twin boundaries are found in this small austenite grain (Figure </w:t>
      </w:r>
      <w:r w:rsidR="00CA5554" w:rsidRPr="00925199">
        <w:rPr>
          <w:rFonts w:ascii="Times New Roman" w:hAnsi="Times New Roman" w:cs="Times New Roman" w:hint="eastAsia"/>
          <w:sz w:val="24"/>
          <w:szCs w:val="24"/>
        </w:rPr>
        <w:t>5</w:t>
      </w:r>
      <w:r w:rsidR="00CA5554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 xml:space="preserve">(a)). The small austenite grains have high C content because they have the surrounding martensite phase (Figure </w:t>
      </w:r>
      <w:r w:rsidR="00EF5316" w:rsidRPr="00925199">
        <w:rPr>
          <w:rFonts w:ascii="Times New Roman" w:hAnsi="Times New Roman" w:cs="Times New Roman" w:hint="eastAsia"/>
          <w:sz w:val="24"/>
          <w:szCs w:val="24"/>
        </w:rPr>
        <w:t>2</w:t>
      </w:r>
      <w:r w:rsidRPr="00925199">
        <w:rPr>
          <w:rFonts w:ascii="Times New Roman" w:hAnsi="Times New Roman" w:cs="Times New Roman"/>
          <w:sz w:val="24"/>
          <w:szCs w:val="24"/>
        </w:rPr>
        <w:t xml:space="preserve"> (a)</w:t>
      </w:r>
      <w:r w:rsidR="00EF5316" w:rsidRPr="00925199">
        <w:rPr>
          <w:rFonts w:ascii="Times New Roman" w:hAnsi="Times New Roman" w:cs="Times New Roman" w:hint="eastAsia"/>
          <w:sz w:val="24"/>
          <w:szCs w:val="24"/>
        </w:rPr>
        <w:t>-(b)</w:t>
      </w:r>
      <w:r w:rsidRPr="00925199">
        <w:rPr>
          <w:rFonts w:ascii="Times New Roman" w:hAnsi="Times New Roman" w:cs="Times New Roman"/>
          <w:sz w:val="24"/>
          <w:szCs w:val="24"/>
        </w:rPr>
        <w:t xml:space="preserve">) </w:t>
      </w:r>
      <w:r w:rsidR="00680909" w:rsidRPr="00925199">
        <w:rPr>
          <w:rFonts w:ascii="Times New Roman" w:hAnsi="Times New Roman" w:cs="Times New Roman" w:hint="eastAsia"/>
          <w:sz w:val="24"/>
          <w:szCs w:val="24"/>
        </w:rPr>
        <w:t>which</w:t>
      </w:r>
      <w:r w:rsidR="00680909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="00680909" w:rsidRPr="00925199">
        <w:rPr>
          <w:rFonts w:ascii="Times New Roman" w:hAnsi="Times New Roman" w:cs="Times New Roman" w:hint="eastAsia"/>
          <w:sz w:val="24"/>
          <w:szCs w:val="24"/>
        </w:rPr>
        <w:t>facilitates</w:t>
      </w:r>
      <w:r w:rsidRPr="00925199">
        <w:rPr>
          <w:rFonts w:ascii="Times New Roman" w:hAnsi="Times New Roman" w:cs="Times New Roman"/>
          <w:sz w:val="24"/>
          <w:szCs w:val="24"/>
        </w:rPr>
        <w:t xml:space="preserve"> C partitioning during annealing at </w:t>
      </w:r>
      <w:r w:rsidRPr="00925199">
        <w:rPr>
          <w:rFonts w:ascii="Times New Roman" w:eastAsia="黑体" w:hAnsi="Times New Roman" w:cs="Times New Roman"/>
          <w:noProof/>
          <w:sz w:val="24"/>
          <w:szCs w:val="24"/>
          <w:lang w:val="en-GB" w:eastAsia="en-US"/>
        </w:rPr>
        <w:t xml:space="preserve">620 </w:t>
      </w:r>
      <w:r w:rsidRPr="0092519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25199">
        <w:rPr>
          <w:rFonts w:ascii="Times New Roman" w:hAnsi="Times New Roman" w:cs="Times New Roman"/>
          <w:sz w:val="24"/>
          <w:szCs w:val="24"/>
        </w:rPr>
        <w:t>C for 5 hours</w:t>
      </w:r>
      <w:r w:rsidR="00121250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13366" w:rsidRPr="00925199">
        <w:rPr>
          <w:rFonts w:ascii="Times New Roman" w:hAnsi="Times New Roman" w:cs="Times New Roman"/>
          <w:sz w:val="24"/>
          <w:szCs w:val="24"/>
        </w:rPr>
        <w:fldChar w:fldCharType="begin"/>
      </w:r>
      <w:r w:rsidR="00DE2AC9" w:rsidRPr="009251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&lt;EndNote&gt;&lt;Cite&gt;&lt;Author&gt;He&lt;/Author&gt;&lt;Year&gt;2016&lt;/Year&gt;&lt;RecNum&gt;1443&lt;/RecNum&gt;&lt;DisplayText&gt;[32]&lt;/DisplayText&gt;&lt;record&gt;&lt;rec-number&gt;1443&lt;/rec-number&gt;&lt;foreign-keys&gt;&lt;key app="EN" db-id="wp2w9att59ss5heves6pa5d3pvwd9f0xp9ta" timestamp="1456383020"&gt;1443&lt;/key&gt;&lt;/foreign-keys&gt;&lt;ref-type name="Journal Article"&gt;17&lt;/ref-type&gt;&lt;contributors&gt;&lt;authors&gt;&lt;author&gt;He, BB&lt;/author&gt;&lt;author&gt;Luo, HW&lt;/author&gt;&lt;author&gt;Huang, MX&lt;/author&gt;&lt;/authors&gt;&lt;/contributors&gt;&lt;titles&gt;&lt;title&gt;Experimental investigation on a novel medium Mn steel combining transformation-induced plasticity and twinning-induced plasticity effects&lt;/title&gt;&lt;secondary-title&gt;International Journal of Plasticity&lt;/secondary-title&gt;&lt;/titles&gt;&lt;periodical&gt;&lt;full-title&gt;International Journal of Plasticity&lt;/full-title&gt;&lt;abbr-1&gt;Int. J. Plast.&lt;/abbr-1&gt;&lt;/periodical&gt;&lt;pages&gt;173-186&lt;/pages&gt;&lt;volume&gt;78&lt;/volume&gt;&lt;dates&gt;&lt;year&gt;2016&lt;/year&gt;&lt;/dates&gt;&lt;isbn&gt;0749-6419&lt;/isbn&gt;&lt;urls&gt;&lt;/urls&gt;&lt;/record&gt;&lt;/Cite&gt;&lt;/EndNote&gt;</w:instrText>
      </w:r>
      <w:r w:rsidR="00713366" w:rsidRPr="00925199">
        <w:rPr>
          <w:rFonts w:ascii="Times New Roman" w:hAnsi="Times New Roman" w:cs="Times New Roman"/>
          <w:sz w:val="24"/>
          <w:szCs w:val="24"/>
        </w:rPr>
        <w:fldChar w:fldCharType="separate"/>
      </w:r>
      <w:r w:rsidR="00DE2AC9" w:rsidRPr="00925199">
        <w:rPr>
          <w:rFonts w:ascii="Times New Roman" w:hAnsi="Times New Roman" w:cs="Times New Roman"/>
          <w:noProof/>
          <w:sz w:val="24"/>
          <w:szCs w:val="24"/>
        </w:rPr>
        <w:t>[32]</w:t>
      </w:r>
      <w:r w:rsidR="00713366"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</w:rPr>
        <w:t>.</w:t>
      </w:r>
      <w:r w:rsidR="003D2D49" w:rsidRPr="00925199">
        <w:rPr>
          <w:rFonts w:ascii="Times New Roman" w:hAnsi="Times New Roman" w:cs="Times New Roman"/>
          <w:sz w:val="24"/>
          <w:szCs w:val="24"/>
        </w:rPr>
        <w:t xml:space="preserve"> The evidence of C partitioning </w:t>
      </w:r>
      <w:r w:rsidR="005E2E35" w:rsidRPr="00925199">
        <w:rPr>
          <w:rFonts w:ascii="Times New Roman" w:hAnsi="Times New Roman" w:cs="Times New Roman"/>
          <w:sz w:val="24"/>
          <w:szCs w:val="24"/>
        </w:rPr>
        <w:t xml:space="preserve">has been captured by EPMA measurement and </w:t>
      </w:r>
      <w:r w:rsidR="00037DF8" w:rsidRPr="00925199">
        <w:rPr>
          <w:rFonts w:ascii="Times New Roman" w:hAnsi="Times New Roman" w:cs="Times New Roman" w:hint="eastAsia"/>
          <w:sz w:val="24"/>
          <w:szCs w:val="24"/>
        </w:rPr>
        <w:t xml:space="preserve">the result </w:t>
      </w:r>
      <w:r w:rsidR="005E2E35" w:rsidRPr="00925199">
        <w:rPr>
          <w:rFonts w:ascii="Times New Roman" w:hAnsi="Times New Roman" w:cs="Times New Roman"/>
          <w:sz w:val="24"/>
          <w:szCs w:val="24"/>
        </w:rPr>
        <w:t xml:space="preserve">has been shown </w:t>
      </w:r>
      <w:r w:rsidR="004C5060" w:rsidRPr="00925199">
        <w:rPr>
          <w:rFonts w:ascii="Times New Roman" w:hAnsi="Times New Roman" w:cs="Times New Roman" w:hint="eastAsia"/>
          <w:sz w:val="24"/>
          <w:szCs w:val="24"/>
        </w:rPr>
        <w:t>in</w:t>
      </w:r>
      <w:r w:rsidR="003B0E5A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="003B0E5A" w:rsidRPr="00925199">
        <w:rPr>
          <w:rFonts w:ascii="Times New Roman" w:hAnsi="Times New Roman" w:cs="Times New Roman"/>
          <w:sz w:val="24"/>
          <w:szCs w:val="24"/>
        </w:rPr>
        <w:fldChar w:fldCharType="begin"/>
      </w:r>
      <w:r w:rsidR="003B0E5A" w:rsidRPr="009251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&lt;EndNote&gt;&lt;Cite&gt;&lt;Author&gt;He&lt;/Author&gt;&lt;Year&gt;2016&lt;/Year&gt;&lt;RecNum&gt;1443&lt;/RecNum&gt;&lt;DisplayText&gt;[32]&lt;/DisplayText&gt;&lt;record&gt;&lt;rec-number&gt;1443&lt;/rec-number&gt;&lt;foreign-keys&gt;&lt;key app="EN" db-id="wp2w9att59ss5heves6pa5d3pvwd9f0xp9ta" timestamp="1456383020"&gt;1443&lt;/key&gt;&lt;/foreign-keys&gt;&lt;ref-type name="Journal Article"&gt;17&lt;/ref-type&gt;&lt;contributors&gt;&lt;authors&gt;&lt;author&gt;He, BB&lt;/author&gt;&lt;author&gt;Luo, HW&lt;/author&gt;&lt;author&gt;Huang, MX&lt;/author&gt;&lt;/authors&gt;&lt;/contributors&gt;&lt;titles&gt;&lt;title&gt;Experimental investigation on a novel medium Mn steel combining transformation-induced plasticity and twinning-induced plasticity effects&lt;/title&gt;&lt;secondary-title&gt;International Journal of Plasticity&lt;/secondary-title&gt;&lt;/titles&gt;&lt;periodical&gt;&lt;full-title&gt;International Journal of Plasticity&lt;/full-title&gt;&lt;abbr-1&gt;Int. J. Plast.&lt;/abbr-1&gt;&lt;/periodical&gt;&lt;pages&gt;173-186&lt;/pages&gt;&lt;volume&gt;78&lt;/volume&gt;&lt;dates&gt;&lt;year&gt;2016&lt;/year&gt;&lt;/dates&gt;&lt;isbn&gt;0749-6419&lt;/isbn&gt;&lt;urls&gt;&lt;/urls&gt;&lt;/record&gt;&lt;/Cite&gt;&lt;/EndNote&gt;</w:instrText>
      </w:r>
      <w:r w:rsidR="003B0E5A" w:rsidRPr="00925199">
        <w:rPr>
          <w:rFonts w:ascii="Times New Roman" w:hAnsi="Times New Roman" w:cs="Times New Roman"/>
          <w:sz w:val="24"/>
          <w:szCs w:val="24"/>
        </w:rPr>
        <w:fldChar w:fldCharType="separate"/>
      </w:r>
      <w:r w:rsidR="003B0E5A" w:rsidRPr="00925199">
        <w:rPr>
          <w:rFonts w:ascii="Times New Roman" w:hAnsi="Times New Roman" w:cs="Times New Roman"/>
          <w:noProof/>
          <w:sz w:val="24"/>
          <w:szCs w:val="24"/>
        </w:rPr>
        <w:t>[32]</w:t>
      </w:r>
      <w:r w:rsidR="003B0E5A"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="005E2E35" w:rsidRPr="00925199">
        <w:rPr>
          <w:rFonts w:ascii="Times New Roman" w:hAnsi="Times New Roman" w:cs="Times New Roman"/>
          <w:sz w:val="24"/>
          <w:szCs w:val="24"/>
        </w:rPr>
        <w:t>.</w:t>
      </w:r>
      <w:r w:rsidRPr="00925199">
        <w:rPr>
          <w:rFonts w:ascii="Times New Roman" w:hAnsi="Times New Roman" w:cs="Times New Roman"/>
          <w:sz w:val="24"/>
          <w:szCs w:val="24"/>
        </w:rPr>
        <w:t xml:space="preserve"> Consequently, the small austenite grains tend to generate deformation twins rather </w:t>
      </w:r>
      <w:r w:rsidRPr="00925199">
        <w:rPr>
          <w:rFonts w:ascii="Times New Roman" w:hAnsi="Times New Roman" w:cs="Times New Roman"/>
          <w:sz w:val="24"/>
          <w:szCs w:val="24"/>
        </w:rPr>
        <w:lastRenderedPageBreak/>
        <w:t xml:space="preserve">than martensitic transformation during tensile deformation owing to the proper stacking fault energy 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begin"/>
      </w:r>
      <w:r w:rsidR="00BC79E4" w:rsidRPr="00925199">
        <w:rPr>
          <w:rFonts w:ascii="Times New Roman" w:eastAsia="宋体" w:hAnsi="Times New Roman" w:cs="Times New Roman"/>
          <w:sz w:val="24"/>
          <w:szCs w:val="24"/>
          <w:lang w:val="en-GB"/>
        </w:rPr>
        <w:instrText xml:space="preserve"> ADDIN EN.CITE &lt;EndNote&gt;&lt;Cite&gt;&lt;Author&gt;Allain&lt;/Author&gt;&lt;Year&gt;2004&lt;/Year&gt;&lt;RecNum&gt;1250&lt;/RecNum&gt;&lt;DisplayText&gt;[43]&lt;/DisplayText&gt;&lt;record&gt;&lt;rec-number&gt;1250&lt;/rec-number&gt;&lt;foreign-keys&gt;&lt;key app="EN" db-id="wp2w9att59ss5heves6pa5d3pvwd9f0xp9ta" timestamp="1421221915"&gt;1250&lt;/key&gt;&lt;/foreign-keys&gt;&lt;ref-type name="Journal Article"&gt;17&lt;/ref-type&gt;&lt;contributors&gt;&lt;authors&gt;&lt;author&gt;Allain, S.&lt;/author&gt;&lt;author&gt;Chateau, J. P.&lt;/author&gt;&lt;author&gt;Bouaziz, O.&lt;/author&gt;&lt;author&gt;Migot, S.&lt;/author&gt;&lt;author&gt;Guelton, N.&lt;/author&gt;&lt;/authors&gt;&lt;/contributors&gt;&lt;titles&gt;&lt;title&gt;Correlations between the calculated stacking fault energy and the plasticity mechanisms in Fe–Mn–C alloys&lt;/title&gt;&lt;secondary-title&gt;Materials Science and Engineering: A&lt;/secondary-title&gt;&lt;/titles&gt;&lt;periodical&gt;&lt;full-title&gt;Materials Science and Engineering: A&lt;/full-title&gt;&lt;abbr-1&gt;Mater. Sci. Eng., A&lt;/abbr-1&gt;&lt;/periodical&gt;&lt;pages&gt;158-162&lt;/pages&gt;&lt;volume&gt;387–389&lt;/volume&gt;&lt;number&gt;0&lt;/number&gt;&lt;keywords&gt;&lt;keyword&gt;Stacking fault energy&lt;/keyword&gt;&lt;keyword&gt;Gibbs energy&lt;/keyword&gt;&lt;keyword&gt;Néel temperature&lt;/keyword&gt;&lt;keyword&gt;Mechanical twinning&lt;/keyword&gt;&lt;keyword&gt;Martensitic transformation&lt;/keyword&gt;&lt;/keywords&gt;&lt;dates&gt;&lt;year&gt;2004&lt;/year&gt;&lt;/dates&gt;&lt;isbn&gt;0921-5093&lt;/isbn&gt;&lt;urls&gt;&lt;related-urls&gt;&lt;url&gt;http://www.sciencedirect.com/science/article/pii/S0921509304004356&lt;/url&gt;&lt;/related-urls&gt;&lt;/urls&gt;&lt;electronic-resource-num&gt;http://dx.doi.org/10.1016/j.msea.2004.01.059&lt;/electronic-resource-num&gt;&lt;/record&gt;&lt;/Cite&gt;&lt;/EndNote&gt;</w:instrTex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separate"/>
      </w:r>
      <w:r w:rsidR="00BC79E4" w:rsidRPr="00925199">
        <w:rPr>
          <w:rFonts w:ascii="Times New Roman" w:eastAsia="宋体" w:hAnsi="Times New Roman" w:cs="Times New Roman"/>
          <w:noProof/>
          <w:sz w:val="24"/>
          <w:szCs w:val="24"/>
          <w:lang w:val="en-GB"/>
        </w:rPr>
        <w:t>[43]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. </w:t>
      </w:r>
      <w:r w:rsidRPr="00925199">
        <w:rPr>
          <w:rFonts w:ascii="Times New Roman" w:hAnsi="Times New Roman" w:cs="Times New Roman"/>
          <w:sz w:val="24"/>
          <w:szCs w:val="24"/>
        </w:rPr>
        <w:t xml:space="preserve">The deformation twins in the small austenite grain have two twinning systems, including the primary twinning system and </w:t>
      </w:r>
      <w:r w:rsidR="001D1741" w:rsidRPr="00925199">
        <w:rPr>
          <w:rFonts w:ascii="Times New Roman" w:hAnsi="Times New Roman" w:cs="Times New Roman" w:hint="eastAsia"/>
          <w:sz w:val="24"/>
          <w:szCs w:val="24"/>
        </w:rPr>
        <w:t>conjugate</w:t>
      </w:r>
      <w:r w:rsidRPr="00925199">
        <w:rPr>
          <w:rFonts w:ascii="Times New Roman" w:hAnsi="Times New Roman" w:cs="Times New Roman"/>
          <w:sz w:val="24"/>
          <w:szCs w:val="24"/>
        </w:rPr>
        <w:t xml:space="preserve"> twinning system (Figure </w:t>
      </w:r>
      <w:r w:rsidR="00CA5554" w:rsidRPr="00925199">
        <w:rPr>
          <w:rFonts w:ascii="Times New Roman" w:hAnsi="Times New Roman" w:cs="Times New Roman" w:hint="eastAsia"/>
          <w:sz w:val="24"/>
          <w:szCs w:val="24"/>
        </w:rPr>
        <w:t>5</w:t>
      </w:r>
      <w:r w:rsidR="00CA5554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>(a))</w:t>
      </w:r>
      <w:r w:rsidR="00205F55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05F55" w:rsidRPr="00925199">
        <w:rPr>
          <w:rFonts w:ascii="Times New Roman" w:hAnsi="Times New Roman" w:cs="Times New Roman"/>
          <w:sz w:val="24"/>
          <w:szCs w:val="24"/>
        </w:rPr>
        <w:fldChar w:fldCharType="begin"/>
      </w:r>
      <w:r w:rsidR="00BC79E4" w:rsidRPr="009251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&lt;EndNote&gt;&lt;Cite&gt;&lt;Author&gt;Lee&lt;/Author&gt;&lt;Year&gt;2010&lt;/Year&gt;&lt;RecNum&gt;1504&lt;/RecNum&gt;&lt;DisplayText&gt;[44]&lt;/DisplayText&gt;&lt;record&gt;&lt;rec-number&gt;1504&lt;/rec-number&gt;&lt;foreign-keys&gt;&lt;key app="EN" db-id="wp2w9att59ss5heves6pa5d3pvwd9f0xp9ta" timestamp="1572433783"&gt;1504&lt;/key&gt;&lt;/foreign-keys&gt;&lt;ref-type name="Journal Article"&gt;17&lt;/ref-type&gt;&lt;contributors&gt;&lt;authors&gt;&lt;author&gt;Lee, Tae-Ho&lt;/author&gt;&lt;author&gt;Shin, Eunjoo&lt;/author&gt;&lt;author&gt;Oh, Chang-Seok&lt;/author&gt;&lt;author&gt;Ha, Heon-Young&lt;/author&gt;&lt;author&gt;Kim, Sung-Joon &lt;/author&gt;&lt;/authors&gt;&lt;/contributors&gt;&lt;titles&gt;&lt;title&gt;Correlation between stacking fault energy and deformation microstructure in high-interstitial-alloyed austenitic steels&lt;/title&gt;&lt;secondary-title&gt;Acta Materialia&lt;/secondary-title&gt;&lt;/titles&gt;&lt;periodical&gt;&lt;full-title&gt;Acta Materialia&lt;/full-title&gt;&lt;abbr-1&gt;Acta Mater.&lt;/abbr-1&gt;&lt;/periodical&gt;&lt;pages&gt;3173-3186&lt;/pages&gt;&lt;volume&gt;58&lt;/volume&gt;&lt;number&gt;8&lt;/number&gt;&lt;dates&gt;&lt;year&gt;2010&lt;/year&gt;&lt;/dates&gt;&lt;isbn&gt;1359-6454&lt;/isbn&gt;&lt;urls&gt;&lt;/urls&gt;&lt;/record&gt;&lt;/Cite&gt;&lt;/EndNote&gt;</w:instrText>
      </w:r>
      <w:r w:rsidR="00205F55" w:rsidRPr="00925199">
        <w:rPr>
          <w:rFonts w:ascii="Times New Roman" w:hAnsi="Times New Roman" w:cs="Times New Roman"/>
          <w:sz w:val="24"/>
          <w:szCs w:val="24"/>
        </w:rPr>
        <w:fldChar w:fldCharType="separate"/>
      </w:r>
      <w:r w:rsidR="00BC79E4" w:rsidRPr="00925199">
        <w:rPr>
          <w:rFonts w:ascii="Times New Roman" w:hAnsi="Times New Roman" w:cs="Times New Roman"/>
          <w:noProof/>
          <w:sz w:val="24"/>
          <w:szCs w:val="24"/>
        </w:rPr>
        <w:t>[44]</w:t>
      </w:r>
      <w:r w:rsidR="00205F55"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</w:rPr>
        <w:t xml:space="preserve">. Figure </w:t>
      </w:r>
      <w:r w:rsidR="00CA5554" w:rsidRPr="00925199">
        <w:rPr>
          <w:rFonts w:ascii="Times New Roman" w:hAnsi="Times New Roman" w:cs="Times New Roman" w:hint="eastAsia"/>
          <w:sz w:val="24"/>
          <w:szCs w:val="24"/>
        </w:rPr>
        <w:t>5</w:t>
      </w:r>
      <w:r w:rsidR="00CA5554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 xml:space="preserve">(b) and (c) are the magnified views of these two twinning systems, indicating </w:t>
      </w:r>
      <w:r w:rsidR="00682EC5" w:rsidRPr="00925199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925199">
        <w:rPr>
          <w:rFonts w:ascii="Times New Roman" w:hAnsi="Times New Roman" w:cs="Times New Roman"/>
          <w:sz w:val="24"/>
          <w:szCs w:val="24"/>
        </w:rPr>
        <w:t>intensive distribution of deformation nanotwins in the small austenite grain. The formation of two twinning systems in a single austenite grain can also be found in other medium Mn steels with dual</w:t>
      </w:r>
      <w:r w:rsidR="004E12B7" w:rsidRPr="00925199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Pr="00925199">
        <w:rPr>
          <w:rFonts w:ascii="Times New Roman" w:hAnsi="Times New Roman" w:cs="Times New Roman"/>
          <w:sz w:val="24"/>
          <w:szCs w:val="24"/>
        </w:rPr>
        <w:t xml:space="preserve">phase microstructure of ferrite and austenite </w:t>
      </w:r>
      <w:r w:rsidRPr="00925199">
        <w:rPr>
          <w:rFonts w:ascii="Times New Roman" w:hAnsi="Times New Roman" w:cs="Times New Roman"/>
          <w:sz w:val="24"/>
          <w:szCs w:val="24"/>
        </w:rPr>
        <w:fldChar w:fldCharType="begin"/>
      </w:r>
      <w:r w:rsidR="00BC79E4" w:rsidRPr="009251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&lt;EndNote&gt;&lt;Cite&gt;&lt;Author&gt;Lee&lt;/Author&gt;&lt;Year&gt;2014&lt;/Year&gt;&lt;RecNum&gt;1228&lt;/RecNum&gt;&lt;DisplayText&gt;[45, 46]&lt;/DisplayText&gt;&lt;record&gt;&lt;rec-number&gt;1228&lt;/rec-number&gt;&lt;foreign-keys&gt;&lt;key app="EN" db-id="wp2w9att59ss5heves6pa5d3pvwd9f0xp9ta" timestamp="1418701814"&gt;1228&lt;/key&gt;&lt;/foreign-keys&gt;&lt;ref-type name="Journal Article"&gt;17&lt;/ref-type&gt;&lt;contributors&gt;&lt;authors&gt;&lt;author&gt;Lee, Sangwon&lt;/author&gt;&lt;author&gt;De Cooman, Bruno C&lt;/author&gt;&lt;/authors&gt;&lt;/contributors&gt;&lt;titles&gt;&lt;title&gt;Tensile Behavior of Intercritically Annealed 10 pct Mn Multi-phase Steel&lt;/title&gt;&lt;secondary-title&gt;Metallurgical and Materials Transactions A&lt;/secondary-title&gt;&lt;/titles&gt;&lt;periodical&gt;&lt;full-title&gt;Metallurgical and Materials Transactions A&lt;/full-title&gt;&lt;abbr-1&gt;Metall. Mater. Trans. A&lt;/abbr-1&gt;&lt;/periodical&gt;&lt;pages&gt;709-716&lt;/pages&gt;&lt;volume&gt;45&lt;/volume&gt;&lt;number&gt;2&lt;/number&gt;&lt;dates&gt;&lt;year&gt;2014&lt;/year&gt;&lt;/dates&gt;&lt;isbn&gt;1073-5623&lt;/isbn&gt;&lt;urls&gt;&lt;/urls&gt;&lt;/record&gt;&lt;/Cite&gt;&lt;Cite&gt;&lt;Author&gt;Sun&lt;/Author&gt;&lt;Year&gt;2018&lt;/Year&gt;&lt;RecNum&gt;1501&lt;/RecNum&gt;&lt;record&gt;&lt;rec-number&gt;1501&lt;/rec-number&gt;&lt;foreign-keys&gt;&lt;key app="EN" db-id="wp2w9att59ss5heves6pa5d3pvwd9f0xp9ta" timestamp="1572400316"&gt;1501&lt;/key&gt;&lt;/foreign-keys&gt;&lt;ref-type name="Journal Article"&gt;17&lt;/ref-type&gt;&lt;contributors&gt;&lt;authors&gt;&lt;author&gt;Sun, Binhan&lt;/author&gt;&lt;author&gt;Fazeli, Fateh&lt;/author&gt;&lt;author&gt;Scott, Colin&lt;/author&gt;&lt;author&gt;Brodusch, Nicolas&lt;/author&gt;&lt;author&gt;Gauvin, Raynald&lt;/author&gt;&lt;author&gt;Yue, Stephen&lt;/author&gt;&lt;/authors&gt;&lt;/contributors&gt;&lt;titles&gt;&lt;title&gt;The influence of silicon additions on the deformation behavior of austenite-ferrite duplex medium manganese steels&lt;/title&gt;&lt;secondary-title&gt;Acta Materialia&lt;/secondary-title&gt;&lt;/titles&gt;&lt;periodical&gt;&lt;full-title&gt;Acta Materialia&lt;/full-title&gt;&lt;abbr-1&gt;Acta Mater.&lt;/abbr-1&gt;&lt;/periodical&gt;&lt;pages&gt;249-262&lt;/pages&gt;&lt;volume&gt;148&lt;/volume&gt;&lt;dates&gt;&lt;year&gt;2018&lt;/year&gt;&lt;/dates&gt;&lt;isbn&gt;1359-6454&lt;/isbn&gt;&lt;urls&gt;&lt;/urls&gt;&lt;/record&gt;&lt;/Cite&gt;&lt;/EndNote&gt;</w:instrText>
      </w:r>
      <w:r w:rsidRPr="00925199">
        <w:rPr>
          <w:rFonts w:ascii="Times New Roman" w:hAnsi="Times New Roman" w:cs="Times New Roman"/>
          <w:sz w:val="24"/>
          <w:szCs w:val="24"/>
        </w:rPr>
        <w:fldChar w:fldCharType="separate"/>
      </w:r>
      <w:r w:rsidR="00BC79E4" w:rsidRPr="00925199">
        <w:rPr>
          <w:rFonts w:ascii="Times New Roman" w:hAnsi="Times New Roman" w:cs="Times New Roman"/>
          <w:noProof/>
          <w:sz w:val="24"/>
          <w:szCs w:val="24"/>
        </w:rPr>
        <w:t>[45, 46]</w:t>
      </w:r>
      <w:r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</w:rPr>
        <w:t>. Interestingly, some austenite nano-lamellae (~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10-50 nm</w:t>
      </w:r>
      <w:r w:rsidRPr="00925199">
        <w:rPr>
          <w:rFonts w:ascii="Times New Roman" w:hAnsi="Times New Roman" w:cs="Times New Roman"/>
          <w:sz w:val="24"/>
          <w:szCs w:val="24"/>
        </w:rPr>
        <w:t xml:space="preserve">) in adjacent to the dominated twinning systems is observed in the present medium Mn steel (Figure </w:t>
      </w:r>
      <w:r w:rsidR="00CA5554" w:rsidRPr="00925199">
        <w:rPr>
          <w:rFonts w:ascii="Times New Roman" w:hAnsi="Times New Roman" w:cs="Times New Roman" w:hint="eastAsia"/>
          <w:sz w:val="24"/>
          <w:szCs w:val="24"/>
        </w:rPr>
        <w:t>5</w:t>
      </w:r>
      <w:r w:rsidR="00CA5554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 xml:space="preserve">(d)). Note that such austenite nano-lamellae has not been </w:t>
      </w:r>
      <w:r w:rsidR="00515745" w:rsidRPr="00925199">
        <w:rPr>
          <w:rFonts w:ascii="Times New Roman" w:hAnsi="Times New Roman" w:cs="Times New Roman" w:hint="eastAsia"/>
          <w:sz w:val="24"/>
          <w:szCs w:val="24"/>
        </w:rPr>
        <w:t>observed</w:t>
      </w:r>
      <w:r w:rsidRPr="00925199">
        <w:rPr>
          <w:rFonts w:ascii="Times New Roman" w:hAnsi="Times New Roman" w:cs="Times New Roman"/>
          <w:sz w:val="24"/>
          <w:szCs w:val="24"/>
        </w:rPr>
        <w:t xml:space="preserve"> in other dual</w:t>
      </w:r>
      <w:r w:rsidR="00AE53C6" w:rsidRPr="00925199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Pr="00925199">
        <w:rPr>
          <w:rFonts w:ascii="Times New Roman" w:hAnsi="Times New Roman" w:cs="Times New Roman"/>
          <w:sz w:val="24"/>
          <w:szCs w:val="24"/>
        </w:rPr>
        <w:t xml:space="preserve">phase medium Mn steels before </w:t>
      </w:r>
      <w:r w:rsidRPr="00925199">
        <w:rPr>
          <w:rFonts w:ascii="Times New Roman" w:hAnsi="Times New Roman" w:cs="Times New Roman"/>
          <w:sz w:val="24"/>
          <w:szCs w:val="24"/>
        </w:rPr>
        <w:fldChar w:fldCharType="begin"/>
      </w:r>
      <w:r w:rsidR="00BC79E4" w:rsidRPr="009251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&lt;EndNote&gt;&lt;Cite&gt;&lt;Author&gt;Lee&lt;/Author&gt;&lt;Year&gt;2014&lt;/Year&gt;&lt;RecNum&gt;1228&lt;/RecNum&gt;&lt;DisplayText&gt;[45, 46]&lt;/DisplayText&gt;&lt;record&gt;&lt;rec-number&gt;1228&lt;/rec-number&gt;&lt;foreign-keys&gt;&lt;key app="EN" db-id="wp2w9att59ss5heves6pa5d3pvwd9f0xp9ta" timestamp="1418701814"&gt;1228&lt;/key&gt;&lt;/foreign-keys&gt;&lt;ref-type name="Journal Article"&gt;17&lt;/ref-type&gt;&lt;contributors&gt;&lt;authors&gt;&lt;author&gt;Lee, Sangwon&lt;/author&gt;&lt;author&gt;De Cooman, Bruno C&lt;/author&gt;&lt;/authors&gt;&lt;/contributors&gt;&lt;titles&gt;&lt;title&gt;Tensile Behavior of Intercritically Annealed 10 pct Mn Multi-phase Steel&lt;/title&gt;&lt;secondary-title&gt;Metallurgical and Materials Transactions A&lt;/secondary-title&gt;&lt;/titles&gt;&lt;periodical&gt;&lt;full-title&gt;Metallurgical and Materials Transactions A&lt;/full-title&gt;&lt;abbr-1&gt;Metall. Mater. Trans. A&lt;/abbr-1&gt;&lt;/periodical&gt;&lt;pages&gt;709-716&lt;/pages&gt;&lt;volume&gt;45&lt;/volume&gt;&lt;number&gt;2&lt;/number&gt;&lt;dates&gt;&lt;year&gt;2014&lt;/year&gt;&lt;/dates&gt;&lt;isbn&gt;1073-5623&lt;/isbn&gt;&lt;urls&gt;&lt;/urls&gt;&lt;/record&gt;&lt;/Cite&gt;&lt;Cite&gt;&lt;Author&gt;Sun&lt;/Author&gt;&lt;Year&gt;2018&lt;/Year&gt;&lt;RecNum&gt;1501&lt;/RecNum&gt;&lt;record&gt;&lt;rec-number&gt;1501&lt;/rec-number&gt;&lt;foreign-keys&gt;&lt;key app="EN" db-id="wp2w9att59ss5heves6pa5d3pvwd9f0xp9ta" timestamp="1572400316"&gt;1501&lt;/key&gt;&lt;/foreign-keys&gt;&lt;ref-type name="Journal Article"&gt;17&lt;/ref-type&gt;&lt;contributors&gt;&lt;authors&gt;&lt;author&gt;Sun, Binhan&lt;/author&gt;&lt;author&gt;Fazeli, Fateh&lt;/author&gt;&lt;author&gt;Scott, Colin&lt;/author&gt;&lt;author&gt;Brodusch, Nicolas&lt;/author&gt;&lt;author&gt;Gauvin, Raynald&lt;/author&gt;&lt;author&gt;Yue, Stephen&lt;/author&gt;&lt;/authors&gt;&lt;/contributors&gt;&lt;titles&gt;&lt;title&gt;The influence of silicon additions on the deformation behavior of austenite-ferrite duplex medium manganese steels&lt;/title&gt;&lt;secondary-title&gt;Acta Materialia&lt;/secondary-title&gt;&lt;/titles&gt;&lt;periodical&gt;&lt;full-title&gt;Acta Materialia&lt;/full-title&gt;&lt;abbr-1&gt;Acta Mater.&lt;/abbr-1&gt;&lt;/periodical&gt;&lt;pages&gt;249-262&lt;/pages&gt;&lt;volume&gt;148&lt;/volume&gt;&lt;dates&gt;&lt;year&gt;2018&lt;/year&gt;&lt;/dates&gt;&lt;isbn&gt;1359-6454&lt;/isbn&gt;&lt;urls&gt;&lt;/urls&gt;&lt;/record&gt;&lt;/Cite&gt;&lt;/EndNote&gt;</w:instrText>
      </w:r>
      <w:r w:rsidRPr="00925199">
        <w:rPr>
          <w:rFonts w:ascii="Times New Roman" w:hAnsi="Times New Roman" w:cs="Times New Roman"/>
          <w:sz w:val="24"/>
          <w:szCs w:val="24"/>
        </w:rPr>
        <w:fldChar w:fldCharType="separate"/>
      </w:r>
      <w:r w:rsidR="00BC79E4" w:rsidRPr="00925199">
        <w:rPr>
          <w:rFonts w:ascii="Times New Roman" w:hAnsi="Times New Roman" w:cs="Times New Roman"/>
          <w:noProof/>
          <w:sz w:val="24"/>
          <w:szCs w:val="24"/>
        </w:rPr>
        <w:t>[45, 46]</w:t>
      </w:r>
      <w:r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</w:rPr>
        <w:t xml:space="preserve">. Therefore, it is interesting to investigate the substructure of </w:t>
      </w:r>
      <w:r w:rsidR="00AE53C6" w:rsidRPr="00925199">
        <w:rPr>
          <w:rFonts w:ascii="Times New Roman" w:hAnsi="Times New Roman" w:cs="Times New Roman" w:hint="eastAsia"/>
          <w:sz w:val="24"/>
          <w:szCs w:val="24"/>
        </w:rPr>
        <w:t>th</w:t>
      </w:r>
      <w:r w:rsidR="00780343" w:rsidRPr="00925199">
        <w:rPr>
          <w:rFonts w:ascii="Times New Roman" w:hAnsi="Times New Roman" w:cs="Times New Roman" w:hint="eastAsia"/>
          <w:sz w:val="24"/>
          <w:szCs w:val="24"/>
        </w:rPr>
        <w:t>e</w:t>
      </w:r>
      <w:r w:rsidRPr="00925199">
        <w:rPr>
          <w:rFonts w:ascii="Times New Roman" w:hAnsi="Times New Roman" w:cs="Times New Roman"/>
          <w:sz w:val="24"/>
          <w:szCs w:val="24"/>
        </w:rPr>
        <w:t xml:space="preserve"> austenite nano-lamellae </w:t>
      </w:r>
      <w:r w:rsidR="003325CB" w:rsidRPr="00925199">
        <w:rPr>
          <w:rFonts w:ascii="Times New Roman" w:hAnsi="Times New Roman" w:cs="Times New Roman" w:hint="eastAsia"/>
          <w:sz w:val="24"/>
          <w:szCs w:val="24"/>
        </w:rPr>
        <w:t>in details</w:t>
      </w:r>
      <w:r w:rsidRPr="00925199">
        <w:rPr>
          <w:rFonts w:ascii="Times New Roman" w:hAnsi="Times New Roman" w:cs="Times New Roman"/>
          <w:sz w:val="24"/>
          <w:szCs w:val="24"/>
        </w:rPr>
        <w:t xml:space="preserve">.     </w:t>
      </w:r>
    </w:p>
    <w:p w14:paraId="4329148B" w14:textId="2C59FF56" w:rsidR="007D1DA4" w:rsidRPr="00925199" w:rsidRDefault="00FA09C0" w:rsidP="007D1DA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80EC27" wp14:editId="65BCD3F1">
            <wp:extent cx="3600000" cy="3600000"/>
            <wp:effectExtent l="0" t="0" r="635" b="635"/>
            <wp:docPr id="6" name="图片 6" descr="C:\Users\DELL\Desktop\Hierarchical nanotwins and medium Mn steel\Hierarchical nanotwins (MMTA)\Figur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Hierarchical nanotwins and medium Mn steel\Hierarchical nanotwins (MMTA)\Figure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EAD8" w14:textId="7ECF6958" w:rsidR="007D1DA4" w:rsidRPr="00925199" w:rsidRDefault="007D1DA4" w:rsidP="007D1D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 w:rsidR="00AB7EE5" w:rsidRPr="00925199">
        <w:rPr>
          <w:rFonts w:ascii="Times New Roman" w:hAnsi="Times New Roman" w:cs="Times New Roman" w:hint="eastAsia"/>
          <w:sz w:val="24"/>
          <w:szCs w:val="24"/>
        </w:rPr>
        <w:t>6</w:t>
      </w:r>
      <w:r w:rsidRPr="00925199">
        <w:rPr>
          <w:rFonts w:ascii="Times New Roman" w:hAnsi="Times New Roman" w:cs="Times New Roman"/>
          <w:sz w:val="24"/>
          <w:szCs w:val="24"/>
        </w:rPr>
        <w:t xml:space="preserve">: (a) TEM image showing the presence of austenite lamellae with different thickness. (b) </w:t>
      </w:r>
      <w:r w:rsidR="0054331C" w:rsidRPr="00925199">
        <w:rPr>
          <w:rFonts w:ascii="Times New Roman" w:hAnsi="Times New Roman" w:cs="Times New Roman" w:hint="eastAsia"/>
          <w:sz w:val="24"/>
          <w:szCs w:val="24"/>
        </w:rPr>
        <w:t>The magnified view</w:t>
      </w:r>
      <w:r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="00144E71" w:rsidRPr="00925199">
        <w:rPr>
          <w:rFonts w:ascii="Times New Roman" w:hAnsi="Times New Roman" w:cs="Times New Roman"/>
          <w:sz w:val="24"/>
          <w:szCs w:val="24"/>
        </w:rPr>
        <w:t xml:space="preserve">of red dashed rectangle in (a) </w:t>
      </w:r>
      <w:r w:rsidRPr="00925199">
        <w:rPr>
          <w:rFonts w:ascii="Times New Roman" w:hAnsi="Times New Roman" w:cs="Times New Roman"/>
          <w:sz w:val="24"/>
          <w:szCs w:val="24"/>
        </w:rPr>
        <w:t xml:space="preserve">indicating the alternating twin bundles in the </w:t>
      </w:r>
      <w:r w:rsidR="006C6527" w:rsidRPr="00925199">
        <w:rPr>
          <w:rFonts w:ascii="Times New Roman" w:hAnsi="Times New Roman" w:cs="Times New Roman"/>
          <w:sz w:val="24"/>
          <w:szCs w:val="24"/>
          <w:lang w:val="en-GB"/>
        </w:rPr>
        <w:t>complex</w:t>
      </w:r>
      <w:r w:rsidRPr="00925199">
        <w:rPr>
          <w:rFonts w:ascii="Times New Roman" w:hAnsi="Times New Roman" w:cs="Times New Roman"/>
          <w:sz w:val="24"/>
          <w:szCs w:val="24"/>
        </w:rPr>
        <w:t xml:space="preserve"> nanotwins. (</w:t>
      </w:r>
      <w:r w:rsidR="0054331C" w:rsidRPr="00925199">
        <w:rPr>
          <w:rFonts w:ascii="Times New Roman" w:hAnsi="Times New Roman" w:cs="Times New Roman" w:hint="eastAsia"/>
          <w:sz w:val="24"/>
          <w:szCs w:val="24"/>
        </w:rPr>
        <w:t>c</w:t>
      </w:r>
      <w:r w:rsidRPr="00925199">
        <w:rPr>
          <w:rFonts w:ascii="Times New Roman" w:hAnsi="Times New Roman" w:cs="Times New Roman"/>
          <w:sz w:val="24"/>
          <w:szCs w:val="24"/>
        </w:rPr>
        <w:t xml:space="preserve">) TEM image demonstrating </w:t>
      </w:r>
      <w:r w:rsidR="00261041" w:rsidRPr="00925199"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Pr="00925199">
        <w:rPr>
          <w:rFonts w:ascii="Times New Roman" w:hAnsi="Times New Roman" w:cs="Times New Roman"/>
          <w:sz w:val="24"/>
          <w:szCs w:val="24"/>
        </w:rPr>
        <w:t xml:space="preserve">very high density of nanotwin boundaries in the </w:t>
      </w:r>
      <w:r w:rsidR="006C6527" w:rsidRPr="00925199">
        <w:rPr>
          <w:rFonts w:ascii="Times New Roman" w:hAnsi="Times New Roman" w:cs="Times New Roman"/>
          <w:sz w:val="24"/>
          <w:szCs w:val="24"/>
          <w:lang w:val="en-GB"/>
        </w:rPr>
        <w:t>complex</w:t>
      </w:r>
      <w:r w:rsidR="006C6527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 xml:space="preserve">nanotwins. </w:t>
      </w:r>
    </w:p>
    <w:p w14:paraId="700F2BD8" w14:textId="77777777" w:rsidR="000C2538" w:rsidRPr="00925199" w:rsidRDefault="000C2538" w:rsidP="000C25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11F356" w14:textId="204FA3A6" w:rsidR="000C2538" w:rsidRPr="00925199" w:rsidRDefault="000C2538" w:rsidP="000C25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sz w:val="24"/>
          <w:szCs w:val="24"/>
        </w:rPr>
        <w:t xml:space="preserve">Figure </w:t>
      </w:r>
      <w:r w:rsidR="00CA5554" w:rsidRPr="00925199">
        <w:rPr>
          <w:rFonts w:ascii="Times New Roman" w:hAnsi="Times New Roman" w:cs="Times New Roman" w:hint="eastAsia"/>
          <w:sz w:val="24"/>
          <w:szCs w:val="24"/>
        </w:rPr>
        <w:t>6</w:t>
      </w:r>
      <w:r w:rsidR="00CA5554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 xml:space="preserve">(a) is a TEM image of austenite nano-lamellae after uni-axial tension. A magnified view indicates that each austenite nano-lamella contains a single twinning system (Figure </w:t>
      </w:r>
      <w:r w:rsidR="00CA5554" w:rsidRPr="00925199">
        <w:rPr>
          <w:rFonts w:ascii="Times New Roman" w:hAnsi="Times New Roman" w:cs="Times New Roman" w:hint="eastAsia"/>
          <w:sz w:val="24"/>
          <w:szCs w:val="24"/>
        </w:rPr>
        <w:t>6</w:t>
      </w:r>
      <w:r w:rsidR="00CA5554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>(b))</w:t>
      </w:r>
      <w:r w:rsidR="00AD6706" w:rsidRPr="00925199">
        <w:rPr>
          <w:rFonts w:ascii="Times New Roman" w:hAnsi="Times New Roman" w:cs="Times New Roman" w:hint="eastAsia"/>
          <w:sz w:val="24"/>
          <w:szCs w:val="24"/>
        </w:rPr>
        <w:t xml:space="preserve">, which </w:t>
      </w:r>
      <w:r w:rsidR="003D60F6" w:rsidRPr="00925199">
        <w:rPr>
          <w:rFonts w:ascii="Times New Roman" w:hAnsi="Times New Roman" w:cs="Times New Roman" w:hint="eastAsia"/>
          <w:sz w:val="24"/>
          <w:szCs w:val="24"/>
        </w:rPr>
        <w:t>could be</w:t>
      </w:r>
      <w:r w:rsidR="00AD6706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D6706" w:rsidRPr="00925199">
        <w:rPr>
          <w:rFonts w:ascii="Times New Roman" w:hAnsi="Times New Roman" w:cs="Times New Roman"/>
          <w:sz w:val="24"/>
          <w:szCs w:val="24"/>
        </w:rPr>
        <w:t>probably</w:t>
      </w:r>
      <w:r w:rsidR="00AD6706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D60F6" w:rsidRPr="00925199">
        <w:rPr>
          <w:rFonts w:ascii="Times New Roman" w:hAnsi="Times New Roman" w:cs="Times New Roman" w:hint="eastAsia"/>
          <w:sz w:val="24"/>
          <w:szCs w:val="24"/>
        </w:rPr>
        <w:t>grouped in</w:t>
      </w:r>
      <w:r w:rsidR="00AD6706" w:rsidRPr="00925199">
        <w:rPr>
          <w:rFonts w:ascii="Times New Roman" w:hAnsi="Times New Roman" w:cs="Times New Roman" w:hint="eastAsia"/>
          <w:sz w:val="24"/>
          <w:szCs w:val="24"/>
        </w:rPr>
        <w:t xml:space="preserve">to </w:t>
      </w:r>
      <w:r w:rsidR="00DD5DC8"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="00AD6706" w:rsidRPr="00925199">
        <w:rPr>
          <w:rFonts w:ascii="Times New Roman" w:hAnsi="Times New Roman" w:cs="Times New Roman" w:hint="eastAsia"/>
          <w:sz w:val="24"/>
          <w:szCs w:val="24"/>
        </w:rPr>
        <w:t xml:space="preserve"> secondary twinning system</w:t>
      </w:r>
      <w:r w:rsidR="00941B5F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41B5F" w:rsidRPr="00925199">
        <w:rPr>
          <w:rFonts w:ascii="Times New Roman" w:hAnsi="Times New Roman" w:cs="Times New Roman"/>
          <w:sz w:val="24"/>
          <w:szCs w:val="24"/>
        </w:rPr>
        <w:fldChar w:fldCharType="begin"/>
      </w:r>
      <w:r w:rsidR="00BC79E4" w:rsidRPr="009251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&lt;EndNote&gt;&lt;Cite&gt;&lt;Author&gt;Lee&lt;/Author&gt;&lt;Year&gt;2010&lt;/Year&gt;&lt;RecNum&gt;1504&lt;/RecNum&gt;&lt;DisplayText&gt;[44]&lt;/DisplayText&gt;&lt;record&gt;&lt;rec-number&gt;1504&lt;/rec-number&gt;&lt;foreign-keys&gt;&lt;key app="EN" db-id="wp2w9att59ss5heves6pa5d3pvwd9f0xp9ta" timestamp="1572433783"&gt;1504&lt;/key&gt;&lt;/foreign-keys&gt;&lt;ref-type name="Journal Article"&gt;17&lt;/ref-type&gt;&lt;contributors&gt;&lt;authors&gt;&lt;author&gt;Lee, Tae-Ho&lt;/author&gt;&lt;author&gt;Shin, Eunjoo&lt;/author&gt;&lt;author&gt;Oh, Chang-Seok&lt;/author&gt;&lt;author&gt;Ha, Heon-Young&lt;/author&gt;&lt;author&gt;Kim, Sung-Joon &lt;/author&gt;&lt;/authors&gt;&lt;/contributors&gt;&lt;titles&gt;&lt;title&gt;Correlation between stacking fault energy and deformation microstructure in high-interstitial-alloyed austenitic steels&lt;/title&gt;&lt;secondary-title&gt;Acta Materialia&lt;/secondary-title&gt;&lt;/titles&gt;&lt;periodical&gt;&lt;full-title&gt;Acta Materialia&lt;/full-title&gt;&lt;abbr-1&gt;Acta Mater.&lt;/abbr-1&gt;&lt;/periodical&gt;&lt;pages&gt;3173-3186&lt;/pages&gt;&lt;volume&gt;58&lt;/volume&gt;&lt;number&gt;8&lt;/number&gt;&lt;dates&gt;&lt;year&gt;2010&lt;/year&gt;&lt;/dates&gt;&lt;isbn&gt;1359-6454&lt;/isbn&gt;&lt;urls&gt;&lt;/urls&gt;&lt;/record&gt;&lt;/Cite&gt;&lt;/EndNote&gt;</w:instrText>
      </w:r>
      <w:r w:rsidR="00941B5F" w:rsidRPr="00925199">
        <w:rPr>
          <w:rFonts w:ascii="Times New Roman" w:hAnsi="Times New Roman" w:cs="Times New Roman"/>
          <w:sz w:val="24"/>
          <w:szCs w:val="24"/>
        </w:rPr>
        <w:fldChar w:fldCharType="separate"/>
      </w:r>
      <w:r w:rsidR="00BC79E4" w:rsidRPr="00925199">
        <w:rPr>
          <w:rFonts w:ascii="Times New Roman" w:hAnsi="Times New Roman" w:cs="Times New Roman"/>
          <w:noProof/>
          <w:sz w:val="24"/>
          <w:szCs w:val="24"/>
        </w:rPr>
        <w:t>[44]</w:t>
      </w:r>
      <w:r w:rsidR="00941B5F"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</w:rPr>
        <w:t xml:space="preserve">.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The collective formation of </w:t>
      </w:r>
      <w:r w:rsidR="00304B72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single </w:t>
      </w:r>
      <w:r w:rsidRPr="00925199">
        <w:rPr>
          <w:rFonts w:ascii="Times New Roman" w:hAnsi="Times New Roman" w:cs="Times New Roman"/>
          <w:sz w:val="24"/>
          <w:szCs w:val="24"/>
        </w:rPr>
        <w:t>twinning system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in individual </w:t>
      </w:r>
      <w:r w:rsidRPr="00925199">
        <w:rPr>
          <w:rFonts w:ascii="Times New Roman" w:hAnsi="Times New Roman" w:cs="Times New Roman"/>
          <w:sz w:val="24"/>
          <w:szCs w:val="24"/>
        </w:rPr>
        <w:t>austenite lamella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generates an overall nanotwin</w:t>
      </w:r>
      <w:r w:rsidR="003E2593" w:rsidRPr="00925199">
        <w:rPr>
          <w:rFonts w:ascii="Times New Roman" w:hAnsi="Times New Roman" w:cs="Times New Roman"/>
          <w:sz w:val="24"/>
          <w:szCs w:val="24"/>
          <w:lang w:val="en-GB"/>
        </w:rPr>
        <w:t>ned structure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with </w:t>
      </w:r>
      <w:r w:rsidR="003E2593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complex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morphology </w:t>
      </w:r>
      <w:r w:rsidRPr="00925199">
        <w:rPr>
          <w:rFonts w:ascii="Times New Roman" w:hAnsi="Times New Roman" w:cs="Times New Roman"/>
          <w:sz w:val="24"/>
          <w:szCs w:val="24"/>
        </w:rPr>
        <w:t>(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Figure </w:t>
      </w:r>
      <w:r w:rsidR="00CA5554" w:rsidRPr="00925199">
        <w:rPr>
          <w:rFonts w:ascii="Times New Roman" w:hAnsi="Times New Roman" w:cs="Times New Roman" w:hint="eastAsia"/>
          <w:sz w:val="24"/>
          <w:szCs w:val="24"/>
        </w:rPr>
        <w:t>6</w:t>
      </w:r>
      <w:r w:rsidR="00CA5554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54331C" w:rsidRPr="00925199">
        <w:rPr>
          <w:rFonts w:ascii="Times New Roman" w:hAnsi="Times New Roman" w:cs="Times New Roman" w:hint="eastAsia"/>
          <w:sz w:val="24"/>
          <w:szCs w:val="24"/>
          <w:lang w:val="en-GB"/>
        </w:rPr>
        <w:t>b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)). Each </w:t>
      </w:r>
      <w:r w:rsidRPr="00925199">
        <w:rPr>
          <w:rFonts w:ascii="Times New Roman" w:hAnsi="Times New Roman" w:cs="Times New Roman"/>
          <w:sz w:val="24"/>
          <w:szCs w:val="24"/>
        </w:rPr>
        <w:t>austenite lamella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could have a</w:t>
      </w:r>
      <w:r w:rsidRPr="00925199">
        <w:rPr>
          <w:rFonts w:ascii="Times New Roman" w:hAnsi="Times New Roman" w:cs="Times New Roman"/>
          <w:sz w:val="24"/>
          <w:szCs w:val="24"/>
        </w:rPr>
        <w:t xml:space="preserve"> very high density of nanotwin boundaries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(Figure </w:t>
      </w:r>
      <w:r w:rsidR="00CA5554" w:rsidRPr="00925199">
        <w:rPr>
          <w:rFonts w:ascii="Times New Roman" w:hAnsi="Times New Roman" w:cs="Times New Roman" w:hint="eastAsia"/>
          <w:sz w:val="24"/>
          <w:szCs w:val="24"/>
        </w:rPr>
        <w:t>6</w:t>
      </w:r>
      <w:r w:rsidR="00CA5554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(c)), which may be resulted from the </w:t>
      </w:r>
      <w:r w:rsidR="003825F4" w:rsidRPr="00925199">
        <w:rPr>
          <w:rFonts w:ascii="Times New Roman" w:hAnsi="Times New Roman" w:cs="Times New Roman"/>
          <w:sz w:val="24"/>
          <w:szCs w:val="24"/>
        </w:rPr>
        <w:t>high</w:t>
      </w:r>
      <w:r w:rsidR="003825F4" w:rsidRPr="00925199">
        <w:rPr>
          <w:rFonts w:ascii="Times New Roman" w:hAnsi="Times New Roman" w:cs="Times New Roman" w:hint="eastAsia"/>
          <w:sz w:val="24"/>
          <w:szCs w:val="24"/>
        </w:rPr>
        <w:t>-</w:t>
      </w:r>
      <w:r w:rsidRPr="00925199">
        <w:rPr>
          <w:rFonts w:ascii="Times New Roman" w:hAnsi="Times New Roman" w:cs="Times New Roman"/>
          <w:sz w:val="24"/>
          <w:szCs w:val="24"/>
        </w:rPr>
        <w:t xml:space="preserve">stress concentration during </w:t>
      </w:r>
      <w:r w:rsidR="00304B72" w:rsidRPr="00925199">
        <w:rPr>
          <w:rFonts w:ascii="Times New Roman" w:hAnsi="Times New Roman" w:cs="Times New Roman"/>
          <w:sz w:val="24"/>
          <w:szCs w:val="24"/>
        </w:rPr>
        <w:t>uni</w:t>
      </w:r>
      <w:r w:rsidRPr="00925199">
        <w:rPr>
          <w:rFonts w:ascii="Times New Roman" w:hAnsi="Times New Roman" w:cs="Times New Roman"/>
          <w:sz w:val="24"/>
          <w:szCs w:val="24"/>
        </w:rPr>
        <w:t xml:space="preserve">axial tension. </w:t>
      </w:r>
    </w:p>
    <w:p w14:paraId="78B0D313" w14:textId="3ADCBD0C" w:rsidR="007D1DA4" w:rsidRPr="00925199" w:rsidRDefault="00FA09C0" w:rsidP="007D1DA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B1BFA0" wp14:editId="1D45E580">
            <wp:extent cx="3600000" cy="3600000"/>
            <wp:effectExtent l="0" t="0" r="635" b="635"/>
            <wp:docPr id="10" name="图片 10" descr="C:\Users\DELL\Desktop\Hierarchical nanotwins and medium Mn steel\Hierarchical nanotwins (MMTA)\Figur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Hierarchical nanotwins and medium Mn steel\Hierarchical nanotwins (MMTA)\Figure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E7FE2" w14:textId="4F64B064" w:rsidR="007D1DA4" w:rsidRPr="00925199" w:rsidRDefault="007D1DA4" w:rsidP="007D1D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 w:rsidR="00AB7EE5" w:rsidRPr="00925199">
        <w:rPr>
          <w:rFonts w:ascii="Times New Roman" w:hAnsi="Times New Roman" w:cs="Times New Roman"/>
          <w:sz w:val="24"/>
          <w:szCs w:val="24"/>
        </w:rPr>
        <w:t>7</w:t>
      </w:r>
      <w:r w:rsidRPr="00925199">
        <w:rPr>
          <w:rFonts w:ascii="Times New Roman" w:hAnsi="Times New Roman" w:cs="Times New Roman"/>
          <w:sz w:val="24"/>
          <w:szCs w:val="24"/>
        </w:rPr>
        <w:t>: (a) TEM image showing the formation of dislocations in adjacent to austenite and martensite interface. White dashed line marks the interface. (b) A magnified view of the dashed rectangle in (a) confirming the nanotwin boundaries in the small austenite grain.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 xml:space="preserve">(c) A schematic illustration of nanotwin boundaries generated due to </w:t>
      </w:r>
      <w:r w:rsidR="001D295D" w:rsidRPr="00925199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925199">
        <w:rPr>
          <w:rFonts w:ascii="Times New Roman" w:hAnsi="Times New Roman" w:cs="Times New Roman"/>
          <w:sz w:val="24"/>
          <w:szCs w:val="24"/>
        </w:rPr>
        <w:t xml:space="preserve">formation of adjacent lath martensite during </w:t>
      </w:r>
      <w:r w:rsidR="009A2FDE"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="009A2FDE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>quenching process. T</w:t>
      </w:r>
      <w:r w:rsidRPr="00925199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925199">
        <w:rPr>
          <w:rFonts w:ascii="Times New Roman" w:hAnsi="Times New Roman" w:cs="Times New Roman"/>
          <w:sz w:val="24"/>
          <w:szCs w:val="24"/>
        </w:rPr>
        <w:t xml:space="preserve">: nanotwin boundaries generated by </w:t>
      </w:r>
      <w:r w:rsidR="006C5F28" w:rsidRPr="00925199">
        <w:rPr>
          <w:rFonts w:ascii="Times New Roman" w:hAnsi="Times New Roman" w:cs="Times New Roman"/>
          <w:sz w:val="24"/>
          <w:szCs w:val="24"/>
        </w:rPr>
        <w:t xml:space="preserve">quenched </w:t>
      </w:r>
      <w:r w:rsidRPr="00925199">
        <w:rPr>
          <w:rFonts w:ascii="Times New Roman" w:hAnsi="Times New Roman" w:cs="Times New Roman"/>
          <w:sz w:val="24"/>
          <w:szCs w:val="24"/>
        </w:rPr>
        <w:t>martensit</w:t>
      </w:r>
      <w:r w:rsidR="006C5F28" w:rsidRPr="00925199">
        <w:rPr>
          <w:rFonts w:ascii="Times New Roman" w:hAnsi="Times New Roman" w:cs="Times New Roman"/>
          <w:sz w:val="24"/>
          <w:szCs w:val="24"/>
        </w:rPr>
        <w:t>e</w:t>
      </w:r>
      <w:r w:rsidRPr="00925199">
        <w:rPr>
          <w:rFonts w:ascii="Times New Roman" w:hAnsi="Times New Roman" w:cs="Times New Roman"/>
          <w:sz w:val="24"/>
          <w:szCs w:val="24"/>
        </w:rPr>
        <w:t xml:space="preserve">. (d) A schematic illustration of </w:t>
      </w:r>
      <w:r w:rsidR="005B6337" w:rsidRPr="00925199">
        <w:rPr>
          <w:rFonts w:ascii="Times New Roman" w:hAnsi="Times New Roman" w:cs="Times New Roman"/>
          <w:sz w:val="24"/>
          <w:szCs w:val="24"/>
          <w:lang w:val="en-GB"/>
        </w:rPr>
        <w:t>complex</w:t>
      </w:r>
      <w:r w:rsidRPr="00925199">
        <w:rPr>
          <w:rFonts w:ascii="Times New Roman" w:hAnsi="Times New Roman" w:cs="Times New Roman"/>
          <w:sz w:val="24"/>
          <w:szCs w:val="24"/>
        </w:rPr>
        <w:t xml:space="preserve"> nanotwins developed by both martensitic transformation and uniaxial tension. T</w:t>
      </w:r>
      <w:r w:rsidRPr="00925199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25199">
        <w:rPr>
          <w:rFonts w:ascii="Times New Roman" w:hAnsi="Times New Roman" w:cs="Times New Roman"/>
          <w:sz w:val="24"/>
          <w:szCs w:val="24"/>
        </w:rPr>
        <w:t>: nanotwin boundaries formed by uniaxial tension.</w:t>
      </w:r>
    </w:p>
    <w:p w14:paraId="059CBDDF" w14:textId="77777777" w:rsidR="000C2538" w:rsidRPr="00925199" w:rsidRDefault="000C2538" w:rsidP="000C25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2CD366" w14:textId="5AF43E4B" w:rsidR="000C2538" w:rsidRPr="00925199" w:rsidRDefault="000C2538" w:rsidP="000C25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sz w:val="24"/>
          <w:szCs w:val="24"/>
        </w:rPr>
        <w:t xml:space="preserve">Figure </w:t>
      </w:r>
      <w:r w:rsidR="00CA5554" w:rsidRPr="00925199">
        <w:rPr>
          <w:rFonts w:ascii="Times New Roman" w:hAnsi="Times New Roman" w:cs="Times New Roman" w:hint="eastAsia"/>
          <w:sz w:val="24"/>
          <w:szCs w:val="24"/>
        </w:rPr>
        <w:t>7</w:t>
      </w:r>
      <w:r w:rsidR="00CA5554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 xml:space="preserve">(a) is a TEM image of small austenite grain in </w:t>
      </w:r>
      <w:r w:rsidR="00402858"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="00402858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 xml:space="preserve">present medium Mn steel </w:t>
      </w:r>
      <w:r w:rsidR="00F34ECF" w:rsidRPr="00925199">
        <w:rPr>
          <w:rFonts w:ascii="Times New Roman" w:hAnsi="Times New Roman" w:cs="Times New Roman" w:hint="eastAsia"/>
          <w:sz w:val="24"/>
          <w:szCs w:val="24"/>
        </w:rPr>
        <w:t>before</w:t>
      </w:r>
      <w:r w:rsidR="00F34ECF" w:rsidRPr="00925199">
        <w:rPr>
          <w:rFonts w:ascii="Times New Roman" w:hAnsi="Times New Roman" w:cs="Times New Roman"/>
          <w:sz w:val="24"/>
          <w:szCs w:val="24"/>
        </w:rPr>
        <w:t xml:space="preserve"> uni</w:t>
      </w:r>
      <w:r w:rsidRPr="00925199">
        <w:rPr>
          <w:rFonts w:ascii="Times New Roman" w:hAnsi="Times New Roman" w:cs="Times New Roman"/>
          <w:sz w:val="24"/>
          <w:szCs w:val="24"/>
        </w:rPr>
        <w:t xml:space="preserve">axial tension, showing an intensive distribution of dislocations in adjacent to the austenite and martensite interface.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A magnified view of </w:t>
      </w:r>
      <w:r w:rsidR="002D7F55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region close to interface suggests that the</w:t>
      </w:r>
      <w:r w:rsidRPr="00925199">
        <w:rPr>
          <w:rFonts w:ascii="Times New Roman" w:hAnsi="Times New Roman" w:cs="Times New Roman"/>
          <w:sz w:val="24"/>
          <w:szCs w:val="24"/>
        </w:rPr>
        <w:t xml:space="preserve"> nanotwin boundaries are also present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in this small austenite grain </w:t>
      </w:r>
      <w:r w:rsidRPr="00925199">
        <w:rPr>
          <w:rFonts w:ascii="Times New Roman" w:hAnsi="Times New Roman" w:cs="Times New Roman"/>
          <w:sz w:val="24"/>
          <w:szCs w:val="24"/>
        </w:rPr>
        <w:t xml:space="preserve">(Figure </w:t>
      </w:r>
      <w:r w:rsidR="00CA5554" w:rsidRPr="00925199">
        <w:rPr>
          <w:rFonts w:ascii="Times New Roman" w:hAnsi="Times New Roman" w:cs="Times New Roman" w:hint="eastAsia"/>
          <w:sz w:val="24"/>
          <w:szCs w:val="24"/>
        </w:rPr>
        <w:t>7</w:t>
      </w:r>
      <w:r w:rsidR="00CA5554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 xml:space="preserve">(b)). The formation of these </w:t>
      </w:r>
      <w:r w:rsidR="00860645" w:rsidRPr="00925199">
        <w:rPr>
          <w:rFonts w:ascii="Times New Roman" w:hAnsi="Times New Roman" w:cs="Times New Roman" w:hint="eastAsia"/>
          <w:sz w:val="24"/>
          <w:szCs w:val="24"/>
        </w:rPr>
        <w:t>nanotwins</w:t>
      </w:r>
      <w:r w:rsidRPr="00925199">
        <w:rPr>
          <w:rFonts w:ascii="Times New Roman" w:hAnsi="Times New Roman" w:cs="Times New Roman"/>
          <w:sz w:val="24"/>
          <w:szCs w:val="24"/>
        </w:rPr>
        <w:t xml:space="preserve"> could be due to </w:t>
      </w:r>
      <w:r w:rsidR="007D6422" w:rsidRPr="00925199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7D6422" w:rsidRPr="00925199">
        <w:rPr>
          <w:rFonts w:ascii="Times New Roman" w:hAnsi="Times New Roman" w:cs="Times New Roman"/>
          <w:sz w:val="24"/>
          <w:szCs w:val="24"/>
        </w:rPr>
        <w:t xml:space="preserve">high </w:t>
      </w:r>
      <w:r w:rsidR="00860645" w:rsidRPr="00925199">
        <w:rPr>
          <w:rFonts w:ascii="Times New Roman" w:hAnsi="Times New Roman" w:cs="Times New Roman"/>
          <w:sz w:val="24"/>
          <w:szCs w:val="24"/>
        </w:rPr>
        <w:t xml:space="preserve">localized stress concentration </w:t>
      </w:r>
      <w:r w:rsidR="007D6422" w:rsidRPr="00925199">
        <w:rPr>
          <w:rFonts w:ascii="Times New Roman" w:hAnsi="Times New Roman" w:cs="Times New Roman"/>
          <w:sz w:val="24"/>
          <w:szCs w:val="24"/>
        </w:rPr>
        <w:t>resulted</w:t>
      </w:r>
      <w:r w:rsidR="007D6422" w:rsidRPr="00925199">
        <w:rPr>
          <w:rFonts w:ascii="Times New Roman" w:hAnsi="Times New Roman" w:cs="Times New Roman" w:hint="eastAsia"/>
          <w:sz w:val="24"/>
          <w:szCs w:val="24"/>
        </w:rPr>
        <w:t xml:space="preserve"> from</w:t>
      </w:r>
      <w:r w:rsidR="00860645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 xml:space="preserve">the generation of adjacent lath martensite during </w:t>
      </w:r>
      <w:r w:rsidR="00D97643"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="00D97643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>quenching process</w:t>
      </w:r>
      <w:r w:rsidR="007D6422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1140C" w:rsidRPr="00925199">
        <w:rPr>
          <w:rFonts w:ascii="Times New Roman" w:hAnsi="Times New Roman" w:cs="Times New Roman"/>
          <w:sz w:val="24"/>
          <w:szCs w:val="24"/>
        </w:rPr>
        <w:fldChar w:fldCharType="begin"/>
      </w:r>
      <w:r w:rsidR="00BC79E4" w:rsidRPr="009251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&lt;EndNote&gt;&lt;Cite&gt;&lt;Author&gt;Meng&lt;/Author&gt;&lt;Year&gt;2006&lt;/Year&gt;&lt;RecNum&gt;166&lt;/RecNum&gt;&lt;DisplayText&gt;[47]&lt;/DisplayText&gt;&lt;record&gt;&lt;rec-number&gt;166&lt;/rec-number&gt;&lt;foreign-keys&gt;&lt;key app="EN" db-id="wp2w9att59ss5heves6pa5d3pvwd9f0xp9ta" timestamp="1340418578"&gt;166&lt;/key&gt;&lt;/foreign-keys&gt;&lt;ref-type name="Journal Article"&gt;17&lt;/ref-type&gt;&lt;contributors&gt;&lt;authors&gt;&lt;author&gt;Meng, Q.&lt;/author&gt;&lt;author&gt;Rong, Y.&lt;/author&gt;&lt;author&gt;Hsu, T.&lt;/author&gt;&lt;/authors&gt;&lt;/contributors&gt;&lt;titles&gt;&lt;title&gt;Effect of internal stress on autocatalytic nucleation of martensitic transformation&lt;/title&gt;&lt;secondary-title&gt;Metallurgical and Materials Transactions A&lt;/secondary-title&gt;&lt;/titles&gt;&lt;periodical&gt;&lt;full-title&gt;Metallurgical and Materials Transactions A&lt;/full-title&gt;&lt;abbr-1&gt;Metall. Mater. Trans. A&lt;/abbr-1&gt;&lt;/periodical&gt;&lt;pages&gt;1405-1411&lt;/pages&gt;&lt;volume&gt;37&lt;/volume&gt;&lt;number&gt;5&lt;/number&gt;&lt;keywords&gt;&lt;keyword&gt;Chemistry and Materials Science&lt;/keyword&gt;&lt;/keywords&gt;&lt;dates&gt;&lt;year&gt;2006&lt;/year&gt;&lt;/dates&gt;&lt;publisher&gt;Springer Boston&lt;/publisher&gt;&lt;isbn&gt;1073-5623&lt;/isbn&gt;&lt;urls&gt;&lt;related-urls&gt;&lt;url&gt;http://dx.doi.org/10.1007/s11661-006-0085-z&lt;/url&gt;&lt;/related-urls&gt;&lt;/urls&gt;&lt;electronic-resource-num&gt;10.1007/s11661-006-0085-z&lt;/electronic-resource-num&gt;&lt;/record&gt;&lt;/Cite&gt;&lt;/EndNote&gt;</w:instrText>
      </w:r>
      <w:r w:rsidR="0041140C" w:rsidRPr="00925199">
        <w:rPr>
          <w:rFonts w:ascii="Times New Roman" w:hAnsi="Times New Roman" w:cs="Times New Roman"/>
          <w:sz w:val="24"/>
          <w:szCs w:val="24"/>
        </w:rPr>
        <w:fldChar w:fldCharType="separate"/>
      </w:r>
      <w:r w:rsidR="00BC79E4" w:rsidRPr="00925199">
        <w:rPr>
          <w:rFonts w:ascii="Times New Roman" w:hAnsi="Times New Roman" w:cs="Times New Roman"/>
          <w:noProof/>
          <w:sz w:val="24"/>
          <w:szCs w:val="24"/>
        </w:rPr>
        <w:t>[47]</w:t>
      </w:r>
      <w:r w:rsidR="0041140C"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</w:rPr>
        <w:t>.</w:t>
      </w:r>
      <w:r w:rsidRPr="009251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The formation of lath martensite</w:t>
      </w:r>
      <w:r w:rsidR="00752541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accompanies with a large transformation strain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BC79E4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&lt;EndNote&gt;&lt;Cite&gt;&lt;Author&gt;Bhadeshia&lt;/Author&gt;&lt;Year&gt;2006&lt;/Year&gt;&lt;RecNum&gt;1217&lt;/RecNum&gt;&lt;DisplayText&gt;[48]&lt;/DisplayText&gt;&lt;record&gt;&lt;rec-number&gt;1217&lt;/rec-number&gt;&lt;foreign-keys&gt;&lt;key app="EN" db-id="wp2w9att59ss5heves6pa5d3pvwd9f0xp9ta" timestamp="1415513048"&gt;1217&lt;/key&gt;&lt;/foreign-keys&gt;&lt;ref-type name="Book"&gt;6&lt;/ref-type&gt;&lt;contributors&gt;&lt;authors&gt;&lt;author&gt;Bhadeshia, H. K. D. H.&lt;/author&gt;&lt;author&gt;Honeycombe, R.&lt;/author&gt;&lt;/authors&gt;&lt;/contributors&gt;&lt;titles&gt;&lt;title&gt;Steels: Microstructure and Properties&lt;/title&gt;&lt;/titles&gt;&lt;edition&gt;3rd&lt;/edition&gt;&lt;dates&gt;&lt;year&gt;2006&lt;/year&gt;&lt;/dates&gt;&lt;pub-location&gt;Oxford, U.K.&lt;/pub-location&gt;&lt;publisher&gt;Butterworth-Heinemann&lt;/publisher&gt;&lt;urls&gt;&lt;/urls&gt;&lt;/record&gt;&lt;/Cite&gt;&lt;/EndNote&gt;</w:instrTex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BC79E4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[48]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752541" w:rsidRPr="00925199">
        <w:rPr>
          <w:rFonts w:ascii="Times New Roman" w:hAnsi="Times New Roman" w:cs="Times New Roman" w:hint="eastAsia"/>
          <w:sz w:val="24"/>
          <w:szCs w:val="24"/>
          <w:lang w:val="en-GB"/>
        </w:rPr>
        <w:t>, which is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accommodated by elastic/plastic deformation of both martensite and austenite phases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PEVuZE5vdGU+PENpdGU+PEF1dGhvcj5HcmVlbndvb2Q8L0F1dGhvcj48WWVhcj4xOTY1PC9ZZWFy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</w:fldData>
        </w:fldChar>
      </w:r>
      <w:r w:rsidR="00BC79E4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BC79E4"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PEVuZE5vdGU+PENpdGU+PEF1dGhvcj5HcmVlbndvb2Q8L0F1dGhvcj48WWVhcj4xOTY1PC9ZZWFy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</w:fldData>
        </w:fldChar>
      </w:r>
      <w:r w:rsidR="00BC79E4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BC79E4" w:rsidRPr="00925199">
        <w:rPr>
          <w:rFonts w:ascii="Times New Roman" w:hAnsi="Times New Roman" w:cs="Times New Roman"/>
          <w:sz w:val="24"/>
          <w:szCs w:val="24"/>
          <w:lang w:val="en-GB"/>
        </w:rPr>
      </w:r>
      <w:r w:rsidR="00BC79E4"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  <w:lang w:val="en-GB"/>
        </w:rPr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BC79E4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[49, 50]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41140C" w:rsidRPr="00925199">
        <w:rPr>
          <w:rFonts w:ascii="Times New Roman" w:hAnsi="Times New Roman" w:cs="Times New Roman" w:hint="eastAsia"/>
          <w:sz w:val="24"/>
          <w:szCs w:val="24"/>
          <w:lang w:val="en-GB"/>
        </w:rPr>
        <w:t>T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he plastic deformation in </w:t>
      </w:r>
      <w:r w:rsidR="00D97643"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="00D97643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>austenite matrix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is carried out by the generation of defects such as dislocations</w:t>
      </w:r>
      <w:r w:rsidR="00860645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034D17" w:rsidRPr="00925199">
        <w:rPr>
          <w:rFonts w:ascii="Times New Roman" w:hAnsi="Times New Roman" w:cs="Times New Roman" w:hint="eastAsia"/>
          <w:sz w:val="24"/>
          <w:szCs w:val="24"/>
          <w:lang w:val="en-GB"/>
        </w:rPr>
        <w:t>(</w:t>
      </w:r>
      <w:r w:rsidR="00034D17" w:rsidRPr="00925199">
        <w:rPr>
          <w:rFonts w:ascii="Times New Roman" w:hAnsi="Times New Roman" w:cs="Times New Roman"/>
          <w:sz w:val="24"/>
          <w:szCs w:val="24"/>
        </w:rPr>
        <w:t xml:space="preserve">Figure </w:t>
      </w:r>
      <w:r w:rsidR="00CA5554" w:rsidRPr="00925199">
        <w:rPr>
          <w:rFonts w:ascii="Times New Roman" w:hAnsi="Times New Roman" w:cs="Times New Roman" w:hint="eastAsia"/>
          <w:sz w:val="24"/>
          <w:szCs w:val="24"/>
        </w:rPr>
        <w:t>7</w:t>
      </w:r>
      <w:r w:rsidR="00CA5554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="00034D17" w:rsidRPr="00925199">
        <w:rPr>
          <w:rFonts w:ascii="Times New Roman" w:hAnsi="Times New Roman" w:cs="Times New Roman"/>
          <w:sz w:val="24"/>
          <w:szCs w:val="24"/>
        </w:rPr>
        <w:t>(</w:t>
      </w:r>
      <w:r w:rsidR="00034D17" w:rsidRPr="00925199">
        <w:rPr>
          <w:rFonts w:ascii="Times New Roman" w:hAnsi="Times New Roman" w:cs="Times New Roman" w:hint="eastAsia"/>
          <w:sz w:val="24"/>
          <w:szCs w:val="24"/>
        </w:rPr>
        <w:t>a</w:t>
      </w:r>
      <w:r w:rsidR="00034D17" w:rsidRPr="00925199">
        <w:rPr>
          <w:rFonts w:ascii="Times New Roman" w:hAnsi="Times New Roman" w:cs="Times New Roman"/>
          <w:sz w:val="24"/>
          <w:szCs w:val="24"/>
        </w:rPr>
        <w:t>)</w:t>
      </w:r>
      <w:r w:rsidR="00034D17" w:rsidRPr="00925199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860645" w:rsidRPr="00925199">
        <w:rPr>
          <w:rFonts w:ascii="Times New Roman" w:hAnsi="Times New Roman" w:cs="Times New Roman" w:hint="eastAsia"/>
          <w:sz w:val="24"/>
          <w:szCs w:val="24"/>
          <w:lang w:val="en-GB"/>
        </w:rPr>
        <w:t>and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nanotwins </w:t>
      </w:r>
      <w:r w:rsidR="00D11912" w:rsidRPr="00925199">
        <w:rPr>
          <w:rFonts w:ascii="Times New Roman" w:hAnsi="Times New Roman" w:cs="Times New Roman" w:hint="eastAsia"/>
          <w:sz w:val="24"/>
          <w:szCs w:val="24"/>
          <w:lang w:val="en-GB"/>
        </w:rPr>
        <w:t>(</w:t>
      </w:r>
      <w:r w:rsidRPr="00925199">
        <w:rPr>
          <w:rFonts w:ascii="Times New Roman" w:hAnsi="Times New Roman" w:cs="Times New Roman"/>
          <w:sz w:val="24"/>
          <w:szCs w:val="24"/>
        </w:rPr>
        <w:t xml:space="preserve">Figure </w:t>
      </w:r>
      <w:r w:rsidR="00CA5554" w:rsidRPr="00925199">
        <w:rPr>
          <w:rFonts w:ascii="Times New Roman" w:hAnsi="Times New Roman" w:cs="Times New Roman" w:hint="eastAsia"/>
          <w:sz w:val="24"/>
          <w:szCs w:val="24"/>
        </w:rPr>
        <w:t>7</w:t>
      </w:r>
      <w:r w:rsidR="00CA5554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="00034D17" w:rsidRPr="00925199">
        <w:rPr>
          <w:rFonts w:ascii="Times New Roman" w:hAnsi="Times New Roman" w:cs="Times New Roman" w:hint="eastAsia"/>
          <w:sz w:val="24"/>
          <w:szCs w:val="24"/>
        </w:rPr>
        <w:t>(b)-</w:t>
      </w:r>
      <w:r w:rsidRPr="00925199">
        <w:rPr>
          <w:rFonts w:ascii="Times New Roman" w:hAnsi="Times New Roman" w:cs="Times New Roman"/>
          <w:sz w:val="24"/>
          <w:szCs w:val="24"/>
        </w:rPr>
        <w:t>(c)</w:t>
      </w:r>
      <w:r w:rsidR="00D11912" w:rsidRPr="00925199">
        <w:rPr>
          <w:rFonts w:ascii="Times New Roman" w:hAnsi="Times New Roman" w:cs="Times New Roman" w:hint="eastAsia"/>
          <w:sz w:val="24"/>
          <w:szCs w:val="24"/>
        </w:rPr>
        <w:t>)</w:t>
      </w:r>
      <w:r w:rsidRPr="00925199">
        <w:rPr>
          <w:rFonts w:ascii="Times New Roman" w:hAnsi="Times New Roman" w:cs="Times New Roman"/>
          <w:sz w:val="24"/>
          <w:szCs w:val="24"/>
        </w:rPr>
        <w:t>.</w:t>
      </w:r>
      <w:r w:rsidR="00BF5F43" w:rsidRPr="00925199">
        <w:rPr>
          <w:rFonts w:ascii="Segoe UI" w:hAnsi="Segoe UI" w:cs="Segoe UI" w:hint="eastAsia"/>
          <w:sz w:val="20"/>
          <w:szCs w:val="20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 xml:space="preserve">These nanotwins could be the main reason for the formation of austenite nano-lamellae in adjacent to the small austenite grain (Figure </w:t>
      </w:r>
      <w:r w:rsidR="00CA5554" w:rsidRPr="00925199">
        <w:rPr>
          <w:rFonts w:ascii="Times New Roman" w:hAnsi="Times New Roman" w:cs="Times New Roman" w:hint="eastAsia"/>
          <w:sz w:val="24"/>
          <w:szCs w:val="24"/>
        </w:rPr>
        <w:t>5</w:t>
      </w:r>
      <w:r w:rsidR="00CA5554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 xml:space="preserve">(d) and Figure </w:t>
      </w:r>
      <w:r w:rsidR="00CA5554" w:rsidRPr="00925199">
        <w:rPr>
          <w:rFonts w:ascii="Times New Roman" w:hAnsi="Times New Roman" w:cs="Times New Roman" w:hint="eastAsia"/>
          <w:sz w:val="24"/>
          <w:szCs w:val="24"/>
        </w:rPr>
        <w:t>6</w:t>
      </w:r>
      <w:r w:rsidR="00CA5554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>(a)). In contrast, the strain</w:t>
      </w:r>
      <w:r w:rsidR="0066752F" w:rsidRPr="00925199">
        <w:rPr>
          <w:rFonts w:ascii="Times New Roman" w:hAnsi="Times New Roman" w:cs="Times New Roman" w:hint="eastAsia"/>
          <w:sz w:val="24"/>
          <w:szCs w:val="24"/>
        </w:rPr>
        <w:t>-</w:t>
      </w:r>
      <w:r w:rsidR="002A5870" w:rsidRPr="00925199">
        <w:rPr>
          <w:rFonts w:ascii="Times New Roman" w:hAnsi="Times New Roman" w:cs="Times New Roman" w:hint="eastAsia"/>
          <w:sz w:val="24"/>
          <w:szCs w:val="24"/>
        </w:rPr>
        <w:t>indu</w:t>
      </w:r>
      <w:r w:rsidRPr="00925199">
        <w:rPr>
          <w:rFonts w:ascii="Times New Roman" w:hAnsi="Times New Roman" w:cs="Times New Roman"/>
          <w:sz w:val="24"/>
          <w:szCs w:val="24"/>
        </w:rPr>
        <w:t>ced martensitic transformation is irre</w:t>
      </w:r>
      <w:r w:rsidR="002C6840" w:rsidRPr="00925199">
        <w:rPr>
          <w:rFonts w:ascii="Times New Roman" w:hAnsi="Times New Roman" w:cs="Times New Roman"/>
          <w:sz w:val="24"/>
          <w:szCs w:val="24"/>
        </w:rPr>
        <w:t>levant to the formation of the</w:t>
      </w:r>
      <w:r w:rsidRPr="00925199">
        <w:rPr>
          <w:rFonts w:ascii="Times New Roman" w:hAnsi="Times New Roman" w:cs="Times New Roman"/>
          <w:sz w:val="24"/>
          <w:szCs w:val="24"/>
        </w:rPr>
        <w:t xml:space="preserve"> austenite nano-lamellae because the former</w:t>
      </w:r>
      <w:r w:rsidR="0066752F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A5870" w:rsidRPr="00925199">
        <w:rPr>
          <w:rFonts w:ascii="Times New Roman" w:hAnsi="Times New Roman" w:cs="Times New Roman" w:hint="eastAsia"/>
          <w:sz w:val="24"/>
          <w:szCs w:val="24"/>
        </w:rPr>
        <w:t>tends to</w:t>
      </w:r>
      <w:r w:rsidR="002A5870" w:rsidRPr="00925199">
        <w:rPr>
          <w:rFonts w:ascii="Times New Roman" w:hAnsi="Times New Roman" w:cs="Times New Roman"/>
          <w:sz w:val="24"/>
          <w:szCs w:val="24"/>
        </w:rPr>
        <w:t xml:space="preserve"> take</w:t>
      </w:r>
      <w:r w:rsidRPr="00925199">
        <w:rPr>
          <w:rFonts w:ascii="Times New Roman" w:hAnsi="Times New Roman" w:cs="Times New Roman"/>
          <w:sz w:val="24"/>
          <w:szCs w:val="24"/>
        </w:rPr>
        <w:t xml:space="preserve"> place in the large austenite grains during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uni-axial tension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begin">
          <w:fldData xml:space="preserve">PEVuZE5vdGU+PENpdGU+PEF1dGhvcj5IZTwvQXV0aG9yPjxZZWFyPjIwMTY8L1llYXI+PFJlY051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</w:fldData>
        </w:fldChar>
      </w:r>
      <w:r w:rsidR="00BC79E4" w:rsidRPr="00925199">
        <w:rPr>
          <w:rFonts w:ascii="Times New Roman" w:eastAsia="宋体" w:hAnsi="Times New Roman" w:cs="Times New Roman"/>
          <w:sz w:val="24"/>
          <w:szCs w:val="24"/>
          <w:lang w:val="en-GB"/>
        </w:rPr>
        <w:instrText xml:space="preserve"> ADDIN EN.CITE </w:instrText>
      </w:r>
      <w:r w:rsidR="00BC79E4"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begin">
          <w:fldData xml:space="preserve">PEVuZE5vdGU+PENpdGU+PEF1dGhvcj5IZTwvQXV0aG9yPjxZZWFyPjIwMTY8L1llYXI+PFJlY051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</w:fldData>
        </w:fldChar>
      </w:r>
      <w:r w:rsidR="00BC79E4" w:rsidRPr="00925199">
        <w:rPr>
          <w:rFonts w:ascii="Times New Roman" w:eastAsia="宋体" w:hAnsi="Times New Roman" w:cs="Times New Roman"/>
          <w:sz w:val="24"/>
          <w:szCs w:val="24"/>
          <w:lang w:val="en-GB"/>
        </w:rPr>
        <w:instrText xml:space="preserve"> ADDIN EN.CITE.DATA </w:instrText>
      </w:r>
      <w:r w:rsidR="00BC79E4" w:rsidRPr="00925199">
        <w:rPr>
          <w:rFonts w:ascii="Times New Roman" w:eastAsia="宋体" w:hAnsi="Times New Roman" w:cs="Times New Roman"/>
          <w:sz w:val="24"/>
          <w:szCs w:val="24"/>
          <w:lang w:val="en-GB"/>
        </w:rPr>
      </w:r>
      <w:r w:rsidR="00BC79E4"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separate"/>
      </w:r>
      <w:r w:rsidR="00BC79E4" w:rsidRPr="00925199">
        <w:rPr>
          <w:rFonts w:ascii="Times New Roman" w:eastAsia="宋体" w:hAnsi="Times New Roman" w:cs="Times New Roman"/>
          <w:noProof/>
          <w:sz w:val="24"/>
          <w:szCs w:val="24"/>
          <w:lang w:val="en-GB"/>
        </w:rPr>
        <w:t>[39]</w:t>
      </w:r>
      <w:r w:rsidRPr="00925199">
        <w:rPr>
          <w:rFonts w:ascii="Times New Roman" w:eastAsia="宋体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</w:rPr>
        <w:t xml:space="preserve">. Each austenite nano-lamellae develops single twinning </w:t>
      </w:r>
      <w:r w:rsidR="001C2CA1" w:rsidRPr="00925199">
        <w:rPr>
          <w:rFonts w:ascii="Times New Roman" w:hAnsi="Times New Roman" w:cs="Times New Roman" w:hint="eastAsia"/>
          <w:sz w:val="24"/>
          <w:szCs w:val="24"/>
        </w:rPr>
        <w:t>variant</w:t>
      </w:r>
      <w:r w:rsidRPr="00925199">
        <w:rPr>
          <w:rFonts w:ascii="Times New Roman" w:hAnsi="Times New Roman" w:cs="Times New Roman"/>
          <w:sz w:val="24"/>
          <w:szCs w:val="24"/>
        </w:rPr>
        <w:t xml:space="preserve"> with very high twin density during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uni-axial tension, leading to the formation of </w:t>
      </w:r>
      <w:r w:rsidR="00B44CD1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complex nanotwins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lastRenderedPageBreak/>
        <w:t>(</w:t>
      </w:r>
      <w:r w:rsidRPr="00925199">
        <w:rPr>
          <w:rFonts w:ascii="Times New Roman" w:hAnsi="Times New Roman" w:cs="Times New Roman"/>
          <w:sz w:val="24"/>
          <w:szCs w:val="24"/>
        </w:rPr>
        <w:t xml:space="preserve">Figure </w:t>
      </w:r>
      <w:r w:rsidR="00CA5554" w:rsidRPr="00925199">
        <w:rPr>
          <w:rFonts w:ascii="Times New Roman" w:hAnsi="Times New Roman" w:cs="Times New Roman" w:hint="eastAsia"/>
          <w:sz w:val="24"/>
          <w:szCs w:val="24"/>
        </w:rPr>
        <w:t>7</w:t>
      </w:r>
      <w:r w:rsidR="00CA5554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>(d))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. Therefore, the generation of </w:t>
      </w:r>
      <w:r w:rsidR="00175F9F" w:rsidRPr="00925199">
        <w:rPr>
          <w:rFonts w:ascii="Times New Roman" w:hAnsi="Times New Roman" w:cs="Times New Roman"/>
          <w:sz w:val="24"/>
          <w:szCs w:val="24"/>
          <w:lang w:val="en-GB"/>
        </w:rPr>
        <w:t>complex nanotwins</w:t>
      </w:r>
      <w:r w:rsidRPr="00925199" w:rsidDel="007A705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in the present medium Mn steel could be ascribed to the martensitic transformation and subsequent uni-axial tension. In other words, the present </w:t>
      </w:r>
      <w:r w:rsidR="00175F9F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complex nanotwins </w:t>
      </w:r>
      <w:r w:rsidR="00B54B08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cannot be formed if </w:t>
      </w:r>
      <w:r w:rsidR="00946CF3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B54B08" w:rsidRPr="00925199">
        <w:rPr>
          <w:rFonts w:ascii="Times New Roman" w:hAnsi="Times New Roman" w:cs="Times New Roman"/>
          <w:sz w:val="24"/>
          <w:szCs w:val="24"/>
          <w:lang w:val="en-GB"/>
        </w:rPr>
        <w:t>marte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nsitic transformation does not take place prior to uniaxial tension. </w:t>
      </w:r>
      <w:r w:rsidRPr="00925199">
        <w:rPr>
          <w:rFonts w:ascii="Times New Roman" w:hAnsi="Times New Roman" w:cs="Times New Roman"/>
          <w:sz w:val="24"/>
          <w:szCs w:val="24"/>
        </w:rPr>
        <w:t xml:space="preserve">It has been demonstrated that the coherent nanotwin boundary strengthening plays a key role in achieving high strength in metallic materials with very high twin density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021949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&lt;EndNote&gt;&lt;Cite&gt;&lt;Author&gt;Lu&lt;/Author&gt;&lt;Year&gt;2004&lt;/Year&gt;&lt;RecNum&gt;1411&lt;/RecNum&gt;&lt;DisplayText&gt;[5]&lt;/DisplayText&gt;&lt;record&gt;&lt;rec-number&gt;1411&lt;/rec-number&gt;&lt;foreign-keys&gt;&lt;key app="EN" db-id="wp2w9att59ss5heves6pa5d3pvwd9f0xp9ta" timestamp="1448519978"&gt;1411&lt;/key&gt;&lt;/foreign-keys&gt;&lt;ref-type name="Journal Article"&gt;17&lt;/ref-type&gt;&lt;contributors&gt;&lt;authors&gt;&lt;author&gt;Lu, Lei&lt;/author&gt;&lt;author&gt;Shen, Yongfeng&lt;/author&gt;&lt;author&gt;Chen, Xianhua&lt;/author&gt;&lt;author&gt;Qian, Lihua&lt;/author&gt;&lt;author&gt;Lu, Ke&lt;/author&gt;&lt;/authors&gt;&lt;/contributors&gt;&lt;titles&gt;&lt;title&gt;Ultrahigh strength and high electrical conductivity in copper&lt;/title&gt;&lt;secondary-title&gt;Science&lt;/secondary-title&gt;&lt;/titles&gt;&lt;periodical&gt;&lt;full-title&gt;Science&lt;/full-title&gt;&lt;/periodical&gt;&lt;pages&gt;422-426&lt;/pages&gt;&lt;volume&gt;304&lt;/volume&gt;&lt;number&gt;5669&lt;/number&gt;&lt;dates&gt;&lt;year&gt;2004&lt;/year&gt;&lt;/dates&gt;&lt;isbn&gt;0036-8075&lt;/isbn&gt;&lt;urls&gt;&lt;/urls&gt;&lt;/record&gt;&lt;/Cite&gt;&lt;/EndNote&gt;</w:instrTex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3F5801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[5]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</w:rPr>
        <w:t xml:space="preserve">. However, it is difficult to introduce high twin density in nanotwinned steel with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monolithic nanotwins </w:t>
      </w:r>
      <w:r w:rsidRPr="0092519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PEVuZE5vdGU+PENpdGU+PEF1dGhvcj5aaG91PC9BdXRob3I+PFllYXI+MjAxNjwvWWVhcj48UmVj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</w:fldData>
        </w:fldChar>
      </w:r>
      <w:r w:rsidR="003A7DEA" w:rsidRPr="0092519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3A7DEA" w:rsidRPr="0092519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PEVuZE5vdGU+PENpdGU+PEF1dGhvcj5aaG91PC9BdXRob3I+PFllYXI+MjAxNjwvWWVhcj48UmVj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</w:fldData>
        </w:fldChar>
      </w:r>
      <w:r w:rsidR="003A7DEA" w:rsidRPr="0092519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3A7DEA" w:rsidRPr="00925199">
        <w:rPr>
          <w:rFonts w:ascii="Times New Roman" w:hAnsi="Times New Roman" w:cs="Times New Roman"/>
          <w:sz w:val="24"/>
          <w:szCs w:val="24"/>
        </w:rPr>
      </w:r>
      <w:r w:rsidR="003A7DEA"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</w:rPr>
      </w:r>
      <w:r w:rsidRPr="00925199">
        <w:rPr>
          <w:rFonts w:ascii="Times New Roman" w:hAnsi="Times New Roman" w:cs="Times New Roman"/>
          <w:sz w:val="24"/>
          <w:szCs w:val="24"/>
        </w:rPr>
        <w:fldChar w:fldCharType="separate"/>
      </w:r>
      <w:r w:rsidR="003F5801" w:rsidRPr="00925199">
        <w:rPr>
          <w:rFonts w:ascii="Times New Roman" w:hAnsi="Times New Roman" w:cs="Times New Roman"/>
          <w:noProof/>
          <w:sz w:val="24"/>
          <w:szCs w:val="24"/>
        </w:rPr>
        <w:t>[12]</w:t>
      </w:r>
      <w:r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</w:rPr>
        <w:t xml:space="preserve">. The </w:t>
      </w:r>
      <w:r w:rsidR="00C07214" w:rsidRPr="00925199">
        <w:rPr>
          <w:rFonts w:ascii="Times New Roman" w:hAnsi="Times New Roman" w:cs="Times New Roman"/>
          <w:sz w:val="24"/>
          <w:szCs w:val="24"/>
          <w:lang w:val="en-GB"/>
        </w:rPr>
        <w:t>formation</w:t>
      </w:r>
      <w:r w:rsidR="00C07214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 complex</w:t>
      </w:r>
      <w:r w:rsidR="00C07214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nanotwins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could be feasible to increase the twin density in </w:t>
      </w:r>
      <w:r w:rsidRPr="00925199">
        <w:rPr>
          <w:rFonts w:ascii="Times New Roman" w:hAnsi="Times New Roman" w:cs="Times New Roman"/>
          <w:sz w:val="24"/>
          <w:szCs w:val="24"/>
        </w:rPr>
        <w:t xml:space="preserve">nanotwinned steel </w:t>
      </w:r>
      <w:r w:rsidRPr="00925199">
        <w:rPr>
          <w:rFonts w:ascii="Times New Roman" w:hAnsi="Times New Roman" w:cs="Times New Roman"/>
          <w:sz w:val="24"/>
          <w:szCs w:val="24"/>
        </w:rPr>
        <w:fldChar w:fldCharType="begin"/>
      </w:r>
      <w:r w:rsidR="003A7DEA" w:rsidRPr="0092519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&lt;EndNote&gt;&lt;Cite&gt;&lt;Author&gt;Sun&lt;/Author&gt;&lt;Year&gt;2018&lt;/Year&gt;&lt;RecNum&gt;1494&lt;/RecNum&gt;&lt;DisplayText&gt;[22]&lt;/DisplayText&gt;&lt;record&gt;&lt;rec-number&gt;1494&lt;/rec-number&gt;&lt;foreign-keys&gt;&lt;key app="EN" db-id="wp2w9att59ss5heves6pa5d3pvwd9f0xp9ta" timestamp="1572400316"&gt;1494&lt;/key&gt;&lt;/foreign-keys&gt;&lt;ref-type name="Journal Article"&gt;17&lt;/ref-type&gt;&lt;contributors&gt;&lt;authors&gt;&lt;author&gt;Sun, Ligang&lt;/author&gt;&lt;author&gt;He, Xiaoqiao&lt;/author&gt;&lt;author&gt;Lu, Jian&lt;/author&gt;&lt;/authors&gt;&lt;/contributors&gt;&lt;titles&gt;&lt;title&gt;Nanotwinned and hierarchical nanotwinned metals: a review of experimental, computational and theoretical efforts&lt;/title&gt;&lt;secondary-title&gt;npj Computational Materials&lt;/secondary-title&gt;&lt;/titles&gt;&lt;periodical&gt;&lt;full-title&gt;npj Computational Materials&lt;/full-title&gt;&lt;/periodical&gt;&lt;pages&gt;6&lt;/pages&gt;&lt;volume&gt;4&lt;/volume&gt;&lt;number&gt;1&lt;/number&gt;&lt;dates&gt;&lt;year&gt;2018&lt;/year&gt;&lt;/dates&gt;&lt;isbn&gt;2057-3960&lt;/isbn&gt;&lt;urls&gt;&lt;/urls&gt;&lt;/record&gt;&lt;/Cite&gt;&lt;/EndNote&gt;</w:instrText>
      </w:r>
      <w:r w:rsidRPr="00925199">
        <w:rPr>
          <w:rFonts w:ascii="Times New Roman" w:hAnsi="Times New Roman" w:cs="Times New Roman"/>
          <w:sz w:val="24"/>
          <w:szCs w:val="24"/>
        </w:rPr>
        <w:fldChar w:fldCharType="separate"/>
      </w:r>
      <w:r w:rsidR="002C1FA0" w:rsidRPr="00925199">
        <w:rPr>
          <w:rFonts w:ascii="Times New Roman" w:hAnsi="Times New Roman" w:cs="Times New Roman"/>
          <w:noProof/>
          <w:sz w:val="24"/>
          <w:szCs w:val="24"/>
        </w:rPr>
        <w:t>[22]</w:t>
      </w:r>
      <w:r w:rsidRPr="00925199">
        <w:rPr>
          <w:rFonts w:ascii="Times New Roman" w:hAnsi="Times New Roman" w:cs="Times New Roman"/>
          <w:sz w:val="24"/>
          <w:szCs w:val="24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</w:rPr>
        <w:t>. However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, such </w:t>
      </w:r>
      <w:r w:rsidR="00C07214" w:rsidRPr="00925199">
        <w:rPr>
          <w:rFonts w:ascii="Times New Roman" w:hAnsi="Times New Roman" w:cs="Times New Roman" w:hint="eastAsia"/>
          <w:sz w:val="24"/>
          <w:szCs w:val="24"/>
          <w:lang w:val="en-GB"/>
        </w:rPr>
        <w:t>complex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nanotwins are mostly generated by using severe plastic deformation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PEVuZE5vdGU+PENpdGU+PEF1dGhvcj5XZWk8L0F1dGhvcj48WWVhcj4yMDE0PC9ZZWFyPjxSZWNO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</w:fldData>
        </w:fldChar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PEVuZE5vdGU+PENpdGU+PEF1dGhvcj5XZWk8L0F1dGhvcj48WWVhcj4yMDE0PC9ZZWFyPjxSZWNO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</w:fldData>
        </w:fldChar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</w:r>
      <w:r w:rsidR="003A7DEA"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  <w:lang w:val="en-GB"/>
        </w:rPr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2C1FA0" w:rsidRPr="00925199">
        <w:rPr>
          <w:rFonts w:ascii="Times New Roman" w:hAnsi="Times New Roman" w:cs="Times New Roman"/>
          <w:noProof/>
          <w:sz w:val="24"/>
          <w:szCs w:val="24"/>
          <w:lang w:val="en-GB"/>
        </w:rPr>
        <w:t>[3, 24, 26]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. In this paper, we propose a </w:t>
      </w:r>
      <w:r w:rsidRPr="00925199">
        <w:rPr>
          <w:rFonts w:ascii="Times New Roman" w:hAnsi="Times New Roman" w:cs="Times New Roman"/>
          <w:sz w:val="24"/>
          <w:szCs w:val="24"/>
        </w:rPr>
        <w:t xml:space="preserve">pathway to generate </w:t>
      </w:r>
      <w:r w:rsidR="00EF07E6" w:rsidRPr="00925199">
        <w:rPr>
          <w:rFonts w:ascii="Times New Roman" w:hAnsi="Times New Roman" w:cs="Times New Roman"/>
          <w:sz w:val="24"/>
          <w:szCs w:val="24"/>
          <w:lang w:val="en-GB"/>
        </w:rPr>
        <w:t>complex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nanotwins with </w:t>
      </w:r>
      <w:r w:rsidRPr="00925199">
        <w:rPr>
          <w:rFonts w:ascii="Times New Roman" w:hAnsi="Times New Roman" w:cs="Times New Roman"/>
          <w:sz w:val="24"/>
          <w:szCs w:val="24"/>
        </w:rPr>
        <w:t xml:space="preserve">very high twin density </w:t>
      </w:r>
      <w:r w:rsidR="00EF07E6" w:rsidRPr="00925199">
        <w:rPr>
          <w:rFonts w:ascii="Times New Roman" w:hAnsi="Times New Roman" w:cs="Times New Roman"/>
          <w:sz w:val="24"/>
          <w:szCs w:val="24"/>
        </w:rPr>
        <w:t xml:space="preserve">(Figure </w:t>
      </w:r>
      <w:r w:rsidR="00CA5554" w:rsidRPr="00925199">
        <w:rPr>
          <w:rFonts w:ascii="Times New Roman" w:hAnsi="Times New Roman" w:cs="Times New Roman" w:hint="eastAsia"/>
          <w:sz w:val="24"/>
          <w:szCs w:val="24"/>
        </w:rPr>
        <w:t>6</w:t>
      </w:r>
      <w:r w:rsidR="00EF07E6" w:rsidRPr="00925199">
        <w:rPr>
          <w:rFonts w:ascii="Times New Roman" w:hAnsi="Times New Roman" w:cs="Times New Roman"/>
          <w:sz w:val="24"/>
          <w:szCs w:val="24"/>
        </w:rPr>
        <w:t>) in a medium Mn steel</w:t>
      </w:r>
      <w:r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by using martensitic transform</w:t>
      </w:r>
      <w:r w:rsidR="00CE7F62" w:rsidRPr="00925199">
        <w:rPr>
          <w:rFonts w:ascii="Times New Roman" w:hAnsi="Times New Roman" w:cs="Times New Roman"/>
          <w:sz w:val="24"/>
          <w:szCs w:val="24"/>
          <w:lang w:val="en-GB"/>
        </w:rPr>
        <w:t>ation and subsequent simple uni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axial tension (Figure </w:t>
      </w:r>
      <w:r w:rsidR="00CA5554" w:rsidRPr="00925199">
        <w:rPr>
          <w:rFonts w:ascii="Times New Roman" w:hAnsi="Times New Roman" w:cs="Times New Roman" w:hint="eastAsia"/>
          <w:sz w:val="24"/>
          <w:szCs w:val="24"/>
          <w:lang w:val="en-GB"/>
        </w:rPr>
        <w:t>7</w:t>
      </w:r>
      <w:r w:rsidR="00CA5554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(c)-(d)).</w:t>
      </w:r>
      <w:r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="002827F3" w:rsidRPr="00925199">
        <w:rPr>
          <w:rFonts w:ascii="Times" w:hAnsi="Times" w:cs="Times New Roman" w:hint="eastAsia"/>
          <w:color w:val="000000"/>
          <w:sz w:val="24"/>
          <w:szCs w:val="24"/>
        </w:rPr>
        <w:t>Note that</w:t>
      </w:r>
      <w:r w:rsidR="00B652E3" w:rsidRPr="00925199">
        <w:rPr>
          <w:rFonts w:ascii="Times" w:hAnsi="Times" w:cs="Times New Roman" w:hint="eastAsia"/>
          <w:color w:val="000000"/>
          <w:sz w:val="24"/>
          <w:szCs w:val="24"/>
        </w:rPr>
        <w:t xml:space="preserve"> the</w:t>
      </w:r>
      <w:r w:rsidR="00E71B01" w:rsidRPr="00925199">
        <w:rPr>
          <w:rFonts w:ascii="Times" w:hAnsi="Times" w:cs="Times New Roman"/>
          <w:color w:val="000000"/>
          <w:sz w:val="24"/>
          <w:szCs w:val="24"/>
        </w:rPr>
        <w:t xml:space="preserve"> volume fraction of austenite after </w:t>
      </w:r>
      <w:r w:rsidR="00E04714" w:rsidRPr="00925199">
        <w:rPr>
          <w:rFonts w:ascii="Times" w:hAnsi="Times" w:cs="Times New Roman" w:hint="eastAsia"/>
          <w:color w:val="000000"/>
          <w:sz w:val="24"/>
          <w:szCs w:val="24"/>
        </w:rPr>
        <w:t>tensile</w:t>
      </w:r>
      <w:r w:rsidR="00E71B01" w:rsidRPr="00925199">
        <w:rPr>
          <w:rFonts w:ascii="Times" w:hAnsi="Times" w:cs="Times New Roman"/>
          <w:color w:val="000000"/>
          <w:sz w:val="24"/>
          <w:szCs w:val="24"/>
        </w:rPr>
        <w:t xml:space="preserve"> deformation </w:t>
      </w:r>
      <w:r w:rsidR="00E04714" w:rsidRPr="00925199">
        <w:rPr>
          <w:rFonts w:ascii="Times" w:hAnsi="Times" w:cs="Times New Roman" w:hint="eastAsia"/>
          <w:color w:val="000000"/>
          <w:sz w:val="24"/>
          <w:szCs w:val="24"/>
        </w:rPr>
        <w:t xml:space="preserve">of 46% </w:t>
      </w:r>
      <w:r w:rsidR="00E71B01" w:rsidRPr="00925199">
        <w:rPr>
          <w:rFonts w:ascii="Times" w:hAnsi="Times" w:cs="Times New Roman"/>
          <w:color w:val="000000"/>
          <w:sz w:val="24"/>
          <w:szCs w:val="24"/>
        </w:rPr>
        <w:t>decreases down to 0.</w:t>
      </w:r>
      <w:r w:rsidR="001E3BCF" w:rsidRPr="00925199">
        <w:rPr>
          <w:rFonts w:ascii="Times" w:hAnsi="Times" w:cs="Times New Roman" w:hint="eastAsia"/>
          <w:color w:val="000000"/>
          <w:sz w:val="24"/>
          <w:szCs w:val="24"/>
        </w:rPr>
        <w:t>23</w:t>
      </w:r>
      <w:r w:rsidR="0018077D" w:rsidRPr="00925199">
        <w:rPr>
          <w:rFonts w:ascii="Times" w:hAnsi="Times" w:cs="Times New Roman" w:hint="eastAsia"/>
          <w:color w:val="000000"/>
          <w:sz w:val="24"/>
          <w:szCs w:val="24"/>
        </w:rPr>
        <w:t xml:space="preserve"> (Figure 2</w:t>
      </w:r>
      <w:r w:rsidR="003F1005" w:rsidRPr="00925199">
        <w:rPr>
          <w:rFonts w:ascii="Times" w:hAnsi="Times" w:cs="Times New Roman" w:hint="eastAsia"/>
          <w:color w:val="000000"/>
          <w:sz w:val="24"/>
          <w:szCs w:val="24"/>
        </w:rPr>
        <w:t xml:space="preserve"> (c)</w:t>
      </w:r>
      <w:r w:rsidR="0018077D" w:rsidRPr="00925199">
        <w:rPr>
          <w:rFonts w:ascii="Times" w:hAnsi="Times" w:cs="Times New Roman" w:hint="eastAsia"/>
          <w:color w:val="000000"/>
          <w:sz w:val="24"/>
          <w:szCs w:val="24"/>
        </w:rPr>
        <w:t>)</w:t>
      </w:r>
      <w:r w:rsidR="00E71B01" w:rsidRPr="00925199">
        <w:rPr>
          <w:rFonts w:ascii="Times" w:hAnsi="Times" w:cs="Times New Roman"/>
          <w:color w:val="000000"/>
          <w:sz w:val="24"/>
          <w:szCs w:val="24"/>
        </w:rPr>
        <w:t>.</w:t>
      </w:r>
      <w:r w:rsidR="00E71B01" w:rsidRPr="00925199">
        <w:rPr>
          <w:rFonts w:ascii="Times" w:hAnsi="Times" w:cs="Times New Roman" w:hint="eastAsia"/>
          <w:color w:val="000000"/>
          <w:sz w:val="24"/>
          <w:szCs w:val="24"/>
        </w:rPr>
        <w:t xml:space="preserve"> </w:t>
      </w:r>
      <w:r w:rsidR="007417CF" w:rsidRPr="00925199">
        <w:rPr>
          <w:rFonts w:ascii="Times" w:hAnsi="Times" w:cs="Times New Roman" w:hint="eastAsia"/>
          <w:color w:val="000000"/>
          <w:sz w:val="24"/>
          <w:szCs w:val="24"/>
        </w:rPr>
        <w:t>Therefore</w:t>
      </w:r>
      <w:r w:rsidR="00654B1F" w:rsidRPr="00925199">
        <w:rPr>
          <w:rFonts w:ascii="Times" w:hAnsi="Times" w:cs="Times New Roman"/>
          <w:color w:val="000000"/>
          <w:sz w:val="24"/>
          <w:szCs w:val="24"/>
        </w:rPr>
        <w:t xml:space="preserve">, </w:t>
      </w:r>
      <w:r w:rsidR="007417CF" w:rsidRPr="00925199">
        <w:rPr>
          <w:rFonts w:ascii="Times" w:hAnsi="Times" w:cs="Times New Roman" w:hint="eastAsia"/>
          <w:color w:val="000000"/>
          <w:sz w:val="24"/>
          <w:szCs w:val="24"/>
        </w:rPr>
        <w:t xml:space="preserve">it is expected that </w:t>
      </w:r>
      <w:r w:rsidR="00654B1F" w:rsidRPr="00925199">
        <w:rPr>
          <w:rFonts w:ascii="Times" w:hAnsi="Times" w:cs="Times New Roman"/>
          <w:color w:val="000000"/>
          <w:sz w:val="24"/>
          <w:szCs w:val="24"/>
        </w:rPr>
        <w:t xml:space="preserve">the amount of austenite grains with complex nanotwins is </w:t>
      </w:r>
      <w:r w:rsidR="0074691A" w:rsidRPr="00925199">
        <w:rPr>
          <w:rFonts w:ascii="Times" w:hAnsi="Times" w:cs="Times New Roman" w:hint="eastAsia"/>
          <w:color w:val="000000"/>
          <w:sz w:val="24"/>
          <w:szCs w:val="24"/>
        </w:rPr>
        <w:t xml:space="preserve">much </w:t>
      </w:r>
      <w:r w:rsidR="00654B1F" w:rsidRPr="00925199">
        <w:rPr>
          <w:rFonts w:ascii="Times" w:hAnsi="Times" w:cs="Times New Roman"/>
          <w:color w:val="000000"/>
          <w:sz w:val="24"/>
          <w:szCs w:val="24"/>
        </w:rPr>
        <w:t xml:space="preserve">lower than the martensite phase. </w:t>
      </w:r>
      <w:r w:rsidR="00C009C4" w:rsidRPr="00925199">
        <w:rPr>
          <w:rFonts w:ascii="Times" w:hAnsi="Times" w:cs="Times New Roman" w:hint="eastAsia"/>
          <w:color w:val="000000"/>
          <w:sz w:val="24"/>
          <w:szCs w:val="24"/>
        </w:rPr>
        <w:t>Thus</w:t>
      </w:r>
      <w:r w:rsidR="007535C0" w:rsidRPr="00925199">
        <w:rPr>
          <w:rFonts w:ascii="Times" w:hAnsi="Times" w:cs="Times New Roman" w:hint="eastAsia"/>
          <w:color w:val="000000"/>
          <w:sz w:val="24"/>
          <w:szCs w:val="24"/>
        </w:rPr>
        <w:t xml:space="preserve">, </w:t>
      </w:r>
      <w:r w:rsidR="00B23D26" w:rsidRPr="00925199">
        <w:rPr>
          <w:rFonts w:ascii="Times" w:hAnsi="Times" w:cs="Times New Roman"/>
          <w:color w:val="000000"/>
          <w:sz w:val="24"/>
          <w:szCs w:val="24"/>
        </w:rPr>
        <w:t xml:space="preserve">the current alloy composition </w:t>
      </w:r>
      <w:r w:rsidR="007535C0" w:rsidRPr="00925199">
        <w:rPr>
          <w:rFonts w:ascii="Times" w:hAnsi="Times" w:cs="Times New Roman" w:hint="eastAsia"/>
          <w:color w:val="000000"/>
          <w:sz w:val="24"/>
          <w:szCs w:val="24"/>
        </w:rPr>
        <w:t>may</w:t>
      </w:r>
      <w:r w:rsidR="00B23D26" w:rsidRPr="00925199">
        <w:rPr>
          <w:rFonts w:ascii="Times" w:hAnsi="Times" w:cs="Times New Roman"/>
          <w:color w:val="000000"/>
          <w:sz w:val="24"/>
          <w:szCs w:val="24"/>
        </w:rPr>
        <w:t xml:space="preserve"> not </w:t>
      </w:r>
      <w:r w:rsidR="007535C0" w:rsidRPr="00925199">
        <w:rPr>
          <w:rFonts w:ascii="Times" w:hAnsi="Times" w:cs="Times New Roman" w:hint="eastAsia"/>
          <w:color w:val="000000"/>
          <w:sz w:val="24"/>
          <w:szCs w:val="24"/>
        </w:rPr>
        <w:t xml:space="preserve">be </w:t>
      </w:r>
      <w:r w:rsidR="00B23D26" w:rsidRPr="00925199">
        <w:rPr>
          <w:rFonts w:ascii="Times" w:hAnsi="Times" w:cs="Times New Roman"/>
          <w:color w:val="000000"/>
          <w:sz w:val="24"/>
          <w:szCs w:val="24"/>
        </w:rPr>
        <w:t xml:space="preserve">the </w:t>
      </w:r>
      <w:r w:rsidR="00417B36" w:rsidRPr="00925199">
        <w:rPr>
          <w:rFonts w:ascii="Times" w:hAnsi="Times" w:cs="Times New Roman" w:hint="eastAsia"/>
          <w:color w:val="000000"/>
          <w:sz w:val="24"/>
          <w:szCs w:val="24"/>
        </w:rPr>
        <w:t>optimal</w:t>
      </w:r>
      <w:r w:rsidR="00B23D26" w:rsidRPr="00925199">
        <w:rPr>
          <w:rFonts w:ascii="Times" w:hAnsi="Times" w:cs="Times New Roman"/>
          <w:color w:val="000000"/>
          <w:sz w:val="24"/>
          <w:szCs w:val="24"/>
        </w:rPr>
        <w:t xml:space="preserve"> </w:t>
      </w:r>
      <w:r w:rsidR="00371612" w:rsidRPr="00925199">
        <w:rPr>
          <w:rFonts w:ascii="Times" w:hAnsi="Times" w:cs="Times New Roman" w:hint="eastAsia"/>
          <w:color w:val="000000"/>
          <w:sz w:val="24"/>
          <w:szCs w:val="24"/>
        </w:rPr>
        <w:t>one</w:t>
      </w:r>
      <w:r w:rsidR="00B23D26" w:rsidRPr="00925199">
        <w:rPr>
          <w:rFonts w:ascii="Times" w:hAnsi="Times" w:cs="Times New Roman"/>
          <w:color w:val="000000"/>
          <w:sz w:val="24"/>
          <w:szCs w:val="24"/>
        </w:rPr>
        <w:t xml:space="preserve"> to demonstrate the </w:t>
      </w:r>
      <w:r w:rsidR="003F7D5E" w:rsidRPr="00925199">
        <w:rPr>
          <w:rFonts w:ascii="Times" w:hAnsi="Times" w:cs="Times New Roman" w:hint="eastAsia"/>
          <w:color w:val="000000"/>
          <w:sz w:val="24"/>
          <w:szCs w:val="24"/>
        </w:rPr>
        <w:t xml:space="preserve">enhancement of </w:t>
      </w:r>
      <w:r w:rsidR="003F7D5E" w:rsidRPr="00925199">
        <w:rPr>
          <w:rFonts w:ascii="Times" w:hAnsi="Times" w:cs="Times New Roman"/>
          <w:color w:val="000000"/>
          <w:sz w:val="24"/>
          <w:szCs w:val="24"/>
        </w:rPr>
        <w:t>properties</w:t>
      </w:r>
      <w:r w:rsidR="003F7D5E" w:rsidRPr="00925199">
        <w:rPr>
          <w:rFonts w:ascii="Times" w:hAnsi="Times" w:cs="Times New Roman" w:hint="eastAsia"/>
          <w:color w:val="000000"/>
          <w:sz w:val="24"/>
          <w:szCs w:val="24"/>
        </w:rPr>
        <w:t xml:space="preserve"> by complex nanotwins</w:t>
      </w:r>
      <w:r w:rsidR="00B23D26" w:rsidRPr="00925199">
        <w:rPr>
          <w:rFonts w:ascii="Times" w:hAnsi="Times" w:cs="Times New Roman"/>
          <w:color w:val="000000"/>
          <w:sz w:val="24"/>
          <w:szCs w:val="24"/>
        </w:rPr>
        <w:t>.</w:t>
      </w:r>
      <w:r w:rsidR="007535C0" w:rsidRPr="00925199">
        <w:rPr>
          <w:rFonts w:ascii="Times" w:hAnsi="Times" w:cs="Times New Roman" w:hint="eastAsia"/>
          <w:color w:val="000000"/>
          <w:sz w:val="24"/>
          <w:szCs w:val="24"/>
        </w:rPr>
        <w:t xml:space="preserve"> </w:t>
      </w:r>
      <w:r w:rsidR="00EB6C5F" w:rsidRPr="00925199">
        <w:rPr>
          <w:rFonts w:ascii="Times" w:hAnsi="Times" w:cs="Times New Roman" w:hint="eastAsia"/>
          <w:color w:val="000000"/>
          <w:sz w:val="24"/>
          <w:szCs w:val="24"/>
        </w:rPr>
        <w:t xml:space="preserve">Nevertheless, </w:t>
      </w:r>
      <w:r w:rsidR="0001214A" w:rsidRPr="00925199">
        <w:rPr>
          <w:rFonts w:ascii="Times" w:hAnsi="Times" w:cs="Times New Roman" w:hint="eastAsia"/>
          <w:color w:val="000000"/>
          <w:sz w:val="24"/>
          <w:szCs w:val="24"/>
        </w:rPr>
        <w:t>t</w:t>
      </w:r>
      <w:r w:rsidR="00654B1F" w:rsidRPr="00925199">
        <w:rPr>
          <w:rFonts w:ascii="Times" w:hAnsi="Times" w:cs="Times New Roman"/>
          <w:color w:val="000000"/>
          <w:sz w:val="24"/>
          <w:szCs w:val="24"/>
        </w:rPr>
        <w:t xml:space="preserve">he alloy composition could be further </w:t>
      </w:r>
      <w:r w:rsidR="00DB7F79" w:rsidRPr="00925199">
        <w:rPr>
          <w:rFonts w:ascii="Times" w:hAnsi="Times" w:cs="Times New Roman" w:hint="eastAsia"/>
          <w:color w:val="000000"/>
          <w:sz w:val="24"/>
          <w:szCs w:val="24"/>
        </w:rPr>
        <w:t>improved</w:t>
      </w:r>
      <w:r w:rsidR="00DB7F79" w:rsidRPr="00925199">
        <w:rPr>
          <w:rFonts w:ascii="Times" w:hAnsi="Times" w:cs="Times New Roman"/>
          <w:color w:val="000000"/>
          <w:sz w:val="24"/>
          <w:szCs w:val="24"/>
        </w:rPr>
        <w:t xml:space="preserve"> </w:t>
      </w:r>
      <w:r w:rsidR="00654B1F" w:rsidRPr="00925199">
        <w:rPr>
          <w:rFonts w:ascii="Times" w:hAnsi="Times" w:cs="Times New Roman"/>
          <w:color w:val="000000"/>
          <w:sz w:val="24"/>
          <w:szCs w:val="24"/>
        </w:rPr>
        <w:t xml:space="preserve">by </w:t>
      </w:r>
      <w:r w:rsidR="0099205C" w:rsidRPr="00925199">
        <w:rPr>
          <w:rFonts w:ascii="Times" w:hAnsi="Times" w:cs="Times New Roman" w:hint="eastAsia"/>
          <w:color w:val="000000"/>
          <w:sz w:val="24"/>
          <w:szCs w:val="24"/>
        </w:rPr>
        <w:t>considering</w:t>
      </w:r>
      <w:r w:rsidR="002D097B" w:rsidRPr="00925199">
        <w:rPr>
          <w:rFonts w:ascii="Times" w:hAnsi="Times" w:cs="Times New Roman" w:hint="eastAsia"/>
          <w:color w:val="000000"/>
          <w:sz w:val="24"/>
          <w:szCs w:val="24"/>
        </w:rPr>
        <w:t xml:space="preserve"> the austenite stability and</w:t>
      </w:r>
      <w:r w:rsidR="002D097B" w:rsidRPr="00925199">
        <w:rPr>
          <w:rFonts w:ascii="Times" w:hAnsi="Times" w:cs="Times New Roman"/>
          <w:color w:val="000000"/>
          <w:sz w:val="24"/>
          <w:szCs w:val="24"/>
        </w:rPr>
        <w:t xml:space="preserve"> </w:t>
      </w:r>
      <w:r w:rsidR="00654B1F" w:rsidRPr="00925199">
        <w:rPr>
          <w:rFonts w:ascii="Times" w:hAnsi="Times" w:cs="Times New Roman"/>
          <w:color w:val="000000"/>
          <w:sz w:val="24"/>
          <w:szCs w:val="24"/>
        </w:rPr>
        <w:t xml:space="preserve">stacking fault energy </w:t>
      </w:r>
      <w:r w:rsidR="00DF7094" w:rsidRPr="00925199">
        <w:rPr>
          <w:rFonts w:ascii="Times" w:hAnsi="Times" w:cs="Times New Roman" w:hint="eastAsia"/>
          <w:color w:val="000000"/>
          <w:sz w:val="24"/>
          <w:szCs w:val="24"/>
        </w:rPr>
        <w:t>with an aim to</w:t>
      </w:r>
      <w:r w:rsidR="00654B1F" w:rsidRPr="00925199">
        <w:rPr>
          <w:rFonts w:ascii="Times" w:hAnsi="Times" w:cs="Times New Roman"/>
          <w:color w:val="000000"/>
          <w:sz w:val="24"/>
          <w:szCs w:val="24"/>
        </w:rPr>
        <w:t xml:space="preserve"> </w:t>
      </w:r>
      <w:r w:rsidR="00BB1C2A" w:rsidRPr="00925199">
        <w:rPr>
          <w:rFonts w:ascii="Times" w:hAnsi="Times" w:cs="Times New Roman" w:hint="eastAsia"/>
          <w:color w:val="000000"/>
          <w:sz w:val="24"/>
          <w:szCs w:val="24"/>
        </w:rPr>
        <w:t>generate</w:t>
      </w:r>
      <w:r w:rsidR="006318FA" w:rsidRPr="00925199">
        <w:rPr>
          <w:rFonts w:ascii="Times" w:hAnsi="Times" w:cs="Times New Roman" w:hint="eastAsia"/>
          <w:color w:val="000000"/>
          <w:sz w:val="24"/>
          <w:szCs w:val="24"/>
        </w:rPr>
        <w:t xml:space="preserve"> large </w:t>
      </w:r>
      <w:r w:rsidR="006318FA" w:rsidRPr="00925199">
        <w:rPr>
          <w:rFonts w:ascii="Times" w:hAnsi="Times" w:cs="Times New Roman"/>
          <w:color w:val="000000"/>
          <w:sz w:val="24"/>
          <w:szCs w:val="24"/>
        </w:rPr>
        <w:t>amount</w:t>
      </w:r>
      <w:r w:rsidR="006318FA" w:rsidRPr="00925199">
        <w:rPr>
          <w:rFonts w:ascii="Times" w:hAnsi="Times" w:cs="Times New Roman" w:hint="eastAsia"/>
          <w:color w:val="000000"/>
          <w:sz w:val="24"/>
          <w:szCs w:val="24"/>
        </w:rPr>
        <w:t xml:space="preserve"> of austenite grains with</w:t>
      </w:r>
      <w:r w:rsidR="006318FA" w:rsidRPr="00925199">
        <w:rPr>
          <w:rFonts w:ascii="Times" w:hAnsi="Times" w:cs="Times New Roman"/>
          <w:color w:val="000000"/>
          <w:sz w:val="24"/>
          <w:szCs w:val="24"/>
        </w:rPr>
        <w:t xml:space="preserve"> </w:t>
      </w:r>
      <w:r w:rsidR="006318FA" w:rsidRPr="00925199">
        <w:rPr>
          <w:rFonts w:ascii="Times" w:hAnsi="Times" w:cs="Times New Roman" w:hint="eastAsia"/>
          <w:color w:val="000000"/>
          <w:sz w:val="24"/>
          <w:szCs w:val="24"/>
        </w:rPr>
        <w:t>complex</w:t>
      </w:r>
      <w:r w:rsidR="00654B1F" w:rsidRPr="00925199">
        <w:rPr>
          <w:rFonts w:ascii="Times" w:hAnsi="Times" w:cs="Times New Roman"/>
          <w:color w:val="000000"/>
          <w:sz w:val="24"/>
          <w:szCs w:val="24"/>
        </w:rPr>
        <w:t xml:space="preserve"> nanotwins during quenching and deformation.</w:t>
      </w:r>
    </w:p>
    <w:p w14:paraId="34539948" w14:textId="37C35E60" w:rsidR="000C2538" w:rsidRPr="00925199" w:rsidRDefault="000C2538" w:rsidP="000C25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25199">
        <w:rPr>
          <w:rFonts w:ascii="Times New Roman" w:hAnsi="Times New Roman" w:cs="Times New Roman"/>
          <w:sz w:val="24"/>
          <w:szCs w:val="24"/>
        </w:rPr>
        <w:t xml:space="preserve">In summary, we </w:t>
      </w:r>
      <w:r w:rsidR="00EB2B48" w:rsidRPr="00925199">
        <w:rPr>
          <w:rFonts w:ascii="Times New Roman" w:hAnsi="Times New Roman" w:cs="Times New Roman"/>
          <w:sz w:val="24"/>
          <w:szCs w:val="24"/>
          <w:lang w:val="en-GB"/>
        </w:rPr>
        <w:t>revealed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a nanotwinned structure </w:t>
      </w:r>
      <w:r w:rsidR="008C50AD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with complex morphology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in a dual</w:t>
      </w:r>
      <w:r w:rsidR="00CE7F62" w:rsidRPr="00925199">
        <w:rPr>
          <w:rFonts w:ascii="Times New Roman" w:hAnsi="Times New Roman" w:cs="Times New Roman" w:hint="eastAsia"/>
          <w:sz w:val="24"/>
          <w:szCs w:val="24"/>
          <w:lang w:val="en-GB"/>
        </w:rPr>
        <w:t>-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phase medium Mn steel</w:t>
      </w:r>
      <w:r w:rsidRPr="00925199">
        <w:rPr>
          <w:rFonts w:ascii="Times New Roman" w:hAnsi="Times New Roman" w:cs="Times New Roman"/>
          <w:sz w:val="24"/>
          <w:szCs w:val="24"/>
        </w:rPr>
        <w:t xml:space="preserve">. The formation of </w:t>
      </w:r>
      <w:r w:rsidR="00440F15"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complex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nanotwins </w:t>
      </w:r>
      <w:r w:rsidRPr="00925199">
        <w:rPr>
          <w:rFonts w:ascii="Times New Roman" w:hAnsi="Times New Roman" w:cs="Times New Roman"/>
          <w:sz w:val="24"/>
          <w:szCs w:val="24"/>
        </w:rPr>
        <w:t xml:space="preserve">is closely related to the generation of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lath martensite during </w:t>
      </w:r>
      <w:r w:rsidR="00AD46DF"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quenching process.</w:t>
      </w:r>
      <w:r w:rsidRPr="00925199" w:rsidDel="00EF64F0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 xml:space="preserve">The martensitic transformation results in the distribution of nanotwin boundaries in austenite grains. These nanotwin boundaries act as the basic framework for the further development of deformation twins during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uni-axial tension</w:t>
      </w:r>
      <w:r w:rsidRPr="00925199">
        <w:rPr>
          <w:rFonts w:ascii="Times New Roman" w:hAnsi="Times New Roman" w:cs="Times New Roman"/>
          <w:sz w:val="24"/>
          <w:szCs w:val="24"/>
        </w:rPr>
        <w:t xml:space="preserve">, </w:t>
      </w:r>
      <w:r w:rsidRPr="00925199">
        <w:rPr>
          <w:rFonts w:ascii="Times New Roman" w:hAnsi="Times New Roman" w:cs="Times New Roman"/>
          <w:sz w:val="24"/>
          <w:szCs w:val="24"/>
        </w:rPr>
        <w:lastRenderedPageBreak/>
        <w:t xml:space="preserve">leading to the formation of </w:t>
      </w:r>
      <w:r w:rsidR="00440F15" w:rsidRPr="00925199">
        <w:rPr>
          <w:rFonts w:ascii="Times New Roman" w:hAnsi="Times New Roman" w:cs="Times New Roman"/>
          <w:sz w:val="24"/>
          <w:szCs w:val="24"/>
          <w:lang w:val="en-GB"/>
        </w:rPr>
        <w:t>complex</w:t>
      </w:r>
      <w:r w:rsidR="00440F15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>nanotwins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367D70" w:rsidRPr="00925199">
        <w:rPr>
          <w:rFonts w:ascii="Times" w:hAnsi="Times" w:cs="Times New Roman" w:hint="eastAsia"/>
          <w:color w:val="000000"/>
          <w:sz w:val="24"/>
          <w:szCs w:val="24"/>
        </w:rPr>
        <w:t>T</w:t>
      </w:r>
      <w:r w:rsidR="00367D70" w:rsidRPr="00925199">
        <w:rPr>
          <w:rFonts w:ascii="Times" w:hAnsi="Times" w:cs="Times New Roman"/>
          <w:color w:val="000000"/>
          <w:sz w:val="24"/>
          <w:szCs w:val="24"/>
        </w:rPr>
        <w:t xml:space="preserve">he complex nanotwins with very high twin density </w:t>
      </w:r>
      <w:r w:rsidR="00367D70" w:rsidRPr="00925199">
        <w:rPr>
          <w:rFonts w:ascii="Times" w:hAnsi="Times" w:cs="Times New Roman" w:hint="eastAsia"/>
          <w:color w:val="000000"/>
          <w:sz w:val="24"/>
          <w:szCs w:val="24"/>
        </w:rPr>
        <w:t>are expected to</w:t>
      </w:r>
      <w:r w:rsidR="00367D70" w:rsidRPr="00925199">
        <w:rPr>
          <w:rFonts w:ascii="Times" w:hAnsi="Times" w:cs="Times New Roman"/>
          <w:color w:val="000000"/>
          <w:sz w:val="24"/>
          <w:szCs w:val="24"/>
        </w:rPr>
        <w:t xml:space="preserve"> </w:t>
      </w:r>
      <w:r w:rsidR="00367D70" w:rsidRPr="00925199">
        <w:rPr>
          <w:rFonts w:ascii="Times" w:hAnsi="Times" w:cs="Times New Roman" w:hint="eastAsia"/>
          <w:color w:val="000000"/>
          <w:sz w:val="24"/>
          <w:szCs w:val="24"/>
        </w:rPr>
        <w:t>improve</w:t>
      </w:r>
      <w:r w:rsidR="00746477" w:rsidRPr="00925199">
        <w:rPr>
          <w:rFonts w:ascii="Times" w:hAnsi="Times" w:cs="Times New Roman"/>
          <w:color w:val="000000"/>
          <w:sz w:val="24"/>
          <w:szCs w:val="24"/>
        </w:rPr>
        <w:t xml:space="preserve"> the mechanical properties</w:t>
      </w:r>
      <w:r w:rsidR="00367D70" w:rsidRPr="00925199">
        <w:rPr>
          <w:rFonts w:ascii="Times" w:hAnsi="Times" w:cs="Times New Roman"/>
          <w:color w:val="000000"/>
          <w:sz w:val="24"/>
          <w:szCs w:val="24"/>
        </w:rPr>
        <w:t xml:space="preserve"> of steels.</w:t>
      </w:r>
      <w:r w:rsidR="00367D70" w:rsidRPr="00925199">
        <w:rPr>
          <w:rFonts w:ascii="Times" w:hAnsi="Times" w:cs="Times New Roman" w:hint="eastAsia"/>
          <w:color w:val="000000"/>
          <w:sz w:val="24"/>
          <w:szCs w:val="24"/>
        </w:rPr>
        <w:t xml:space="preserve"> </w:t>
      </w:r>
    </w:p>
    <w:p w14:paraId="062C3A6C" w14:textId="77777777" w:rsidR="00AC3C8F" w:rsidRPr="00925199" w:rsidRDefault="00AC3C8F" w:rsidP="000C25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9C9FDD9" w14:textId="77777777" w:rsidR="000C2538" w:rsidRPr="00925199" w:rsidRDefault="000C2538" w:rsidP="000C2538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925199">
        <w:rPr>
          <w:rFonts w:ascii="Times New Roman" w:hAnsi="Times New Roman"/>
          <w:b/>
          <w:sz w:val="24"/>
          <w:szCs w:val="24"/>
          <w:lang w:val="en-GB"/>
        </w:rPr>
        <w:t>Acknowledgments:</w:t>
      </w:r>
    </w:p>
    <w:p w14:paraId="051C6C04" w14:textId="36C1BBD4" w:rsidR="000C2538" w:rsidRPr="00925199" w:rsidRDefault="000C2538" w:rsidP="000C25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sz w:val="24"/>
          <w:szCs w:val="24"/>
        </w:rPr>
        <w:t>M.X. Huang acknowledges the financial support from National Natural Science Foundation of China</w:t>
      </w:r>
      <w:r w:rsidRPr="00925199" w:rsidDel="003E4BD5">
        <w:rPr>
          <w:rFonts w:ascii="Times New Roman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 xml:space="preserve">(No. U1764252, U1560204) and Research Grants Council of Hong Kong (No. 17255016, 17203014, C7025-16G). </w:t>
      </w:r>
      <w:r w:rsidR="00AC3C8F" w:rsidRPr="00925199">
        <w:rPr>
          <w:rFonts w:ascii="Times New Roman" w:hAnsi="Times New Roman" w:cs="Times New Roman"/>
          <w:sz w:val="24"/>
          <w:szCs w:val="24"/>
        </w:rPr>
        <w:t xml:space="preserve">17203014, C7025-16G). </w:t>
      </w:r>
      <w:r w:rsidR="007135A6" w:rsidRPr="00925199">
        <w:rPr>
          <w:rFonts w:ascii="Times New Roman" w:hAnsi="Times New Roman" w:cs="Times New Roman"/>
          <w:sz w:val="24"/>
          <w:szCs w:val="24"/>
          <w:lang w:val="en-GB"/>
        </w:rPr>
        <w:t>B.B. He</w:t>
      </w:r>
      <w:r w:rsidR="007135A6" w:rsidRPr="009251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135A6" w:rsidRPr="00925199">
        <w:rPr>
          <w:rFonts w:ascii="Times New Roman" w:hAnsi="Times New Roman" w:cs="Times New Roman"/>
          <w:sz w:val="24"/>
          <w:szCs w:val="24"/>
        </w:rPr>
        <w:t>acknowledges</w:t>
      </w:r>
      <w:r w:rsidR="007135A6" w:rsidRPr="00925199"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="007135A6" w:rsidRPr="00925199">
        <w:rPr>
          <w:rFonts w:ascii="Times New Roman" w:hAnsi="Times New Roman" w:cs="Times New Roman"/>
          <w:sz w:val="24"/>
          <w:szCs w:val="24"/>
        </w:rPr>
        <w:t xml:space="preserve"> financial support </w:t>
      </w:r>
      <w:r w:rsidR="007135A6" w:rsidRPr="00925199">
        <w:rPr>
          <w:rFonts w:ascii="Times New Roman" w:hAnsi="Times New Roman" w:cs="Times New Roman" w:hint="eastAsia"/>
          <w:sz w:val="24"/>
          <w:szCs w:val="24"/>
        </w:rPr>
        <w:t>from</w:t>
      </w:r>
      <w:r w:rsidR="007135A6" w:rsidRPr="00925199">
        <w:rPr>
          <w:rFonts w:ascii="Times New Roman" w:hAnsi="Times New Roman" w:cs="Times New Roman"/>
          <w:sz w:val="24"/>
          <w:szCs w:val="24"/>
        </w:rPr>
        <w:t xml:space="preserve"> National Young 1000-Talents Program (33/K19331102) </w:t>
      </w:r>
      <w:r w:rsidR="007135A6" w:rsidRPr="00925199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7135A6" w:rsidRPr="00925199">
        <w:rPr>
          <w:rFonts w:ascii="Times New Roman" w:hAnsi="Times New Roman" w:cs="Times New Roman"/>
          <w:sz w:val="24"/>
          <w:szCs w:val="24"/>
        </w:rPr>
        <w:t xml:space="preserve">Start-up Funding </w:t>
      </w:r>
      <w:r w:rsidR="007135A6" w:rsidRPr="00925199">
        <w:rPr>
          <w:rFonts w:ascii="Times New Roman" w:hAnsi="Times New Roman" w:cs="Times New Roman" w:hint="eastAsia"/>
          <w:sz w:val="24"/>
          <w:szCs w:val="24"/>
        </w:rPr>
        <w:t>from</w:t>
      </w:r>
      <w:r w:rsidR="007135A6" w:rsidRPr="00925199">
        <w:rPr>
          <w:rFonts w:ascii="Times New Roman" w:hAnsi="Times New Roman" w:cs="Times New Roman"/>
          <w:sz w:val="24"/>
          <w:szCs w:val="24"/>
        </w:rPr>
        <w:t xml:space="preserve"> the Southern University of Science and Technology (33/Y01336122)</w:t>
      </w:r>
      <w:r w:rsidR="007135A6" w:rsidRPr="00925199">
        <w:rPr>
          <w:rFonts w:ascii="Times New Roman" w:hAnsi="Times New Roman" w:cs="Times New Roman" w:hint="eastAsia"/>
          <w:sz w:val="24"/>
          <w:szCs w:val="24"/>
        </w:rPr>
        <w:t>.</w:t>
      </w:r>
      <w:r w:rsidR="007135A6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="00650745" w:rsidRPr="00925199">
        <w:rPr>
          <w:rFonts w:ascii="Times New Roman" w:hAnsi="Times New Roman" w:cs="Times New Roman"/>
          <w:sz w:val="24"/>
          <w:szCs w:val="24"/>
          <w:lang w:val="en-GB"/>
        </w:rPr>
        <w:t>B.B. He</w:t>
      </w:r>
      <w:r w:rsidR="00650745" w:rsidRPr="00925199">
        <w:rPr>
          <w:rFonts w:ascii="Times New Roman" w:hAnsi="Times New Roman" w:cs="Times New Roman"/>
          <w:sz w:val="24"/>
          <w:szCs w:val="24"/>
        </w:rPr>
        <w:t xml:space="preserve"> would like to acknowledge the technical support from SUSTech Core Research Facilities.</w:t>
      </w:r>
    </w:p>
    <w:p w14:paraId="2E68846F" w14:textId="77777777" w:rsidR="00AC3C8F" w:rsidRPr="00925199" w:rsidRDefault="00AC3C8F" w:rsidP="000C25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AD6BE4" w14:textId="77777777" w:rsidR="000C2538" w:rsidRPr="00925199" w:rsidRDefault="000C2538">
      <w:pPr>
        <w:rPr>
          <w:rFonts w:ascii="Times New Roman" w:hAnsi="Times New Roman"/>
          <w:b/>
          <w:sz w:val="24"/>
          <w:szCs w:val="24"/>
          <w:lang w:val="en-GB"/>
        </w:rPr>
      </w:pPr>
      <w:r w:rsidRPr="00925199">
        <w:rPr>
          <w:rFonts w:ascii="Times New Roman" w:hAnsi="Times New Roman"/>
          <w:b/>
          <w:sz w:val="24"/>
          <w:szCs w:val="24"/>
          <w:lang w:val="en-GB"/>
        </w:rPr>
        <w:t>Reference</w:t>
      </w:r>
      <w:r w:rsidR="004C3C65" w:rsidRPr="00925199">
        <w:rPr>
          <w:rFonts w:ascii="Times New Roman" w:hAnsi="Times New Roman"/>
          <w:b/>
          <w:sz w:val="24"/>
          <w:szCs w:val="24"/>
          <w:lang w:val="en-GB"/>
        </w:rPr>
        <w:t>s</w:t>
      </w:r>
    </w:p>
    <w:p w14:paraId="0E02EAC8" w14:textId="77777777" w:rsidR="00E22BCA" w:rsidRPr="00925199" w:rsidRDefault="000C2538" w:rsidP="00E22BCA">
      <w:pPr>
        <w:pStyle w:val="EndNoteBibliography"/>
        <w:spacing w:after="0"/>
      </w:pPr>
      <w:r w:rsidRPr="00925199">
        <w:fldChar w:fldCharType="begin"/>
      </w:r>
      <w:r w:rsidRPr="00925199">
        <w:instrText xml:space="preserve"> ADDIN EN.REFLIST </w:instrText>
      </w:r>
      <w:r w:rsidRPr="00925199">
        <w:fldChar w:fldCharType="separate"/>
      </w:r>
      <w:r w:rsidR="00E22BCA" w:rsidRPr="00925199">
        <w:t>1.</w:t>
      </w:r>
      <w:r w:rsidR="00E22BCA" w:rsidRPr="00925199">
        <w:tab/>
        <w:t xml:space="preserve">B B He, B Hu, H W Yen, G J Cheng, Z K Wang, H W Luo and M X Huang, </w:t>
      </w:r>
      <w:r w:rsidR="00E22BCA" w:rsidRPr="00925199">
        <w:rPr>
          <w:i/>
        </w:rPr>
        <w:t xml:space="preserve">Science </w:t>
      </w:r>
      <w:r w:rsidR="00E22BCA" w:rsidRPr="00925199">
        <w:t xml:space="preserve">2017, vol. 357, pp. 1029-1032. </w:t>
      </w:r>
    </w:p>
    <w:p w14:paraId="0C70DCAA" w14:textId="77777777" w:rsidR="00E22BCA" w:rsidRPr="00925199" w:rsidRDefault="00E22BCA" w:rsidP="00E22BCA">
      <w:pPr>
        <w:pStyle w:val="EndNoteBibliography"/>
        <w:spacing w:after="0"/>
      </w:pPr>
      <w:r w:rsidRPr="00925199">
        <w:t>2.</w:t>
      </w:r>
      <w:r w:rsidRPr="00925199">
        <w:tab/>
        <w:t xml:space="preserve">O. Bouaziz, H. Zurob and M. Huang, </w:t>
      </w:r>
      <w:r w:rsidRPr="00925199">
        <w:rPr>
          <w:i/>
        </w:rPr>
        <w:t xml:space="preserve">Steel Res. Int. </w:t>
      </w:r>
      <w:r w:rsidRPr="00925199">
        <w:t xml:space="preserve">2013, vol. 84, pp. 937-947. </w:t>
      </w:r>
    </w:p>
    <w:p w14:paraId="138D060D" w14:textId="77777777" w:rsidR="00E22BCA" w:rsidRPr="00925199" w:rsidRDefault="00E22BCA" w:rsidP="00E22BCA">
      <w:pPr>
        <w:pStyle w:val="EndNoteBibliography"/>
        <w:spacing w:after="0"/>
      </w:pPr>
      <w:r w:rsidRPr="00925199">
        <w:t>3.</w:t>
      </w:r>
      <w:r w:rsidRPr="00925199">
        <w:tab/>
        <w:t xml:space="preserve">Y. Wei, Y. Li, L. Zhu, Y. Liu, X. Lei, G. Wang, Y. Wu, Z. Mi, J. Liu, H. Wang and H. Gao, </w:t>
      </w:r>
      <w:r w:rsidRPr="00925199">
        <w:rPr>
          <w:i/>
        </w:rPr>
        <w:t xml:space="preserve">Nat. Commun. </w:t>
      </w:r>
      <w:r w:rsidRPr="00925199">
        <w:t xml:space="preserve">2014, vol. 5, pp. 3580-3587. </w:t>
      </w:r>
    </w:p>
    <w:p w14:paraId="11122D96" w14:textId="77777777" w:rsidR="00E22BCA" w:rsidRPr="00925199" w:rsidRDefault="00E22BCA" w:rsidP="00E22BCA">
      <w:pPr>
        <w:pStyle w:val="EndNoteBibliography"/>
        <w:spacing w:after="0"/>
      </w:pPr>
      <w:r w:rsidRPr="00925199">
        <w:t>4.</w:t>
      </w:r>
      <w:r w:rsidRPr="00925199">
        <w:tab/>
        <w:t xml:space="preserve">T Bhattacharjee, IS Wani, S Sheikh, IT Clark, T Okawa, S Guo, Pinaki Prasad Bhattacharjee and N Tsuji, </w:t>
      </w:r>
      <w:r w:rsidRPr="00925199">
        <w:rPr>
          <w:i/>
        </w:rPr>
        <w:t xml:space="preserve">Scientific reports </w:t>
      </w:r>
      <w:r w:rsidRPr="00925199">
        <w:t xml:space="preserve">2018, vol. 8, p. 3276. </w:t>
      </w:r>
    </w:p>
    <w:p w14:paraId="70C14FA3" w14:textId="77777777" w:rsidR="00E22BCA" w:rsidRPr="00925199" w:rsidRDefault="00E22BCA" w:rsidP="00E22BCA">
      <w:pPr>
        <w:pStyle w:val="EndNoteBibliography"/>
        <w:spacing w:after="0"/>
      </w:pPr>
      <w:r w:rsidRPr="00925199">
        <w:t>5.</w:t>
      </w:r>
      <w:r w:rsidRPr="00925199">
        <w:tab/>
        <w:t xml:space="preserve">Lei Lu, Yongfeng Shen, Xianhua Chen, Lihua Qian and Ke Lu, </w:t>
      </w:r>
      <w:r w:rsidRPr="00925199">
        <w:rPr>
          <w:i/>
        </w:rPr>
        <w:t xml:space="preserve">Science </w:t>
      </w:r>
      <w:r w:rsidRPr="00925199">
        <w:t xml:space="preserve">2004, vol. 304, pp. 422-426. </w:t>
      </w:r>
    </w:p>
    <w:p w14:paraId="33E562C7" w14:textId="77777777" w:rsidR="00E22BCA" w:rsidRPr="00925199" w:rsidRDefault="00E22BCA" w:rsidP="00E22BCA">
      <w:pPr>
        <w:pStyle w:val="EndNoteBibliography"/>
        <w:spacing w:after="0"/>
      </w:pPr>
      <w:r w:rsidRPr="00925199">
        <w:t>6.</w:t>
      </w:r>
      <w:r w:rsidRPr="00925199">
        <w:tab/>
        <w:t xml:space="preserve">Ke Lu, Lei Lu and S Suresh, </w:t>
      </w:r>
      <w:r w:rsidRPr="00925199">
        <w:rPr>
          <w:i/>
        </w:rPr>
        <w:t xml:space="preserve">Science </w:t>
      </w:r>
      <w:r w:rsidRPr="00925199">
        <w:t xml:space="preserve">2009, vol. 324, pp. 349-352. </w:t>
      </w:r>
    </w:p>
    <w:p w14:paraId="0180A6B7" w14:textId="77777777" w:rsidR="00E22BCA" w:rsidRPr="00925199" w:rsidRDefault="00E22BCA" w:rsidP="00E22BCA">
      <w:pPr>
        <w:pStyle w:val="EndNoteBibliography"/>
        <w:spacing w:after="0"/>
      </w:pPr>
      <w:r w:rsidRPr="00925199">
        <w:t>7.</w:t>
      </w:r>
      <w:r w:rsidRPr="00925199">
        <w:tab/>
        <w:t xml:space="preserve">L. Lu, Z. S. You and K. Lu, </w:t>
      </w:r>
      <w:r w:rsidRPr="00925199">
        <w:rPr>
          <w:i/>
        </w:rPr>
        <w:t xml:space="preserve">Scripta Mater. </w:t>
      </w:r>
      <w:r w:rsidRPr="00925199">
        <w:t xml:space="preserve">2012, vol. 66, pp. 837-842. </w:t>
      </w:r>
    </w:p>
    <w:p w14:paraId="04A2C914" w14:textId="77777777" w:rsidR="00E22BCA" w:rsidRPr="00925199" w:rsidRDefault="00E22BCA" w:rsidP="00E22BCA">
      <w:pPr>
        <w:pStyle w:val="EndNoteBibliography"/>
        <w:spacing w:after="0"/>
      </w:pPr>
      <w:r w:rsidRPr="00925199">
        <w:t>8.</w:t>
      </w:r>
      <w:r w:rsidRPr="00925199">
        <w:tab/>
        <w:t xml:space="preserve">Olivier Bouaziz, David Barbier, Philippe Cugy and Gérard Petigand, </w:t>
      </w:r>
      <w:r w:rsidRPr="00925199">
        <w:rPr>
          <w:i/>
        </w:rPr>
        <w:t xml:space="preserve">Advanced Engineering Materials </w:t>
      </w:r>
      <w:r w:rsidRPr="00925199">
        <w:t xml:space="preserve">2012, vol. 14, pp. 49-51. </w:t>
      </w:r>
    </w:p>
    <w:p w14:paraId="0EE235AA" w14:textId="77777777" w:rsidR="00E22BCA" w:rsidRPr="00925199" w:rsidRDefault="00E22BCA" w:rsidP="00E22BCA">
      <w:pPr>
        <w:pStyle w:val="EndNoteBibliography"/>
        <w:spacing w:after="0"/>
      </w:pPr>
      <w:r w:rsidRPr="00925199">
        <w:t>9.</w:t>
      </w:r>
      <w:r w:rsidRPr="00925199">
        <w:tab/>
        <w:t xml:space="preserve">HT Wang, NR Tao and K Lu, </w:t>
      </w:r>
      <w:r w:rsidRPr="00925199">
        <w:rPr>
          <w:i/>
        </w:rPr>
        <w:t xml:space="preserve">Acta Mater. </w:t>
      </w:r>
      <w:r w:rsidRPr="00925199">
        <w:t xml:space="preserve">2012, vol. 60, pp. 4027-4040. </w:t>
      </w:r>
    </w:p>
    <w:p w14:paraId="5C7BDB32" w14:textId="77777777" w:rsidR="00E22BCA" w:rsidRPr="00925199" w:rsidRDefault="00E22BCA" w:rsidP="00E22BCA">
      <w:pPr>
        <w:pStyle w:val="EndNoteBibliography"/>
        <w:spacing w:after="0"/>
      </w:pPr>
      <w:r w:rsidRPr="00925199">
        <w:t>10.</w:t>
      </w:r>
      <w:r w:rsidRPr="00925199">
        <w:tab/>
        <w:t xml:space="preserve">K Lu, FK Yan, HT Wang and NR Tao, </w:t>
      </w:r>
      <w:r w:rsidRPr="00925199">
        <w:rPr>
          <w:i/>
        </w:rPr>
        <w:t xml:space="preserve">Scripta Mater. </w:t>
      </w:r>
      <w:r w:rsidRPr="00925199">
        <w:t xml:space="preserve">2012, vol. 66, pp. 878-883. </w:t>
      </w:r>
    </w:p>
    <w:p w14:paraId="1EFC1BB1" w14:textId="77777777" w:rsidR="00E22BCA" w:rsidRPr="00925199" w:rsidRDefault="00E22BCA" w:rsidP="00E22BCA">
      <w:pPr>
        <w:pStyle w:val="EndNoteBibliography"/>
        <w:spacing w:after="0"/>
      </w:pPr>
      <w:r w:rsidRPr="00925199">
        <w:t>11.</w:t>
      </w:r>
      <w:r w:rsidRPr="00925199">
        <w:tab/>
        <w:t xml:space="preserve">FK Yan, NR Tao and K Lu, </w:t>
      </w:r>
      <w:r w:rsidRPr="00925199">
        <w:rPr>
          <w:i/>
        </w:rPr>
        <w:t xml:space="preserve">Scripta Mater. </w:t>
      </w:r>
      <w:r w:rsidRPr="00925199">
        <w:t xml:space="preserve">2014, vol. 84, pp. 31-34. </w:t>
      </w:r>
    </w:p>
    <w:p w14:paraId="68C57227" w14:textId="77777777" w:rsidR="00E22BCA" w:rsidRPr="00925199" w:rsidRDefault="00E22BCA" w:rsidP="00E22BCA">
      <w:pPr>
        <w:pStyle w:val="EndNoteBibliography"/>
        <w:spacing w:after="0"/>
      </w:pPr>
      <w:r w:rsidRPr="00925199">
        <w:t>12.</w:t>
      </w:r>
      <w:r w:rsidRPr="00925199">
        <w:tab/>
        <w:t xml:space="preserve">P. Zhou, Z. Y. Liang, R. D. Liu and M. X. Huang, </w:t>
      </w:r>
      <w:r w:rsidRPr="00925199">
        <w:rPr>
          <w:i/>
        </w:rPr>
        <w:t xml:space="preserve">Acta Mater. </w:t>
      </w:r>
      <w:r w:rsidRPr="00925199">
        <w:t xml:space="preserve">2016, vol. 111, pp. 96-107. </w:t>
      </w:r>
    </w:p>
    <w:p w14:paraId="5308EA1F" w14:textId="77777777" w:rsidR="00E22BCA" w:rsidRPr="00925199" w:rsidRDefault="00E22BCA" w:rsidP="00E22BCA">
      <w:pPr>
        <w:pStyle w:val="EndNoteBibliography"/>
        <w:spacing w:after="0"/>
      </w:pPr>
      <w:r w:rsidRPr="00925199">
        <w:t>13.</w:t>
      </w:r>
      <w:r w:rsidRPr="00925199">
        <w:tab/>
        <w:t xml:space="preserve">O Bouaziz, CP Scott and G Petitgand, </w:t>
      </w:r>
      <w:r w:rsidRPr="00925199">
        <w:rPr>
          <w:i/>
        </w:rPr>
        <w:t xml:space="preserve">Scripta Mater. </w:t>
      </w:r>
      <w:r w:rsidRPr="00925199">
        <w:t xml:space="preserve">2009, vol. 60, pp. 714-716. </w:t>
      </w:r>
    </w:p>
    <w:p w14:paraId="7881829C" w14:textId="77777777" w:rsidR="00E22BCA" w:rsidRPr="00925199" w:rsidRDefault="00E22BCA" w:rsidP="00E22BCA">
      <w:pPr>
        <w:pStyle w:val="EndNoteBibliography"/>
        <w:spacing w:after="0"/>
      </w:pPr>
      <w:r w:rsidRPr="00925199">
        <w:t>14.</w:t>
      </w:r>
      <w:r w:rsidRPr="00925199">
        <w:tab/>
        <w:t xml:space="preserve">O Bouaziz, S Allain and C Scott, </w:t>
      </w:r>
      <w:r w:rsidRPr="00925199">
        <w:rPr>
          <w:i/>
        </w:rPr>
        <w:t xml:space="preserve">Scripta Mater. </w:t>
      </w:r>
      <w:r w:rsidRPr="00925199">
        <w:t xml:space="preserve">2008, vol. 58, pp. 484-487. </w:t>
      </w:r>
    </w:p>
    <w:p w14:paraId="149C4894" w14:textId="77777777" w:rsidR="00E22BCA" w:rsidRPr="00925199" w:rsidRDefault="00E22BCA" w:rsidP="00E22BCA">
      <w:pPr>
        <w:pStyle w:val="EndNoteBibliography"/>
        <w:spacing w:after="0"/>
      </w:pPr>
      <w:r w:rsidRPr="00925199">
        <w:t>15.</w:t>
      </w:r>
      <w:r w:rsidRPr="00925199">
        <w:tab/>
        <w:t xml:space="preserve">O Bouaziz, </w:t>
      </w:r>
      <w:r w:rsidRPr="00925199">
        <w:rPr>
          <w:i/>
        </w:rPr>
        <w:t xml:space="preserve">Scripta Mater. </w:t>
      </w:r>
      <w:r w:rsidRPr="00925199">
        <w:t xml:space="preserve">2012, vol. 66, pp. 982-985. </w:t>
      </w:r>
    </w:p>
    <w:p w14:paraId="6D37F35B" w14:textId="77777777" w:rsidR="00E22BCA" w:rsidRPr="00925199" w:rsidRDefault="00E22BCA" w:rsidP="00E22BCA">
      <w:pPr>
        <w:pStyle w:val="EndNoteBibliography"/>
        <w:spacing w:after="0"/>
      </w:pPr>
      <w:r w:rsidRPr="00925199">
        <w:t>16.</w:t>
      </w:r>
      <w:r w:rsidRPr="00925199">
        <w:tab/>
        <w:t xml:space="preserve">I Gutierrez-Urrutia and D Raabe, </w:t>
      </w:r>
      <w:r w:rsidRPr="00925199">
        <w:rPr>
          <w:i/>
        </w:rPr>
        <w:t xml:space="preserve">Scripta Mater. </w:t>
      </w:r>
      <w:r w:rsidRPr="00925199">
        <w:t xml:space="preserve">2012, vol. 66, pp. 992-996. </w:t>
      </w:r>
    </w:p>
    <w:p w14:paraId="75F6D0CB" w14:textId="77777777" w:rsidR="00E22BCA" w:rsidRPr="00925199" w:rsidRDefault="00E22BCA" w:rsidP="00E22BCA">
      <w:pPr>
        <w:pStyle w:val="EndNoteBibliography"/>
        <w:spacing w:after="0"/>
      </w:pPr>
      <w:r w:rsidRPr="00925199">
        <w:lastRenderedPageBreak/>
        <w:t>17.</w:t>
      </w:r>
      <w:r w:rsidRPr="00925199">
        <w:tab/>
        <w:t xml:space="preserve">Krystel Renard and PJ  Jacques, </w:t>
      </w:r>
      <w:r w:rsidRPr="00925199">
        <w:rPr>
          <w:i/>
        </w:rPr>
        <w:t xml:space="preserve">Materials Science Engineering: A </w:t>
      </w:r>
      <w:r w:rsidRPr="00925199">
        <w:t xml:space="preserve">2012, vol. 542, pp. 8-14. </w:t>
      </w:r>
    </w:p>
    <w:p w14:paraId="73299FE6" w14:textId="77777777" w:rsidR="00E22BCA" w:rsidRPr="00925199" w:rsidRDefault="00E22BCA" w:rsidP="00E22BCA">
      <w:pPr>
        <w:pStyle w:val="EndNoteBibliography"/>
        <w:spacing w:after="0"/>
      </w:pPr>
      <w:r w:rsidRPr="00925199">
        <w:t>18.</w:t>
      </w:r>
      <w:r w:rsidRPr="00925199">
        <w:tab/>
        <w:t xml:space="preserve">Y. T. Zhu, X. L. Wu, X. Z. Liao, J. Narayan, L. J. Kecskés and S. N. Mathaudhu, </w:t>
      </w:r>
      <w:r w:rsidRPr="00925199">
        <w:rPr>
          <w:i/>
        </w:rPr>
        <w:t xml:space="preserve">Acta Mater. </w:t>
      </w:r>
      <w:r w:rsidRPr="00925199">
        <w:t xml:space="preserve">2011, vol. 59, pp. 812-821. </w:t>
      </w:r>
    </w:p>
    <w:p w14:paraId="1AA96F06" w14:textId="77777777" w:rsidR="00E22BCA" w:rsidRPr="00925199" w:rsidRDefault="00E22BCA" w:rsidP="00E22BCA">
      <w:pPr>
        <w:pStyle w:val="EndNoteBibliography"/>
        <w:spacing w:after="0"/>
      </w:pPr>
      <w:r w:rsidRPr="00925199">
        <w:t>19.</w:t>
      </w:r>
      <w:r w:rsidRPr="00925199">
        <w:tab/>
        <w:t xml:space="preserve">Linli Zhu, Haihui Ruan, Xiaoyan Li, Ming Dao, Huajian Gao and Jian Lu, </w:t>
      </w:r>
      <w:r w:rsidRPr="00925199">
        <w:rPr>
          <w:i/>
        </w:rPr>
        <w:t xml:space="preserve">Acta Mater. </w:t>
      </w:r>
      <w:r w:rsidRPr="00925199">
        <w:t xml:space="preserve">2011, vol. 59, pp. 5544-5557. </w:t>
      </w:r>
    </w:p>
    <w:p w14:paraId="4CD2E32A" w14:textId="77777777" w:rsidR="00E22BCA" w:rsidRPr="00925199" w:rsidRDefault="00E22BCA" w:rsidP="00E22BCA">
      <w:pPr>
        <w:pStyle w:val="EndNoteBibliography"/>
        <w:spacing w:after="0"/>
      </w:pPr>
      <w:r w:rsidRPr="00925199">
        <w:t>20.</w:t>
      </w:r>
      <w:r w:rsidRPr="00925199">
        <w:tab/>
        <w:t xml:space="preserve">Hao Wang, Zesheng You and Lei Lu, </w:t>
      </w:r>
      <w:r w:rsidRPr="00925199">
        <w:rPr>
          <w:i/>
        </w:rPr>
        <w:t xml:space="preserve">Materials Research Letters </w:t>
      </w:r>
      <w:r w:rsidRPr="00925199">
        <w:t xml:space="preserve">2018, vol. 6, pp. 333-338. </w:t>
      </w:r>
    </w:p>
    <w:p w14:paraId="2B321FC9" w14:textId="77777777" w:rsidR="00E22BCA" w:rsidRPr="00925199" w:rsidRDefault="00E22BCA" w:rsidP="00E22BCA">
      <w:pPr>
        <w:pStyle w:val="EndNoteBibliography"/>
        <w:spacing w:after="0"/>
      </w:pPr>
      <w:r w:rsidRPr="00925199">
        <w:t>21.</w:t>
      </w:r>
      <w:r w:rsidRPr="00925199">
        <w:tab/>
        <w:t xml:space="preserve">Linli Zhu, Shaoxing Qu, Xiang Guo and Jian Lu, </w:t>
      </w:r>
      <w:r w:rsidRPr="00925199">
        <w:rPr>
          <w:i/>
        </w:rPr>
        <w:t xml:space="preserve">J. Mech. Phys. Solids </w:t>
      </w:r>
      <w:r w:rsidRPr="00925199">
        <w:t xml:space="preserve">2015, vol. 76, pp. 162-179. </w:t>
      </w:r>
    </w:p>
    <w:p w14:paraId="0B2F40C4" w14:textId="77777777" w:rsidR="00E22BCA" w:rsidRPr="00925199" w:rsidRDefault="00E22BCA" w:rsidP="00E22BCA">
      <w:pPr>
        <w:pStyle w:val="EndNoteBibliography"/>
        <w:spacing w:after="0"/>
      </w:pPr>
      <w:r w:rsidRPr="00925199">
        <w:t>22.</w:t>
      </w:r>
      <w:r w:rsidRPr="00925199">
        <w:tab/>
        <w:t xml:space="preserve">Ligang Sun, Xiaoqiao He and Jian Lu, </w:t>
      </w:r>
      <w:r w:rsidRPr="00925199">
        <w:rPr>
          <w:i/>
        </w:rPr>
        <w:t xml:space="preserve">npj Computational Materials </w:t>
      </w:r>
      <w:r w:rsidRPr="00925199">
        <w:t xml:space="preserve">2018, vol. 4, p. 6. </w:t>
      </w:r>
    </w:p>
    <w:p w14:paraId="2454B94A" w14:textId="77777777" w:rsidR="00E22BCA" w:rsidRPr="00925199" w:rsidRDefault="00E22BCA" w:rsidP="00E22BCA">
      <w:pPr>
        <w:pStyle w:val="EndNoteBibliography"/>
        <w:spacing w:after="0"/>
      </w:pPr>
      <w:r w:rsidRPr="00925199">
        <w:t>23.</w:t>
      </w:r>
      <w:r w:rsidRPr="00925199">
        <w:tab/>
        <w:t xml:space="preserve">Hongning Kou, Jian Lu and Ying Li, </w:t>
      </w:r>
      <w:r w:rsidRPr="00925199">
        <w:rPr>
          <w:i/>
        </w:rPr>
        <w:t xml:space="preserve">Advanced Materials </w:t>
      </w:r>
      <w:r w:rsidRPr="00925199">
        <w:t xml:space="preserve">2014, vol. 26, pp. 5518-5524. </w:t>
      </w:r>
    </w:p>
    <w:p w14:paraId="151D1ADD" w14:textId="77777777" w:rsidR="00E22BCA" w:rsidRPr="00925199" w:rsidRDefault="00E22BCA" w:rsidP="00E22BCA">
      <w:pPr>
        <w:pStyle w:val="EndNoteBibliography"/>
        <w:spacing w:after="0"/>
      </w:pPr>
      <w:r w:rsidRPr="00925199">
        <w:t>24.</w:t>
      </w:r>
      <w:r w:rsidRPr="00925199">
        <w:tab/>
        <w:t xml:space="preserve">NR Tao and K Lu, </w:t>
      </w:r>
      <w:r w:rsidRPr="00925199">
        <w:rPr>
          <w:i/>
        </w:rPr>
        <w:t xml:space="preserve">Scripta Mater. </w:t>
      </w:r>
      <w:r w:rsidRPr="00925199">
        <w:t xml:space="preserve">2009, vol. 60, pp. 1039-1043. </w:t>
      </w:r>
    </w:p>
    <w:p w14:paraId="28ABD509" w14:textId="77777777" w:rsidR="00E22BCA" w:rsidRPr="00925199" w:rsidRDefault="00E22BCA" w:rsidP="00E22BCA">
      <w:pPr>
        <w:pStyle w:val="EndNoteBibliography"/>
        <w:spacing w:after="0"/>
      </w:pPr>
      <w:r w:rsidRPr="00925199">
        <w:t>25.</w:t>
      </w:r>
      <w:r w:rsidRPr="00925199">
        <w:tab/>
        <w:t xml:space="preserve">Xiaowei Liu, Ligang Sun, Linli Zhu, Jiabin Liu, K. Lu and Jian Lu, </w:t>
      </w:r>
      <w:r w:rsidRPr="00925199">
        <w:rPr>
          <w:i/>
        </w:rPr>
        <w:t xml:space="preserve">Acta Mater. </w:t>
      </w:r>
      <w:r w:rsidRPr="00925199">
        <w:t xml:space="preserve">2018, vol. 149, pp. 397-406. </w:t>
      </w:r>
    </w:p>
    <w:p w14:paraId="3C6D7C18" w14:textId="77777777" w:rsidR="00E22BCA" w:rsidRPr="00925199" w:rsidRDefault="00E22BCA" w:rsidP="00E22BCA">
      <w:pPr>
        <w:pStyle w:val="EndNoteBibliography"/>
        <w:spacing w:after="0"/>
      </w:pPr>
      <w:r w:rsidRPr="00925199">
        <w:t>26.</w:t>
      </w:r>
      <w:r w:rsidRPr="00925199">
        <w:tab/>
        <w:t xml:space="preserve">Shen Qu, XH An, HJ Yang, CX Huang, Gang Yang, QS Zang, ZG Wang, SD Wu and ZF Zhang, </w:t>
      </w:r>
      <w:r w:rsidRPr="00925199">
        <w:rPr>
          <w:i/>
        </w:rPr>
        <w:t xml:space="preserve">Acta Mater. </w:t>
      </w:r>
      <w:r w:rsidRPr="00925199">
        <w:t xml:space="preserve">2009, vol. 57, pp. 1586-1601. </w:t>
      </w:r>
    </w:p>
    <w:p w14:paraId="26A89C7C" w14:textId="77777777" w:rsidR="00E22BCA" w:rsidRPr="00925199" w:rsidRDefault="00E22BCA" w:rsidP="00E22BCA">
      <w:pPr>
        <w:pStyle w:val="EndNoteBibliography"/>
        <w:spacing w:after="0"/>
      </w:pPr>
      <w:r w:rsidRPr="00925199">
        <w:t>27.</w:t>
      </w:r>
      <w:r w:rsidRPr="00925199">
        <w:tab/>
        <w:t xml:space="preserve">LE Tanner and M Wuttig, </w:t>
      </w:r>
      <w:r w:rsidRPr="00925199">
        <w:rPr>
          <w:i/>
        </w:rPr>
        <w:t xml:space="preserve">Mater. Sci. Eng., A </w:t>
      </w:r>
      <w:r w:rsidRPr="00925199">
        <w:t xml:space="preserve">1990, vol. 127, pp. 137-144. </w:t>
      </w:r>
    </w:p>
    <w:p w14:paraId="575D0094" w14:textId="77777777" w:rsidR="00E22BCA" w:rsidRPr="00925199" w:rsidRDefault="00E22BCA" w:rsidP="00E22BCA">
      <w:pPr>
        <w:pStyle w:val="EndNoteBibliography"/>
        <w:spacing w:after="0"/>
      </w:pPr>
      <w:r w:rsidRPr="00925199">
        <w:t>28.</w:t>
      </w:r>
      <w:r w:rsidRPr="00925199">
        <w:tab/>
        <w:t xml:space="preserve">KW Andrews, </w:t>
      </w:r>
      <w:r w:rsidRPr="00925199">
        <w:rPr>
          <w:i/>
        </w:rPr>
        <w:t xml:space="preserve">J. Iron Steel Inst. Jpn. </w:t>
      </w:r>
      <w:r w:rsidRPr="00925199">
        <w:t xml:space="preserve">1965, vol. 203, pp. 721-727. </w:t>
      </w:r>
    </w:p>
    <w:p w14:paraId="6C98E3B5" w14:textId="77777777" w:rsidR="00E22BCA" w:rsidRPr="00925199" w:rsidRDefault="00E22BCA" w:rsidP="00E22BCA">
      <w:pPr>
        <w:pStyle w:val="EndNoteBibliography"/>
        <w:spacing w:after="0"/>
      </w:pPr>
      <w:r w:rsidRPr="00925199">
        <w:t>29.</w:t>
      </w:r>
      <w:r w:rsidRPr="00925199">
        <w:tab/>
        <w:t xml:space="preserve">B Mintz, In </w:t>
      </w:r>
      <w:r w:rsidRPr="00925199">
        <w:rPr>
          <w:i/>
        </w:rPr>
        <w:t>Proceedings of the International Conference on TRIP-Aided High Strength Ferrous Alloys, Ghent</w:t>
      </w:r>
      <w:r w:rsidRPr="00925199">
        <w:t>,  (2002), pp 379-382.</w:t>
      </w:r>
    </w:p>
    <w:p w14:paraId="3198FAF7" w14:textId="77777777" w:rsidR="00E22BCA" w:rsidRPr="00925199" w:rsidRDefault="00E22BCA" w:rsidP="00E22BCA">
      <w:pPr>
        <w:pStyle w:val="EndNoteBibliography"/>
        <w:spacing w:after="0"/>
      </w:pPr>
      <w:r w:rsidRPr="00925199">
        <w:t>30.</w:t>
      </w:r>
      <w:r w:rsidRPr="00925199">
        <w:tab/>
        <w:t xml:space="preserve">J Speer, DK Matlock, BC De Cooman and JG Schroth, </w:t>
      </w:r>
      <w:r w:rsidRPr="00925199">
        <w:rPr>
          <w:i/>
        </w:rPr>
        <w:t xml:space="preserve">Acta Mater. </w:t>
      </w:r>
      <w:r w:rsidRPr="00925199">
        <w:t xml:space="preserve">2003, vol. 51, pp. 2611-2622. </w:t>
      </w:r>
    </w:p>
    <w:p w14:paraId="4746ED8B" w14:textId="77777777" w:rsidR="00E22BCA" w:rsidRPr="00925199" w:rsidRDefault="00E22BCA" w:rsidP="00E22BCA">
      <w:pPr>
        <w:pStyle w:val="EndNoteBibliography"/>
        <w:spacing w:after="0"/>
      </w:pPr>
      <w:r w:rsidRPr="00925199">
        <w:t>31.</w:t>
      </w:r>
      <w:r w:rsidRPr="00925199">
        <w:tab/>
        <w:t xml:space="preserve">BB He and MX Huang, </w:t>
      </w:r>
      <w:r w:rsidRPr="00925199">
        <w:rPr>
          <w:i/>
        </w:rPr>
        <w:t xml:space="preserve">Metallurgical Materials Transactions A </w:t>
      </w:r>
      <w:r w:rsidRPr="00925199">
        <w:t xml:space="preserve">2016, vol. 47, pp. 3346-3353. </w:t>
      </w:r>
    </w:p>
    <w:p w14:paraId="1D403B01" w14:textId="77777777" w:rsidR="00E22BCA" w:rsidRPr="00925199" w:rsidRDefault="00E22BCA" w:rsidP="00E22BCA">
      <w:pPr>
        <w:pStyle w:val="EndNoteBibliography"/>
        <w:spacing w:after="0"/>
      </w:pPr>
      <w:r w:rsidRPr="00925199">
        <w:t>32.</w:t>
      </w:r>
      <w:r w:rsidRPr="00925199">
        <w:tab/>
        <w:t xml:space="preserve">BB He, HW Luo and MX Huang, </w:t>
      </w:r>
      <w:r w:rsidRPr="00925199">
        <w:rPr>
          <w:i/>
        </w:rPr>
        <w:t xml:space="preserve">Int. J. Plast. </w:t>
      </w:r>
      <w:r w:rsidRPr="00925199">
        <w:t xml:space="preserve">2016, vol. 78, pp. 173-186. </w:t>
      </w:r>
    </w:p>
    <w:p w14:paraId="7E4D9DED" w14:textId="77777777" w:rsidR="00E22BCA" w:rsidRPr="00925199" w:rsidRDefault="00E22BCA" w:rsidP="00E22BCA">
      <w:pPr>
        <w:pStyle w:val="EndNoteBibliography"/>
        <w:spacing w:after="0"/>
      </w:pPr>
      <w:r w:rsidRPr="00925199">
        <w:t>33.</w:t>
      </w:r>
      <w:r w:rsidRPr="00925199">
        <w:tab/>
        <w:t xml:space="preserve">A. García-Junceda, C. Capdevila, F. G. Caballero and C. García de Andrés, </w:t>
      </w:r>
      <w:r w:rsidRPr="00925199">
        <w:rPr>
          <w:i/>
        </w:rPr>
        <w:t xml:space="preserve">Scripta Mater. </w:t>
      </w:r>
      <w:r w:rsidRPr="00925199">
        <w:t xml:space="preserve">2008, vol. 58, pp. 134-137. </w:t>
      </w:r>
    </w:p>
    <w:p w14:paraId="1E66BC8B" w14:textId="77777777" w:rsidR="00E22BCA" w:rsidRPr="00925199" w:rsidRDefault="00E22BCA" w:rsidP="00E22BCA">
      <w:pPr>
        <w:pStyle w:val="EndNoteBibliography"/>
        <w:spacing w:after="0"/>
      </w:pPr>
      <w:r w:rsidRPr="00925199">
        <w:t>34.</w:t>
      </w:r>
      <w:r w:rsidRPr="00925199">
        <w:tab/>
        <w:t xml:space="preserve">Farideh HajyAkbary, Jilt Sietsma, Roumen H Petrov, Goro Miyamoto, Tadashi Furuhara and Maria Jesus Santofimia, </w:t>
      </w:r>
      <w:r w:rsidRPr="00925199">
        <w:rPr>
          <w:i/>
        </w:rPr>
        <w:t xml:space="preserve">Scripta Mater. </w:t>
      </w:r>
      <w:r w:rsidRPr="00925199">
        <w:t xml:space="preserve">2017, vol. 137, pp. 27-30. </w:t>
      </w:r>
    </w:p>
    <w:p w14:paraId="6E668C07" w14:textId="77777777" w:rsidR="00E22BCA" w:rsidRPr="00925199" w:rsidRDefault="00E22BCA" w:rsidP="00E22BCA">
      <w:pPr>
        <w:pStyle w:val="EndNoteBibliography"/>
        <w:spacing w:after="0"/>
      </w:pPr>
      <w:r w:rsidRPr="00925199">
        <w:t>35.</w:t>
      </w:r>
      <w:r w:rsidRPr="00925199">
        <w:tab/>
        <w:t xml:space="preserve">Benoit Krebs, Lionel Germain, Alain Hazotte and Mohamed Gouné, </w:t>
      </w:r>
      <w:r w:rsidRPr="00925199">
        <w:rPr>
          <w:i/>
        </w:rPr>
        <w:t xml:space="preserve">J. Mater. Sci. </w:t>
      </w:r>
      <w:r w:rsidRPr="00925199">
        <w:t xml:space="preserve">2011, vol. 46, pp. 7026-7038. </w:t>
      </w:r>
    </w:p>
    <w:p w14:paraId="5BE0653C" w14:textId="77777777" w:rsidR="00E22BCA" w:rsidRPr="00925199" w:rsidRDefault="00E22BCA" w:rsidP="00E22BCA">
      <w:pPr>
        <w:pStyle w:val="EndNoteBibliography"/>
        <w:spacing w:after="0"/>
      </w:pPr>
      <w:r w:rsidRPr="00925199">
        <w:t>36.</w:t>
      </w:r>
      <w:r w:rsidRPr="00925199">
        <w:tab/>
        <w:t xml:space="preserve">Sangwon Lee, Jinkyung Kim, Seok-Jae Lee and Bruno C De Cooman, </w:t>
      </w:r>
      <w:r w:rsidRPr="00925199">
        <w:rPr>
          <w:i/>
        </w:rPr>
        <w:t xml:space="preserve">Scripta Mater. </w:t>
      </w:r>
      <w:r w:rsidRPr="00925199">
        <w:t xml:space="preserve">2011, vol. 65, pp. 528-531. </w:t>
      </w:r>
    </w:p>
    <w:p w14:paraId="757DF89C" w14:textId="77777777" w:rsidR="00E22BCA" w:rsidRPr="00925199" w:rsidRDefault="00E22BCA" w:rsidP="00E22BCA">
      <w:pPr>
        <w:pStyle w:val="EndNoteBibliography"/>
        <w:spacing w:after="0"/>
      </w:pPr>
      <w:r w:rsidRPr="00925199">
        <w:t>37.</w:t>
      </w:r>
      <w:r w:rsidRPr="00925199">
        <w:tab/>
        <w:t xml:space="preserve">Lei Chen, Han-Soo Kim and Sung-Kyu Kim, </w:t>
      </w:r>
      <w:r w:rsidRPr="00925199">
        <w:rPr>
          <w:i/>
        </w:rPr>
        <w:t xml:space="preserve">ISIJ Int. </w:t>
      </w:r>
      <w:r w:rsidRPr="00925199">
        <w:t xml:space="preserve">2007, vol. 47, pp. 1804-1812. </w:t>
      </w:r>
    </w:p>
    <w:p w14:paraId="224981B8" w14:textId="77777777" w:rsidR="00E22BCA" w:rsidRPr="00925199" w:rsidRDefault="00E22BCA" w:rsidP="00E22BCA">
      <w:pPr>
        <w:pStyle w:val="EndNoteBibliography"/>
        <w:spacing w:after="0"/>
      </w:pPr>
      <w:r w:rsidRPr="00925199">
        <w:t>38.</w:t>
      </w:r>
      <w:r w:rsidRPr="00925199">
        <w:tab/>
        <w:t xml:space="preserve">G. Olson and M. Cohen, </w:t>
      </w:r>
      <w:r w:rsidRPr="00925199">
        <w:rPr>
          <w:i/>
        </w:rPr>
        <w:t xml:space="preserve">Metall. Mater. Trans. A </w:t>
      </w:r>
      <w:r w:rsidRPr="00925199">
        <w:t xml:space="preserve">1975, vol. 6, pp. 791-795. </w:t>
      </w:r>
    </w:p>
    <w:p w14:paraId="62B2CB38" w14:textId="77777777" w:rsidR="00E22BCA" w:rsidRPr="00925199" w:rsidRDefault="00E22BCA" w:rsidP="00E22BCA">
      <w:pPr>
        <w:pStyle w:val="EndNoteBibliography"/>
        <w:spacing w:after="0"/>
      </w:pPr>
      <w:r w:rsidRPr="00925199">
        <w:t>39.</w:t>
      </w:r>
      <w:r w:rsidRPr="00925199">
        <w:tab/>
        <w:t xml:space="preserve">B. B. He, H. W. Luo and M. X. Huang, </w:t>
      </w:r>
      <w:r w:rsidRPr="00925199">
        <w:rPr>
          <w:i/>
        </w:rPr>
        <w:t xml:space="preserve">Int. J. Plast. </w:t>
      </w:r>
      <w:r w:rsidRPr="00925199">
        <w:t xml:space="preserve">2016, vol. 78, pp. 173-186. </w:t>
      </w:r>
    </w:p>
    <w:p w14:paraId="5A451317" w14:textId="77777777" w:rsidR="00E22BCA" w:rsidRPr="00925199" w:rsidRDefault="00E22BCA" w:rsidP="00E22BCA">
      <w:pPr>
        <w:pStyle w:val="EndNoteBibliography"/>
        <w:spacing w:after="0"/>
      </w:pPr>
      <w:r w:rsidRPr="00925199">
        <w:t>40.</w:t>
      </w:r>
      <w:r w:rsidRPr="00925199">
        <w:tab/>
        <w:t xml:space="preserve">E. Jimenez-Melero, N. H. van Dijk, L. Zhao, J. Sietsma, S. E. Offerman, J. P. Wright and S. van der Zwaag, </w:t>
      </w:r>
      <w:r w:rsidRPr="00925199">
        <w:rPr>
          <w:i/>
        </w:rPr>
        <w:t xml:space="preserve">Scripta Mater. </w:t>
      </w:r>
      <w:r w:rsidRPr="00925199">
        <w:t xml:space="preserve">2007, vol. 56, pp. 421-424. </w:t>
      </w:r>
    </w:p>
    <w:p w14:paraId="67485DCC" w14:textId="77777777" w:rsidR="00E22BCA" w:rsidRPr="00925199" w:rsidRDefault="00E22BCA" w:rsidP="00E22BCA">
      <w:pPr>
        <w:pStyle w:val="EndNoteBibliography"/>
        <w:spacing w:after="0"/>
      </w:pPr>
      <w:r w:rsidRPr="00925199">
        <w:t>41.</w:t>
      </w:r>
      <w:r w:rsidRPr="00925199">
        <w:tab/>
        <w:t xml:space="preserve">H.S. Yang and H. K. D. H. Bhadeshia, </w:t>
      </w:r>
      <w:r w:rsidRPr="00925199">
        <w:rPr>
          <w:i/>
        </w:rPr>
        <w:t xml:space="preserve">Scripta Mater. </w:t>
      </w:r>
      <w:r w:rsidRPr="00925199">
        <w:t xml:space="preserve">2009, vol. 60, pp. 493-495. </w:t>
      </w:r>
    </w:p>
    <w:p w14:paraId="61ED2608" w14:textId="77777777" w:rsidR="00E22BCA" w:rsidRPr="00925199" w:rsidRDefault="00E22BCA" w:rsidP="00E22BCA">
      <w:pPr>
        <w:pStyle w:val="EndNoteBibliography"/>
        <w:spacing w:after="0"/>
      </w:pPr>
      <w:r w:rsidRPr="00925199">
        <w:t>42.</w:t>
      </w:r>
      <w:r w:rsidRPr="00925199">
        <w:tab/>
        <w:t xml:space="preserve">E. Jimenez-Melero, N. H. van Dijk, L. Zhao, J. Sietsma, S. E. Offerman, J. P. Wright and S. van der Zwaag, </w:t>
      </w:r>
      <w:r w:rsidRPr="00925199">
        <w:rPr>
          <w:i/>
        </w:rPr>
        <w:t xml:space="preserve">Acta Mater. </w:t>
      </w:r>
      <w:r w:rsidRPr="00925199">
        <w:t xml:space="preserve">2007, vol. 55, pp. 6713-6723. </w:t>
      </w:r>
    </w:p>
    <w:p w14:paraId="5B6E7377" w14:textId="77777777" w:rsidR="00E22BCA" w:rsidRPr="00925199" w:rsidRDefault="00E22BCA" w:rsidP="00E22BCA">
      <w:pPr>
        <w:pStyle w:val="EndNoteBibliography"/>
        <w:spacing w:after="0"/>
      </w:pPr>
      <w:r w:rsidRPr="00925199">
        <w:t>43.</w:t>
      </w:r>
      <w:r w:rsidRPr="00925199">
        <w:tab/>
        <w:t xml:space="preserve">S. Allain, J. P. Chateau, O. Bouaziz, S. Migot and N. Guelton, </w:t>
      </w:r>
      <w:r w:rsidRPr="00925199">
        <w:rPr>
          <w:i/>
        </w:rPr>
        <w:t xml:space="preserve">Mater. Sci. Eng., A </w:t>
      </w:r>
      <w:r w:rsidRPr="00925199">
        <w:t xml:space="preserve">2004, vol. 387–389, pp. 158-162. </w:t>
      </w:r>
    </w:p>
    <w:p w14:paraId="68F7556B" w14:textId="77777777" w:rsidR="00E22BCA" w:rsidRPr="00925199" w:rsidRDefault="00E22BCA" w:rsidP="00E22BCA">
      <w:pPr>
        <w:pStyle w:val="EndNoteBibliography"/>
        <w:spacing w:after="0"/>
      </w:pPr>
      <w:r w:rsidRPr="00925199">
        <w:t>44.</w:t>
      </w:r>
      <w:r w:rsidRPr="00925199">
        <w:tab/>
        <w:t xml:space="preserve">Tae-Ho Lee, Eunjoo Shin, Chang-Seok Oh, Heon-Young Ha and Sung-Joon  Kim, </w:t>
      </w:r>
      <w:r w:rsidRPr="00925199">
        <w:rPr>
          <w:i/>
        </w:rPr>
        <w:t xml:space="preserve">Acta Mater. </w:t>
      </w:r>
      <w:r w:rsidRPr="00925199">
        <w:t xml:space="preserve">2010, vol. 58, pp. 3173-3186. </w:t>
      </w:r>
    </w:p>
    <w:p w14:paraId="32CACDBD" w14:textId="77777777" w:rsidR="00E22BCA" w:rsidRPr="00925199" w:rsidRDefault="00E22BCA" w:rsidP="00E22BCA">
      <w:pPr>
        <w:pStyle w:val="EndNoteBibliography"/>
        <w:spacing w:after="0"/>
      </w:pPr>
      <w:r w:rsidRPr="00925199">
        <w:t>45.</w:t>
      </w:r>
      <w:r w:rsidRPr="00925199">
        <w:tab/>
        <w:t xml:space="preserve">Sangwon Lee and Bruno C De Cooman, </w:t>
      </w:r>
      <w:r w:rsidRPr="00925199">
        <w:rPr>
          <w:i/>
        </w:rPr>
        <w:t xml:space="preserve">Metall. Mater. Trans. A </w:t>
      </w:r>
      <w:r w:rsidRPr="00925199">
        <w:t xml:space="preserve">2014, vol. 45, pp. 709-716. </w:t>
      </w:r>
    </w:p>
    <w:p w14:paraId="2D93E4C8" w14:textId="77777777" w:rsidR="00E22BCA" w:rsidRPr="00925199" w:rsidRDefault="00E22BCA" w:rsidP="00E22BCA">
      <w:pPr>
        <w:pStyle w:val="EndNoteBibliography"/>
        <w:spacing w:after="0"/>
      </w:pPr>
      <w:r w:rsidRPr="00925199">
        <w:t>46.</w:t>
      </w:r>
      <w:r w:rsidRPr="00925199">
        <w:tab/>
        <w:t xml:space="preserve">Binhan Sun, Fateh Fazeli, Colin Scott, Nicolas Brodusch, Raynald Gauvin and Stephen Yue, </w:t>
      </w:r>
      <w:r w:rsidRPr="00925199">
        <w:rPr>
          <w:i/>
        </w:rPr>
        <w:t xml:space="preserve">Acta Mater. </w:t>
      </w:r>
      <w:r w:rsidRPr="00925199">
        <w:t xml:space="preserve">2018, vol. 148, pp. 249-262. </w:t>
      </w:r>
    </w:p>
    <w:p w14:paraId="66526A14" w14:textId="77777777" w:rsidR="00E22BCA" w:rsidRPr="00925199" w:rsidRDefault="00E22BCA" w:rsidP="00E22BCA">
      <w:pPr>
        <w:pStyle w:val="EndNoteBibliography"/>
        <w:spacing w:after="0"/>
      </w:pPr>
      <w:r w:rsidRPr="00925199">
        <w:t>47.</w:t>
      </w:r>
      <w:r w:rsidRPr="00925199">
        <w:tab/>
        <w:t xml:space="preserve">Q. Meng, Y. Rong and T. Hsu, </w:t>
      </w:r>
      <w:r w:rsidRPr="00925199">
        <w:rPr>
          <w:i/>
        </w:rPr>
        <w:t xml:space="preserve">Metall. Mater. Trans. A </w:t>
      </w:r>
      <w:r w:rsidRPr="00925199">
        <w:t xml:space="preserve">2006, vol. 37, pp. 1405-1411. </w:t>
      </w:r>
    </w:p>
    <w:p w14:paraId="69366499" w14:textId="77777777" w:rsidR="00E22BCA" w:rsidRPr="00925199" w:rsidRDefault="00E22BCA" w:rsidP="00E22BCA">
      <w:pPr>
        <w:pStyle w:val="EndNoteBibliography"/>
        <w:spacing w:after="0"/>
      </w:pPr>
      <w:r w:rsidRPr="00925199">
        <w:t>48.</w:t>
      </w:r>
      <w:r w:rsidRPr="00925199">
        <w:tab/>
        <w:t xml:space="preserve">H. K. D. H. Bhadeshia and R. Honeycombe: </w:t>
      </w:r>
      <w:r w:rsidRPr="00925199">
        <w:rPr>
          <w:i/>
        </w:rPr>
        <w:t>Steels: Microstructure and Properties</w:t>
      </w:r>
      <w:r w:rsidRPr="00925199">
        <w:t>. 3rd ed. (Butterworth-Heinemann, Oxford, U.K., 2006).</w:t>
      </w:r>
    </w:p>
    <w:p w14:paraId="29790A04" w14:textId="77777777" w:rsidR="00E22BCA" w:rsidRPr="00925199" w:rsidRDefault="00E22BCA" w:rsidP="00E22BCA">
      <w:pPr>
        <w:pStyle w:val="EndNoteBibliography"/>
        <w:spacing w:after="0"/>
      </w:pPr>
      <w:r w:rsidRPr="00925199">
        <w:t>49.</w:t>
      </w:r>
      <w:r w:rsidRPr="00925199">
        <w:tab/>
        <w:t xml:space="preserve">G. W. Greenwood and R. H. Johnson, </w:t>
      </w:r>
      <w:r w:rsidRPr="00925199">
        <w:rPr>
          <w:i/>
        </w:rPr>
        <w:t xml:space="preserve">Proc. Roy. Soc. London A </w:t>
      </w:r>
      <w:r w:rsidRPr="00925199">
        <w:t xml:space="preserve">1965, vol. 283, pp. 403-422. </w:t>
      </w:r>
    </w:p>
    <w:p w14:paraId="5827A4FC" w14:textId="77777777" w:rsidR="00E22BCA" w:rsidRPr="00925199" w:rsidRDefault="00E22BCA" w:rsidP="00E22BCA">
      <w:pPr>
        <w:pStyle w:val="EndNoteBibliography"/>
      </w:pPr>
      <w:r w:rsidRPr="00925199">
        <w:lastRenderedPageBreak/>
        <w:t>50.</w:t>
      </w:r>
      <w:r w:rsidRPr="00925199">
        <w:tab/>
        <w:t xml:space="preserve">F. D. Fischer, G. Reisner, E. Werner, K. Tanaka, G. Cailletaud and T. Antretter, </w:t>
      </w:r>
      <w:r w:rsidRPr="00925199">
        <w:rPr>
          <w:i/>
        </w:rPr>
        <w:t xml:space="preserve">Int. J. Plast. </w:t>
      </w:r>
      <w:r w:rsidRPr="00925199">
        <w:t xml:space="preserve">2000, vol. 16, pp. 723-748. </w:t>
      </w:r>
    </w:p>
    <w:p w14:paraId="22F3278A" w14:textId="77777777" w:rsidR="00B36F32" w:rsidRPr="00925199" w:rsidRDefault="00B36F32" w:rsidP="00E22BCA">
      <w:pPr>
        <w:pStyle w:val="EndNoteBibliography"/>
      </w:pPr>
    </w:p>
    <w:p w14:paraId="7E2FE2FC" w14:textId="77777777" w:rsidR="00B36F32" w:rsidRPr="00925199" w:rsidRDefault="00B36F32" w:rsidP="00E22BCA">
      <w:pPr>
        <w:pStyle w:val="EndNoteBibliography"/>
      </w:pPr>
    </w:p>
    <w:p w14:paraId="33C9835A" w14:textId="77777777" w:rsidR="00B36F32" w:rsidRPr="00925199" w:rsidRDefault="00B36F32" w:rsidP="00E22BCA">
      <w:pPr>
        <w:pStyle w:val="EndNoteBibliography"/>
      </w:pPr>
    </w:p>
    <w:p w14:paraId="44C8A133" w14:textId="77777777" w:rsidR="00B36F32" w:rsidRPr="00925199" w:rsidRDefault="00B36F32" w:rsidP="00E22BCA">
      <w:pPr>
        <w:pStyle w:val="EndNoteBibliography"/>
      </w:pPr>
    </w:p>
    <w:p w14:paraId="55CBEC9C" w14:textId="4DABF01F" w:rsidR="00DF1DA8" w:rsidRPr="00925199" w:rsidRDefault="000C25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25199">
        <w:fldChar w:fldCharType="end"/>
      </w:r>
      <w:r w:rsidR="00DF1DA8" w:rsidRPr="00925199">
        <w:rPr>
          <w:rFonts w:ascii="Times New Roman" w:hAnsi="Times New Roman" w:cs="Times New Roman"/>
          <w:b/>
          <w:bCs/>
          <w:sz w:val="24"/>
          <w:szCs w:val="24"/>
        </w:rPr>
        <w:t>Figure captions</w:t>
      </w:r>
    </w:p>
    <w:p w14:paraId="01A29C3B" w14:textId="77777777" w:rsidR="00DB75AF" w:rsidRPr="00925199" w:rsidRDefault="00DB75AF" w:rsidP="00DB75A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2519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Figure 1: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EBSD phase image 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of </w:t>
      </w:r>
      <w:r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present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steel after </w:t>
      </w:r>
      <w:r w:rsidRPr="00925199">
        <w:rPr>
          <w:rFonts w:ascii="Times New Roman" w:hAnsi="Times New Roman" w:cs="Times New Roman"/>
          <w:bCs/>
          <w:sz w:val="24"/>
          <w:szCs w:val="24"/>
          <w:lang w:val="en-GB"/>
        </w:rPr>
        <w:t>(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a)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water quenching and (b) liquid nitrogen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treatment. Re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d: martensite; Yellow: austenite.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(Colour image can be found online)</w:t>
      </w:r>
    </w:p>
    <w:p w14:paraId="68C8ED77" w14:textId="008CE827" w:rsidR="006045B6" w:rsidRPr="00925199" w:rsidRDefault="00DB75AF" w:rsidP="006045B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25199" w:rsidDel="00B4141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Figure </w:t>
      </w:r>
      <w:r w:rsidRPr="00925199" w:rsidDel="00B4141E">
        <w:rPr>
          <w:rFonts w:ascii="Times New Roman" w:hAnsi="Times New Roman" w:cs="Times New Roman" w:hint="eastAsia"/>
          <w:bCs/>
          <w:sz w:val="24"/>
          <w:szCs w:val="24"/>
          <w:lang w:val="en-GB"/>
        </w:rPr>
        <w:t>2</w:t>
      </w:r>
      <w:r w:rsidRPr="00925199" w:rsidDel="00B4141E">
        <w:rPr>
          <w:rFonts w:ascii="Times New Roman" w:hAnsi="Times New Roman" w:cs="Times New Roman"/>
          <w:bCs/>
          <w:sz w:val="24"/>
          <w:szCs w:val="24"/>
          <w:lang w:val="en-GB"/>
        </w:rPr>
        <w:t>: (</w:t>
      </w:r>
      <w:r w:rsidRPr="00925199" w:rsidDel="00B4141E">
        <w:rPr>
          <w:rFonts w:ascii="Times New Roman" w:hAnsi="Times New Roman" w:cs="Times New Roman"/>
          <w:sz w:val="24"/>
          <w:szCs w:val="24"/>
          <w:lang w:val="en-GB"/>
        </w:rPr>
        <w:t xml:space="preserve">a) SEM image and (b) EBSD phase image indicating </w:t>
      </w:r>
      <w:r w:rsidRPr="00925199" w:rsidDel="00B4141E">
        <w:rPr>
          <w:rFonts w:ascii="Times New Roman" w:hAnsi="Times New Roman" w:cs="Times New Roman" w:hint="eastAsia"/>
          <w:sz w:val="24"/>
          <w:szCs w:val="24"/>
          <w:lang w:val="en-GB"/>
        </w:rPr>
        <w:t>a dual-phase microstructure after the tempering process.</w:t>
      </w:r>
      <w:r w:rsidRPr="00925199" w:rsidDel="00B4141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25199" w:rsidDel="00B4141E">
        <w:rPr>
          <w:rFonts w:ascii="Symbol" w:hAnsi="Symbol" w:cs="Times New Roman"/>
          <w:sz w:val="24"/>
          <w:szCs w:val="24"/>
        </w:rPr>
        <w:t></w:t>
      </w:r>
      <w:r w:rsidRPr="00925199" w:rsidDel="00B4141E">
        <w:rPr>
          <w:rFonts w:ascii="Times New Roman" w:hAnsi="Times New Roman" w:cs="Times New Roman"/>
          <w:sz w:val="24"/>
          <w:szCs w:val="24"/>
        </w:rPr>
        <w:t xml:space="preserve">': martensite; </w:t>
      </w:r>
      <w:r w:rsidRPr="00925199" w:rsidDel="00B4141E">
        <w:rPr>
          <w:rFonts w:ascii="Symbol" w:hAnsi="Symbol" w:cs="Times New Roman"/>
          <w:sz w:val="24"/>
          <w:szCs w:val="24"/>
        </w:rPr>
        <w:t></w:t>
      </w:r>
      <w:r w:rsidRPr="00925199" w:rsidDel="00B4141E">
        <w:rPr>
          <w:rFonts w:ascii="Times New Roman" w:hAnsi="Times New Roman" w:cs="Times New Roman"/>
          <w:sz w:val="24"/>
          <w:szCs w:val="24"/>
          <w:vertAlign w:val="subscript"/>
        </w:rPr>
        <w:t>L</w:t>
      </w:r>
      <w:r w:rsidRPr="00925199" w:rsidDel="00B4141E">
        <w:rPr>
          <w:rFonts w:ascii="Symbol" w:hAnsi="Symbol" w:cs="Times New Roman"/>
          <w:sz w:val="24"/>
          <w:szCs w:val="24"/>
        </w:rPr>
        <w:t></w:t>
      </w:r>
      <w:r w:rsidRPr="00925199" w:rsidDel="00B4141E">
        <w:rPr>
          <w:rFonts w:ascii="Symbol" w:hAnsi="Symbol" w:cs="Times New Roman"/>
          <w:sz w:val="24"/>
          <w:szCs w:val="24"/>
        </w:rPr>
        <w:t></w:t>
      </w:r>
      <w:r w:rsidRPr="00925199" w:rsidDel="00B4141E">
        <w:rPr>
          <w:rFonts w:ascii="Times New Roman" w:hAnsi="Times New Roman" w:cs="Times New Roman"/>
          <w:sz w:val="24"/>
          <w:szCs w:val="24"/>
        </w:rPr>
        <w:t xml:space="preserve">large austenite; </w:t>
      </w:r>
      <w:r w:rsidRPr="00925199" w:rsidDel="00B4141E">
        <w:rPr>
          <w:rFonts w:ascii="Symbol" w:hAnsi="Symbol" w:cs="Times New Roman"/>
          <w:sz w:val="24"/>
          <w:szCs w:val="24"/>
        </w:rPr>
        <w:t></w:t>
      </w:r>
      <w:r w:rsidRPr="00925199" w:rsidDel="00B4141E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925199" w:rsidDel="00B4141E">
        <w:rPr>
          <w:rFonts w:ascii="Symbol" w:hAnsi="Symbol" w:cs="Times New Roman"/>
          <w:sz w:val="24"/>
          <w:szCs w:val="24"/>
        </w:rPr>
        <w:t></w:t>
      </w:r>
      <w:r w:rsidRPr="00925199" w:rsidDel="00B4141E">
        <w:rPr>
          <w:rFonts w:ascii="Symbol" w:hAnsi="Symbol" w:cs="Times New Roman"/>
          <w:sz w:val="24"/>
          <w:szCs w:val="24"/>
        </w:rPr>
        <w:t></w:t>
      </w:r>
      <w:r w:rsidRPr="00925199" w:rsidDel="00B4141E">
        <w:rPr>
          <w:rFonts w:ascii="Times New Roman" w:hAnsi="Times New Roman" w:cs="Times New Roman"/>
          <w:sz w:val="24"/>
          <w:szCs w:val="24"/>
        </w:rPr>
        <w:t>small austenite.</w:t>
      </w:r>
      <w:r w:rsidRPr="00925199" w:rsidDel="00B4141E">
        <w:rPr>
          <w:rFonts w:ascii="Symbol" w:hAnsi="Symbol" w:cs="Times New Roman"/>
          <w:sz w:val="24"/>
          <w:szCs w:val="24"/>
        </w:rPr>
        <w:t></w:t>
      </w:r>
      <w:r w:rsidRPr="00925199" w:rsidDel="00B4141E">
        <w:rPr>
          <w:rFonts w:ascii="Times New Roman" w:hAnsi="Times New Roman" w:cs="Times New Roman"/>
          <w:sz w:val="24"/>
          <w:szCs w:val="24"/>
          <w:lang w:val="en-GB"/>
        </w:rPr>
        <w:t xml:space="preserve"> Re</w:t>
      </w:r>
      <w:r w:rsidRPr="00925199" w:rsidDel="00B4141E">
        <w:rPr>
          <w:rFonts w:ascii="Times New Roman" w:hAnsi="Times New Roman" w:cs="Times New Roman" w:hint="eastAsia"/>
          <w:sz w:val="24"/>
          <w:szCs w:val="24"/>
          <w:lang w:val="en-GB"/>
        </w:rPr>
        <w:t>d: martensite; Yellow: austenite.</w:t>
      </w:r>
      <w:r w:rsidRPr="00925199" w:rsidDel="00B4141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(c) Volume fraction of austenite during different thermal-mechanical processes obtained from the XRD measurement. WQ: water quenching; LN: liquid nitrogen; T: tempering; DEF: deformation.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(Colour image can be found online)</w:t>
      </w:r>
    </w:p>
    <w:p w14:paraId="572861D0" w14:textId="2E389BCB" w:rsidR="00DF1DA8" w:rsidRPr="00925199" w:rsidRDefault="00BE0F05" w:rsidP="003919A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Figure </w:t>
      </w:r>
      <w:r w:rsidRPr="00925199">
        <w:rPr>
          <w:rFonts w:ascii="Times New Roman" w:hAnsi="Times New Roman" w:cs="Times New Roman" w:hint="eastAsia"/>
          <w:bCs/>
          <w:sz w:val="24"/>
          <w:szCs w:val="24"/>
          <w:lang w:val="en-GB"/>
        </w:rPr>
        <w:t>3</w:t>
      </w:r>
      <w:r w:rsidRPr="0092519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The engineering stress strain curves of </w:t>
      </w:r>
      <w:r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Pr="0092519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present steel.</w:t>
      </w:r>
      <w:r w:rsidRPr="00925199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925199">
        <w:rPr>
          <w:rFonts w:ascii="Times New Roman" w:hAnsi="Times New Roman" w:cs="Times New Roman"/>
          <w:bCs/>
          <w:sz w:val="24"/>
          <w:szCs w:val="24"/>
          <w:lang w:val="en-GB"/>
        </w:rPr>
        <w:t>The interrupted tensile curves are also included.</w:t>
      </w:r>
      <w:r w:rsidR="00274D6D" w:rsidRPr="00925199">
        <w:rPr>
          <w:rFonts w:ascii="Times New Roman" w:hAnsi="Times New Roman" w:cs="Times New Roman"/>
          <w:sz w:val="24"/>
          <w:szCs w:val="24"/>
        </w:rPr>
        <w:t xml:space="preserve"> </w:t>
      </w:r>
      <w:r w:rsidR="00DF1DA8" w:rsidRPr="009251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10D82A" w14:textId="325922AA" w:rsidR="00274D6D" w:rsidRPr="00925199" w:rsidRDefault="00BE0F05" w:rsidP="00274D6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Figure </w:t>
      </w:r>
      <w:r w:rsidRPr="00925199">
        <w:rPr>
          <w:rFonts w:ascii="Times New Roman" w:hAnsi="Times New Roman" w:cs="Times New Roman" w:hint="eastAsia"/>
          <w:bCs/>
          <w:sz w:val="24"/>
          <w:szCs w:val="24"/>
          <w:lang w:val="en-GB"/>
        </w:rPr>
        <w:t>4</w:t>
      </w:r>
      <w:r w:rsidRPr="0092519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EBSD phase image 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of </w:t>
      </w:r>
      <w:r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present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steel after tensile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deformation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 </w:t>
      </w:r>
      <w:r w:rsidRPr="00925199">
        <w:rPr>
          <w:rFonts w:ascii="Times New Roman" w:hAnsi="Times New Roman" w:cs="Times New Roman"/>
          <w:bCs/>
          <w:sz w:val="24"/>
          <w:szCs w:val="24"/>
          <w:lang w:val="en-GB"/>
        </w:rPr>
        <w:t>(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a)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10% and (b) 30%.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Re</w:t>
      </w:r>
      <w:r w:rsidRPr="0092519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d: martensite; Yellow: austenite.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(Colour image can be found online)</w:t>
      </w:r>
      <w:r w:rsidR="00274D6D" w:rsidRPr="009251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2A4EE6" w14:textId="6DDA2CE8" w:rsidR="00274D6D" w:rsidRPr="00925199" w:rsidRDefault="00BE0F05" w:rsidP="00274D6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sz w:val="24"/>
          <w:szCs w:val="24"/>
        </w:rPr>
        <w:t xml:space="preserve">Figure </w:t>
      </w:r>
      <w:r w:rsidRPr="00925199">
        <w:rPr>
          <w:rFonts w:ascii="Times New Roman" w:hAnsi="Times New Roman" w:cs="Times New Roman" w:hint="eastAsia"/>
          <w:sz w:val="24"/>
          <w:szCs w:val="24"/>
        </w:rPr>
        <w:t>5</w:t>
      </w:r>
      <w:r w:rsidRPr="00925199">
        <w:rPr>
          <w:rFonts w:ascii="Times New Roman" w:hAnsi="Times New Roman" w:cs="Times New Roman"/>
          <w:sz w:val="24"/>
          <w:szCs w:val="24"/>
        </w:rPr>
        <w:t xml:space="preserve">: (a) TEM image showing the formation of two twinning systems in a single austenite grain after uni-axial tension. The magnified view of (b) primary twinning system and (c) </w:t>
      </w:r>
      <w:r w:rsidRPr="00925199">
        <w:rPr>
          <w:rFonts w:ascii="Times New Roman" w:hAnsi="Times New Roman" w:cs="Times New Roman" w:hint="eastAsia"/>
          <w:sz w:val="24"/>
          <w:szCs w:val="24"/>
        </w:rPr>
        <w:t>conjugate</w:t>
      </w:r>
      <w:r w:rsidRPr="00925199">
        <w:rPr>
          <w:rFonts w:ascii="Times New Roman" w:hAnsi="Times New Roman" w:cs="Times New Roman"/>
          <w:sz w:val="24"/>
          <w:szCs w:val="24"/>
        </w:rPr>
        <w:t xml:space="preserve"> twinning system.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925199">
        <w:rPr>
          <w:rFonts w:ascii="Times New Roman" w:hAnsi="Times New Roman" w:cs="Times New Roman"/>
          <w:sz w:val="24"/>
          <w:szCs w:val="24"/>
        </w:rPr>
        <w:t>dashed circle in (c) marks the position for selected area diffraction pattern (SADP) analysis.</w:t>
      </w:r>
      <w:r w:rsidRPr="00925199">
        <w:rPr>
          <w:rFonts w:ascii="Times New Roman" w:eastAsia="宋体" w:hAnsi="Times New Roman" w:cs="Times New Roman" w:hint="eastAsia"/>
          <w:sz w:val="24"/>
          <w:szCs w:val="24"/>
        </w:rPr>
        <w:t xml:space="preserve"> (</w:t>
      </w:r>
      <w:r w:rsidRPr="00925199">
        <w:rPr>
          <w:rFonts w:ascii="Times New Roman" w:eastAsia="宋体" w:hAnsi="Times New Roman" w:cs="Times New Roman"/>
          <w:sz w:val="24"/>
          <w:szCs w:val="24"/>
        </w:rPr>
        <w:t>d)</w:t>
      </w:r>
      <w:r w:rsidRPr="00925199">
        <w:rPr>
          <w:rFonts w:ascii="Times New Roman" w:hAnsi="Times New Roman" w:cs="Times New Roman"/>
          <w:sz w:val="24"/>
          <w:szCs w:val="24"/>
        </w:rPr>
        <w:t xml:space="preserve"> The magnified view of </w:t>
      </w:r>
      <w:r w:rsidRPr="00925199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925199">
        <w:rPr>
          <w:rFonts w:ascii="Times New Roman" w:hAnsi="Times New Roman" w:cs="Times New Roman"/>
          <w:sz w:val="24"/>
          <w:szCs w:val="24"/>
        </w:rPr>
        <w:t>solid rectangle in (a) confirming the existence of austenite lamellae close to two major twinning systems.</w:t>
      </w:r>
    </w:p>
    <w:p w14:paraId="68EA693C" w14:textId="05FF8151" w:rsidR="00DF1DA8" w:rsidRPr="00925199" w:rsidRDefault="002234D5" w:rsidP="00274D6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 w:rsidRPr="00925199">
        <w:rPr>
          <w:rFonts w:ascii="Times New Roman" w:hAnsi="Times New Roman" w:cs="Times New Roman" w:hint="eastAsia"/>
          <w:sz w:val="24"/>
          <w:szCs w:val="24"/>
        </w:rPr>
        <w:t>6</w:t>
      </w:r>
      <w:r w:rsidRPr="00925199">
        <w:rPr>
          <w:rFonts w:ascii="Times New Roman" w:hAnsi="Times New Roman" w:cs="Times New Roman"/>
          <w:sz w:val="24"/>
          <w:szCs w:val="24"/>
        </w:rPr>
        <w:t xml:space="preserve">: (a) TEM image showing the presence of austenite lamellae with different thickness. (b) </w:t>
      </w:r>
      <w:r w:rsidRPr="00925199">
        <w:rPr>
          <w:rFonts w:ascii="Times New Roman" w:hAnsi="Times New Roman" w:cs="Times New Roman" w:hint="eastAsia"/>
          <w:sz w:val="24"/>
          <w:szCs w:val="24"/>
        </w:rPr>
        <w:t>The magnified view</w:t>
      </w:r>
      <w:r w:rsidRPr="00925199">
        <w:rPr>
          <w:rFonts w:ascii="Times New Roman" w:hAnsi="Times New Roman" w:cs="Times New Roman"/>
          <w:sz w:val="24"/>
          <w:szCs w:val="24"/>
        </w:rPr>
        <w:t xml:space="preserve"> of red dashed rectangle in (a) indicating the alternating twin bundles in the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complex</w:t>
      </w:r>
      <w:r w:rsidRPr="00925199">
        <w:rPr>
          <w:rFonts w:ascii="Times New Roman" w:hAnsi="Times New Roman" w:cs="Times New Roman"/>
          <w:sz w:val="24"/>
          <w:szCs w:val="24"/>
        </w:rPr>
        <w:t xml:space="preserve"> nanotwins. (</w:t>
      </w:r>
      <w:r w:rsidRPr="00925199">
        <w:rPr>
          <w:rFonts w:ascii="Times New Roman" w:hAnsi="Times New Roman" w:cs="Times New Roman" w:hint="eastAsia"/>
          <w:sz w:val="24"/>
          <w:szCs w:val="24"/>
        </w:rPr>
        <w:t>c</w:t>
      </w:r>
      <w:r w:rsidRPr="00925199">
        <w:rPr>
          <w:rFonts w:ascii="Times New Roman" w:hAnsi="Times New Roman" w:cs="Times New Roman"/>
          <w:sz w:val="24"/>
          <w:szCs w:val="24"/>
        </w:rPr>
        <w:t xml:space="preserve">) TEM image demonstrating </w:t>
      </w:r>
      <w:r w:rsidRPr="00925199"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Pr="00925199">
        <w:rPr>
          <w:rFonts w:ascii="Times New Roman" w:hAnsi="Times New Roman" w:cs="Times New Roman"/>
          <w:sz w:val="24"/>
          <w:szCs w:val="24"/>
        </w:rPr>
        <w:t xml:space="preserve">very high density of nanotwin boundaries in the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complex</w:t>
      </w:r>
      <w:r w:rsidRPr="00925199">
        <w:rPr>
          <w:rFonts w:ascii="Times New Roman" w:hAnsi="Times New Roman" w:cs="Times New Roman"/>
          <w:sz w:val="24"/>
          <w:szCs w:val="24"/>
        </w:rPr>
        <w:t xml:space="preserve"> nanotwins.</w:t>
      </w:r>
    </w:p>
    <w:p w14:paraId="46DB9F5A" w14:textId="0A2C6CB8" w:rsidR="002234D5" w:rsidRPr="00274D6D" w:rsidRDefault="002234D5" w:rsidP="00274D6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199">
        <w:rPr>
          <w:rFonts w:ascii="Times New Roman" w:hAnsi="Times New Roman" w:cs="Times New Roman"/>
          <w:sz w:val="24"/>
          <w:szCs w:val="24"/>
        </w:rPr>
        <w:t>Figure 7: (a) TEM image showing the formation of dislocations in adjacent to austenite and martensite interface. White dashed line marks the interface. (b) A magnified view of the dashed rectangle in (a) confirming the nanotwin boundaries in the small austenite grain.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925199">
        <w:rPr>
          <w:rFonts w:ascii="Times New Roman" w:hAnsi="Times New Roman" w:cs="Times New Roman"/>
          <w:sz w:val="24"/>
          <w:szCs w:val="24"/>
        </w:rPr>
        <w:t xml:space="preserve">(c) A schematic illustration of nanotwin boundaries generated due to </w:t>
      </w:r>
      <w:r w:rsidRPr="00925199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925199">
        <w:rPr>
          <w:rFonts w:ascii="Times New Roman" w:hAnsi="Times New Roman" w:cs="Times New Roman"/>
          <w:sz w:val="24"/>
          <w:szCs w:val="24"/>
        </w:rPr>
        <w:t xml:space="preserve">formation of adjacent lath martensite during </w:t>
      </w:r>
      <w:r w:rsidRPr="00925199">
        <w:rPr>
          <w:rFonts w:ascii="Times New Roman" w:hAnsi="Times New Roman" w:cs="Times New Roman" w:hint="eastAsia"/>
          <w:sz w:val="24"/>
          <w:szCs w:val="24"/>
        </w:rPr>
        <w:t>the</w:t>
      </w:r>
      <w:r w:rsidRPr="00925199">
        <w:rPr>
          <w:rFonts w:ascii="Times New Roman" w:hAnsi="Times New Roman" w:cs="Times New Roman"/>
          <w:sz w:val="24"/>
          <w:szCs w:val="24"/>
        </w:rPr>
        <w:t xml:space="preserve"> quenching process. T</w:t>
      </w:r>
      <w:r w:rsidRPr="00925199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925199">
        <w:rPr>
          <w:rFonts w:ascii="Times New Roman" w:hAnsi="Times New Roman" w:cs="Times New Roman"/>
          <w:sz w:val="24"/>
          <w:szCs w:val="24"/>
        </w:rPr>
        <w:t xml:space="preserve">: nanotwin boundaries generated by quenched martensite. (d) A schematic illustration of </w:t>
      </w:r>
      <w:r w:rsidRPr="00925199">
        <w:rPr>
          <w:rFonts w:ascii="Times New Roman" w:hAnsi="Times New Roman" w:cs="Times New Roman"/>
          <w:sz w:val="24"/>
          <w:szCs w:val="24"/>
          <w:lang w:val="en-GB"/>
        </w:rPr>
        <w:t>complex</w:t>
      </w:r>
      <w:r w:rsidRPr="00925199">
        <w:rPr>
          <w:rFonts w:ascii="Times New Roman" w:hAnsi="Times New Roman" w:cs="Times New Roman"/>
          <w:sz w:val="24"/>
          <w:szCs w:val="24"/>
        </w:rPr>
        <w:t xml:space="preserve"> nanotwins developed by both martensitic transformation and uniaxial tension. T</w:t>
      </w:r>
      <w:r w:rsidRPr="00925199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925199">
        <w:rPr>
          <w:rFonts w:ascii="Times New Roman" w:hAnsi="Times New Roman" w:cs="Times New Roman"/>
          <w:sz w:val="24"/>
          <w:szCs w:val="24"/>
        </w:rPr>
        <w:t>: nanotwin boundaries formed by uniaxial tension.</w:t>
      </w:r>
      <w:bookmarkStart w:id="0" w:name="_GoBack"/>
      <w:bookmarkEnd w:id="0"/>
    </w:p>
    <w:sectPr w:rsidR="002234D5" w:rsidRPr="00274D6D" w:rsidSect="00E60A2E">
      <w:footerReference w:type="default" r:id="rId14"/>
      <w:pgSz w:w="12240" w:h="15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E59B28" w14:textId="77777777" w:rsidR="00C45825" w:rsidRDefault="00C45825" w:rsidP="00BC29A6">
      <w:pPr>
        <w:spacing w:after="0" w:line="240" w:lineRule="auto"/>
      </w:pPr>
      <w:r>
        <w:separator/>
      </w:r>
    </w:p>
  </w:endnote>
  <w:endnote w:type="continuationSeparator" w:id="0">
    <w:p w14:paraId="208EA91F" w14:textId="77777777" w:rsidR="00C45825" w:rsidRDefault="00C45825" w:rsidP="00BC2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33868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63B1A1" w14:textId="77777777" w:rsidR="00585CCD" w:rsidRDefault="00585CCD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5199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63A235A4" w14:textId="77777777" w:rsidR="00585CCD" w:rsidRDefault="00585CC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AE8683" w14:textId="77777777" w:rsidR="00C45825" w:rsidRDefault="00C45825" w:rsidP="00BC29A6">
      <w:pPr>
        <w:spacing w:after="0" w:line="240" w:lineRule="auto"/>
      </w:pPr>
      <w:r>
        <w:separator/>
      </w:r>
    </w:p>
  </w:footnote>
  <w:footnote w:type="continuationSeparator" w:id="0">
    <w:p w14:paraId="5026F260" w14:textId="77777777" w:rsidR="00C45825" w:rsidRDefault="00C45825" w:rsidP="00BC29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cwtDQ2NzUzMTIwsjBS0lEKTi0uzszPAykwqgUAvX42j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etallurgical Materials Tran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p2w9att59ss5heves6pa5d3pvwd9f0xp9ta&quot;&gt;hebinbin&lt;record-ids&gt;&lt;item&gt;12&lt;/item&gt;&lt;item&gt;13&lt;/item&gt;&lt;item&gt;16&lt;/item&gt;&lt;item&gt;29&lt;/item&gt;&lt;item&gt;31&lt;/item&gt;&lt;item&gt;166&lt;/item&gt;&lt;item&gt;621&lt;/item&gt;&lt;item&gt;699&lt;/item&gt;&lt;item&gt;791&lt;/item&gt;&lt;item&gt;1166&lt;/item&gt;&lt;item&gt;1217&lt;/item&gt;&lt;item&gt;1228&lt;/item&gt;&lt;item&gt;1250&lt;/item&gt;&lt;item&gt;1302&lt;/item&gt;&lt;item&gt;1319&lt;/item&gt;&lt;item&gt;1332&lt;/item&gt;&lt;item&gt;1333&lt;/item&gt;&lt;item&gt;1337&lt;/item&gt;&lt;item&gt;1380&lt;/item&gt;&lt;item&gt;1381&lt;/item&gt;&lt;item&gt;1402&lt;/item&gt;&lt;item&gt;1411&lt;/item&gt;&lt;item&gt;1432&lt;/item&gt;&lt;item&gt;1443&lt;/item&gt;&lt;item&gt;1456&lt;/item&gt;&lt;item&gt;1483&lt;/item&gt;&lt;item&gt;1484&lt;/item&gt;&lt;item&gt;1486&lt;/item&gt;&lt;item&gt;1487&lt;/item&gt;&lt;item&gt;1488&lt;/item&gt;&lt;item&gt;1489&lt;/item&gt;&lt;item&gt;1490&lt;/item&gt;&lt;item&gt;1491&lt;/item&gt;&lt;item&gt;1492&lt;/item&gt;&lt;item&gt;1493&lt;/item&gt;&lt;item&gt;1494&lt;/item&gt;&lt;item&gt;1495&lt;/item&gt;&lt;item&gt;1496&lt;/item&gt;&lt;item&gt;1497&lt;/item&gt;&lt;item&gt;1498&lt;/item&gt;&lt;item&gt;1499&lt;/item&gt;&lt;item&gt;1500&lt;/item&gt;&lt;item&gt;1501&lt;/item&gt;&lt;item&gt;1502&lt;/item&gt;&lt;item&gt;1503&lt;/item&gt;&lt;item&gt;1504&lt;/item&gt;&lt;item&gt;1507&lt;/item&gt;&lt;/record-ids&gt;&lt;/item&gt;&lt;/Libraries&gt;"/>
  </w:docVars>
  <w:rsids>
    <w:rsidRoot w:val="00A65B15"/>
    <w:rsid w:val="000067C0"/>
    <w:rsid w:val="00010BB9"/>
    <w:rsid w:val="0001214A"/>
    <w:rsid w:val="00014ECA"/>
    <w:rsid w:val="00015733"/>
    <w:rsid w:val="00016840"/>
    <w:rsid w:val="00016C68"/>
    <w:rsid w:val="00020053"/>
    <w:rsid w:val="00021949"/>
    <w:rsid w:val="00023AD4"/>
    <w:rsid w:val="0003211D"/>
    <w:rsid w:val="00032AB8"/>
    <w:rsid w:val="0003316D"/>
    <w:rsid w:val="0003356D"/>
    <w:rsid w:val="00034D17"/>
    <w:rsid w:val="0003521E"/>
    <w:rsid w:val="00035F32"/>
    <w:rsid w:val="00037DF8"/>
    <w:rsid w:val="000432AB"/>
    <w:rsid w:val="00043D3E"/>
    <w:rsid w:val="000450A1"/>
    <w:rsid w:val="0004735F"/>
    <w:rsid w:val="00050074"/>
    <w:rsid w:val="00050755"/>
    <w:rsid w:val="000528B4"/>
    <w:rsid w:val="000556D2"/>
    <w:rsid w:val="00055A07"/>
    <w:rsid w:val="00057BCC"/>
    <w:rsid w:val="00070845"/>
    <w:rsid w:val="00071F5A"/>
    <w:rsid w:val="00080E77"/>
    <w:rsid w:val="00082C12"/>
    <w:rsid w:val="000852C2"/>
    <w:rsid w:val="000861F7"/>
    <w:rsid w:val="000877AA"/>
    <w:rsid w:val="0009018D"/>
    <w:rsid w:val="00091BDF"/>
    <w:rsid w:val="00093F5B"/>
    <w:rsid w:val="0009521E"/>
    <w:rsid w:val="000978A5"/>
    <w:rsid w:val="000B0034"/>
    <w:rsid w:val="000B302B"/>
    <w:rsid w:val="000B3250"/>
    <w:rsid w:val="000B4497"/>
    <w:rsid w:val="000B5255"/>
    <w:rsid w:val="000C03CB"/>
    <w:rsid w:val="000C2538"/>
    <w:rsid w:val="000C2B2C"/>
    <w:rsid w:val="000C7169"/>
    <w:rsid w:val="000C785D"/>
    <w:rsid w:val="000D14CC"/>
    <w:rsid w:val="000D2684"/>
    <w:rsid w:val="000D6543"/>
    <w:rsid w:val="000E2F35"/>
    <w:rsid w:val="000E38D6"/>
    <w:rsid w:val="000E4570"/>
    <w:rsid w:val="000E6722"/>
    <w:rsid w:val="000F03CA"/>
    <w:rsid w:val="000F16FF"/>
    <w:rsid w:val="000F1E95"/>
    <w:rsid w:val="000F7EA2"/>
    <w:rsid w:val="00100E6C"/>
    <w:rsid w:val="00101AAB"/>
    <w:rsid w:val="001029EC"/>
    <w:rsid w:val="00104F52"/>
    <w:rsid w:val="0010750D"/>
    <w:rsid w:val="00121250"/>
    <w:rsid w:val="00122719"/>
    <w:rsid w:val="00123531"/>
    <w:rsid w:val="001245CD"/>
    <w:rsid w:val="00126995"/>
    <w:rsid w:val="001278AB"/>
    <w:rsid w:val="00132EE0"/>
    <w:rsid w:val="0014048E"/>
    <w:rsid w:val="00140DC3"/>
    <w:rsid w:val="00143A11"/>
    <w:rsid w:val="00144E71"/>
    <w:rsid w:val="001469AA"/>
    <w:rsid w:val="00152619"/>
    <w:rsid w:val="00155254"/>
    <w:rsid w:val="00155579"/>
    <w:rsid w:val="001570DF"/>
    <w:rsid w:val="001633BD"/>
    <w:rsid w:val="00164E7B"/>
    <w:rsid w:val="00165A6D"/>
    <w:rsid w:val="00170D30"/>
    <w:rsid w:val="00171DFE"/>
    <w:rsid w:val="001753F4"/>
    <w:rsid w:val="00175F9F"/>
    <w:rsid w:val="00175FB4"/>
    <w:rsid w:val="001771F9"/>
    <w:rsid w:val="0018077D"/>
    <w:rsid w:val="001829B3"/>
    <w:rsid w:val="00186793"/>
    <w:rsid w:val="00192602"/>
    <w:rsid w:val="00194499"/>
    <w:rsid w:val="00194F19"/>
    <w:rsid w:val="00195600"/>
    <w:rsid w:val="001A5528"/>
    <w:rsid w:val="001A7ABA"/>
    <w:rsid w:val="001B3F16"/>
    <w:rsid w:val="001C0180"/>
    <w:rsid w:val="001C05E2"/>
    <w:rsid w:val="001C250A"/>
    <w:rsid w:val="001C2CA1"/>
    <w:rsid w:val="001C3789"/>
    <w:rsid w:val="001C5D16"/>
    <w:rsid w:val="001D1741"/>
    <w:rsid w:val="001D295D"/>
    <w:rsid w:val="001D351C"/>
    <w:rsid w:val="001D428A"/>
    <w:rsid w:val="001D5147"/>
    <w:rsid w:val="001D6020"/>
    <w:rsid w:val="001E05E3"/>
    <w:rsid w:val="001E332B"/>
    <w:rsid w:val="001E3397"/>
    <w:rsid w:val="001E3BCF"/>
    <w:rsid w:val="001E741F"/>
    <w:rsid w:val="001F0241"/>
    <w:rsid w:val="001F0338"/>
    <w:rsid w:val="001F072C"/>
    <w:rsid w:val="001F10D5"/>
    <w:rsid w:val="001F275A"/>
    <w:rsid w:val="001F2DC1"/>
    <w:rsid w:val="001F3B10"/>
    <w:rsid w:val="001F5685"/>
    <w:rsid w:val="001F7A50"/>
    <w:rsid w:val="002037A8"/>
    <w:rsid w:val="002055B3"/>
    <w:rsid w:val="00205F55"/>
    <w:rsid w:val="00206442"/>
    <w:rsid w:val="00210882"/>
    <w:rsid w:val="00212894"/>
    <w:rsid w:val="00213EC4"/>
    <w:rsid w:val="002168F4"/>
    <w:rsid w:val="002210C3"/>
    <w:rsid w:val="0022320F"/>
    <w:rsid w:val="002234D5"/>
    <w:rsid w:val="00223B3B"/>
    <w:rsid w:val="0023591E"/>
    <w:rsid w:val="002369A0"/>
    <w:rsid w:val="00237926"/>
    <w:rsid w:val="00241920"/>
    <w:rsid w:val="00243BDD"/>
    <w:rsid w:val="0024556D"/>
    <w:rsid w:val="00247D4E"/>
    <w:rsid w:val="0025169F"/>
    <w:rsid w:val="00252C0F"/>
    <w:rsid w:val="00255875"/>
    <w:rsid w:val="00255A3E"/>
    <w:rsid w:val="0025721D"/>
    <w:rsid w:val="00260DF0"/>
    <w:rsid w:val="00261041"/>
    <w:rsid w:val="002662FE"/>
    <w:rsid w:val="00270F84"/>
    <w:rsid w:val="00272E50"/>
    <w:rsid w:val="00274D6D"/>
    <w:rsid w:val="002763CC"/>
    <w:rsid w:val="00277129"/>
    <w:rsid w:val="00277A84"/>
    <w:rsid w:val="00281FE9"/>
    <w:rsid w:val="002827F3"/>
    <w:rsid w:val="00283F8F"/>
    <w:rsid w:val="00287B7C"/>
    <w:rsid w:val="00291E3F"/>
    <w:rsid w:val="00295287"/>
    <w:rsid w:val="00295921"/>
    <w:rsid w:val="00297637"/>
    <w:rsid w:val="002A0B8A"/>
    <w:rsid w:val="002A2171"/>
    <w:rsid w:val="002A3E3E"/>
    <w:rsid w:val="002A5870"/>
    <w:rsid w:val="002B4B77"/>
    <w:rsid w:val="002C1AE6"/>
    <w:rsid w:val="002C1FA0"/>
    <w:rsid w:val="002C21EF"/>
    <w:rsid w:val="002C296C"/>
    <w:rsid w:val="002C6840"/>
    <w:rsid w:val="002C6A18"/>
    <w:rsid w:val="002C7A99"/>
    <w:rsid w:val="002D097B"/>
    <w:rsid w:val="002D2752"/>
    <w:rsid w:val="002D378E"/>
    <w:rsid w:val="002D5F50"/>
    <w:rsid w:val="002D7CBB"/>
    <w:rsid w:val="002D7F55"/>
    <w:rsid w:val="002E4576"/>
    <w:rsid w:val="002E512A"/>
    <w:rsid w:val="002E5CA4"/>
    <w:rsid w:val="002E60FB"/>
    <w:rsid w:val="002E6454"/>
    <w:rsid w:val="002F1079"/>
    <w:rsid w:val="002F1551"/>
    <w:rsid w:val="002F2BA4"/>
    <w:rsid w:val="002F721B"/>
    <w:rsid w:val="0030010C"/>
    <w:rsid w:val="00304B72"/>
    <w:rsid w:val="0031111D"/>
    <w:rsid w:val="00312024"/>
    <w:rsid w:val="003123ED"/>
    <w:rsid w:val="00321DFF"/>
    <w:rsid w:val="003238EC"/>
    <w:rsid w:val="00326CA5"/>
    <w:rsid w:val="00330AF9"/>
    <w:rsid w:val="003318EB"/>
    <w:rsid w:val="003321CD"/>
    <w:rsid w:val="003325CB"/>
    <w:rsid w:val="00332603"/>
    <w:rsid w:val="00340065"/>
    <w:rsid w:val="003405DE"/>
    <w:rsid w:val="00343A76"/>
    <w:rsid w:val="00353535"/>
    <w:rsid w:val="00353960"/>
    <w:rsid w:val="00353BEC"/>
    <w:rsid w:val="0035602A"/>
    <w:rsid w:val="0036220A"/>
    <w:rsid w:val="0036226B"/>
    <w:rsid w:val="00362E6D"/>
    <w:rsid w:val="0036351E"/>
    <w:rsid w:val="00366FFE"/>
    <w:rsid w:val="00367957"/>
    <w:rsid w:val="00367D70"/>
    <w:rsid w:val="00371612"/>
    <w:rsid w:val="003762EA"/>
    <w:rsid w:val="00376617"/>
    <w:rsid w:val="003825F4"/>
    <w:rsid w:val="003842B6"/>
    <w:rsid w:val="003919A7"/>
    <w:rsid w:val="00394142"/>
    <w:rsid w:val="00395AA2"/>
    <w:rsid w:val="003A05FB"/>
    <w:rsid w:val="003A3FAF"/>
    <w:rsid w:val="003A7811"/>
    <w:rsid w:val="003A7DEA"/>
    <w:rsid w:val="003B01BE"/>
    <w:rsid w:val="003B0E5A"/>
    <w:rsid w:val="003B2070"/>
    <w:rsid w:val="003B5D5A"/>
    <w:rsid w:val="003B610F"/>
    <w:rsid w:val="003B632B"/>
    <w:rsid w:val="003C2B9F"/>
    <w:rsid w:val="003C4F10"/>
    <w:rsid w:val="003C77C1"/>
    <w:rsid w:val="003D1F85"/>
    <w:rsid w:val="003D24AA"/>
    <w:rsid w:val="003D2D49"/>
    <w:rsid w:val="003D4513"/>
    <w:rsid w:val="003D51B6"/>
    <w:rsid w:val="003D60F6"/>
    <w:rsid w:val="003D6643"/>
    <w:rsid w:val="003E0576"/>
    <w:rsid w:val="003E2593"/>
    <w:rsid w:val="003E2DF2"/>
    <w:rsid w:val="003E742A"/>
    <w:rsid w:val="003E7F26"/>
    <w:rsid w:val="003F0FDF"/>
    <w:rsid w:val="003F1005"/>
    <w:rsid w:val="003F423D"/>
    <w:rsid w:val="003F5801"/>
    <w:rsid w:val="003F7D5E"/>
    <w:rsid w:val="00400FC3"/>
    <w:rsid w:val="004023BD"/>
    <w:rsid w:val="00402858"/>
    <w:rsid w:val="0040451B"/>
    <w:rsid w:val="00404890"/>
    <w:rsid w:val="0041140C"/>
    <w:rsid w:val="004126DE"/>
    <w:rsid w:val="0041524A"/>
    <w:rsid w:val="00417B36"/>
    <w:rsid w:val="00421D73"/>
    <w:rsid w:val="00422071"/>
    <w:rsid w:val="00425746"/>
    <w:rsid w:val="00426EB4"/>
    <w:rsid w:val="00427CE8"/>
    <w:rsid w:val="004336BA"/>
    <w:rsid w:val="0043410F"/>
    <w:rsid w:val="00437F27"/>
    <w:rsid w:val="00440F15"/>
    <w:rsid w:val="004420B9"/>
    <w:rsid w:val="00442B0E"/>
    <w:rsid w:val="00442E95"/>
    <w:rsid w:val="00460CF5"/>
    <w:rsid w:val="00461BC3"/>
    <w:rsid w:val="004653E5"/>
    <w:rsid w:val="00484C3F"/>
    <w:rsid w:val="00486998"/>
    <w:rsid w:val="00490322"/>
    <w:rsid w:val="0049369C"/>
    <w:rsid w:val="00494D8D"/>
    <w:rsid w:val="004B0B07"/>
    <w:rsid w:val="004C0E70"/>
    <w:rsid w:val="004C203E"/>
    <w:rsid w:val="004C30E2"/>
    <w:rsid w:val="004C3579"/>
    <w:rsid w:val="004C3B84"/>
    <w:rsid w:val="004C3C65"/>
    <w:rsid w:val="004C4016"/>
    <w:rsid w:val="004C5060"/>
    <w:rsid w:val="004C588B"/>
    <w:rsid w:val="004D11E8"/>
    <w:rsid w:val="004E032A"/>
    <w:rsid w:val="004E12B7"/>
    <w:rsid w:val="004E1815"/>
    <w:rsid w:val="004E2A30"/>
    <w:rsid w:val="004E38EE"/>
    <w:rsid w:val="004F11DB"/>
    <w:rsid w:val="004F24D2"/>
    <w:rsid w:val="004F5909"/>
    <w:rsid w:val="004F5D23"/>
    <w:rsid w:val="004F642D"/>
    <w:rsid w:val="00505556"/>
    <w:rsid w:val="00507418"/>
    <w:rsid w:val="00512509"/>
    <w:rsid w:val="00512585"/>
    <w:rsid w:val="00513629"/>
    <w:rsid w:val="00514091"/>
    <w:rsid w:val="00515745"/>
    <w:rsid w:val="00516C4D"/>
    <w:rsid w:val="00517846"/>
    <w:rsid w:val="005219CC"/>
    <w:rsid w:val="00521E52"/>
    <w:rsid w:val="00522AAA"/>
    <w:rsid w:val="00524F7D"/>
    <w:rsid w:val="00525336"/>
    <w:rsid w:val="00530778"/>
    <w:rsid w:val="00530E74"/>
    <w:rsid w:val="00537A88"/>
    <w:rsid w:val="0054030B"/>
    <w:rsid w:val="0054331C"/>
    <w:rsid w:val="00543C49"/>
    <w:rsid w:val="00544059"/>
    <w:rsid w:val="005441C0"/>
    <w:rsid w:val="0054534B"/>
    <w:rsid w:val="00550DB4"/>
    <w:rsid w:val="0056719C"/>
    <w:rsid w:val="005708A0"/>
    <w:rsid w:val="00571E3B"/>
    <w:rsid w:val="005725D3"/>
    <w:rsid w:val="0057398D"/>
    <w:rsid w:val="0057522F"/>
    <w:rsid w:val="005770E1"/>
    <w:rsid w:val="005804B7"/>
    <w:rsid w:val="00580F29"/>
    <w:rsid w:val="00582159"/>
    <w:rsid w:val="00583AF7"/>
    <w:rsid w:val="00583EB7"/>
    <w:rsid w:val="00585CCD"/>
    <w:rsid w:val="005917EC"/>
    <w:rsid w:val="00591F62"/>
    <w:rsid w:val="0059300B"/>
    <w:rsid w:val="00596226"/>
    <w:rsid w:val="0059629F"/>
    <w:rsid w:val="005A0C6D"/>
    <w:rsid w:val="005A0C9E"/>
    <w:rsid w:val="005A548E"/>
    <w:rsid w:val="005B032B"/>
    <w:rsid w:val="005B16E8"/>
    <w:rsid w:val="005B184B"/>
    <w:rsid w:val="005B32FA"/>
    <w:rsid w:val="005B3D9B"/>
    <w:rsid w:val="005B618D"/>
    <w:rsid w:val="005B6337"/>
    <w:rsid w:val="005B7CF4"/>
    <w:rsid w:val="005C1AE2"/>
    <w:rsid w:val="005C1C74"/>
    <w:rsid w:val="005D041F"/>
    <w:rsid w:val="005D11F7"/>
    <w:rsid w:val="005D2C2F"/>
    <w:rsid w:val="005D2F77"/>
    <w:rsid w:val="005D3147"/>
    <w:rsid w:val="005D69F2"/>
    <w:rsid w:val="005D78C0"/>
    <w:rsid w:val="005E2E35"/>
    <w:rsid w:val="005E38F3"/>
    <w:rsid w:val="005E43CD"/>
    <w:rsid w:val="005E44ED"/>
    <w:rsid w:val="006031C0"/>
    <w:rsid w:val="006045B6"/>
    <w:rsid w:val="0060514F"/>
    <w:rsid w:val="0060667D"/>
    <w:rsid w:val="00615525"/>
    <w:rsid w:val="006155C7"/>
    <w:rsid w:val="006160C2"/>
    <w:rsid w:val="00621CBD"/>
    <w:rsid w:val="00624ED1"/>
    <w:rsid w:val="006318FA"/>
    <w:rsid w:val="00631ED2"/>
    <w:rsid w:val="00635DFF"/>
    <w:rsid w:val="00636FEE"/>
    <w:rsid w:val="006406F7"/>
    <w:rsid w:val="00644598"/>
    <w:rsid w:val="00646163"/>
    <w:rsid w:val="006473F6"/>
    <w:rsid w:val="00650745"/>
    <w:rsid w:val="00651541"/>
    <w:rsid w:val="00651AD9"/>
    <w:rsid w:val="00651F07"/>
    <w:rsid w:val="00654B1F"/>
    <w:rsid w:val="006553DA"/>
    <w:rsid w:val="00655893"/>
    <w:rsid w:val="00656B9F"/>
    <w:rsid w:val="00657928"/>
    <w:rsid w:val="00663E2D"/>
    <w:rsid w:val="00664F20"/>
    <w:rsid w:val="00666B2B"/>
    <w:rsid w:val="0066752F"/>
    <w:rsid w:val="00670E72"/>
    <w:rsid w:val="00676D87"/>
    <w:rsid w:val="00680909"/>
    <w:rsid w:val="00681041"/>
    <w:rsid w:val="00681341"/>
    <w:rsid w:val="00682EC5"/>
    <w:rsid w:val="00683C8B"/>
    <w:rsid w:val="00687090"/>
    <w:rsid w:val="00696B28"/>
    <w:rsid w:val="00697BB8"/>
    <w:rsid w:val="006B3F83"/>
    <w:rsid w:val="006B790A"/>
    <w:rsid w:val="006C2E65"/>
    <w:rsid w:val="006C5F28"/>
    <w:rsid w:val="006C6527"/>
    <w:rsid w:val="006C744C"/>
    <w:rsid w:val="006C7584"/>
    <w:rsid w:val="006D0445"/>
    <w:rsid w:val="006D5C23"/>
    <w:rsid w:val="006D7A6F"/>
    <w:rsid w:val="006E2F70"/>
    <w:rsid w:val="006E3290"/>
    <w:rsid w:val="006F07C6"/>
    <w:rsid w:val="006F206B"/>
    <w:rsid w:val="00702AC0"/>
    <w:rsid w:val="00703624"/>
    <w:rsid w:val="007058AF"/>
    <w:rsid w:val="00706546"/>
    <w:rsid w:val="00712CEA"/>
    <w:rsid w:val="00713366"/>
    <w:rsid w:val="007135A6"/>
    <w:rsid w:val="00720C1D"/>
    <w:rsid w:val="00722144"/>
    <w:rsid w:val="007223F2"/>
    <w:rsid w:val="0072466C"/>
    <w:rsid w:val="007257F9"/>
    <w:rsid w:val="00732221"/>
    <w:rsid w:val="007342A2"/>
    <w:rsid w:val="007417CF"/>
    <w:rsid w:val="007433CA"/>
    <w:rsid w:val="00744D51"/>
    <w:rsid w:val="00746477"/>
    <w:rsid w:val="0074691A"/>
    <w:rsid w:val="007476B4"/>
    <w:rsid w:val="00752541"/>
    <w:rsid w:val="007535C0"/>
    <w:rsid w:val="00755E71"/>
    <w:rsid w:val="00761110"/>
    <w:rsid w:val="0076202E"/>
    <w:rsid w:val="007716DF"/>
    <w:rsid w:val="00774AB5"/>
    <w:rsid w:val="00780343"/>
    <w:rsid w:val="00784BB4"/>
    <w:rsid w:val="00787F2B"/>
    <w:rsid w:val="007913EE"/>
    <w:rsid w:val="00793697"/>
    <w:rsid w:val="00794CE6"/>
    <w:rsid w:val="00797D07"/>
    <w:rsid w:val="007A1CA5"/>
    <w:rsid w:val="007A1E21"/>
    <w:rsid w:val="007A60AE"/>
    <w:rsid w:val="007B730E"/>
    <w:rsid w:val="007C01C6"/>
    <w:rsid w:val="007C095A"/>
    <w:rsid w:val="007C48C7"/>
    <w:rsid w:val="007D1DA4"/>
    <w:rsid w:val="007D6422"/>
    <w:rsid w:val="007D7ED0"/>
    <w:rsid w:val="007E002E"/>
    <w:rsid w:val="007E01B5"/>
    <w:rsid w:val="007E2729"/>
    <w:rsid w:val="007E3435"/>
    <w:rsid w:val="007E43DA"/>
    <w:rsid w:val="007E7A1A"/>
    <w:rsid w:val="007F4A36"/>
    <w:rsid w:val="008018A4"/>
    <w:rsid w:val="00804A86"/>
    <w:rsid w:val="00811251"/>
    <w:rsid w:val="008154A9"/>
    <w:rsid w:val="00816BDC"/>
    <w:rsid w:val="0081781F"/>
    <w:rsid w:val="00823A57"/>
    <w:rsid w:val="00823E39"/>
    <w:rsid w:val="00831CD3"/>
    <w:rsid w:val="00831FD3"/>
    <w:rsid w:val="00836DB1"/>
    <w:rsid w:val="00842C2F"/>
    <w:rsid w:val="00843A40"/>
    <w:rsid w:val="0084646D"/>
    <w:rsid w:val="00846CA0"/>
    <w:rsid w:val="00850533"/>
    <w:rsid w:val="00853C1C"/>
    <w:rsid w:val="00860645"/>
    <w:rsid w:val="008609F6"/>
    <w:rsid w:val="00863745"/>
    <w:rsid w:val="00865684"/>
    <w:rsid w:val="00870882"/>
    <w:rsid w:val="0087101B"/>
    <w:rsid w:val="008715A1"/>
    <w:rsid w:val="0087168D"/>
    <w:rsid w:val="00883F46"/>
    <w:rsid w:val="008865D6"/>
    <w:rsid w:val="008874F7"/>
    <w:rsid w:val="0089047C"/>
    <w:rsid w:val="008976F4"/>
    <w:rsid w:val="008A1D7A"/>
    <w:rsid w:val="008B0F38"/>
    <w:rsid w:val="008B1BC7"/>
    <w:rsid w:val="008B2E57"/>
    <w:rsid w:val="008B40E3"/>
    <w:rsid w:val="008C2A14"/>
    <w:rsid w:val="008C3373"/>
    <w:rsid w:val="008C50AD"/>
    <w:rsid w:val="008C6F92"/>
    <w:rsid w:val="008D101D"/>
    <w:rsid w:val="008D568F"/>
    <w:rsid w:val="008D670F"/>
    <w:rsid w:val="008E002C"/>
    <w:rsid w:val="008E10B5"/>
    <w:rsid w:val="008E24C6"/>
    <w:rsid w:val="008E2B4D"/>
    <w:rsid w:val="008E5CBF"/>
    <w:rsid w:val="008E6E96"/>
    <w:rsid w:val="008E6EFB"/>
    <w:rsid w:val="008E738D"/>
    <w:rsid w:val="008F0A2C"/>
    <w:rsid w:val="008F132F"/>
    <w:rsid w:val="00901646"/>
    <w:rsid w:val="00904DBB"/>
    <w:rsid w:val="00917C49"/>
    <w:rsid w:val="0092107B"/>
    <w:rsid w:val="00922B91"/>
    <w:rsid w:val="00923DB2"/>
    <w:rsid w:val="00925199"/>
    <w:rsid w:val="00926F54"/>
    <w:rsid w:val="00927102"/>
    <w:rsid w:val="009275A5"/>
    <w:rsid w:val="00927899"/>
    <w:rsid w:val="00932081"/>
    <w:rsid w:val="0093319D"/>
    <w:rsid w:val="00935F6B"/>
    <w:rsid w:val="00937CB9"/>
    <w:rsid w:val="00941B5F"/>
    <w:rsid w:val="00946CF3"/>
    <w:rsid w:val="0095175F"/>
    <w:rsid w:val="009528DA"/>
    <w:rsid w:val="00955746"/>
    <w:rsid w:val="009619C9"/>
    <w:rsid w:val="00961B16"/>
    <w:rsid w:val="00962591"/>
    <w:rsid w:val="0096406D"/>
    <w:rsid w:val="00966E95"/>
    <w:rsid w:val="009719DD"/>
    <w:rsid w:val="00972085"/>
    <w:rsid w:val="00976158"/>
    <w:rsid w:val="00980547"/>
    <w:rsid w:val="00982D15"/>
    <w:rsid w:val="0098534F"/>
    <w:rsid w:val="00985A93"/>
    <w:rsid w:val="0099205C"/>
    <w:rsid w:val="009933C2"/>
    <w:rsid w:val="00994291"/>
    <w:rsid w:val="009A2FDE"/>
    <w:rsid w:val="009A3DE5"/>
    <w:rsid w:val="009A4465"/>
    <w:rsid w:val="009A711A"/>
    <w:rsid w:val="009B28D6"/>
    <w:rsid w:val="009B5021"/>
    <w:rsid w:val="009C0C44"/>
    <w:rsid w:val="009C1BC9"/>
    <w:rsid w:val="009C1E11"/>
    <w:rsid w:val="009C2CD2"/>
    <w:rsid w:val="009C38D2"/>
    <w:rsid w:val="009C6239"/>
    <w:rsid w:val="009C77E8"/>
    <w:rsid w:val="009E075F"/>
    <w:rsid w:val="009F0CCD"/>
    <w:rsid w:val="009F18A1"/>
    <w:rsid w:val="009F3E75"/>
    <w:rsid w:val="00A00729"/>
    <w:rsid w:val="00A00A86"/>
    <w:rsid w:val="00A023DD"/>
    <w:rsid w:val="00A05592"/>
    <w:rsid w:val="00A16601"/>
    <w:rsid w:val="00A1668B"/>
    <w:rsid w:val="00A17F19"/>
    <w:rsid w:val="00A24BAB"/>
    <w:rsid w:val="00A26E5D"/>
    <w:rsid w:val="00A30110"/>
    <w:rsid w:val="00A3016E"/>
    <w:rsid w:val="00A31C80"/>
    <w:rsid w:val="00A4564D"/>
    <w:rsid w:val="00A50B61"/>
    <w:rsid w:val="00A56A18"/>
    <w:rsid w:val="00A56CAC"/>
    <w:rsid w:val="00A65B15"/>
    <w:rsid w:val="00A7435F"/>
    <w:rsid w:val="00A748CF"/>
    <w:rsid w:val="00A777B0"/>
    <w:rsid w:val="00A84C8D"/>
    <w:rsid w:val="00A879EB"/>
    <w:rsid w:val="00A90806"/>
    <w:rsid w:val="00A917DE"/>
    <w:rsid w:val="00A94028"/>
    <w:rsid w:val="00A975EC"/>
    <w:rsid w:val="00AA1135"/>
    <w:rsid w:val="00AA18E6"/>
    <w:rsid w:val="00AA2370"/>
    <w:rsid w:val="00AA3116"/>
    <w:rsid w:val="00AA66F9"/>
    <w:rsid w:val="00AA6934"/>
    <w:rsid w:val="00AB10FE"/>
    <w:rsid w:val="00AB180E"/>
    <w:rsid w:val="00AB36C0"/>
    <w:rsid w:val="00AB592C"/>
    <w:rsid w:val="00AB5DED"/>
    <w:rsid w:val="00AB6B65"/>
    <w:rsid w:val="00AB7EE5"/>
    <w:rsid w:val="00AC023A"/>
    <w:rsid w:val="00AC3C8F"/>
    <w:rsid w:val="00AC402F"/>
    <w:rsid w:val="00AD3F57"/>
    <w:rsid w:val="00AD46DF"/>
    <w:rsid w:val="00AD6706"/>
    <w:rsid w:val="00AD67A1"/>
    <w:rsid w:val="00AE5181"/>
    <w:rsid w:val="00AE53C6"/>
    <w:rsid w:val="00AE6F48"/>
    <w:rsid w:val="00AE7D15"/>
    <w:rsid w:val="00AF4543"/>
    <w:rsid w:val="00AF489E"/>
    <w:rsid w:val="00AF7809"/>
    <w:rsid w:val="00B01BF3"/>
    <w:rsid w:val="00B029F5"/>
    <w:rsid w:val="00B02B9B"/>
    <w:rsid w:val="00B03EF7"/>
    <w:rsid w:val="00B10A65"/>
    <w:rsid w:val="00B131EA"/>
    <w:rsid w:val="00B13EFA"/>
    <w:rsid w:val="00B1514B"/>
    <w:rsid w:val="00B16848"/>
    <w:rsid w:val="00B2079B"/>
    <w:rsid w:val="00B20D7A"/>
    <w:rsid w:val="00B21EC9"/>
    <w:rsid w:val="00B23D26"/>
    <w:rsid w:val="00B25874"/>
    <w:rsid w:val="00B25D14"/>
    <w:rsid w:val="00B36F32"/>
    <w:rsid w:val="00B4141E"/>
    <w:rsid w:val="00B4496B"/>
    <w:rsid w:val="00B44CD1"/>
    <w:rsid w:val="00B47D7C"/>
    <w:rsid w:val="00B50EAF"/>
    <w:rsid w:val="00B51ABE"/>
    <w:rsid w:val="00B51F66"/>
    <w:rsid w:val="00B54B08"/>
    <w:rsid w:val="00B55D39"/>
    <w:rsid w:val="00B633E2"/>
    <w:rsid w:val="00B652E3"/>
    <w:rsid w:val="00B70C9F"/>
    <w:rsid w:val="00B721D8"/>
    <w:rsid w:val="00B768DC"/>
    <w:rsid w:val="00B769B5"/>
    <w:rsid w:val="00B8174D"/>
    <w:rsid w:val="00B8326F"/>
    <w:rsid w:val="00B83374"/>
    <w:rsid w:val="00B8730B"/>
    <w:rsid w:val="00B93152"/>
    <w:rsid w:val="00B93294"/>
    <w:rsid w:val="00B959CF"/>
    <w:rsid w:val="00B95ED3"/>
    <w:rsid w:val="00B9630E"/>
    <w:rsid w:val="00BA2C35"/>
    <w:rsid w:val="00BA52FB"/>
    <w:rsid w:val="00BB0533"/>
    <w:rsid w:val="00BB1C2A"/>
    <w:rsid w:val="00BB23B9"/>
    <w:rsid w:val="00BB2BB3"/>
    <w:rsid w:val="00BB50DA"/>
    <w:rsid w:val="00BC29A6"/>
    <w:rsid w:val="00BC622D"/>
    <w:rsid w:val="00BC79E4"/>
    <w:rsid w:val="00BC7F63"/>
    <w:rsid w:val="00BC7FB4"/>
    <w:rsid w:val="00BD65DF"/>
    <w:rsid w:val="00BD6711"/>
    <w:rsid w:val="00BD6FD6"/>
    <w:rsid w:val="00BD74D7"/>
    <w:rsid w:val="00BE0F05"/>
    <w:rsid w:val="00BE2C8B"/>
    <w:rsid w:val="00BE2E9F"/>
    <w:rsid w:val="00BE4A6B"/>
    <w:rsid w:val="00BE4DB7"/>
    <w:rsid w:val="00BE6DB5"/>
    <w:rsid w:val="00BE74F9"/>
    <w:rsid w:val="00BF2783"/>
    <w:rsid w:val="00BF3EA7"/>
    <w:rsid w:val="00BF5F43"/>
    <w:rsid w:val="00C009C4"/>
    <w:rsid w:val="00C00D0A"/>
    <w:rsid w:val="00C01F9F"/>
    <w:rsid w:val="00C0261C"/>
    <w:rsid w:val="00C06A28"/>
    <w:rsid w:val="00C07214"/>
    <w:rsid w:val="00C169F8"/>
    <w:rsid w:val="00C20023"/>
    <w:rsid w:val="00C20CAA"/>
    <w:rsid w:val="00C22681"/>
    <w:rsid w:val="00C2487D"/>
    <w:rsid w:val="00C32D59"/>
    <w:rsid w:val="00C33D23"/>
    <w:rsid w:val="00C34B6B"/>
    <w:rsid w:val="00C45825"/>
    <w:rsid w:val="00C47114"/>
    <w:rsid w:val="00C50819"/>
    <w:rsid w:val="00C5677F"/>
    <w:rsid w:val="00C5725E"/>
    <w:rsid w:val="00C577F3"/>
    <w:rsid w:val="00C60A7C"/>
    <w:rsid w:val="00C60E19"/>
    <w:rsid w:val="00C64A41"/>
    <w:rsid w:val="00C659FF"/>
    <w:rsid w:val="00C70897"/>
    <w:rsid w:val="00C72E5C"/>
    <w:rsid w:val="00C72EFA"/>
    <w:rsid w:val="00C7560D"/>
    <w:rsid w:val="00C80787"/>
    <w:rsid w:val="00C85EA2"/>
    <w:rsid w:val="00C90953"/>
    <w:rsid w:val="00C90FC5"/>
    <w:rsid w:val="00C91707"/>
    <w:rsid w:val="00CA0B47"/>
    <w:rsid w:val="00CA36F7"/>
    <w:rsid w:val="00CA5554"/>
    <w:rsid w:val="00CB42A9"/>
    <w:rsid w:val="00CB5C78"/>
    <w:rsid w:val="00CB609D"/>
    <w:rsid w:val="00CC4085"/>
    <w:rsid w:val="00CC56C8"/>
    <w:rsid w:val="00CC57BA"/>
    <w:rsid w:val="00CE35F6"/>
    <w:rsid w:val="00CE5C31"/>
    <w:rsid w:val="00CE7F62"/>
    <w:rsid w:val="00CF1D47"/>
    <w:rsid w:val="00CF46EE"/>
    <w:rsid w:val="00CF49C9"/>
    <w:rsid w:val="00CF5A12"/>
    <w:rsid w:val="00D0353F"/>
    <w:rsid w:val="00D03951"/>
    <w:rsid w:val="00D03FCF"/>
    <w:rsid w:val="00D040CF"/>
    <w:rsid w:val="00D114AA"/>
    <w:rsid w:val="00D11912"/>
    <w:rsid w:val="00D132F2"/>
    <w:rsid w:val="00D135FA"/>
    <w:rsid w:val="00D16574"/>
    <w:rsid w:val="00D17778"/>
    <w:rsid w:val="00D22AF3"/>
    <w:rsid w:val="00D32DCA"/>
    <w:rsid w:val="00D3310E"/>
    <w:rsid w:val="00D347DA"/>
    <w:rsid w:val="00D36E49"/>
    <w:rsid w:val="00D37F76"/>
    <w:rsid w:val="00D40A40"/>
    <w:rsid w:val="00D41223"/>
    <w:rsid w:val="00D41F05"/>
    <w:rsid w:val="00D42776"/>
    <w:rsid w:val="00D42EA6"/>
    <w:rsid w:val="00D435D0"/>
    <w:rsid w:val="00D45BA4"/>
    <w:rsid w:val="00D50F78"/>
    <w:rsid w:val="00D51169"/>
    <w:rsid w:val="00D52A91"/>
    <w:rsid w:val="00D53E31"/>
    <w:rsid w:val="00D572E4"/>
    <w:rsid w:val="00D57F12"/>
    <w:rsid w:val="00D610E9"/>
    <w:rsid w:val="00D641DC"/>
    <w:rsid w:val="00D664B9"/>
    <w:rsid w:val="00D6697F"/>
    <w:rsid w:val="00D7549D"/>
    <w:rsid w:val="00D768BA"/>
    <w:rsid w:val="00D8372B"/>
    <w:rsid w:val="00D90AE6"/>
    <w:rsid w:val="00D94484"/>
    <w:rsid w:val="00D95D1B"/>
    <w:rsid w:val="00D97509"/>
    <w:rsid w:val="00D97643"/>
    <w:rsid w:val="00DA2E51"/>
    <w:rsid w:val="00DA2EE8"/>
    <w:rsid w:val="00DA6297"/>
    <w:rsid w:val="00DB35D1"/>
    <w:rsid w:val="00DB4EDC"/>
    <w:rsid w:val="00DB75AF"/>
    <w:rsid w:val="00DB7F79"/>
    <w:rsid w:val="00DC5F6A"/>
    <w:rsid w:val="00DC6CE5"/>
    <w:rsid w:val="00DD5DC8"/>
    <w:rsid w:val="00DD79A5"/>
    <w:rsid w:val="00DE2AC9"/>
    <w:rsid w:val="00DE3F31"/>
    <w:rsid w:val="00DE4A74"/>
    <w:rsid w:val="00DE7C1D"/>
    <w:rsid w:val="00DF1DA8"/>
    <w:rsid w:val="00DF24FF"/>
    <w:rsid w:val="00DF3282"/>
    <w:rsid w:val="00DF433C"/>
    <w:rsid w:val="00DF7094"/>
    <w:rsid w:val="00DF7C90"/>
    <w:rsid w:val="00E01038"/>
    <w:rsid w:val="00E01090"/>
    <w:rsid w:val="00E0201B"/>
    <w:rsid w:val="00E03259"/>
    <w:rsid w:val="00E04661"/>
    <w:rsid w:val="00E046FF"/>
    <w:rsid w:val="00E04714"/>
    <w:rsid w:val="00E165B6"/>
    <w:rsid w:val="00E17EC5"/>
    <w:rsid w:val="00E2066F"/>
    <w:rsid w:val="00E2269D"/>
    <w:rsid w:val="00E22BCA"/>
    <w:rsid w:val="00E330E2"/>
    <w:rsid w:val="00E3492C"/>
    <w:rsid w:val="00E35D90"/>
    <w:rsid w:val="00E36531"/>
    <w:rsid w:val="00E43C77"/>
    <w:rsid w:val="00E44233"/>
    <w:rsid w:val="00E460CE"/>
    <w:rsid w:val="00E461F1"/>
    <w:rsid w:val="00E524F8"/>
    <w:rsid w:val="00E55288"/>
    <w:rsid w:val="00E5609D"/>
    <w:rsid w:val="00E60A2E"/>
    <w:rsid w:val="00E6209B"/>
    <w:rsid w:val="00E6478A"/>
    <w:rsid w:val="00E65F50"/>
    <w:rsid w:val="00E71B01"/>
    <w:rsid w:val="00E85D11"/>
    <w:rsid w:val="00E86398"/>
    <w:rsid w:val="00E864ED"/>
    <w:rsid w:val="00E93A35"/>
    <w:rsid w:val="00E954B2"/>
    <w:rsid w:val="00EA4AD8"/>
    <w:rsid w:val="00EB0C8B"/>
    <w:rsid w:val="00EB2B48"/>
    <w:rsid w:val="00EB3127"/>
    <w:rsid w:val="00EB5DE0"/>
    <w:rsid w:val="00EB6C5F"/>
    <w:rsid w:val="00EC2C31"/>
    <w:rsid w:val="00EC5DB4"/>
    <w:rsid w:val="00EC6501"/>
    <w:rsid w:val="00EC6E30"/>
    <w:rsid w:val="00EE044F"/>
    <w:rsid w:val="00EE2850"/>
    <w:rsid w:val="00EE3E44"/>
    <w:rsid w:val="00EE7516"/>
    <w:rsid w:val="00EF07E6"/>
    <w:rsid w:val="00EF167F"/>
    <w:rsid w:val="00EF46D3"/>
    <w:rsid w:val="00EF510F"/>
    <w:rsid w:val="00EF5316"/>
    <w:rsid w:val="00F022B3"/>
    <w:rsid w:val="00F0319B"/>
    <w:rsid w:val="00F0376B"/>
    <w:rsid w:val="00F064B8"/>
    <w:rsid w:val="00F11346"/>
    <w:rsid w:val="00F13122"/>
    <w:rsid w:val="00F20387"/>
    <w:rsid w:val="00F20A1F"/>
    <w:rsid w:val="00F238FB"/>
    <w:rsid w:val="00F23EFF"/>
    <w:rsid w:val="00F2543E"/>
    <w:rsid w:val="00F308FA"/>
    <w:rsid w:val="00F30C4A"/>
    <w:rsid w:val="00F33A67"/>
    <w:rsid w:val="00F34ECF"/>
    <w:rsid w:val="00F35000"/>
    <w:rsid w:val="00F43E7C"/>
    <w:rsid w:val="00F53319"/>
    <w:rsid w:val="00F544AD"/>
    <w:rsid w:val="00F54BB6"/>
    <w:rsid w:val="00F54CEA"/>
    <w:rsid w:val="00F55F7E"/>
    <w:rsid w:val="00F639CC"/>
    <w:rsid w:val="00F716F8"/>
    <w:rsid w:val="00F72412"/>
    <w:rsid w:val="00F771AA"/>
    <w:rsid w:val="00F82112"/>
    <w:rsid w:val="00F832F2"/>
    <w:rsid w:val="00F8360B"/>
    <w:rsid w:val="00F86D44"/>
    <w:rsid w:val="00F87528"/>
    <w:rsid w:val="00F93A69"/>
    <w:rsid w:val="00F94F72"/>
    <w:rsid w:val="00FA09C0"/>
    <w:rsid w:val="00FA0ADF"/>
    <w:rsid w:val="00FA24C9"/>
    <w:rsid w:val="00FA2FC5"/>
    <w:rsid w:val="00FA46CE"/>
    <w:rsid w:val="00FB2014"/>
    <w:rsid w:val="00FB6174"/>
    <w:rsid w:val="00FC0307"/>
    <w:rsid w:val="00FC0F63"/>
    <w:rsid w:val="00FC312D"/>
    <w:rsid w:val="00FC361D"/>
    <w:rsid w:val="00FC5247"/>
    <w:rsid w:val="00FD0530"/>
    <w:rsid w:val="00FD0762"/>
    <w:rsid w:val="00FD085E"/>
    <w:rsid w:val="00FD0AFF"/>
    <w:rsid w:val="00FD22F3"/>
    <w:rsid w:val="00FD4681"/>
    <w:rsid w:val="00FD4F59"/>
    <w:rsid w:val="00FD6155"/>
    <w:rsid w:val="00FE48EC"/>
    <w:rsid w:val="00FE4F4C"/>
    <w:rsid w:val="00FE62E7"/>
    <w:rsid w:val="00FE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BCCB32"/>
  <w15:docId w15:val="{75AF2692-8897-4D84-BA47-87B42C19C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2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char1">
    <w:name w:val="normal__char1"/>
    <w:basedOn w:val="a0"/>
    <w:rsid w:val="000C2538"/>
    <w:rPr>
      <w:rFonts w:ascii="Calibri" w:hAnsi="Calibri" w:hint="default"/>
      <w:sz w:val="22"/>
      <w:szCs w:val="22"/>
    </w:rPr>
  </w:style>
  <w:style w:type="paragraph" w:customStyle="1" w:styleId="EndNoteBibliographyTitle">
    <w:name w:val="EndNote Bibliography Title"/>
    <w:basedOn w:val="a"/>
    <w:link w:val="EndNoteBibliographyTitleChar"/>
    <w:rsid w:val="000C2538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0C2538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0C2538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0C2538"/>
    <w:rPr>
      <w:rFonts w:ascii="Calibri" w:hAnsi="Calibri" w:cs="Calibri"/>
      <w:noProof/>
    </w:rPr>
  </w:style>
  <w:style w:type="character" w:styleId="a3">
    <w:name w:val="line number"/>
    <w:basedOn w:val="a0"/>
    <w:uiPriority w:val="99"/>
    <w:semiHidden/>
    <w:unhideWhenUsed/>
    <w:rsid w:val="00E60A2E"/>
  </w:style>
  <w:style w:type="paragraph" w:styleId="a4">
    <w:name w:val="header"/>
    <w:basedOn w:val="a"/>
    <w:link w:val="Char"/>
    <w:uiPriority w:val="99"/>
    <w:unhideWhenUsed/>
    <w:rsid w:val="00BC2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4"/>
    <w:uiPriority w:val="99"/>
    <w:rsid w:val="00BC29A6"/>
  </w:style>
  <w:style w:type="paragraph" w:styleId="a5">
    <w:name w:val="footer"/>
    <w:basedOn w:val="a"/>
    <w:link w:val="Char0"/>
    <w:uiPriority w:val="99"/>
    <w:unhideWhenUsed/>
    <w:rsid w:val="00BC2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5"/>
    <w:uiPriority w:val="99"/>
    <w:rsid w:val="00BC29A6"/>
  </w:style>
  <w:style w:type="character" w:styleId="a6">
    <w:name w:val="annotation reference"/>
    <w:basedOn w:val="a0"/>
    <w:uiPriority w:val="99"/>
    <w:semiHidden/>
    <w:unhideWhenUsed/>
    <w:rsid w:val="00681041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681041"/>
    <w:pPr>
      <w:spacing w:line="240" w:lineRule="auto"/>
    </w:pPr>
    <w:rPr>
      <w:sz w:val="20"/>
      <w:szCs w:val="20"/>
    </w:rPr>
  </w:style>
  <w:style w:type="character" w:customStyle="1" w:styleId="Char1">
    <w:name w:val="批注文字 Char"/>
    <w:basedOn w:val="a0"/>
    <w:link w:val="a7"/>
    <w:uiPriority w:val="99"/>
    <w:semiHidden/>
    <w:rsid w:val="00681041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681041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681041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68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681041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F022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5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D1F096-94E1-4CF0-85A3-19F1DBCBE4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F2C645-6D8C-4C72-83D7-1230B06602EF}"/>
</file>

<file path=customXml/itemProps3.xml><?xml version="1.0" encoding="utf-8"?>
<ds:datastoreItem xmlns:ds="http://schemas.openxmlformats.org/officeDocument/2006/customXml" ds:itemID="{55BE0B67-2656-4B98-9ADE-AAF303C747B2}"/>
</file>

<file path=customXml/itemProps4.xml><?xml version="1.0" encoding="utf-8"?>
<ds:datastoreItem xmlns:ds="http://schemas.openxmlformats.org/officeDocument/2006/customXml" ds:itemID="{D8F0A816-58ED-4EC2-831D-17D9598578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2683</TotalTime>
  <Pages>1</Pages>
  <Words>8356</Words>
  <Characters>47635</Characters>
  <Application>Microsoft Office Word</Application>
  <DocSecurity>0</DocSecurity>
  <Lines>396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SupUsr</dc:creator>
  <cp:keywords/>
  <dc:description/>
  <cp:lastModifiedBy>dell</cp:lastModifiedBy>
  <cp:revision>1669</cp:revision>
  <cp:lastPrinted>2019-12-26T07:57:00Z</cp:lastPrinted>
  <dcterms:created xsi:type="dcterms:W3CDTF">2018-04-10T07:36:00Z</dcterms:created>
  <dcterms:modified xsi:type="dcterms:W3CDTF">2025-12-08T07:09:00Z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0x0101001A0E3DAEA65ABA4696FB57E9DC05F090</vt:lpwstr>
  </property>
</Properties>
</file>