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910A82" w14:textId="7B392AD0" w:rsidR="000E6308" w:rsidRPr="00AF06EF" w:rsidRDefault="000E6308" w:rsidP="000E6308">
      <w:pPr>
        <w:pStyle w:val="1"/>
        <w:spacing w:line="240" w:lineRule="auto"/>
        <w:jc w:val="both"/>
        <w:rPr>
          <w:rFonts w:cs="Times New Roman"/>
        </w:rPr>
      </w:pPr>
      <w:bookmarkStart w:id="0" w:name="_Hlk66173902"/>
      <w:r w:rsidRPr="00AF06EF">
        <w:rPr>
          <w:rFonts w:cs="Times New Roman" w:hint="eastAsia"/>
        </w:rPr>
        <w:t>Research Article</w:t>
      </w:r>
    </w:p>
    <w:p w14:paraId="795D57CE" w14:textId="3B8103BE" w:rsidR="003B725F" w:rsidRPr="00AF06EF" w:rsidRDefault="004D4E47" w:rsidP="006F5C3F">
      <w:pPr>
        <w:pStyle w:val="1"/>
        <w:spacing w:line="240" w:lineRule="auto"/>
        <w:rPr>
          <w:rFonts w:cs="Times New Roman"/>
        </w:rPr>
      </w:pPr>
      <w:r w:rsidRPr="00AF06EF">
        <w:rPr>
          <w:rFonts w:cs="Times New Roman"/>
        </w:rPr>
        <w:t>Enhanc</w:t>
      </w:r>
      <w:r w:rsidR="006E1070" w:rsidRPr="00AF06EF">
        <w:rPr>
          <w:rFonts w:cs="Times New Roman"/>
        </w:rPr>
        <w:t xml:space="preserve">ing </w:t>
      </w:r>
      <w:r w:rsidR="00EA4E3D" w:rsidRPr="00AF06EF">
        <w:rPr>
          <w:rFonts w:cs="Times New Roman"/>
        </w:rPr>
        <w:t>s</w:t>
      </w:r>
      <w:r w:rsidR="0094604D" w:rsidRPr="00AF06EF">
        <w:rPr>
          <w:rFonts w:cs="Times New Roman"/>
        </w:rPr>
        <w:t>trength-ductility synergy</w:t>
      </w:r>
      <w:bookmarkEnd w:id="0"/>
      <w:r w:rsidR="0094604D" w:rsidRPr="00AF06EF">
        <w:rPr>
          <w:rFonts w:cs="Times New Roman"/>
        </w:rPr>
        <w:t xml:space="preserve"> in a Mg-Gd-Y-Zr alloy</w:t>
      </w:r>
      <w:r w:rsidR="006E1070" w:rsidRPr="00AF06EF">
        <w:rPr>
          <w:rFonts w:cs="Times New Roman"/>
        </w:rPr>
        <w:t xml:space="preserve"> </w:t>
      </w:r>
      <w:r w:rsidR="002F3C51" w:rsidRPr="00AF06EF">
        <w:rPr>
          <w:rFonts w:cs="Times New Roman"/>
        </w:rPr>
        <w:t>at sub-zero</w:t>
      </w:r>
      <w:r w:rsidR="006F5C3F" w:rsidRPr="00AF06EF">
        <w:rPr>
          <w:rFonts w:cs="Times New Roman"/>
        </w:rPr>
        <w:t xml:space="preserve"> temperature</w:t>
      </w:r>
      <w:r w:rsidR="002F3C51" w:rsidRPr="00AF06EF">
        <w:rPr>
          <w:rFonts w:cs="Times New Roman"/>
        </w:rPr>
        <w:t>s</w:t>
      </w:r>
      <w:r w:rsidR="006F5C3F" w:rsidRPr="00AF06EF">
        <w:rPr>
          <w:rFonts w:cs="Times New Roman" w:hint="eastAsia"/>
        </w:rPr>
        <w:t xml:space="preserve"> </w:t>
      </w:r>
      <w:r w:rsidR="006F5C3F" w:rsidRPr="00AF06EF">
        <w:rPr>
          <w:rFonts w:cs="Times New Roman"/>
        </w:rPr>
        <w:t>via</w:t>
      </w:r>
      <w:r w:rsidR="006E1070" w:rsidRPr="00AF06EF">
        <w:rPr>
          <w:rFonts w:cs="Times New Roman"/>
        </w:rPr>
        <w:t xml:space="preserve"> high dislocation density and </w:t>
      </w:r>
      <w:proofErr w:type="spellStart"/>
      <w:r w:rsidR="006E1070" w:rsidRPr="00AF06EF">
        <w:rPr>
          <w:rFonts w:cs="Times New Roman"/>
        </w:rPr>
        <w:t>shearable</w:t>
      </w:r>
      <w:proofErr w:type="spellEnd"/>
      <w:r w:rsidR="006E1070" w:rsidRPr="00AF06EF">
        <w:rPr>
          <w:rFonts w:cs="Times New Roman"/>
        </w:rPr>
        <w:t xml:space="preserve"> precipitates</w:t>
      </w:r>
      <w:r w:rsidR="0094604D" w:rsidRPr="00AF06EF">
        <w:rPr>
          <w:rFonts w:cs="Times New Roman"/>
        </w:rPr>
        <w:t xml:space="preserve"> </w:t>
      </w:r>
    </w:p>
    <w:p w14:paraId="6FFF748A" w14:textId="1C9F84F7" w:rsidR="00DE1B5D" w:rsidRPr="00AF06EF" w:rsidRDefault="00DE1B5D" w:rsidP="003C0739">
      <w:pPr>
        <w:pStyle w:val="af5"/>
        <w:snapToGrid w:val="0"/>
        <w:spacing w:after="163" w:line="240" w:lineRule="auto"/>
        <w:ind w:firstLineChars="0" w:firstLine="0"/>
        <w:rPr>
          <w:rFonts w:cs="Times New Roman"/>
          <w:sz w:val="21"/>
          <w:szCs w:val="21"/>
        </w:rPr>
      </w:pPr>
      <w:r w:rsidRPr="00AF06EF">
        <w:rPr>
          <w:rFonts w:cs="Times New Roman"/>
          <w:sz w:val="21"/>
          <w:szCs w:val="21"/>
        </w:rPr>
        <w:t>Xixi Qi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r w:rsidRPr="00AF06EF">
        <w:rPr>
          <w:rFonts w:cs="Times New Roman"/>
          <w:sz w:val="21"/>
          <w:szCs w:val="21"/>
        </w:rPr>
        <w:t xml:space="preserve">, </w:t>
      </w:r>
      <w:proofErr w:type="spellStart"/>
      <w:r w:rsidRPr="00AF06EF">
        <w:rPr>
          <w:rFonts w:cs="Times New Roman"/>
          <w:sz w:val="21"/>
          <w:szCs w:val="21"/>
        </w:rPr>
        <w:t>Yangxin</w:t>
      </w:r>
      <w:proofErr w:type="spellEnd"/>
      <w:r w:rsidRPr="00AF06EF">
        <w:rPr>
          <w:rFonts w:cs="Times New Roman"/>
          <w:sz w:val="21"/>
          <w:szCs w:val="21"/>
        </w:rPr>
        <w:t xml:space="preserve"> </w:t>
      </w:r>
      <w:proofErr w:type="gramStart"/>
      <w:r w:rsidRPr="00AF06EF">
        <w:rPr>
          <w:rFonts w:cs="Times New Roman"/>
          <w:sz w:val="21"/>
          <w:szCs w:val="21"/>
        </w:rPr>
        <w:t>Li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r w:rsidR="000E6308" w:rsidRPr="00AF06EF">
        <w:rPr>
          <w:rFonts w:cs="Times New Roman" w:hint="eastAsia"/>
          <w:sz w:val="21"/>
          <w:szCs w:val="21"/>
          <w:vertAlign w:val="superscript"/>
        </w:rPr>
        <w:t>,</w:t>
      </w:r>
      <w:r w:rsidRPr="00AF06EF">
        <w:rPr>
          <w:rFonts w:cs="Times New Roman"/>
          <w:sz w:val="21"/>
          <w:szCs w:val="21"/>
          <w:vertAlign w:val="superscript"/>
        </w:rPr>
        <w:t>*</w:t>
      </w:r>
      <w:proofErr w:type="gramEnd"/>
      <w:r w:rsidRPr="00AF06EF">
        <w:rPr>
          <w:rFonts w:cs="Times New Roman"/>
          <w:sz w:val="21"/>
          <w:szCs w:val="21"/>
        </w:rPr>
        <w:t>,</w:t>
      </w:r>
      <w:r w:rsidRPr="00AF06EF">
        <w:rPr>
          <w:rFonts w:cs="Times New Roman"/>
          <w:sz w:val="22"/>
          <w:szCs w:val="21"/>
        </w:rPr>
        <w:t xml:space="preserve"> </w:t>
      </w:r>
      <w:r w:rsidRPr="00AF06EF">
        <w:rPr>
          <w:rFonts w:cs="Times New Roman"/>
          <w:sz w:val="21"/>
          <w:szCs w:val="21"/>
        </w:rPr>
        <w:t xml:space="preserve">Xinyu </w:t>
      </w:r>
      <w:proofErr w:type="spellStart"/>
      <w:r w:rsidRPr="00AF06EF">
        <w:rPr>
          <w:rFonts w:cs="Times New Roman"/>
          <w:sz w:val="21"/>
          <w:szCs w:val="21"/>
        </w:rPr>
        <w:t>Xu</w:t>
      </w:r>
      <w:r w:rsidR="00EC727A" w:rsidRPr="00AF06EF">
        <w:rPr>
          <w:rFonts w:cs="Times New Roman"/>
          <w:sz w:val="21"/>
          <w:szCs w:val="21"/>
          <w:vertAlign w:val="superscript"/>
        </w:rPr>
        <w:t>b</w:t>
      </w:r>
      <w:proofErr w:type="spellEnd"/>
      <w:r w:rsidRPr="00AF06EF">
        <w:rPr>
          <w:rFonts w:cs="Times New Roman"/>
          <w:sz w:val="21"/>
          <w:szCs w:val="21"/>
        </w:rPr>
        <w:t xml:space="preserve">, </w:t>
      </w:r>
      <w:r w:rsidR="00872D64" w:rsidRPr="00AF06EF">
        <w:rPr>
          <w:rFonts w:cs="Times New Roman"/>
          <w:sz w:val="22"/>
          <w:szCs w:val="21"/>
        </w:rPr>
        <w:t xml:space="preserve">Yuxuan </w:t>
      </w:r>
      <w:proofErr w:type="spellStart"/>
      <w:r w:rsidR="00872D64" w:rsidRPr="00AF06EF">
        <w:rPr>
          <w:rFonts w:cs="Times New Roman"/>
          <w:sz w:val="22"/>
          <w:szCs w:val="21"/>
        </w:rPr>
        <w:t>Liu</w:t>
      </w:r>
      <w:r w:rsidR="00872D64" w:rsidRPr="00AF06EF">
        <w:rPr>
          <w:rFonts w:cs="Times New Roman" w:hint="eastAsia"/>
          <w:sz w:val="22"/>
          <w:szCs w:val="21"/>
          <w:vertAlign w:val="superscript"/>
        </w:rPr>
        <w:t>b</w:t>
      </w:r>
      <w:proofErr w:type="spellEnd"/>
      <w:r w:rsidR="00872D64" w:rsidRPr="00AF06EF">
        <w:rPr>
          <w:rFonts w:cs="Times New Roman"/>
          <w:sz w:val="22"/>
          <w:szCs w:val="21"/>
        </w:rPr>
        <w:t xml:space="preserve">, </w:t>
      </w:r>
      <w:r w:rsidRPr="00AF06EF">
        <w:rPr>
          <w:rFonts w:cs="Times New Roman"/>
          <w:sz w:val="21"/>
          <w:szCs w:val="21"/>
        </w:rPr>
        <w:t xml:space="preserve">Huan </w:t>
      </w:r>
      <w:proofErr w:type="spellStart"/>
      <w:r w:rsidRPr="00AF06EF">
        <w:rPr>
          <w:rFonts w:cs="Times New Roman"/>
          <w:sz w:val="21"/>
          <w:szCs w:val="21"/>
        </w:rPr>
        <w:t>Zhang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proofErr w:type="spellEnd"/>
      <w:r w:rsidRPr="00AF06EF">
        <w:rPr>
          <w:rFonts w:cs="Times New Roman"/>
          <w:sz w:val="21"/>
          <w:szCs w:val="21"/>
        </w:rPr>
        <w:t xml:space="preserve">, Qingchun </w:t>
      </w:r>
      <w:proofErr w:type="spellStart"/>
      <w:r w:rsidRPr="00AF06EF">
        <w:rPr>
          <w:rFonts w:cs="Times New Roman"/>
          <w:sz w:val="21"/>
          <w:szCs w:val="21"/>
        </w:rPr>
        <w:t>Zhu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proofErr w:type="spellEnd"/>
      <w:r w:rsidRPr="00AF06EF">
        <w:rPr>
          <w:rFonts w:cs="Times New Roman"/>
          <w:sz w:val="21"/>
          <w:szCs w:val="21"/>
        </w:rPr>
        <w:t xml:space="preserve">, </w:t>
      </w:r>
      <w:proofErr w:type="spellStart"/>
      <w:r w:rsidRPr="00AF06EF">
        <w:rPr>
          <w:rFonts w:cs="Times New Roman"/>
          <w:sz w:val="21"/>
          <w:szCs w:val="21"/>
        </w:rPr>
        <w:t>Gaoming</w:t>
      </w:r>
      <w:proofErr w:type="spellEnd"/>
      <w:r w:rsidRPr="00AF06EF">
        <w:rPr>
          <w:rFonts w:cs="Times New Roman"/>
          <w:sz w:val="21"/>
          <w:szCs w:val="21"/>
        </w:rPr>
        <w:t xml:space="preserve"> </w:t>
      </w:r>
      <w:proofErr w:type="spellStart"/>
      <w:r w:rsidRPr="00AF06EF">
        <w:rPr>
          <w:rFonts w:cs="Times New Roman"/>
          <w:sz w:val="21"/>
          <w:szCs w:val="21"/>
        </w:rPr>
        <w:t>Zhu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proofErr w:type="spellEnd"/>
      <w:r w:rsidRPr="00AF06EF">
        <w:rPr>
          <w:rFonts w:cs="Times New Roman"/>
          <w:sz w:val="21"/>
          <w:szCs w:val="21"/>
        </w:rPr>
        <w:t>,</w:t>
      </w:r>
      <w:r w:rsidR="00E90B7E" w:rsidRPr="00AF06EF">
        <w:rPr>
          <w:rFonts w:cs="Times New Roman"/>
          <w:sz w:val="21"/>
          <w:szCs w:val="21"/>
        </w:rPr>
        <w:t xml:space="preserve"> </w:t>
      </w:r>
      <w:proofErr w:type="spellStart"/>
      <w:r w:rsidR="00E90B7E" w:rsidRPr="00AF06EF">
        <w:rPr>
          <w:rFonts w:cs="Times New Roman"/>
          <w:sz w:val="21"/>
          <w:szCs w:val="21"/>
        </w:rPr>
        <w:t>Jingya</w:t>
      </w:r>
      <w:proofErr w:type="spellEnd"/>
      <w:r w:rsidR="00E90B7E" w:rsidRPr="00AF06EF">
        <w:rPr>
          <w:rFonts w:cs="Times New Roman"/>
          <w:sz w:val="21"/>
          <w:szCs w:val="21"/>
        </w:rPr>
        <w:t xml:space="preserve"> Wang</w:t>
      </w:r>
      <w:r w:rsidR="00E90B7E" w:rsidRPr="00AF06EF">
        <w:rPr>
          <w:rFonts w:cs="Times New Roman"/>
          <w:sz w:val="21"/>
          <w:szCs w:val="21"/>
          <w:vertAlign w:val="superscript"/>
        </w:rPr>
        <w:t>a</w:t>
      </w:r>
      <w:r w:rsidR="00E90B7E" w:rsidRPr="00AF06EF">
        <w:rPr>
          <w:rFonts w:cs="Times New Roman"/>
          <w:sz w:val="21"/>
          <w:szCs w:val="21"/>
        </w:rPr>
        <w:t xml:space="preserve">, </w:t>
      </w:r>
      <w:proofErr w:type="spellStart"/>
      <w:r w:rsidRPr="00AF06EF">
        <w:rPr>
          <w:rFonts w:cs="Times New Roman"/>
          <w:sz w:val="21"/>
          <w:szCs w:val="21"/>
        </w:rPr>
        <w:t>Mingxin</w:t>
      </w:r>
      <w:proofErr w:type="spellEnd"/>
      <w:r w:rsidRPr="00AF06EF">
        <w:rPr>
          <w:rFonts w:cs="Times New Roman"/>
          <w:sz w:val="21"/>
          <w:szCs w:val="21"/>
        </w:rPr>
        <w:t xml:space="preserve"> </w:t>
      </w:r>
      <w:proofErr w:type="spellStart"/>
      <w:proofErr w:type="gramStart"/>
      <w:r w:rsidRPr="00AF06EF">
        <w:rPr>
          <w:rFonts w:cs="Times New Roman"/>
          <w:sz w:val="21"/>
          <w:szCs w:val="21"/>
        </w:rPr>
        <w:t>Huang</w:t>
      </w:r>
      <w:r w:rsidR="00EC727A" w:rsidRPr="00AF06EF">
        <w:rPr>
          <w:rFonts w:cs="Times New Roman"/>
          <w:sz w:val="21"/>
          <w:szCs w:val="21"/>
          <w:vertAlign w:val="superscript"/>
        </w:rPr>
        <w:t>b</w:t>
      </w:r>
      <w:proofErr w:type="spellEnd"/>
      <w:r w:rsidR="000E6308" w:rsidRPr="00AF06EF">
        <w:rPr>
          <w:rFonts w:cs="Times New Roman" w:hint="eastAsia"/>
          <w:sz w:val="21"/>
          <w:szCs w:val="21"/>
          <w:vertAlign w:val="superscript"/>
        </w:rPr>
        <w:t>,</w:t>
      </w:r>
      <w:r w:rsidRPr="00AF06EF">
        <w:rPr>
          <w:rFonts w:cs="Times New Roman"/>
          <w:sz w:val="21"/>
          <w:szCs w:val="21"/>
          <w:vertAlign w:val="superscript"/>
        </w:rPr>
        <w:t>*</w:t>
      </w:r>
      <w:proofErr w:type="gramEnd"/>
      <w:r w:rsidRPr="00AF06EF">
        <w:rPr>
          <w:rFonts w:cs="Times New Roman"/>
          <w:sz w:val="21"/>
          <w:szCs w:val="21"/>
        </w:rPr>
        <w:t>, Xiaoqin</w:t>
      </w:r>
      <w:r w:rsidR="00C67EB4" w:rsidRPr="00AF06EF">
        <w:rPr>
          <w:rFonts w:cs="Times New Roman"/>
          <w:sz w:val="21"/>
          <w:szCs w:val="21"/>
        </w:rPr>
        <w:t xml:space="preserve"> </w:t>
      </w:r>
      <w:proofErr w:type="gramStart"/>
      <w:r w:rsidRPr="00AF06EF">
        <w:rPr>
          <w:rFonts w:cs="Times New Roman"/>
          <w:sz w:val="21"/>
          <w:szCs w:val="21"/>
        </w:rPr>
        <w:t>Zeng</w:t>
      </w:r>
      <w:r w:rsidR="00EC727A" w:rsidRPr="00AF06EF">
        <w:rPr>
          <w:rFonts w:cs="Times New Roman"/>
          <w:sz w:val="21"/>
          <w:szCs w:val="21"/>
          <w:vertAlign w:val="superscript"/>
        </w:rPr>
        <w:t>a</w:t>
      </w:r>
      <w:r w:rsidR="000E6308" w:rsidRPr="00AF06EF">
        <w:rPr>
          <w:rFonts w:cs="Times New Roman" w:hint="eastAsia"/>
          <w:sz w:val="21"/>
          <w:szCs w:val="21"/>
          <w:vertAlign w:val="superscript"/>
        </w:rPr>
        <w:t>,</w:t>
      </w:r>
      <w:r w:rsidRPr="00AF06EF">
        <w:rPr>
          <w:rFonts w:cs="Times New Roman"/>
          <w:sz w:val="21"/>
          <w:szCs w:val="21"/>
          <w:vertAlign w:val="superscript"/>
        </w:rPr>
        <w:t>*</w:t>
      </w:r>
      <w:proofErr w:type="gramEnd"/>
    </w:p>
    <w:p w14:paraId="6D3953E5" w14:textId="759DBF80" w:rsidR="00DE1B5D" w:rsidRPr="00AF06EF" w:rsidRDefault="00DE1B5D">
      <w:pPr>
        <w:pStyle w:val="af5"/>
        <w:snapToGrid w:val="0"/>
        <w:spacing w:after="163" w:line="240" w:lineRule="auto"/>
        <w:ind w:left="330" w:hangingChars="150" w:hanging="330"/>
        <w:jc w:val="both"/>
        <w:rPr>
          <w:rFonts w:cs="Times New Roman"/>
          <w:sz w:val="21"/>
          <w:szCs w:val="20"/>
        </w:rPr>
      </w:pPr>
      <w:proofErr w:type="spellStart"/>
      <w:r w:rsidRPr="00AF06EF">
        <w:rPr>
          <w:sz w:val="22"/>
          <w:szCs w:val="21"/>
          <w:vertAlign w:val="superscript"/>
        </w:rPr>
        <w:t>a</w:t>
      </w:r>
      <w:r w:rsidRPr="00AF06EF">
        <w:rPr>
          <w:rFonts w:cs="Times New Roman"/>
          <w:sz w:val="21"/>
          <w:szCs w:val="20"/>
        </w:rPr>
        <w:t>National</w:t>
      </w:r>
      <w:proofErr w:type="spellEnd"/>
      <w:r w:rsidRPr="00AF06EF">
        <w:rPr>
          <w:rFonts w:cs="Times New Roman"/>
          <w:sz w:val="21"/>
          <w:szCs w:val="20"/>
        </w:rPr>
        <w:t xml:space="preserve"> Engineering Research Center of Light Alloy Net Forming</w:t>
      </w:r>
      <w:r w:rsidR="00723287" w:rsidRPr="00AF06EF">
        <w:rPr>
          <w:rFonts w:cs="Times New Roman"/>
          <w:sz w:val="21"/>
          <w:szCs w:val="20"/>
        </w:rPr>
        <w:t xml:space="preserve"> and State Key Laboratory of Metal Matrix Composite</w:t>
      </w:r>
      <w:r w:rsidRPr="00AF06EF">
        <w:rPr>
          <w:rFonts w:cs="Times New Roman"/>
          <w:sz w:val="21"/>
          <w:szCs w:val="20"/>
        </w:rPr>
        <w:t>, Shanghai Jiao Tong University, Shanghai 200240, China</w:t>
      </w:r>
    </w:p>
    <w:p w14:paraId="5DEAB3DE" w14:textId="3FC88471" w:rsidR="00DE1B5D" w:rsidRPr="00AF06EF" w:rsidRDefault="00EC727A">
      <w:pPr>
        <w:pStyle w:val="af5"/>
        <w:snapToGrid w:val="0"/>
        <w:spacing w:after="163" w:line="240" w:lineRule="auto"/>
        <w:ind w:left="105" w:hangingChars="50" w:hanging="105"/>
        <w:jc w:val="both"/>
        <w:rPr>
          <w:rFonts w:cs="Times New Roman"/>
          <w:sz w:val="21"/>
          <w:szCs w:val="20"/>
        </w:rPr>
      </w:pPr>
      <w:proofErr w:type="spellStart"/>
      <w:r w:rsidRPr="00AF06EF">
        <w:rPr>
          <w:rFonts w:cs="Times New Roman"/>
          <w:sz w:val="21"/>
          <w:szCs w:val="20"/>
          <w:vertAlign w:val="superscript"/>
        </w:rPr>
        <w:t>b</w:t>
      </w:r>
      <w:r w:rsidR="00DE1B5D" w:rsidRPr="00AF06EF">
        <w:rPr>
          <w:rFonts w:cs="Times New Roman"/>
          <w:sz w:val="21"/>
          <w:szCs w:val="20"/>
        </w:rPr>
        <w:t>Department</w:t>
      </w:r>
      <w:proofErr w:type="spellEnd"/>
      <w:r w:rsidR="00DE1B5D" w:rsidRPr="00AF06EF">
        <w:rPr>
          <w:rFonts w:cs="Times New Roman"/>
          <w:sz w:val="21"/>
          <w:szCs w:val="20"/>
        </w:rPr>
        <w:t xml:space="preserve"> of Mechanical Engineering, The University of Hong Kong, Hong Kong </w:t>
      </w:r>
      <w:r w:rsidRPr="00AF06EF">
        <w:rPr>
          <w:rFonts w:cs="Times New Roman"/>
          <w:sz w:val="21"/>
          <w:szCs w:val="20"/>
        </w:rPr>
        <w:t xml:space="preserve">999077, </w:t>
      </w:r>
      <w:r w:rsidR="00DE1B5D" w:rsidRPr="00AF06EF">
        <w:rPr>
          <w:rFonts w:cs="Times New Roman"/>
          <w:sz w:val="21"/>
          <w:szCs w:val="20"/>
        </w:rPr>
        <w:t>China</w:t>
      </w:r>
    </w:p>
    <w:p w14:paraId="78DF2EB6" w14:textId="77777777" w:rsidR="000E6308" w:rsidRPr="00AF06EF" w:rsidRDefault="00FC60A8">
      <w:pPr>
        <w:pStyle w:val="af5"/>
        <w:snapToGrid w:val="0"/>
        <w:spacing w:after="163" w:line="240" w:lineRule="auto"/>
        <w:ind w:left="110" w:hangingChars="50" w:hanging="110"/>
        <w:jc w:val="both"/>
        <w:rPr>
          <w:rFonts w:cs="Times New Roman"/>
          <w:sz w:val="22"/>
          <w:szCs w:val="21"/>
        </w:rPr>
      </w:pPr>
      <w:r w:rsidRPr="00AF06EF">
        <w:rPr>
          <w:rFonts w:cs="Times New Roman"/>
          <w:sz w:val="22"/>
          <w:szCs w:val="21"/>
          <w:vertAlign w:val="superscript"/>
        </w:rPr>
        <w:t>*</w:t>
      </w:r>
      <w:r w:rsidRPr="00AF06EF">
        <w:rPr>
          <w:rFonts w:cs="Times New Roman"/>
          <w:sz w:val="22"/>
          <w:szCs w:val="21"/>
        </w:rPr>
        <w:t>Corresponding authors</w:t>
      </w:r>
      <w:r w:rsidR="000E6308" w:rsidRPr="00AF06EF">
        <w:rPr>
          <w:rFonts w:cs="Times New Roman" w:hint="eastAsia"/>
          <w:sz w:val="22"/>
          <w:szCs w:val="21"/>
        </w:rPr>
        <w:t>.</w:t>
      </w:r>
    </w:p>
    <w:p w14:paraId="265568BF" w14:textId="63121401" w:rsidR="00EC727A" w:rsidRPr="00AF06EF" w:rsidRDefault="000E6308">
      <w:pPr>
        <w:pStyle w:val="af5"/>
        <w:snapToGrid w:val="0"/>
        <w:spacing w:after="163" w:line="240" w:lineRule="auto"/>
        <w:ind w:left="110" w:hangingChars="50" w:hanging="110"/>
        <w:jc w:val="both"/>
        <w:rPr>
          <w:rFonts w:cs="Times New Roman"/>
          <w:sz w:val="22"/>
          <w:szCs w:val="21"/>
        </w:rPr>
      </w:pPr>
      <w:r w:rsidRPr="00AF06EF">
        <w:rPr>
          <w:rFonts w:cs="Times New Roman" w:hint="eastAsia"/>
          <w:sz w:val="22"/>
          <w:szCs w:val="21"/>
        </w:rPr>
        <w:t>E-mail addresses</w:t>
      </w:r>
      <w:r w:rsidR="00EC727A" w:rsidRPr="00AF06EF">
        <w:rPr>
          <w:rFonts w:cs="Times New Roman"/>
          <w:sz w:val="22"/>
          <w:szCs w:val="21"/>
        </w:rPr>
        <w:t xml:space="preserve">: </w:t>
      </w:r>
      <w:r w:rsidR="00EC727A" w:rsidRPr="00AF06EF">
        <w:t>astatium@sjtu.edu.cn</w:t>
      </w:r>
      <w:r w:rsidR="00EC727A" w:rsidRPr="00AF06EF">
        <w:rPr>
          <w:rFonts w:cs="Times New Roman"/>
          <w:sz w:val="22"/>
          <w:szCs w:val="21"/>
        </w:rPr>
        <w:t xml:space="preserve"> (</w:t>
      </w:r>
      <w:r w:rsidRPr="00AF06EF">
        <w:rPr>
          <w:rFonts w:cs="Times New Roman"/>
          <w:sz w:val="22"/>
          <w:szCs w:val="21"/>
        </w:rPr>
        <w:t>Y</w:t>
      </w:r>
      <w:r w:rsidRPr="00AF06EF">
        <w:rPr>
          <w:rFonts w:cs="Times New Roman" w:hint="eastAsia"/>
          <w:sz w:val="22"/>
          <w:szCs w:val="21"/>
        </w:rPr>
        <w:t>.X.</w:t>
      </w:r>
      <w:r w:rsidRPr="00AF06EF">
        <w:rPr>
          <w:rFonts w:cs="Times New Roman"/>
          <w:sz w:val="22"/>
          <w:szCs w:val="21"/>
        </w:rPr>
        <w:t xml:space="preserve"> </w:t>
      </w:r>
      <w:r w:rsidR="00EC727A" w:rsidRPr="00AF06EF">
        <w:rPr>
          <w:rFonts w:cs="Times New Roman"/>
          <w:sz w:val="22"/>
          <w:szCs w:val="21"/>
        </w:rPr>
        <w:t xml:space="preserve">Li), </w:t>
      </w:r>
      <w:r w:rsidR="00EC727A" w:rsidRPr="00AF06EF">
        <w:rPr>
          <w:rStyle w:val="ac"/>
          <w:rFonts w:cs="Times New Roman"/>
          <w:color w:val="auto"/>
          <w:sz w:val="22"/>
          <w:szCs w:val="21"/>
        </w:rPr>
        <w:t>mxhuang@hku.hk</w:t>
      </w:r>
      <w:r w:rsidR="00EC727A" w:rsidRPr="00AF06EF">
        <w:t xml:space="preserve"> (</w:t>
      </w:r>
      <w:r w:rsidRPr="00AF06EF">
        <w:rPr>
          <w:rFonts w:cs="Times New Roman"/>
          <w:sz w:val="22"/>
          <w:szCs w:val="21"/>
        </w:rPr>
        <w:t>M</w:t>
      </w:r>
      <w:r w:rsidRPr="00AF06EF">
        <w:rPr>
          <w:rFonts w:cs="Times New Roman" w:hint="eastAsia"/>
          <w:sz w:val="22"/>
          <w:szCs w:val="21"/>
        </w:rPr>
        <w:t>.X.</w:t>
      </w:r>
      <w:r w:rsidRPr="00AF06EF">
        <w:rPr>
          <w:rFonts w:cs="Times New Roman"/>
          <w:sz w:val="22"/>
          <w:szCs w:val="21"/>
        </w:rPr>
        <w:t xml:space="preserve"> </w:t>
      </w:r>
      <w:r w:rsidR="00EC727A" w:rsidRPr="00AF06EF">
        <w:rPr>
          <w:rFonts w:cs="Times New Roman"/>
          <w:sz w:val="22"/>
          <w:szCs w:val="21"/>
        </w:rPr>
        <w:t>Huang</w:t>
      </w:r>
      <w:r w:rsidR="00EC727A" w:rsidRPr="00AF06EF">
        <w:t>)</w:t>
      </w:r>
      <w:r w:rsidR="00EC727A" w:rsidRPr="00AF06EF">
        <w:rPr>
          <w:rFonts w:cs="Times New Roman"/>
          <w:sz w:val="22"/>
          <w:szCs w:val="21"/>
        </w:rPr>
        <w:t>,</w:t>
      </w:r>
      <w:r w:rsidR="00FC60A8" w:rsidRPr="00AF06EF">
        <w:rPr>
          <w:rFonts w:cs="Times New Roman"/>
          <w:sz w:val="22"/>
          <w:szCs w:val="21"/>
        </w:rPr>
        <w:t xml:space="preserve"> </w:t>
      </w:r>
      <w:r w:rsidR="00EC727A" w:rsidRPr="00AF06EF">
        <w:t>xqzeng@sjtu.edu.cn</w:t>
      </w:r>
      <w:r w:rsidR="00EC727A" w:rsidRPr="00AF06EF">
        <w:rPr>
          <w:rFonts w:cs="Times New Roman"/>
          <w:sz w:val="22"/>
          <w:szCs w:val="21"/>
        </w:rPr>
        <w:t xml:space="preserve"> (</w:t>
      </w:r>
      <w:r w:rsidRPr="00AF06EF">
        <w:rPr>
          <w:rFonts w:cs="Times New Roman"/>
          <w:sz w:val="22"/>
          <w:szCs w:val="21"/>
        </w:rPr>
        <w:t>X</w:t>
      </w:r>
      <w:r w:rsidRPr="00AF06EF">
        <w:rPr>
          <w:rFonts w:cs="Times New Roman" w:hint="eastAsia"/>
          <w:sz w:val="22"/>
          <w:szCs w:val="21"/>
        </w:rPr>
        <w:t>.Q.</w:t>
      </w:r>
      <w:r w:rsidRPr="00AF06EF">
        <w:rPr>
          <w:rFonts w:cs="Times New Roman"/>
          <w:sz w:val="22"/>
          <w:szCs w:val="21"/>
        </w:rPr>
        <w:t xml:space="preserve"> </w:t>
      </w:r>
      <w:r w:rsidR="00EC727A" w:rsidRPr="00AF06EF">
        <w:rPr>
          <w:rFonts w:cs="Times New Roman"/>
          <w:sz w:val="22"/>
          <w:szCs w:val="21"/>
        </w:rPr>
        <w:t>Zeng)</w:t>
      </w:r>
    </w:p>
    <w:p w14:paraId="5D532D17" w14:textId="5CC1007F" w:rsidR="009913CA" w:rsidRPr="00AF06EF" w:rsidRDefault="009913CA" w:rsidP="009913CA">
      <w:pPr>
        <w:pStyle w:val="2"/>
        <w:spacing w:before="326" w:after="163" w:line="360" w:lineRule="auto"/>
        <w:rPr>
          <w:rFonts w:ascii="Times New Roman" w:eastAsia="宋体" w:hAnsi="Times New Roman" w:cs="Times New Roman"/>
          <w:sz w:val="28"/>
        </w:rPr>
      </w:pPr>
      <w:r w:rsidRPr="00AF06EF">
        <w:rPr>
          <w:rFonts w:ascii="Times New Roman" w:eastAsia="宋体" w:hAnsi="Times New Roman" w:cs="Times New Roman"/>
          <w:sz w:val="28"/>
        </w:rPr>
        <w:t>Abstract</w:t>
      </w:r>
    </w:p>
    <w:p w14:paraId="670EFC99" w14:textId="1815FAAA" w:rsidR="00854B33" w:rsidRPr="00AF06EF" w:rsidRDefault="00E645CA" w:rsidP="003C0739">
      <w:pPr>
        <w:spacing w:line="360" w:lineRule="auto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The strength-ductility trade-off dilemma is hard to be evaded 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 xml:space="preserve">in high-strength </w:t>
      </w:r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Mg 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>alloys</w:t>
      </w:r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 at </w:t>
      </w:r>
      <w:r w:rsidR="002F3C51" w:rsidRPr="00AF06EF">
        <w:rPr>
          <w:rFonts w:ascii="Times New Roman" w:eastAsia="宋体" w:hAnsi="Times New Roman" w:cs="Times New Roman"/>
          <w:sz w:val="24"/>
          <w:szCs w:val="22"/>
        </w:rPr>
        <w:t>sub-zero</w:t>
      </w:r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 temperatures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 xml:space="preserve">, especially in the </w:t>
      </w:r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Mg alloys 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 xml:space="preserve">containing </w:t>
      </w:r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a </w:t>
      </w:r>
      <w:proofErr w:type="gramStart"/>
      <w:r w:rsidR="00122959" w:rsidRPr="00AF06EF">
        <w:rPr>
          <w:rFonts w:ascii="Times New Roman" w:eastAsia="宋体" w:hAnsi="Times New Roman" w:cs="Times New Roman"/>
          <w:sz w:val="24"/>
          <w:szCs w:val="22"/>
        </w:rPr>
        <w:t>high volume</w:t>
      </w:r>
      <w:proofErr w:type="gramEnd"/>
      <w:r w:rsidR="00122959" w:rsidRPr="00AF06EF">
        <w:rPr>
          <w:rFonts w:ascii="Times New Roman" w:eastAsia="宋体" w:hAnsi="Times New Roman" w:cs="Times New Roman"/>
          <w:sz w:val="24"/>
          <w:szCs w:val="22"/>
        </w:rPr>
        <w:t xml:space="preserve"> fraction of 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>precipitate</w:t>
      </w:r>
      <w:r w:rsidR="001D15E1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6A6F9C" w:rsidRPr="00AF06EF">
        <w:rPr>
          <w:rFonts w:ascii="Times New Roman" w:eastAsia="宋体" w:hAnsi="Times New Roman" w:cs="Times New Roman"/>
          <w:sz w:val="24"/>
          <w:szCs w:val="22"/>
        </w:rPr>
        <w:t xml:space="preserve">In this </w:t>
      </w:r>
      <w:r w:rsidR="00B33F36" w:rsidRPr="00AF06EF">
        <w:rPr>
          <w:rFonts w:ascii="Times New Roman" w:eastAsia="宋体" w:hAnsi="Times New Roman" w:cs="Times New Roman"/>
          <w:sz w:val="24"/>
          <w:szCs w:val="22"/>
        </w:rPr>
        <w:t>paper</w:t>
      </w:r>
      <w:r w:rsidR="006A6F9C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7751D6" w:rsidRPr="00AF06EF">
        <w:rPr>
          <w:rFonts w:ascii="Times New Roman" w:eastAsia="宋体" w:hAnsi="Times New Roman" w:cs="Times New Roman"/>
          <w:sz w:val="24"/>
          <w:szCs w:val="22"/>
        </w:rPr>
        <w:t xml:space="preserve">we report an </w:t>
      </w:r>
      <w:r w:rsidR="004D4E47" w:rsidRPr="00AF06EF">
        <w:rPr>
          <w:rFonts w:ascii="Times New Roman" w:eastAsia="宋体" w:hAnsi="Times New Roman" w:cs="Times New Roman"/>
          <w:sz w:val="24"/>
          <w:szCs w:val="22"/>
        </w:rPr>
        <w:t xml:space="preserve">enhanced 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strength-ductility synergy </w:t>
      </w:r>
      <w:r w:rsidR="00E7134B" w:rsidRPr="00AF06EF">
        <w:rPr>
          <w:rFonts w:ascii="Times New Roman" w:eastAsia="宋体" w:hAnsi="Times New Roman" w:cs="Times New Roman"/>
          <w:sz w:val="24"/>
          <w:szCs w:val="22"/>
        </w:rPr>
        <w:t xml:space="preserve">at </w:t>
      </w:r>
      <w:r w:rsidR="002F3C51" w:rsidRPr="00AF06EF">
        <w:rPr>
          <w:rFonts w:ascii="Times New Roman" w:eastAsia="宋体" w:hAnsi="Times New Roman" w:cs="Times New Roman"/>
          <w:sz w:val="24"/>
          <w:szCs w:val="22"/>
        </w:rPr>
        <w:t>sub-zero</w:t>
      </w:r>
      <w:r w:rsidR="00E7134B" w:rsidRPr="00AF06EF">
        <w:rPr>
          <w:rFonts w:ascii="Times New Roman" w:eastAsia="宋体" w:hAnsi="Times New Roman" w:cs="Times New Roman"/>
          <w:sz w:val="24"/>
          <w:szCs w:val="22"/>
        </w:rPr>
        <w:t xml:space="preserve"> temperatures </w:t>
      </w:r>
      <w:r w:rsidR="00123160" w:rsidRPr="00AF06EF">
        <w:rPr>
          <w:rFonts w:ascii="Times New Roman" w:eastAsia="宋体" w:hAnsi="Times New Roman" w:cs="Times New Roman"/>
          <w:sz w:val="24"/>
          <w:szCs w:val="22"/>
        </w:rPr>
        <w:t>in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 an</w:t>
      </w:r>
      <w:r w:rsidR="00BE72D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54C77" w:rsidRPr="00AF06EF">
        <w:rPr>
          <w:rFonts w:ascii="Times New Roman" w:eastAsia="宋体" w:hAnsi="Times New Roman" w:cs="Times New Roman"/>
          <w:sz w:val="24"/>
          <w:szCs w:val="22"/>
        </w:rPr>
        <w:t xml:space="preserve">aged </w:t>
      </w:r>
      <w:r w:rsidR="00D746D3" w:rsidRPr="00AF06EF">
        <w:rPr>
          <w:rFonts w:ascii="Times New Roman" w:eastAsia="宋体" w:hAnsi="Times New Roman" w:cs="Times New Roman"/>
          <w:sz w:val="24"/>
        </w:rPr>
        <w:t>Mg-7.37G</w:t>
      </w:r>
      <w:r w:rsidR="00D746D3" w:rsidRPr="00AF06EF">
        <w:rPr>
          <w:rFonts w:ascii="Times New Roman" w:eastAsia="宋体" w:hAnsi="Times New Roman" w:cs="Times New Roman" w:hint="eastAsia"/>
          <w:sz w:val="24"/>
        </w:rPr>
        <w:t>d</w:t>
      </w:r>
      <w:r w:rsidR="00D746D3" w:rsidRPr="00AF06EF">
        <w:rPr>
          <w:rFonts w:ascii="Times New Roman" w:eastAsia="宋体" w:hAnsi="Times New Roman" w:cs="Times New Roman"/>
          <w:sz w:val="24"/>
        </w:rPr>
        <w:t>-3.1Y-0.27Z</w:t>
      </w:r>
      <w:r w:rsidR="00D746D3" w:rsidRPr="00AF06EF">
        <w:rPr>
          <w:rFonts w:ascii="Times New Roman" w:eastAsia="宋体" w:hAnsi="Times New Roman" w:cs="Times New Roman" w:hint="eastAsia"/>
          <w:sz w:val="24"/>
        </w:rPr>
        <w:t>r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54C77" w:rsidRPr="00AF06EF">
        <w:rPr>
          <w:rFonts w:ascii="Times New Roman" w:eastAsia="宋体" w:hAnsi="Times New Roman" w:cs="Times New Roman"/>
          <w:sz w:val="24"/>
          <w:szCs w:val="22"/>
        </w:rPr>
        <w:t>alloy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FB1ED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bookmarkStart w:id="1" w:name="_Hlk101564119"/>
      <w:r w:rsidR="00FB1EDF" w:rsidRPr="00AF06EF">
        <w:rPr>
          <w:rFonts w:ascii="Times New Roman" w:eastAsia="宋体" w:hAnsi="Times New Roman" w:cs="Times New Roman"/>
          <w:sz w:val="24"/>
          <w:szCs w:val="22"/>
        </w:rPr>
        <w:t>The tensile stress-strain curves at room temperature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 (RT)</w:t>
      </w:r>
      <w:r w:rsidR="00FB1EDF" w:rsidRPr="00AF06EF">
        <w:rPr>
          <w:rFonts w:ascii="Times New Roman" w:eastAsia="宋体" w:hAnsi="Times New Roman" w:cs="Times New Roman"/>
          <w:sz w:val="24"/>
          <w:szCs w:val="22"/>
        </w:rPr>
        <w:t xml:space="preserve">, -70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 and</w:t>
      </w:r>
      <w:r w:rsidR="00FB1EDF" w:rsidRPr="00AF06EF">
        <w:rPr>
          <w:rFonts w:ascii="Times New Roman" w:eastAsia="宋体" w:hAnsi="Times New Roman" w:cs="Times New Roman"/>
          <w:sz w:val="24"/>
          <w:szCs w:val="22"/>
        </w:rPr>
        <w:t xml:space="preserve"> -196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bookmarkEnd w:id="1"/>
      <w:r w:rsidR="00FB1EDF" w:rsidRPr="00AF06EF">
        <w:rPr>
          <w:rFonts w:ascii="Times New Roman" w:eastAsia="宋体" w:hAnsi="Times New Roman" w:cs="Times New Roman"/>
          <w:sz w:val="24"/>
          <w:szCs w:val="22"/>
        </w:rPr>
        <w:t xml:space="preserve">show that </w:t>
      </w:r>
      <w:bookmarkStart w:id="2" w:name="_Hlk101564197"/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strength </w:t>
      </w:r>
      <w:r w:rsidR="001D15E1" w:rsidRPr="00AF06EF">
        <w:rPr>
          <w:rFonts w:ascii="Times New Roman" w:eastAsia="宋体" w:hAnsi="Times New Roman" w:cs="Times New Roman"/>
          <w:sz w:val="24"/>
          <w:szCs w:val="22"/>
        </w:rPr>
        <w:t>increases</w:t>
      </w:r>
      <w:r w:rsidR="009718D7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monotonically with </w:t>
      </w:r>
      <w:r w:rsidR="001D15E1" w:rsidRPr="00AF06EF">
        <w:rPr>
          <w:rFonts w:ascii="Times New Roman" w:eastAsia="宋体" w:hAnsi="Times New Roman" w:cs="Times New Roman"/>
          <w:sz w:val="24"/>
          <w:szCs w:val="22"/>
        </w:rPr>
        <w:t xml:space="preserve">decreasing 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temperature, but the elongation increases first from RT to -70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707ABE" w:rsidRPr="00AF06EF">
        <w:rPr>
          <w:rFonts w:ascii="Times New Roman" w:hAnsi="Times New Roman" w:cs="Times New Roman"/>
          <w:sz w:val="24"/>
          <w:szCs w:val="22"/>
        </w:rPr>
        <w:t xml:space="preserve"> 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then declines from -70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707ABE" w:rsidRPr="00AF06EF">
        <w:rPr>
          <w:rFonts w:ascii="Times New Roman" w:hAnsi="Times New Roman" w:cs="Times New Roman"/>
          <w:sz w:val="24"/>
          <w:szCs w:val="22"/>
        </w:rPr>
        <w:t xml:space="preserve"> to 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-196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707ABE" w:rsidRPr="00AF06EF">
        <w:rPr>
          <w:rFonts w:ascii="Times New Roman" w:eastAsia="宋体" w:hAnsi="Times New Roman" w:cs="Times New Roman"/>
          <w:sz w:val="24"/>
          <w:szCs w:val="22"/>
        </w:rPr>
        <w:t>.</w:t>
      </w:r>
      <w:bookmarkEnd w:id="2"/>
      <w:r w:rsidR="00707AB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4D51B7" w:rsidRPr="00AF06EF">
        <w:rPr>
          <w:rFonts w:ascii="Times New Roman" w:eastAsia="宋体" w:hAnsi="Times New Roman" w:cs="Times New Roman"/>
          <w:sz w:val="24"/>
          <w:szCs w:val="22"/>
        </w:rPr>
        <w:t>After systematic investigat</w:t>
      </w:r>
      <w:r w:rsidR="001D15E1" w:rsidRPr="00AF06EF">
        <w:rPr>
          <w:rFonts w:ascii="Times New Roman" w:eastAsia="宋体" w:hAnsi="Times New Roman" w:cs="Times New Roman"/>
          <w:sz w:val="24"/>
          <w:szCs w:val="22"/>
        </w:rPr>
        <w:t>ion of</w:t>
      </w:r>
      <w:r w:rsidR="004D51B7" w:rsidRPr="00AF06EF">
        <w:rPr>
          <w:rFonts w:ascii="Times New Roman" w:eastAsia="宋体" w:hAnsi="Times New Roman" w:cs="Times New Roman"/>
          <w:sz w:val="24"/>
          <w:szCs w:val="22"/>
        </w:rPr>
        <w:t xml:space="preserve"> the 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microstructure evolutions </w:t>
      </w:r>
      <w:r w:rsidR="00B463DC" w:rsidRPr="00AF06EF">
        <w:rPr>
          <w:rFonts w:ascii="Times New Roman" w:eastAsia="宋体" w:hAnsi="Times New Roman" w:cs="Times New Roman"/>
          <w:sz w:val="24"/>
          <w:szCs w:val="22"/>
        </w:rPr>
        <w:t>at</w:t>
      </w:r>
      <w:r w:rsidR="004D51B7" w:rsidRPr="00AF06EF">
        <w:rPr>
          <w:rFonts w:ascii="Times New Roman" w:eastAsia="宋体" w:hAnsi="Times New Roman" w:cs="Times New Roman"/>
          <w:sz w:val="24"/>
          <w:szCs w:val="22"/>
        </w:rPr>
        <w:t xml:space="preserve"> different deformation temperatures</w:t>
      </w:r>
      <w:r w:rsidR="00D746D3" w:rsidRPr="00AF06EF">
        <w:rPr>
          <w:rFonts w:ascii="Times New Roman" w:eastAsia="宋体" w:hAnsi="Times New Roman" w:cs="Times New Roman"/>
          <w:sz w:val="24"/>
          <w:szCs w:val="22"/>
        </w:rPr>
        <w:t xml:space="preserve"> via synchrotron X-ray diffraction, electron backscattered diffraction (EBSD) and transmission electron microscopy (TEM),</w:t>
      </w:r>
      <w:r w:rsidR="004D51B7" w:rsidRPr="00AF06EF">
        <w:rPr>
          <w:rFonts w:ascii="Times New Roman" w:eastAsia="宋体" w:hAnsi="Times New Roman" w:cs="Times New Roman"/>
          <w:sz w:val="24"/>
          <w:szCs w:val="22"/>
        </w:rPr>
        <w:t xml:space="preserve"> it is found that </w:t>
      </w:r>
      <w:bookmarkStart w:id="3" w:name="_Hlk101562697"/>
      <w:r w:rsidR="00085D57" w:rsidRPr="00AF06EF">
        <w:rPr>
          <w:rFonts w:ascii="Times New Roman" w:hAnsi="Times New Roman" w:cs="Times New Roman"/>
          <w:sz w:val="24"/>
        </w:rPr>
        <w:t>a</w:t>
      </w:r>
      <w:r w:rsidR="00854B33" w:rsidRPr="00AF06EF">
        <w:rPr>
          <w:rFonts w:ascii="Times New Roman" w:hAnsi="Times New Roman" w:cs="Times New Roman"/>
          <w:sz w:val="24"/>
        </w:rPr>
        <w:t xml:space="preserve"> </w:t>
      </w:r>
      <w:r w:rsidR="00B463DC" w:rsidRPr="00AF06EF">
        <w:rPr>
          <w:rFonts w:ascii="Times New Roman" w:hAnsi="Times New Roman" w:cs="Times New Roman"/>
          <w:sz w:val="24"/>
        </w:rPr>
        <w:t xml:space="preserve">high </w:t>
      </w:r>
      <w:r w:rsidR="001D15E1" w:rsidRPr="00AF06EF">
        <w:rPr>
          <w:rFonts w:ascii="Times New Roman" w:hAnsi="Times New Roman" w:cs="Times New Roman"/>
          <w:sz w:val="24"/>
        </w:rPr>
        <w:t xml:space="preserve">dislocation </w:t>
      </w:r>
      <w:r w:rsidR="00B463DC" w:rsidRPr="00AF06EF">
        <w:rPr>
          <w:rFonts w:ascii="Times New Roman" w:hAnsi="Times New Roman" w:cs="Times New Roman"/>
          <w:sz w:val="24"/>
        </w:rPr>
        <w:t xml:space="preserve">density with </w:t>
      </w:r>
      <w:r w:rsidR="00085D57" w:rsidRPr="00AF06EF">
        <w:rPr>
          <w:rFonts w:ascii="Times New Roman" w:hAnsi="Times New Roman" w:cs="Times New Roman"/>
          <w:sz w:val="24"/>
        </w:rPr>
        <w:t>sufficient</w:t>
      </w:r>
      <w:r w:rsidR="00B463DC" w:rsidRPr="00AF06EF">
        <w:rPr>
          <w:rFonts w:ascii="Times New Roman" w:hAnsi="Times New Roman" w:cs="Times New Roman"/>
          <w:sz w:val="24"/>
        </w:rPr>
        <w:t xml:space="preserve"> </w:t>
      </w:r>
      <w:r w:rsidR="00B463DC" w:rsidRPr="00AF06EF">
        <w:rPr>
          <w:rFonts w:ascii="Times New Roman" w:eastAsia="宋体" w:hAnsi="Times New Roman" w:cs="Times New Roman"/>
          <w:sz w:val="24"/>
          <w:szCs w:val="22"/>
        </w:rPr>
        <w:t>&lt;</w:t>
      </w:r>
      <w:proofErr w:type="spellStart"/>
      <w:r w:rsidR="00B463DC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B463DC" w:rsidRPr="00AF06EF">
        <w:rPr>
          <w:rFonts w:ascii="Times New Roman" w:eastAsia="宋体" w:hAnsi="Times New Roman" w:cs="Times New Roman"/>
          <w:sz w:val="24"/>
          <w:szCs w:val="22"/>
        </w:rPr>
        <w:t xml:space="preserve">&gt; dislocations </w:t>
      </w:r>
      <w:proofErr w:type="gramStart"/>
      <w:r w:rsidR="00E3536E" w:rsidRPr="00AF06EF">
        <w:rPr>
          <w:rFonts w:ascii="Times New Roman" w:eastAsia="宋体" w:hAnsi="Times New Roman" w:cs="Times New Roman"/>
          <w:sz w:val="24"/>
          <w:szCs w:val="22"/>
        </w:rPr>
        <w:t>promotes</w:t>
      </w:r>
      <w:proofErr w:type="gramEnd"/>
      <w:r w:rsidR="00E3536E" w:rsidRPr="00AF06EF">
        <w:rPr>
          <w:rFonts w:ascii="Times New Roman" w:eastAsia="宋体" w:hAnsi="Times New Roman" w:cs="Times New Roman"/>
          <w:sz w:val="24"/>
          <w:szCs w:val="22"/>
        </w:rPr>
        <w:t xml:space="preserve"> good tensile ductility </w:t>
      </w:r>
      <w:r w:rsidR="00854B33" w:rsidRPr="00AF06EF">
        <w:rPr>
          <w:rFonts w:ascii="Times New Roman" w:eastAsia="宋体" w:hAnsi="Times New Roman" w:cs="Times New Roman"/>
          <w:sz w:val="24"/>
          <w:szCs w:val="22"/>
        </w:rPr>
        <w:t>at -70</w:t>
      </w:r>
      <w:r w:rsidR="008F7612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8F7612" w:rsidRPr="00AF06EF">
        <w:rPr>
          <w:rFonts w:ascii="Times New Roman" w:hAnsi="Times New Roman" w:cs="Times New Roman"/>
          <w:sz w:val="24"/>
          <w:szCs w:val="22"/>
        </w:rPr>
        <w:t>°C</w:t>
      </w:r>
      <w:r w:rsidR="00ED77B6" w:rsidRPr="00AF06EF">
        <w:rPr>
          <w:rFonts w:ascii="Times New Roman" w:hAnsi="Times New Roman" w:cs="Times New Roman"/>
          <w:sz w:val="24"/>
          <w:szCs w:val="22"/>
        </w:rPr>
        <w:t xml:space="preserve">, which is attributed to the minimized critical resolved shear stress (CRSS) ratio of </w:t>
      </w:r>
      <w:r w:rsidR="00085D57" w:rsidRPr="00AF06EF">
        <w:rPr>
          <w:rFonts w:ascii="Times New Roman" w:hAnsi="Times New Roman" w:cs="Times New Roman"/>
          <w:sz w:val="24"/>
          <w:szCs w:val="22"/>
        </w:rPr>
        <w:t xml:space="preserve">non-basal </w:t>
      </w:r>
      <w:r w:rsidR="00ED77B6" w:rsidRPr="00AF06EF">
        <w:rPr>
          <w:rFonts w:ascii="Times New Roman" w:hAnsi="Times New Roman" w:cs="Times New Roman"/>
          <w:sz w:val="24"/>
          <w:szCs w:val="22"/>
        </w:rPr>
        <w:t>&lt;</w:t>
      </w:r>
      <w:proofErr w:type="spellStart"/>
      <w:r w:rsidR="00ED77B6" w:rsidRPr="00AF06EF">
        <w:rPr>
          <w:rFonts w:ascii="Times New Roman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ED77B6" w:rsidRPr="00AF06EF">
        <w:rPr>
          <w:rFonts w:ascii="Times New Roman" w:hAnsi="Times New Roman" w:cs="Times New Roman"/>
          <w:sz w:val="24"/>
          <w:szCs w:val="22"/>
        </w:rPr>
        <w:t xml:space="preserve">&gt; </w:t>
      </w:r>
      <w:r w:rsidR="00085D57" w:rsidRPr="00AF06EF">
        <w:rPr>
          <w:rFonts w:ascii="Times New Roman" w:hAnsi="Times New Roman" w:cs="Times New Roman"/>
          <w:sz w:val="24"/>
          <w:szCs w:val="22"/>
        </w:rPr>
        <w:t>to</w:t>
      </w:r>
      <w:r w:rsidR="00ED77B6" w:rsidRPr="00AF06EF">
        <w:rPr>
          <w:rFonts w:ascii="Times New Roman" w:hAnsi="Times New Roman" w:cs="Times New Roman"/>
          <w:sz w:val="24"/>
          <w:szCs w:val="22"/>
        </w:rPr>
        <w:t xml:space="preserve"> basal &lt;</w:t>
      </w:r>
      <w:r w:rsidR="00ED77B6" w:rsidRPr="00AF06EF">
        <w:rPr>
          <w:rFonts w:ascii="Times New Roman" w:hAnsi="Times New Roman" w:cs="Times New Roman"/>
          <w:bCs/>
          <w:i/>
          <w:iCs/>
          <w:sz w:val="24"/>
          <w:szCs w:val="22"/>
        </w:rPr>
        <w:t>a</w:t>
      </w:r>
      <w:r w:rsidR="00ED77B6" w:rsidRPr="00AF06EF">
        <w:rPr>
          <w:rFonts w:ascii="Times New Roman" w:hAnsi="Times New Roman" w:cs="Times New Roman"/>
          <w:sz w:val="24"/>
          <w:szCs w:val="22"/>
        </w:rPr>
        <w:t>&gt; dislocations</w:t>
      </w:r>
      <w:r w:rsidR="00B51C7F" w:rsidRPr="00AF06EF">
        <w:rPr>
          <w:rFonts w:ascii="Times New Roman" w:eastAsia="宋体" w:hAnsi="Times New Roman" w:cs="Times New Roman"/>
          <w:sz w:val="24"/>
          <w:szCs w:val="22"/>
        </w:rPr>
        <w:t xml:space="preserve">. In addition, </w:t>
      </w:r>
      <w:r w:rsidR="00085D57" w:rsidRPr="00AF06EF">
        <w:rPr>
          <w:rFonts w:ascii="Times New Roman" w:eastAsia="宋体" w:hAnsi="Times New Roman" w:cs="Times New Roman"/>
          <w:sz w:val="24"/>
          <w:szCs w:val="22"/>
        </w:rPr>
        <w:t>more</w:t>
      </w:r>
      <w:r w:rsidR="000F3DA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proofErr w:type="spellStart"/>
      <w:r w:rsidR="00B51C7F" w:rsidRPr="00AF06EF">
        <w:rPr>
          <w:rFonts w:ascii="Times New Roman" w:eastAsia="宋体" w:hAnsi="Times New Roman" w:cs="Times New Roman"/>
          <w:sz w:val="24"/>
          <w:szCs w:val="22"/>
        </w:rPr>
        <w:t>shear</w:t>
      </w:r>
      <w:r w:rsidR="00085D57" w:rsidRPr="00AF06EF">
        <w:rPr>
          <w:rFonts w:ascii="Times New Roman" w:eastAsia="宋体" w:hAnsi="Times New Roman" w:cs="Times New Roman"/>
          <w:sz w:val="24"/>
          <w:szCs w:val="22"/>
        </w:rPr>
        <w:t>able</w:t>
      </w:r>
      <w:proofErr w:type="spellEnd"/>
      <w:r w:rsidR="00B463DC" w:rsidRPr="00AF06EF">
        <w:rPr>
          <w:rFonts w:ascii="Times New Roman" w:eastAsia="宋体" w:hAnsi="Times New Roman" w:cs="Times New Roman"/>
          <w:sz w:val="24"/>
          <w:szCs w:val="22"/>
        </w:rPr>
        <w:t xml:space="preserve"> precipitates</w:t>
      </w:r>
      <w:r w:rsidR="00B51C7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B463DC" w:rsidRPr="00AF06EF">
        <w:rPr>
          <w:rFonts w:ascii="Times New Roman" w:eastAsia="宋体" w:hAnsi="Times New Roman" w:cs="Times New Roman"/>
          <w:sz w:val="24"/>
          <w:szCs w:val="22"/>
        </w:rPr>
        <w:t>can</w:t>
      </w:r>
      <w:r w:rsidR="00E3536E" w:rsidRPr="00AF06EF">
        <w:rPr>
          <w:rFonts w:ascii="Times New Roman" w:eastAsia="宋体" w:hAnsi="Times New Roman" w:cs="Times New Roman"/>
          <w:sz w:val="24"/>
          <w:szCs w:val="22"/>
        </w:rPr>
        <w:t xml:space="preserve"> further</w:t>
      </w:r>
      <w:r w:rsidR="00B463D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F3DAC" w:rsidRPr="00AF06EF">
        <w:rPr>
          <w:rFonts w:ascii="Times New Roman" w:eastAsia="宋体" w:hAnsi="Times New Roman" w:cs="Times New Roman"/>
          <w:sz w:val="24"/>
          <w:szCs w:val="22"/>
        </w:rPr>
        <w:t>improve the ductility</w:t>
      </w:r>
      <w:r w:rsidR="00B463D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F3DAC" w:rsidRPr="00AF06EF">
        <w:rPr>
          <w:rFonts w:ascii="Times New Roman" w:eastAsia="宋体" w:hAnsi="Times New Roman" w:cs="Times New Roman"/>
          <w:sz w:val="24"/>
          <w:szCs w:val="22"/>
        </w:rPr>
        <w:t>via</w:t>
      </w:r>
      <w:r w:rsidR="00B51C7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F3DAC" w:rsidRPr="00AF06EF">
        <w:rPr>
          <w:rFonts w:ascii="Times New Roman" w:eastAsia="宋体" w:hAnsi="Times New Roman" w:cs="Times New Roman"/>
          <w:sz w:val="24"/>
          <w:szCs w:val="22"/>
        </w:rPr>
        <w:t>lengthening</w:t>
      </w:r>
      <w:r w:rsidR="000F3DAC" w:rsidRPr="00AF06EF">
        <w:rPr>
          <w:rFonts w:ascii="Times New Roman" w:hAnsi="Times New Roman" w:cs="Times New Roman" w:hint="eastAsia"/>
          <w:bCs/>
          <w:sz w:val="24"/>
        </w:rPr>
        <w:t xml:space="preserve"> </w:t>
      </w:r>
      <w:r w:rsidR="000F3DAC" w:rsidRPr="00AF06EF">
        <w:rPr>
          <w:rFonts w:ascii="Times New Roman" w:hAnsi="Times New Roman" w:cs="Times New Roman"/>
          <w:bCs/>
          <w:sz w:val="24"/>
        </w:rPr>
        <w:t xml:space="preserve">the </w:t>
      </w:r>
      <w:r w:rsidR="00B51C7F" w:rsidRPr="00AF06EF">
        <w:rPr>
          <w:rFonts w:ascii="Times New Roman" w:hAnsi="Times New Roman" w:cs="Times New Roman"/>
          <w:bCs/>
          <w:sz w:val="24"/>
        </w:rPr>
        <w:t>mean</w:t>
      </w:r>
      <w:r w:rsidR="00B51C7F" w:rsidRPr="00AF06EF">
        <w:rPr>
          <w:rFonts w:ascii="Times New Roman" w:hAnsi="Times New Roman" w:cs="Times New Roman" w:hint="eastAsia"/>
          <w:bCs/>
          <w:sz w:val="24"/>
        </w:rPr>
        <w:t xml:space="preserve"> free path of dislocation</w:t>
      </w:r>
      <w:r w:rsidR="009718D7" w:rsidRPr="00AF06EF">
        <w:rPr>
          <w:rFonts w:ascii="Times New Roman" w:hAnsi="Times New Roman" w:cs="Times New Roman"/>
          <w:bCs/>
          <w:sz w:val="24"/>
        </w:rPr>
        <w:t xml:space="preserve"> glide</w:t>
      </w:r>
      <w:bookmarkEnd w:id="3"/>
      <w:r w:rsidR="00B51C7F" w:rsidRPr="00AF06EF">
        <w:rPr>
          <w:rFonts w:ascii="Times New Roman" w:hAnsi="Times New Roman" w:cs="Times New Roman"/>
          <w:kern w:val="24"/>
          <w:sz w:val="24"/>
        </w:rPr>
        <w:t>.</w:t>
      </w:r>
      <w:r w:rsidR="00B51C7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bookmarkStart w:id="4" w:name="_Hlk101565043"/>
      <w:r w:rsidR="000F3DAC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E556BC" w:rsidRPr="00AF06EF">
        <w:rPr>
          <w:rFonts w:ascii="Times New Roman" w:eastAsia="宋体" w:hAnsi="Times New Roman" w:cs="Times New Roman"/>
          <w:sz w:val="24"/>
          <w:szCs w:val="22"/>
        </w:rPr>
        <w:t xml:space="preserve">present work demonstrates that </w:t>
      </w:r>
      <w:r w:rsidR="005B3BCD" w:rsidRPr="00AF06EF">
        <w:rPr>
          <w:rFonts w:ascii="Times New Roman" w:eastAsia="宋体" w:hAnsi="Times New Roman" w:cs="Times New Roman"/>
          <w:sz w:val="24"/>
          <w:szCs w:val="22"/>
        </w:rPr>
        <w:t xml:space="preserve">an excellent </w:t>
      </w:r>
      <w:r w:rsidR="00B347BB" w:rsidRPr="00AF06EF">
        <w:rPr>
          <w:rFonts w:ascii="Times New Roman" w:eastAsia="宋体" w:hAnsi="Times New Roman" w:cs="Times New Roman"/>
          <w:sz w:val="24"/>
          <w:szCs w:val="22"/>
        </w:rPr>
        <w:t xml:space="preserve">strength-ductility synergy </w:t>
      </w:r>
      <w:r w:rsidR="009718D7" w:rsidRPr="00AF06EF">
        <w:rPr>
          <w:rFonts w:ascii="Times New Roman" w:eastAsia="宋体" w:hAnsi="Times New Roman" w:cs="Times New Roman"/>
          <w:sz w:val="24"/>
          <w:szCs w:val="22"/>
        </w:rPr>
        <w:t xml:space="preserve">at </w:t>
      </w:r>
      <w:r w:rsidR="002F3C51" w:rsidRPr="00AF06EF">
        <w:rPr>
          <w:rFonts w:ascii="Times New Roman" w:eastAsia="宋体" w:hAnsi="Times New Roman" w:cs="Times New Roman"/>
          <w:sz w:val="24"/>
          <w:szCs w:val="22"/>
        </w:rPr>
        <w:t>sub-zero</w:t>
      </w:r>
      <w:r w:rsidR="009718D7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718D7" w:rsidRPr="00AF06EF">
        <w:rPr>
          <w:rFonts w:ascii="Times New Roman" w:eastAsia="宋体" w:hAnsi="Times New Roman" w:cs="Times New Roman"/>
          <w:sz w:val="24"/>
          <w:szCs w:val="22"/>
        </w:rPr>
        <w:lastRenderedPageBreak/>
        <w:t xml:space="preserve">temperatures can be achieved by introducing a high dislocation density and </w:t>
      </w:r>
      <w:proofErr w:type="spellStart"/>
      <w:r w:rsidR="009718D7" w:rsidRPr="00AF06EF">
        <w:rPr>
          <w:rFonts w:ascii="Times New Roman" w:eastAsia="宋体" w:hAnsi="Times New Roman" w:cs="Times New Roman"/>
          <w:sz w:val="24"/>
          <w:szCs w:val="22"/>
        </w:rPr>
        <w:t>shearable</w:t>
      </w:r>
      <w:proofErr w:type="spellEnd"/>
      <w:r w:rsidR="009718D7" w:rsidRPr="00AF06EF">
        <w:rPr>
          <w:rFonts w:ascii="Times New Roman" w:eastAsia="宋体" w:hAnsi="Times New Roman" w:cs="Times New Roman"/>
          <w:sz w:val="24"/>
          <w:szCs w:val="22"/>
        </w:rPr>
        <w:t xml:space="preserve"> precipitates in high-strength Mg alloys.</w:t>
      </w:r>
      <w:bookmarkEnd w:id="4"/>
    </w:p>
    <w:p w14:paraId="48C29DF1" w14:textId="3B3C0C51" w:rsidR="00EC727A" w:rsidRPr="00AF06EF" w:rsidRDefault="001F4ED9" w:rsidP="008F7F76">
      <w:pPr>
        <w:pStyle w:val="2"/>
        <w:spacing w:before="326" w:after="163" w:line="360" w:lineRule="auto"/>
        <w:ind w:left="1405" w:hangingChars="500" w:hanging="1405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AF06EF">
        <w:rPr>
          <w:rFonts w:ascii="Times New Roman" w:eastAsia="宋体" w:hAnsi="Times New Roman" w:cs="Times New Roman"/>
          <w:sz w:val="28"/>
        </w:rPr>
        <w:t>Keywords:</w:t>
      </w:r>
      <w:r w:rsidR="00A83A4A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 xml:space="preserve"> Magnesium alloys</w:t>
      </w:r>
      <w:r w:rsidR="004F04C2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>;</w:t>
      </w:r>
      <w:r w:rsidR="00634CA0" w:rsidRPr="00AF06EF">
        <w:rPr>
          <w:rFonts w:ascii="Times New Roman" w:eastAsia="宋体" w:hAnsi="Times New Roman" w:cs="Times New Roman"/>
          <w:b w:val="0"/>
          <w:bCs w:val="0"/>
          <w:sz w:val="24"/>
          <w:szCs w:val="28"/>
        </w:rPr>
        <w:t xml:space="preserve"> </w:t>
      </w:r>
      <w:r w:rsidR="00ED0E27" w:rsidRPr="00AF06EF">
        <w:rPr>
          <w:rFonts w:ascii="Times New Roman" w:eastAsia="宋体" w:hAnsi="Times New Roman" w:cs="Times New Roman" w:hint="eastAsia"/>
          <w:b w:val="0"/>
          <w:bCs w:val="0"/>
          <w:sz w:val="24"/>
          <w:szCs w:val="28"/>
        </w:rPr>
        <w:t>S</w:t>
      </w:r>
      <w:r w:rsidR="00ED0E27" w:rsidRPr="00AF06EF">
        <w:rPr>
          <w:rFonts w:ascii="Times New Roman" w:eastAsia="宋体" w:hAnsi="Times New Roman" w:cs="Times New Roman"/>
          <w:b w:val="0"/>
          <w:bCs w:val="0"/>
          <w:sz w:val="24"/>
          <w:szCs w:val="28"/>
        </w:rPr>
        <w:t>trength</w:t>
      </w:r>
      <w:r w:rsidR="007E0F80" w:rsidRPr="00AF06EF">
        <w:rPr>
          <w:rFonts w:ascii="Times New Roman" w:eastAsia="宋体" w:hAnsi="Times New Roman" w:cs="Times New Roman"/>
          <w:b w:val="0"/>
          <w:bCs w:val="0"/>
          <w:sz w:val="24"/>
          <w:szCs w:val="28"/>
        </w:rPr>
        <w:t>-</w:t>
      </w:r>
      <w:r w:rsidR="00634CA0" w:rsidRPr="00AF06EF">
        <w:rPr>
          <w:rFonts w:ascii="Times New Roman" w:eastAsia="宋体" w:hAnsi="Times New Roman" w:cs="Times New Roman"/>
          <w:b w:val="0"/>
          <w:bCs w:val="0"/>
          <w:sz w:val="24"/>
          <w:szCs w:val="28"/>
        </w:rPr>
        <w:t>ductility</w:t>
      </w:r>
      <w:r w:rsidR="007E0F80" w:rsidRPr="00AF06EF">
        <w:rPr>
          <w:rFonts w:ascii="Times New Roman" w:eastAsia="宋体" w:hAnsi="Times New Roman" w:cs="Times New Roman"/>
          <w:b w:val="0"/>
          <w:bCs w:val="0"/>
          <w:sz w:val="24"/>
          <w:szCs w:val="28"/>
        </w:rPr>
        <w:t xml:space="preserve"> synergy</w:t>
      </w:r>
      <w:r w:rsidR="004F04C2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>;</w:t>
      </w:r>
      <w:r w:rsidR="00A83A4A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 xml:space="preserve"> </w:t>
      </w:r>
      <w:r w:rsidR="00ED0E27" w:rsidRPr="00AF06EF">
        <w:rPr>
          <w:rFonts w:ascii="Times New Roman" w:hAnsi="Times New Roman" w:cs="Times New Roman" w:hint="eastAsia"/>
          <w:b w:val="0"/>
          <w:bCs w:val="0"/>
          <w:sz w:val="24"/>
          <w:szCs w:val="28"/>
        </w:rPr>
        <w:t>D</w:t>
      </w:r>
      <w:r w:rsidR="00ED0E27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 xml:space="preserve">islocation </w:t>
      </w:r>
      <w:r w:rsidR="00085D57" w:rsidRPr="00AF06EF">
        <w:rPr>
          <w:rFonts w:ascii="Times New Roman" w:hAnsi="Times New Roman" w:cs="Times New Roman"/>
          <w:b w:val="0"/>
          <w:bCs w:val="0"/>
          <w:sz w:val="24"/>
          <w:szCs w:val="28"/>
        </w:rPr>
        <w:t>density</w:t>
      </w:r>
      <w:r w:rsidR="004F04C2" w:rsidRPr="00AF06EF">
        <w:rPr>
          <w:rFonts w:ascii="Times New Roman" w:hAnsi="Times New Roman" w:cs="Times New Roman"/>
          <w:b w:val="0"/>
          <w:sz w:val="24"/>
        </w:rPr>
        <w:t>;</w:t>
      </w:r>
      <w:r w:rsidR="007E0F80" w:rsidRPr="00AF06EF">
        <w:rPr>
          <w:rFonts w:ascii="Times New Roman" w:hAnsi="Times New Roman" w:cs="Times New Roman"/>
          <w:b w:val="0"/>
          <w:sz w:val="24"/>
        </w:rPr>
        <w:t xml:space="preserve"> </w:t>
      </w:r>
      <w:r w:rsidR="00ED0E27" w:rsidRPr="00AF06EF">
        <w:rPr>
          <w:rFonts w:ascii="Times New Roman" w:hAnsi="Times New Roman" w:cs="Times New Roman" w:hint="eastAsia"/>
          <w:b w:val="0"/>
          <w:sz w:val="24"/>
        </w:rPr>
        <w:t>C</w:t>
      </w:r>
      <w:r w:rsidR="00ED0E27" w:rsidRPr="00AF06EF">
        <w:rPr>
          <w:rFonts w:ascii="Times New Roman" w:hAnsi="Times New Roman" w:cs="Times New Roman"/>
          <w:b w:val="0"/>
          <w:sz w:val="24"/>
        </w:rPr>
        <w:t xml:space="preserve">ritical </w:t>
      </w:r>
      <w:r w:rsidR="004F110F" w:rsidRPr="00AF06EF">
        <w:rPr>
          <w:rFonts w:ascii="Times New Roman" w:hAnsi="Times New Roman" w:cs="Times New Roman"/>
          <w:b w:val="0"/>
          <w:sz w:val="24"/>
        </w:rPr>
        <w:t>resolved shear stress;</w:t>
      </w:r>
      <w:r w:rsidR="004F04C2" w:rsidRPr="00AF06E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D0E27" w:rsidRPr="00AF06EF">
        <w:rPr>
          <w:rFonts w:ascii="Times New Roman" w:hAnsi="Times New Roman" w:cs="Times New Roman" w:hint="eastAsia"/>
          <w:b w:val="0"/>
          <w:sz w:val="24"/>
        </w:rPr>
        <w:t>S</w:t>
      </w:r>
      <w:r w:rsidR="00ED0E27" w:rsidRPr="00AF06EF">
        <w:rPr>
          <w:rFonts w:ascii="Times New Roman" w:hAnsi="Times New Roman" w:cs="Times New Roman"/>
          <w:b w:val="0"/>
          <w:sz w:val="24"/>
        </w:rPr>
        <w:t>hearable</w:t>
      </w:r>
      <w:proofErr w:type="spellEnd"/>
      <w:r w:rsidR="00ED0E27" w:rsidRPr="00AF06EF">
        <w:rPr>
          <w:rFonts w:ascii="Times New Roman" w:hAnsi="Times New Roman" w:cs="Times New Roman"/>
          <w:b w:val="0"/>
          <w:sz w:val="24"/>
        </w:rPr>
        <w:t xml:space="preserve"> </w:t>
      </w:r>
      <w:r w:rsidR="004F04C2" w:rsidRPr="00AF06EF">
        <w:rPr>
          <w:rFonts w:ascii="Times New Roman" w:hAnsi="Times New Roman" w:cs="Times New Roman"/>
          <w:b w:val="0"/>
          <w:sz w:val="24"/>
        </w:rPr>
        <w:t>precipitate</w:t>
      </w:r>
    </w:p>
    <w:p w14:paraId="41C9D1C4" w14:textId="07714111" w:rsidR="00377C3F" w:rsidRPr="00AF06EF" w:rsidRDefault="00ED0E27" w:rsidP="004F61F8">
      <w:pPr>
        <w:pStyle w:val="2"/>
        <w:spacing w:before="326" w:after="163" w:line="360" w:lineRule="auto"/>
        <w:rPr>
          <w:rFonts w:ascii="Times New Roman" w:eastAsia="宋体" w:hAnsi="Times New Roman" w:cs="Times New Roman"/>
          <w:sz w:val="28"/>
        </w:rPr>
      </w:pPr>
      <w:r w:rsidRPr="00AF06EF">
        <w:rPr>
          <w:rFonts w:ascii="Times New Roman" w:eastAsia="宋体" w:hAnsi="Times New Roman" w:cs="Times New Roman" w:hint="eastAsia"/>
          <w:sz w:val="28"/>
        </w:rPr>
        <w:t xml:space="preserve">1. </w:t>
      </w:r>
      <w:r w:rsidR="00203D14" w:rsidRPr="00AF06EF">
        <w:rPr>
          <w:rFonts w:ascii="Times New Roman" w:eastAsia="宋体" w:hAnsi="Times New Roman" w:cs="Times New Roman"/>
          <w:sz w:val="28"/>
        </w:rPr>
        <w:t>Introduction</w:t>
      </w:r>
    </w:p>
    <w:p w14:paraId="09FDAE80" w14:textId="511097F5" w:rsidR="00377C3F" w:rsidRPr="00AF06EF" w:rsidRDefault="00605CBB" w:rsidP="00CE09CC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Magnesium </w:t>
      </w:r>
      <w:r w:rsidR="002238D9" w:rsidRPr="00AF06EF">
        <w:rPr>
          <w:rFonts w:ascii="Times New Roman" w:eastAsia="宋体" w:hAnsi="Times New Roman" w:cs="Times New Roman"/>
          <w:sz w:val="24"/>
          <w:szCs w:val="22"/>
        </w:rPr>
        <w:t xml:space="preserve">(Mg) </w:t>
      </w:r>
      <w:r w:rsidRPr="00AF06EF">
        <w:rPr>
          <w:rFonts w:ascii="Times New Roman" w:eastAsia="宋体" w:hAnsi="Times New Roman" w:cs="Times New Roman"/>
          <w:sz w:val="24"/>
          <w:szCs w:val="22"/>
        </w:rPr>
        <w:t>alloys, a</w:t>
      </w:r>
      <w:r w:rsidR="00EF43D8" w:rsidRPr="00AF06EF">
        <w:rPr>
          <w:rFonts w:ascii="Times New Roman" w:eastAsia="宋体" w:hAnsi="Times New Roman" w:cs="Times New Roman"/>
          <w:sz w:val="24"/>
          <w:szCs w:val="22"/>
        </w:rPr>
        <w:t xml:space="preserve">s the lightest structural metallic material, </w:t>
      </w:r>
      <w:r w:rsidRPr="00AF06EF">
        <w:rPr>
          <w:rFonts w:ascii="Times New Roman" w:eastAsia="宋体" w:hAnsi="Times New Roman" w:cs="Times New Roman"/>
          <w:sz w:val="24"/>
          <w:szCs w:val="22"/>
        </w:rPr>
        <w:t>have</w:t>
      </w:r>
      <w:r w:rsidR="00F039D3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3F7D08" w:rsidRPr="00AF06EF">
        <w:rPr>
          <w:rFonts w:ascii="Times New Roman" w:eastAsia="宋体" w:hAnsi="Times New Roman" w:cs="Times New Roman"/>
          <w:sz w:val="24"/>
          <w:szCs w:val="22"/>
        </w:rPr>
        <w:t xml:space="preserve">been </w:t>
      </w:r>
      <w:r w:rsidR="00F039D3" w:rsidRPr="00AF06EF">
        <w:rPr>
          <w:rFonts w:ascii="Times New Roman" w:eastAsia="宋体" w:hAnsi="Times New Roman" w:cs="Times New Roman"/>
          <w:sz w:val="24"/>
          <w:szCs w:val="22"/>
        </w:rPr>
        <w:t>receiv</w:t>
      </w:r>
      <w:r w:rsidR="003F7D08" w:rsidRPr="00AF06EF">
        <w:rPr>
          <w:rFonts w:ascii="Times New Roman" w:eastAsia="宋体" w:hAnsi="Times New Roman" w:cs="Times New Roman"/>
          <w:sz w:val="24"/>
          <w:szCs w:val="22"/>
        </w:rPr>
        <w:t>ing</w:t>
      </w:r>
      <w:r w:rsidR="00F039D3" w:rsidRPr="00AF06EF">
        <w:rPr>
          <w:rFonts w:ascii="Times New Roman" w:eastAsia="宋体" w:hAnsi="Times New Roman" w:cs="Times New Roman"/>
          <w:sz w:val="24"/>
          <w:szCs w:val="22"/>
        </w:rPr>
        <w:t xml:space="preserve"> extensive attention in </w:t>
      </w:r>
      <w:r w:rsidR="009B099F" w:rsidRPr="00AF06EF">
        <w:rPr>
          <w:rFonts w:ascii="Times New Roman" w:eastAsia="宋体" w:hAnsi="Times New Roman" w:cs="Times New Roman"/>
          <w:sz w:val="24"/>
          <w:szCs w:val="22"/>
        </w:rPr>
        <w:t>energy</w:t>
      </w:r>
      <w:r w:rsidR="003F7D08" w:rsidRPr="00AF06EF">
        <w:rPr>
          <w:rFonts w:ascii="Times New Roman" w:eastAsia="宋体" w:hAnsi="Times New Roman" w:cs="Times New Roman"/>
          <w:sz w:val="24"/>
          <w:szCs w:val="22"/>
        </w:rPr>
        <w:t>-saving industry in the</w:t>
      </w:r>
      <w:r w:rsidR="009B099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3F7D08" w:rsidRPr="00AF06EF">
        <w:rPr>
          <w:rFonts w:ascii="Times New Roman" w:eastAsia="宋体" w:hAnsi="Times New Roman" w:cs="Times New Roman"/>
          <w:sz w:val="24"/>
          <w:szCs w:val="22"/>
        </w:rPr>
        <w:t>past two decades</w:t>
      </w:r>
      <w:r w:rsidR="003877A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33DF3" w:rsidRPr="00AF06EF">
        <w:rPr>
          <w:rFonts w:ascii="Times New Roman" w:eastAsia="宋体" w:hAnsi="Times New Roman" w:cs="Times New Roman"/>
          <w:noProof/>
          <w:sz w:val="24"/>
          <w:szCs w:val="22"/>
        </w:rPr>
        <w:t>[1–5]</w:t>
      </w:r>
      <w:r w:rsidR="00EF43D8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A874B5" w:rsidRPr="00AF06EF">
        <w:rPr>
          <w:rFonts w:ascii="Times New Roman" w:eastAsia="宋体" w:hAnsi="Times New Roman" w:cs="Times New Roman"/>
          <w:sz w:val="24"/>
          <w:szCs w:val="22"/>
        </w:rPr>
        <w:t xml:space="preserve">However, </w:t>
      </w:r>
      <w:r w:rsidR="002438F9" w:rsidRPr="00AF06EF">
        <w:rPr>
          <w:rFonts w:ascii="Times New Roman" w:eastAsia="宋体" w:hAnsi="Times New Roman" w:cs="Times New Roman"/>
          <w:sz w:val="24"/>
          <w:szCs w:val="22"/>
        </w:rPr>
        <w:t>a dilemma</w:t>
      </w:r>
      <w:r w:rsidR="00A874B5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438F9" w:rsidRPr="00AF06EF">
        <w:rPr>
          <w:rFonts w:ascii="Times New Roman" w:eastAsia="宋体" w:hAnsi="Times New Roman" w:cs="Times New Roman"/>
          <w:sz w:val="24"/>
          <w:szCs w:val="22"/>
        </w:rPr>
        <w:t xml:space="preserve">known as strength-ductility trade-off, which means that the improvement of strength or ductility invariably compromises the other, </w:t>
      </w:r>
      <w:r w:rsidR="00A874B5" w:rsidRPr="00AF06EF">
        <w:rPr>
          <w:rFonts w:ascii="Times New Roman" w:eastAsia="宋体" w:hAnsi="Times New Roman" w:cs="Times New Roman"/>
          <w:sz w:val="24"/>
          <w:szCs w:val="22"/>
        </w:rPr>
        <w:t xml:space="preserve">limits </w:t>
      </w:r>
      <w:r w:rsidR="002438F9" w:rsidRPr="00AF06EF">
        <w:rPr>
          <w:rFonts w:ascii="Times New Roman" w:eastAsia="宋体" w:hAnsi="Times New Roman" w:cs="Times New Roman"/>
          <w:sz w:val="24"/>
          <w:szCs w:val="22"/>
        </w:rPr>
        <w:t>their</w:t>
      </w:r>
      <w:r w:rsidR="00A874B5" w:rsidRPr="00AF06EF">
        <w:rPr>
          <w:rFonts w:ascii="Times New Roman" w:eastAsia="宋体" w:hAnsi="Times New Roman" w:cs="Times New Roman"/>
          <w:sz w:val="24"/>
          <w:szCs w:val="22"/>
        </w:rPr>
        <w:t xml:space="preserve"> application</w:t>
      </w:r>
      <w:r w:rsidR="002438F9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5A1394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33DF3" w:rsidRPr="00AF06EF">
        <w:rPr>
          <w:rFonts w:ascii="Times New Roman" w:eastAsia="宋体" w:hAnsi="Times New Roman" w:cs="Times New Roman"/>
          <w:noProof/>
          <w:sz w:val="24"/>
          <w:szCs w:val="22"/>
        </w:rPr>
        <w:t>[6,7]</w:t>
      </w:r>
      <w:r w:rsidR="009F6E09" w:rsidRPr="00AF06EF">
        <w:rPr>
          <w:rFonts w:ascii="Times New Roman" w:eastAsia="宋体" w:hAnsi="Times New Roman" w:cs="Times New Roman" w:hint="eastAsia"/>
          <w:sz w:val="24"/>
          <w:szCs w:val="22"/>
        </w:rPr>
        <w:t>.</w:t>
      </w:r>
      <w:r w:rsidR="002438F9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238D9" w:rsidRPr="00AF06EF">
        <w:rPr>
          <w:rFonts w:ascii="Times New Roman" w:eastAsia="宋体" w:hAnsi="Times New Roman" w:cs="Times New Roman"/>
          <w:sz w:val="24"/>
          <w:szCs w:val="22"/>
        </w:rPr>
        <w:t xml:space="preserve">Such a dilemma is </w:t>
      </w:r>
      <w:r w:rsidR="00FE0D28" w:rsidRPr="00AF06EF">
        <w:rPr>
          <w:rFonts w:ascii="Times New Roman" w:eastAsia="宋体" w:hAnsi="Times New Roman" w:cs="Times New Roman"/>
          <w:sz w:val="24"/>
          <w:szCs w:val="22"/>
        </w:rPr>
        <w:t xml:space="preserve">usually </w:t>
      </w:r>
      <w:r w:rsidR="002238D9" w:rsidRPr="00AF06EF">
        <w:rPr>
          <w:rFonts w:ascii="Times New Roman" w:eastAsia="宋体" w:hAnsi="Times New Roman" w:cs="Times New Roman"/>
          <w:sz w:val="24"/>
          <w:szCs w:val="22"/>
        </w:rPr>
        <w:t xml:space="preserve">getting worse when </w:t>
      </w:r>
      <w:bookmarkStart w:id="5" w:name="_Hlk101561527"/>
      <w:r w:rsidR="002238D9" w:rsidRPr="00AF06EF">
        <w:rPr>
          <w:rFonts w:ascii="Times New Roman" w:eastAsia="宋体" w:hAnsi="Times New Roman" w:cs="Times New Roman"/>
          <w:sz w:val="24"/>
          <w:szCs w:val="22"/>
        </w:rPr>
        <w:t>Mg</w:t>
      </w:r>
      <w:r w:rsidR="00DE6137" w:rsidRPr="00AF06EF">
        <w:rPr>
          <w:rFonts w:ascii="Times New Roman" w:eastAsia="宋体" w:hAnsi="Times New Roman" w:cs="Times New Roman"/>
          <w:sz w:val="24"/>
          <w:szCs w:val="22"/>
        </w:rPr>
        <w:t xml:space="preserve"> alloys are served </w:t>
      </w:r>
      <w:r w:rsidR="00480CB9" w:rsidRPr="00AF06EF">
        <w:rPr>
          <w:rFonts w:ascii="Times New Roman" w:eastAsia="宋体" w:hAnsi="Times New Roman" w:cs="Times New Roman"/>
          <w:sz w:val="24"/>
          <w:szCs w:val="22"/>
        </w:rPr>
        <w:t xml:space="preserve">in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 xml:space="preserve">outer </w:t>
      </w:r>
      <w:r w:rsidR="00480CB9" w:rsidRPr="00AF06EF">
        <w:rPr>
          <w:rFonts w:ascii="Times New Roman" w:eastAsia="宋体" w:hAnsi="Times New Roman" w:cs="Times New Roman"/>
          <w:sz w:val="24"/>
          <w:szCs w:val="22"/>
        </w:rPr>
        <w:t xml:space="preserve">space, north and south poles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at sub-zero</w:t>
      </w:r>
      <w:r w:rsidR="006515D1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480CB9" w:rsidRPr="00AF06EF">
        <w:rPr>
          <w:rFonts w:ascii="Times New Roman" w:eastAsia="宋体" w:hAnsi="Times New Roman" w:cs="Times New Roman"/>
          <w:sz w:val="24"/>
          <w:szCs w:val="22"/>
        </w:rPr>
        <w:t>temperature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s</w:t>
      </w:r>
      <w:bookmarkEnd w:id="5"/>
      <w:r w:rsidR="00480CB9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33DF3" w:rsidRPr="00AF06EF">
        <w:rPr>
          <w:rFonts w:ascii="Times New Roman" w:eastAsia="宋体" w:hAnsi="Times New Roman" w:cs="Times New Roman"/>
          <w:noProof/>
          <w:sz w:val="24"/>
          <w:szCs w:val="22"/>
        </w:rPr>
        <w:t>[8–10]</w:t>
      </w:r>
      <w:r w:rsidR="006A63EE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D8111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3179A9" w:rsidRPr="00AF06EF">
        <w:rPr>
          <w:rFonts w:ascii="Times New Roman" w:eastAsia="宋体" w:hAnsi="Times New Roman" w:cs="Times New Roman"/>
          <w:sz w:val="24"/>
          <w:szCs w:val="22"/>
        </w:rPr>
        <w:t xml:space="preserve">Therefore, one of the biggest challenges to date is to develop </w:t>
      </w:r>
      <w:r w:rsidR="00E60A35" w:rsidRPr="00AF06EF">
        <w:rPr>
          <w:rFonts w:ascii="Times New Roman" w:eastAsia="宋体" w:hAnsi="Times New Roman" w:cs="Times New Roman"/>
          <w:sz w:val="24"/>
          <w:szCs w:val="22"/>
        </w:rPr>
        <w:t xml:space="preserve">Mg alloys with high strength while preserving acceptable ductility at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sub-zero temperatures</w:t>
      </w:r>
      <w:r w:rsidR="00846286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6515D1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</w:p>
    <w:p w14:paraId="5C784DD3" w14:textId="7369DAFE" w:rsidR="00575130" w:rsidRPr="00AF06EF" w:rsidRDefault="00973BC1" w:rsidP="00010ADC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>In Mg alloys free of rare earth (RE) elements, i</w:t>
      </w:r>
      <w:r w:rsidR="006D77DD" w:rsidRPr="00AF06EF">
        <w:rPr>
          <w:rFonts w:ascii="Times New Roman" w:eastAsia="宋体" w:hAnsi="Times New Roman" w:cs="Times New Roman"/>
          <w:sz w:val="24"/>
          <w:szCs w:val="22"/>
        </w:rPr>
        <w:t xml:space="preserve">t is commonly </w:t>
      </w:r>
      <w:r w:rsidR="00CC0A7D" w:rsidRPr="00AF06EF">
        <w:rPr>
          <w:rFonts w:ascii="Times New Roman" w:eastAsia="宋体" w:hAnsi="Times New Roman" w:cs="Times New Roman"/>
          <w:sz w:val="24"/>
          <w:szCs w:val="22"/>
        </w:rPr>
        <w:t xml:space="preserve">found </w:t>
      </w:r>
      <w:r w:rsidR="006D77DD" w:rsidRPr="00AF06EF">
        <w:rPr>
          <w:rFonts w:ascii="Times New Roman" w:eastAsia="宋体" w:hAnsi="Times New Roman" w:cs="Times New Roman"/>
          <w:sz w:val="24"/>
          <w:szCs w:val="22"/>
        </w:rPr>
        <w:t>that the strength increase</w:t>
      </w:r>
      <w:r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7527E8" w:rsidRPr="00AF06EF">
        <w:rPr>
          <w:rFonts w:ascii="Times New Roman" w:eastAsia="宋体" w:hAnsi="Times New Roman" w:cs="Times New Roman"/>
          <w:sz w:val="24"/>
          <w:szCs w:val="22"/>
        </w:rPr>
        <w:t xml:space="preserve"> and </w:t>
      </w:r>
      <w:r w:rsidR="00476A36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7527E8" w:rsidRPr="00AF06EF">
        <w:rPr>
          <w:rFonts w:ascii="Times New Roman" w:eastAsia="宋体" w:hAnsi="Times New Roman" w:cs="Times New Roman"/>
          <w:sz w:val="24"/>
          <w:szCs w:val="22"/>
        </w:rPr>
        <w:t>ductility decline</w:t>
      </w:r>
      <w:r w:rsidR="00476A36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6D77DD" w:rsidRPr="00AF06EF">
        <w:rPr>
          <w:rFonts w:ascii="Times New Roman" w:eastAsia="宋体" w:hAnsi="Times New Roman" w:cs="Times New Roman"/>
          <w:sz w:val="24"/>
          <w:szCs w:val="22"/>
        </w:rPr>
        <w:t xml:space="preserve"> when the serving temperature decreas</w:t>
      </w:r>
      <w:r w:rsidR="006E765C" w:rsidRPr="00AF06EF">
        <w:rPr>
          <w:rFonts w:ascii="Times New Roman" w:eastAsia="宋体" w:hAnsi="Times New Roman" w:cs="Times New Roman"/>
          <w:sz w:val="24"/>
          <w:szCs w:val="22"/>
        </w:rPr>
        <w:t>e</w:t>
      </w:r>
      <w:r w:rsidR="00476A36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CB5CA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33DF3" w:rsidRPr="00AF06EF">
        <w:rPr>
          <w:rFonts w:ascii="Times New Roman" w:eastAsia="宋体" w:hAnsi="Times New Roman" w:cs="Times New Roman"/>
          <w:noProof/>
          <w:sz w:val="24"/>
          <w:szCs w:val="22"/>
        </w:rPr>
        <w:t>[9,10]</w:t>
      </w:r>
      <w:r w:rsidR="00322A23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4436E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E115D7" w:rsidRPr="00AF06EF">
        <w:rPr>
          <w:rFonts w:ascii="Times New Roman" w:eastAsia="宋体" w:hAnsi="Times New Roman" w:cs="Times New Roman"/>
          <w:sz w:val="24"/>
          <w:szCs w:val="22"/>
        </w:rPr>
        <w:t>For example</w:t>
      </w:r>
      <w:r w:rsidR="00C76004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 xml:space="preserve">although the ultimate tensile strength </w:t>
      </w:r>
      <w:r w:rsidR="00850921" w:rsidRPr="00AF06EF">
        <w:rPr>
          <w:rFonts w:ascii="Times New Roman" w:eastAsia="宋体" w:hAnsi="Times New Roman" w:cs="Times New Roman"/>
          <w:sz w:val="24"/>
          <w:szCs w:val="22"/>
        </w:rPr>
        <w:t xml:space="preserve">(UTS) 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 xml:space="preserve">of </w:t>
      </w:r>
      <w:r w:rsidR="0063518B" w:rsidRPr="00AF06EF">
        <w:rPr>
          <w:rFonts w:ascii="Times New Roman" w:eastAsia="宋体" w:hAnsi="Times New Roman" w:cs="Times New Roman"/>
          <w:sz w:val="24"/>
          <w:szCs w:val="22"/>
        </w:rPr>
        <w:t xml:space="preserve">a commercial </w:t>
      </w:r>
      <w:r w:rsidR="00E115D7" w:rsidRPr="00AF06EF">
        <w:rPr>
          <w:rFonts w:ascii="Times New Roman" w:eastAsia="宋体" w:hAnsi="Times New Roman" w:cs="Times New Roman"/>
          <w:sz w:val="24"/>
          <w:szCs w:val="22"/>
        </w:rPr>
        <w:t xml:space="preserve">AZ31 </w:t>
      </w:r>
      <w:r w:rsidR="0063518B" w:rsidRPr="00AF06EF">
        <w:rPr>
          <w:rFonts w:ascii="Times New Roman" w:eastAsia="宋体" w:hAnsi="Times New Roman" w:cs="Times New Roman"/>
          <w:sz w:val="24"/>
          <w:szCs w:val="22"/>
        </w:rPr>
        <w:t>alloy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 xml:space="preserve"> was increased from 250 MPa at 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>room temperature (RT)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 xml:space="preserve"> to over 350 MPa at 77 K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 (liquid nitrogen)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>,</w:t>
      </w:r>
      <w:r w:rsidR="0063518B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06579" w:rsidRPr="00AF06EF">
        <w:rPr>
          <w:rFonts w:ascii="Times New Roman" w:eastAsia="宋体" w:hAnsi="Times New Roman" w:cs="Times New Roman"/>
          <w:sz w:val="24"/>
          <w:szCs w:val="22"/>
        </w:rPr>
        <w:t xml:space="preserve">its corresponding elongation </w:t>
      </w:r>
      <w:r w:rsidR="0063518B" w:rsidRPr="00AF06EF">
        <w:rPr>
          <w:rFonts w:ascii="Times New Roman" w:eastAsia="宋体" w:hAnsi="Times New Roman" w:cs="Times New Roman"/>
          <w:sz w:val="24"/>
          <w:szCs w:val="22"/>
        </w:rPr>
        <w:t xml:space="preserve">was decreased dramatically </w:t>
      </w:r>
      <w:r w:rsidR="002D0C71" w:rsidRPr="00AF06EF">
        <w:rPr>
          <w:rFonts w:ascii="Times New Roman" w:eastAsia="宋体" w:hAnsi="Times New Roman" w:cs="Times New Roman"/>
          <w:sz w:val="24"/>
          <w:szCs w:val="22"/>
        </w:rPr>
        <w:t xml:space="preserve">from </w:t>
      </w:r>
      <w:r w:rsidR="00D12DA5" w:rsidRPr="00AF06EF">
        <w:rPr>
          <w:rFonts w:ascii="Times New Roman" w:eastAsia="宋体" w:hAnsi="Times New Roman" w:cs="Times New Roman"/>
          <w:sz w:val="24"/>
          <w:szCs w:val="22"/>
        </w:rPr>
        <w:t>over 25% to below 10%</w:t>
      </w:r>
      <w:r w:rsidR="00E115D7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933DF3" w:rsidRPr="00AF06EF">
        <w:rPr>
          <w:rFonts w:ascii="Times New Roman" w:eastAsia="宋体" w:hAnsi="Times New Roman" w:cs="Times New Roman"/>
          <w:noProof/>
          <w:sz w:val="24"/>
          <w:szCs w:val="22"/>
        </w:rPr>
        <w:t>[9]</w:t>
      </w:r>
      <w:r w:rsidR="00760FA1" w:rsidRPr="00AF06EF">
        <w:rPr>
          <w:rFonts w:ascii="Times New Roman" w:hAnsi="Times New Roman" w:cs="Times New Roman"/>
        </w:rPr>
        <w:t>.</w:t>
      </w:r>
      <w:r w:rsidR="00E115D7" w:rsidRPr="00AF06EF">
        <w:t xml:space="preserve"> </w:t>
      </w:r>
      <w:r w:rsidR="00760FA1" w:rsidRPr="00AF06EF">
        <w:rPr>
          <w:rFonts w:ascii="Times New Roman" w:eastAsia="宋体" w:hAnsi="Times New Roman" w:cs="Times New Roman"/>
          <w:sz w:val="24"/>
          <w:szCs w:val="22"/>
        </w:rPr>
        <w:t>Such a strength-ductility trade-off</w:t>
      </w:r>
      <w:r w:rsidR="00E115D7" w:rsidRPr="00AF06EF">
        <w:rPr>
          <w:rFonts w:ascii="Times New Roman" w:eastAsia="宋体" w:hAnsi="Times New Roman" w:cs="Times New Roman"/>
          <w:sz w:val="24"/>
          <w:szCs w:val="22"/>
        </w:rPr>
        <w:t xml:space="preserve"> was </w:t>
      </w:r>
      <w:r w:rsidR="00D12DA5" w:rsidRPr="00AF06EF">
        <w:rPr>
          <w:rFonts w:ascii="Times New Roman" w:eastAsia="宋体" w:hAnsi="Times New Roman" w:cs="Times New Roman"/>
          <w:sz w:val="24"/>
          <w:szCs w:val="22"/>
        </w:rPr>
        <w:t xml:space="preserve">mainly </w:t>
      </w:r>
      <w:r w:rsidR="00E115D7" w:rsidRPr="00AF06EF">
        <w:rPr>
          <w:rFonts w:ascii="Times New Roman" w:eastAsia="宋体" w:hAnsi="Times New Roman" w:cs="Times New Roman"/>
          <w:sz w:val="24"/>
          <w:szCs w:val="22"/>
        </w:rPr>
        <w:t>attributed to the</w:t>
      </w:r>
      <w:r w:rsidR="00367F4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C39D2" w:rsidRPr="00AF06EF">
        <w:rPr>
          <w:rFonts w:ascii="Times New Roman" w:eastAsia="宋体" w:hAnsi="Times New Roman" w:cs="Times New Roman"/>
          <w:sz w:val="24"/>
          <w:szCs w:val="22"/>
        </w:rPr>
        <w:t>insufficient</w:t>
      </w:r>
      <w:r w:rsidR="00367F40" w:rsidRPr="00AF06EF">
        <w:rPr>
          <w:rFonts w:ascii="Times New Roman" w:eastAsia="宋体" w:hAnsi="Times New Roman" w:cs="Times New Roman"/>
          <w:sz w:val="24"/>
          <w:szCs w:val="22"/>
        </w:rPr>
        <w:t xml:space="preserve"> twin</w:t>
      </w:r>
      <w:r w:rsidR="000C39D2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566ACD" w:rsidRPr="00AF06EF">
        <w:rPr>
          <w:rFonts w:ascii="Times New Roman" w:eastAsia="宋体" w:hAnsi="Times New Roman" w:cs="Times New Roman"/>
          <w:sz w:val="24"/>
          <w:szCs w:val="22"/>
        </w:rPr>
        <w:t xml:space="preserve"> and dislocation</w:t>
      </w:r>
      <w:r w:rsidR="000C39D2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367F40" w:rsidRPr="00AF06EF">
        <w:rPr>
          <w:rFonts w:ascii="Times New Roman" w:eastAsia="宋体" w:hAnsi="Times New Roman" w:cs="Times New Roman"/>
          <w:sz w:val="24"/>
          <w:szCs w:val="22"/>
        </w:rPr>
        <w:t xml:space="preserve"> at </w:t>
      </w:r>
      <w:r w:rsidR="00D12DA5" w:rsidRPr="00AF06EF">
        <w:rPr>
          <w:rFonts w:ascii="Times New Roman" w:eastAsia="宋体" w:hAnsi="Times New Roman" w:cs="Times New Roman"/>
          <w:sz w:val="24"/>
          <w:szCs w:val="22"/>
        </w:rPr>
        <w:t>cryogenic temperature</w:t>
      </w:r>
      <w:r w:rsidR="00367F40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0F0168" w:rsidRPr="00AF06EF">
        <w:rPr>
          <w:rFonts w:ascii="Times New Roman" w:eastAsia="宋体" w:hAnsi="Times New Roman" w:cs="Times New Roman"/>
          <w:sz w:val="24"/>
          <w:szCs w:val="22"/>
        </w:rPr>
        <w:t>H</w:t>
      </w:r>
      <w:r w:rsidR="000F0168" w:rsidRPr="00AF06EF">
        <w:rPr>
          <w:rFonts w:ascii="Times New Roman" w:eastAsia="宋体" w:hAnsi="Times New Roman" w:cs="Times New Roman" w:hint="eastAsia"/>
          <w:sz w:val="24"/>
          <w:szCs w:val="22"/>
        </w:rPr>
        <w:t>owever,</w:t>
      </w:r>
      <w:r w:rsidR="000F016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7102C" w:rsidRPr="00AF06EF">
        <w:rPr>
          <w:rFonts w:ascii="Times New Roman" w:eastAsia="宋体" w:hAnsi="Times New Roman" w:cs="Times New Roman"/>
          <w:sz w:val="24"/>
          <w:szCs w:val="22"/>
        </w:rPr>
        <w:t xml:space="preserve">the yield stress of </w:t>
      </w:r>
      <w:r w:rsidR="000F0168" w:rsidRPr="00AF06EF">
        <w:rPr>
          <w:rFonts w:ascii="Times New Roman" w:eastAsia="宋体" w:hAnsi="Times New Roman" w:cs="Times New Roman"/>
          <w:sz w:val="24"/>
          <w:szCs w:val="22"/>
        </w:rPr>
        <w:t>some single crystal Mg alloy</w:t>
      </w:r>
      <w:r w:rsidR="00D7102C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7102C" w:rsidRPr="00AF06EF">
        <w:rPr>
          <w:rFonts w:ascii="Times New Roman" w:eastAsia="宋体" w:hAnsi="Times New Roman" w:cs="Times New Roman"/>
          <w:sz w:val="24"/>
          <w:szCs w:val="22"/>
        </w:rPr>
        <w:t xml:space="preserve">could 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decrease initially </w:t>
      </w:r>
      <w:r w:rsidR="00ED0E27" w:rsidRPr="00AF06EF">
        <w:rPr>
          <w:rFonts w:ascii="Times New Roman" w:eastAsia="宋体" w:hAnsi="Times New Roman" w:cs="Times New Roman" w:hint="eastAsia"/>
          <w:sz w:val="24"/>
          <w:szCs w:val="22"/>
        </w:rPr>
        <w:t xml:space="preserve">and 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then increase as the temperature goes down from RT to 77 K, </w:t>
      </w:r>
      <w:r w:rsidR="00010ADC" w:rsidRPr="00AF06EF">
        <w:rPr>
          <w:rFonts w:ascii="Times New Roman" w:eastAsia="宋体" w:hAnsi="Times New Roman" w:cs="Times New Roman" w:hint="eastAsia"/>
          <w:sz w:val="24"/>
          <w:szCs w:val="22"/>
        </w:rPr>
        <w:t>owing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10ADC" w:rsidRPr="00AF06EF">
        <w:rPr>
          <w:rFonts w:ascii="Times New Roman" w:eastAsia="宋体" w:hAnsi="Times New Roman" w:cs="Times New Roman" w:hint="eastAsia"/>
          <w:sz w:val="24"/>
          <w:szCs w:val="22"/>
        </w:rPr>
        <w:t>t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o the decomposition of </w:t>
      </w:r>
      <w:r w:rsidR="00D7102C" w:rsidRPr="00AF06EF">
        <w:rPr>
          <w:rFonts w:ascii="Times New Roman" w:eastAsia="宋体" w:hAnsi="Times New Roman" w:cs="Times New Roman"/>
          <w:sz w:val="24"/>
          <w:szCs w:val="22"/>
        </w:rPr>
        <w:t>&lt;</w:t>
      </w:r>
      <w:proofErr w:type="spellStart"/>
      <w:r w:rsidR="00D7102C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D7102C" w:rsidRPr="00AF06EF">
        <w:rPr>
          <w:rFonts w:ascii="Times New Roman" w:eastAsia="宋体" w:hAnsi="Times New Roman" w:cs="Times New Roman"/>
          <w:sz w:val="24"/>
          <w:szCs w:val="22"/>
        </w:rPr>
        <w:t>&gt;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 dislocations</w:t>
      </w:r>
      <w:r w:rsidR="00010ADC" w:rsidRPr="00AF06EF">
        <w:rPr>
          <w:rFonts w:ascii="Times New Roman" w:eastAsia="宋体" w:hAnsi="Times New Roman" w:cs="Times New Roman" w:hint="eastAsia"/>
          <w:sz w:val="24"/>
          <w:szCs w:val="22"/>
        </w:rPr>
        <w:t xml:space="preserve"> 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 xml:space="preserve">at high temperature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[11–13]</w:t>
      </w:r>
      <w:r w:rsidR="00010ADC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010ADC" w:rsidRPr="00AF06EF">
        <w:rPr>
          <w:rFonts w:ascii="Times New Roman" w:eastAsia="宋体" w:hAnsi="Times New Roman" w:cs="Times New Roman" w:hint="eastAsia"/>
          <w:sz w:val="24"/>
          <w:szCs w:val="22"/>
        </w:rPr>
        <w:t xml:space="preserve"> </w:t>
      </w:r>
      <w:r w:rsidR="00180159" w:rsidRPr="00AF06EF">
        <w:rPr>
          <w:rFonts w:ascii="Times New Roman" w:eastAsia="宋体" w:hAnsi="Times New Roman" w:cs="Times New Roman"/>
          <w:sz w:val="24"/>
          <w:szCs w:val="22"/>
        </w:rPr>
        <w:t>With the addition of</w:t>
      </w:r>
      <w:r w:rsidR="004E18DE" w:rsidRPr="00AF06EF">
        <w:rPr>
          <w:rFonts w:ascii="Times New Roman" w:eastAsia="宋体" w:hAnsi="Times New Roman" w:cs="Times New Roman"/>
          <w:sz w:val="24"/>
          <w:szCs w:val="22"/>
        </w:rPr>
        <w:t xml:space="preserve"> RE</w:t>
      </w:r>
      <w:r w:rsidR="00180159" w:rsidRPr="00AF06EF">
        <w:rPr>
          <w:rFonts w:ascii="Times New Roman" w:eastAsia="宋体" w:hAnsi="Times New Roman" w:cs="Times New Roman"/>
          <w:sz w:val="24"/>
          <w:szCs w:val="22"/>
        </w:rPr>
        <w:t xml:space="preserve"> elements</w:t>
      </w:r>
      <w:r w:rsidR="004E18DE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3D7B00" w:rsidRPr="00AF06EF">
        <w:rPr>
          <w:rFonts w:ascii="Times New Roman" w:eastAsia="宋体" w:hAnsi="Times New Roman" w:cs="Times New Roman"/>
          <w:sz w:val="24"/>
          <w:szCs w:val="22"/>
        </w:rPr>
        <w:t>the strength and the ductility of Mg alloys can be improved dramatically</w:t>
      </w:r>
      <w:r w:rsidR="00DC3C74" w:rsidRPr="00AF06EF">
        <w:rPr>
          <w:rFonts w:ascii="Times New Roman" w:eastAsia="宋体" w:hAnsi="Times New Roman" w:cs="Times New Roman"/>
          <w:sz w:val="24"/>
          <w:szCs w:val="22"/>
        </w:rPr>
        <w:t>,</w:t>
      </w:r>
      <w:r w:rsidR="003D7B0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C3C74" w:rsidRPr="00AF06EF">
        <w:rPr>
          <w:rFonts w:ascii="Times New Roman" w:eastAsia="宋体" w:hAnsi="Times New Roman" w:cs="Times New Roman"/>
          <w:sz w:val="24"/>
          <w:szCs w:val="22"/>
        </w:rPr>
        <w:t xml:space="preserve">especially in the systems containing Gd and Y elements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[14,15]</w:t>
      </w:r>
      <w:r w:rsidR="003D7B00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4A25E4" w:rsidRPr="00AF06EF">
        <w:rPr>
          <w:rFonts w:ascii="Times New Roman" w:eastAsia="宋体" w:hAnsi="Times New Roman" w:cs="Times New Roman"/>
          <w:sz w:val="24"/>
          <w:szCs w:val="22"/>
        </w:rPr>
        <w:t xml:space="preserve">Kula et al.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[16,17]</w:t>
      </w:r>
      <w:r w:rsidR="004A25E4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B1373" w:rsidRPr="00AF06EF">
        <w:rPr>
          <w:rFonts w:ascii="Times New Roman" w:eastAsia="宋体" w:hAnsi="Times New Roman" w:cs="Times New Roman" w:hint="eastAsia"/>
          <w:sz w:val="24"/>
          <w:szCs w:val="22"/>
        </w:rPr>
        <w:t>found</w:t>
      </w:r>
      <w:r w:rsidR="00DC68E2" w:rsidRPr="00AF06EF">
        <w:rPr>
          <w:rFonts w:ascii="Times New Roman" w:eastAsia="宋体" w:hAnsi="Times New Roman" w:cs="Times New Roman"/>
          <w:sz w:val="24"/>
          <w:szCs w:val="22"/>
        </w:rPr>
        <w:t xml:space="preserve"> that </w:t>
      </w:r>
      <w:r w:rsidR="009E25EA" w:rsidRPr="00AF06EF">
        <w:rPr>
          <w:rFonts w:ascii="Times New Roman" w:eastAsia="宋体" w:hAnsi="Times New Roman" w:cs="Times New Roman"/>
          <w:sz w:val="24"/>
          <w:szCs w:val="22"/>
        </w:rPr>
        <w:t xml:space="preserve">although the strength and the ductility </w:t>
      </w:r>
      <w:r w:rsidR="00023460" w:rsidRPr="00AF06EF">
        <w:rPr>
          <w:rFonts w:ascii="Times New Roman" w:eastAsia="宋体" w:hAnsi="Times New Roman" w:cs="Times New Roman"/>
          <w:sz w:val="24"/>
          <w:szCs w:val="22"/>
        </w:rPr>
        <w:t xml:space="preserve">of binary Mg-Gd and Mg-Y </w:t>
      </w:r>
      <w:r w:rsidR="00144B02" w:rsidRPr="00AF06EF">
        <w:rPr>
          <w:rFonts w:ascii="Times New Roman" w:eastAsia="宋体" w:hAnsi="Times New Roman" w:cs="Times New Roman"/>
          <w:sz w:val="24"/>
          <w:szCs w:val="22"/>
        </w:rPr>
        <w:t>alloys</w:t>
      </w:r>
      <w:r w:rsidR="0002346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94D3E" w:rsidRPr="00AF06EF">
        <w:rPr>
          <w:rFonts w:ascii="Times New Roman" w:eastAsia="宋体" w:hAnsi="Times New Roman" w:cs="Times New Roman"/>
          <w:sz w:val="24"/>
          <w:szCs w:val="22"/>
        </w:rPr>
        <w:t xml:space="preserve">were simultaneously improved with increasing Gd and Y </w:t>
      </w:r>
      <w:r w:rsidR="00144B02" w:rsidRPr="00AF06EF">
        <w:rPr>
          <w:rFonts w:ascii="Times New Roman" w:eastAsia="宋体" w:hAnsi="Times New Roman" w:cs="Times New Roman"/>
          <w:sz w:val="24"/>
          <w:szCs w:val="22"/>
        </w:rPr>
        <w:t xml:space="preserve">addition at the </w:t>
      </w:r>
      <w:r w:rsidR="00144B02" w:rsidRPr="00AF06EF">
        <w:rPr>
          <w:rFonts w:ascii="Times New Roman" w:eastAsia="宋体" w:hAnsi="Times New Roman" w:cs="Times New Roman"/>
          <w:sz w:val="24"/>
          <w:szCs w:val="22"/>
        </w:rPr>
        <w:lastRenderedPageBreak/>
        <w:t>same cryogenic temperature</w:t>
      </w:r>
      <w:r w:rsidR="00794D3E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3E2C90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3977A5" w:rsidRPr="00AF06EF">
        <w:rPr>
          <w:rFonts w:ascii="Times New Roman" w:eastAsia="宋体" w:hAnsi="Times New Roman" w:cs="Times New Roman"/>
          <w:sz w:val="24"/>
          <w:szCs w:val="22"/>
        </w:rPr>
        <w:t>ductilit</w:t>
      </w:r>
      <w:r w:rsidR="005D0BBE" w:rsidRPr="00AF06EF">
        <w:rPr>
          <w:rFonts w:ascii="Times New Roman" w:eastAsia="宋体" w:hAnsi="Times New Roman" w:cs="Times New Roman"/>
          <w:sz w:val="24"/>
          <w:szCs w:val="22"/>
        </w:rPr>
        <w:t xml:space="preserve">y of the </w:t>
      </w:r>
      <w:r w:rsidR="00023460" w:rsidRPr="00AF06EF">
        <w:rPr>
          <w:rFonts w:ascii="Times New Roman" w:eastAsia="宋体" w:hAnsi="Times New Roman" w:cs="Times New Roman"/>
          <w:sz w:val="24"/>
          <w:szCs w:val="22"/>
        </w:rPr>
        <w:t>samples</w:t>
      </w:r>
      <w:r w:rsidR="005D0BBE" w:rsidRPr="00AF06EF">
        <w:rPr>
          <w:rFonts w:ascii="Times New Roman" w:eastAsia="宋体" w:hAnsi="Times New Roman" w:cs="Times New Roman"/>
          <w:sz w:val="24"/>
          <w:szCs w:val="22"/>
        </w:rPr>
        <w:t xml:space="preserve"> with the same composition still declined when the temperature </w:t>
      </w:r>
      <w:r w:rsidR="00C52D1C" w:rsidRPr="00AF06EF">
        <w:rPr>
          <w:rFonts w:ascii="Times New Roman" w:eastAsia="宋体" w:hAnsi="Times New Roman" w:cs="Times New Roman"/>
          <w:sz w:val="24"/>
          <w:szCs w:val="22"/>
        </w:rPr>
        <w:t>dropped from RT to cryogenic temperature</w:t>
      </w:r>
      <w:r w:rsidR="00676E06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806051" w:rsidRPr="00AF06EF">
        <w:rPr>
          <w:rFonts w:ascii="Times New Roman" w:eastAsia="宋体" w:hAnsi="Times New Roman" w:cs="Times New Roman"/>
          <w:sz w:val="24"/>
          <w:szCs w:val="22"/>
        </w:rPr>
        <w:t xml:space="preserve">Moreover,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there were </w:t>
      </w:r>
      <w:r w:rsidR="00436BDB" w:rsidRPr="00AF06EF">
        <w:rPr>
          <w:rFonts w:ascii="Times New Roman" w:eastAsia="宋体" w:hAnsi="Times New Roman" w:cs="Times New Roman"/>
          <w:sz w:val="24"/>
          <w:szCs w:val="22"/>
        </w:rPr>
        <w:t>some contradictory findings, where</w:t>
      </w:r>
      <w:r w:rsidR="006A2A7E" w:rsidRPr="00AF06EF">
        <w:rPr>
          <w:rFonts w:ascii="Times New Roman" w:eastAsia="宋体" w:hAnsi="Times New Roman" w:cs="Times New Roman"/>
          <w:sz w:val="24"/>
          <w:szCs w:val="22"/>
        </w:rPr>
        <w:t xml:space="preserve"> strength-ductility trade-off and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strength-ductility synergy phenomena </w:t>
      </w:r>
      <w:r w:rsidR="006A2A7E" w:rsidRPr="00AF06EF">
        <w:rPr>
          <w:rFonts w:ascii="Times New Roman" w:eastAsia="宋体" w:hAnsi="Times New Roman" w:cs="Times New Roman"/>
          <w:sz w:val="24"/>
          <w:szCs w:val="22"/>
        </w:rPr>
        <w:t xml:space="preserve">were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reported in </w:t>
      </w:r>
      <w:r w:rsidR="006A2A7E" w:rsidRPr="00AF06EF">
        <w:rPr>
          <w:rFonts w:ascii="Times New Roman" w:eastAsia="宋体" w:hAnsi="Times New Roman" w:cs="Times New Roman"/>
          <w:sz w:val="24"/>
          <w:szCs w:val="22"/>
        </w:rPr>
        <w:t xml:space="preserve">similar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Mg alloys </w:t>
      </w:r>
      <w:r w:rsidR="00DE3AF3" w:rsidRPr="00AF06EF">
        <w:rPr>
          <w:rFonts w:ascii="Times New Roman" w:eastAsia="宋体" w:hAnsi="Times New Roman" w:cs="Times New Roman"/>
          <w:sz w:val="24"/>
          <w:szCs w:val="22"/>
        </w:rPr>
        <w:t>at cryogenic temperature</w:t>
      </w:r>
      <w:r w:rsidR="00360943" w:rsidRPr="00AF06EF">
        <w:rPr>
          <w:rFonts w:ascii="Times New Roman" w:eastAsia="宋体" w:hAnsi="Times New Roman" w:cs="Times New Roman"/>
          <w:sz w:val="24"/>
          <w:szCs w:val="22"/>
        </w:rPr>
        <w:t>, respectively</w:t>
      </w:r>
      <w:r w:rsidR="00952E36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95471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>For example</w:t>
      </w:r>
      <w:r w:rsidR="00AA2857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the strain-to-failure of </w:t>
      </w:r>
      <w:r w:rsidR="00D40535" w:rsidRPr="00AF06EF">
        <w:rPr>
          <w:rFonts w:ascii="Times New Roman" w:eastAsia="宋体" w:hAnsi="Times New Roman" w:cs="Times New Roman"/>
          <w:sz w:val="24"/>
          <w:szCs w:val="22"/>
        </w:rPr>
        <w:t xml:space="preserve">a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commercial </w:t>
      </w:r>
      <w:r w:rsidR="00854C9B" w:rsidRPr="00AF06EF">
        <w:rPr>
          <w:rFonts w:ascii="Times New Roman" w:eastAsia="宋体" w:hAnsi="Times New Roman" w:cs="Times New Roman"/>
          <w:sz w:val="24"/>
          <w:szCs w:val="22"/>
        </w:rPr>
        <w:t xml:space="preserve">extruded </w:t>
      </w:r>
      <w:r w:rsidR="00D40535" w:rsidRPr="00AF06EF">
        <w:rPr>
          <w:rFonts w:ascii="Times New Roman" w:eastAsia="宋体" w:hAnsi="Times New Roman" w:cs="Times New Roman"/>
          <w:sz w:val="24"/>
          <w:szCs w:val="22"/>
        </w:rPr>
        <w:t>WE43 alloy</w:t>
      </w:r>
      <w:r w:rsidR="00E14B5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was </w:t>
      </w:r>
      <w:r w:rsidR="00854C9B" w:rsidRPr="00AF06EF">
        <w:rPr>
          <w:rFonts w:ascii="Times New Roman" w:eastAsia="宋体" w:hAnsi="Times New Roman" w:cs="Times New Roman"/>
          <w:sz w:val="24"/>
          <w:szCs w:val="22"/>
        </w:rPr>
        <w:t xml:space="preserve">slightly 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improved </w:t>
      </w:r>
      <w:r w:rsidR="00854C9B" w:rsidRPr="00AF06EF">
        <w:rPr>
          <w:rFonts w:ascii="Times New Roman" w:eastAsia="宋体" w:hAnsi="Times New Roman" w:cs="Times New Roman"/>
          <w:sz w:val="24"/>
          <w:szCs w:val="22"/>
        </w:rPr>
        <w:t xml:space="preserve">as the temperature dropped from 20 </w:t>
      </w:r>
      <w:r w:rsidR="008F7612" w:rsidRPr="00AF06EF">
        <w:rPr>
          <w:rFonts w:ascii="Times New Roman" w:eastAsia="宋体" w:hAnsi="Times New Roman" w:cs="Times New Roman"/>
          <w:sz w:val="24"/>
          <w:szCs w:val="22"/>
        </w:rPr>
        <w:t>°C</w:t>
      </w:r>
      <w:r w:rsidR="00854C9B" w:rsidRPr="00AF06EF">
        <w:rPr>
          <w:rFonts w:ascii="Times New Roman" w:eastAsia="宋体" w:hAnsi="Times New Roman" w:cs="Times New Roman"/>
          <w:sz w:val="24"/>
          <w:szCs w:val="22"/>
        </w:rPr>
        <w:t xml:space="preserve"> to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 xml:space="preserve"> -196 </w:t>
      </w:r>
      <w:r w:rsidR="008F7612" w:rsidRPr="00AF06EF">
        <w:rPr>
          <w:rFonts w:ascii="Times New Roman" w:eastAsia="宋体" w:hAnsi="Times New Roman" w:cs="Times New Roman"/>
          <w:sz w:val="24"/>
          <w:szCs w:val="22"/>
        </w:rPr>
        <w:t>°C</w:t>
      </w:r>
      <w:r w:rsidR="00E13D0D" w:rsidRPr="00AF06EF">
        <w:rPr>
          <w:rFonts w:ascii="Times New Roman" w:eastAsia="宋体" w:hAnsi="Times New Roman" w:cs="Times New Roman"/>
          <w:sz w:val="24"/>
          <w:szCs w:val="22"/>
        </w:rPr>
        <w:t xml:space="preserve"> when the compression direction was </w:t>
      </w:r>
      <w:r w:rsidR="0061785D" w:rsidRPr="00AF06EF">
        <w:rPr>
          <w:rFonts w:ascii="Times New Roman" w:eastAsia="宋体" w:hAnsi="Times New Roman" w:cs="Times New Roman"/>
          <w:sz w:val="24"/>
          <w:szCs w:val="22"/>
        </w:rPr>
        <w:t xml:space="preserve">parallel </w:t>
      </w:r>
      <w:r w:rsidR="00E13D0D" w:rsidRPr="00AF06EF">
        <w:rPr>
          <w:rFonts w:ascii="Times New Roman" w:eastAsia="宋体" w:hAnsi="Times New Roman" w:cs="Times New Roman"/>
          <w:sz w:val="24"/>
          <w:szCs w:val="22"/>
        </w:rPr>
        <w:t xml:space="preserve">to the extrusion direction, but an opposite result was found when the compression direction was </w:t>
      </w:r>
      <w:r w:rsidR="0061785D" w:rsidRPr="00AF06EF">
        <w:rPr>
          <w:rFonts w:ascii="Times New Roman" w:eastAsia="宋体" w:hAnsi="Times New Roman" w:cs="Times New Roman"/>
          <w:sz w:val="24"/>
          <w:szCs w:val="22"/>
        </w:rPr>
        <w:t>normal</w:t>
      </w:r>
      <w:r w:rsidR="00E13D0D" w:rsidRPr="00AF06EF">
        <w:rPr>
          <w:rFonts w:ascii="Times New Roman" w:eastAsia="宋体" w:hAnsi="Times New Roman" w:cs="Times New Roman"/>
          <w:sz w:val="24"/>
          <w:szCs w:val="22"/>
        </w:rPr>
        <w:t xml:space="preserve"> to the extrusion direction</w:t>
      </w:r>
      <w:r w:rsidR="00854C9B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[18]</w:t>
      </w:r>
      <w:r w:rsidR="00165486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402C7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65CE7" w:rsidRPr="00AF06EF">
        <w:rPr>
          <w:rFonts w:ascii="Times New Roman" w:eastAsia="宋体" w:hAnsi="Times New Roman" w:cs="Times New Roman"/>
          <w:sz w:val="24"/>
          <w:szCs w:val="22"/>
        </w:rPr>
        <w:t xml:space="preserve">Xiao </w:t>
      </w:r>
      <w:r w:rsidR="00D31E25" w:rsidRPr="00AF06EF">
        <w:rPr>
          <w:rFonts w:ascii="Times New Roman" w:eastAsia="宋体" w:hAnsi="Times New Roman" w:cs="Times New Roman"/>
          <w:sz w:val="24"/>
          <w:szCs w:val="22"/>
        </w:rPr>
        <w:t xml:space="preserve">et al.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[19]</w:t>
      </w:r>
      <w:r w:rsidR="00850573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31E25" w:rsidRPr="00AF06EF">
        <w:rPr>
          <w:rFonts w:ascii="Times New Roman" w:eastAsia="宋体" w:hAnsi="Times New Roman" w:cs="Times New Roman"/>
          <w:sz w:val="24"/>
          <w:szCs w:val="22"/>
        </w:rPr>
        <w:t>reported</w:t>
      </w:r>
      <w:r w:rsidR="00F9085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>that</w:t>
      </w:r>
      <w:r w:rsidR="003B76E8" w:rsidRPr="00AF06EF">
        <w:t xml:space="preserve"> 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D31E25" w:rsidRPr="00AF06EF">
        <w:rPr>
          <w:rFonts w:ascii="Times New Roman" w:eastAsia="宋体" w:hAnsi="Times New Roman" w:cs="Times New Roman"/>
          <w:sz w:val="24"/>
          <w:szCs w:val="22"/>
        </w:rPr>
        <w:t xml:space="preserve">tensile elongation 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of </w:t>
      </w:r>
      <w:r w:rsidR="00D31E25" w:rsidRPr="00AF06EF">
        <w:rPr>
          <w:rFonts w:ascii="Times New Roman" w:eastAsia="宋体" w:hAnsi="Times New Roman" w:cs="Times New Roman"/>
          <w:sz w:val="24"/>
          <w:szCs w:val="22"/>
        </w:rPr>
        <w:t xml:space="preserve">an 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aged </w:t>
      </w:r>
      <w:bookmarkStart w:id="6" w:name="_Hlk100870227"/>
      <w:r w:rsidR="002749DD" w:rsidRPr="00AF06EF">
        <w:rPr>
          <w:rFonts w:ascii="Times New Roman" w:eastAsia="宋体" w:hAnsi="Times New Roman" w:cs="Times New Roman"/>
          <w:sz w:val="24"/>
          <w:szCs w:val="22"/>
        </w:rPr>
        <w:t>Mg-Gd-Y-Zr</w:t>
      </w:r>
      <w:bookmarkEnd w:id="6"/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 alloy </w:t>
      </w:r>
      <w:r w:rsidR="00920ED5" w:rsidRPr="00AF06EF">
        <w:rPr>
          <w:rFonts w:ascii="Times New Roman" w:eastAsia="宋体" w:hAnsi="Times New Roman" w:cs="Times New Roman"/>
          <w:sz w:val="24"/>
          <w:szCs w:val="22"/>
        </w:rPr>
        <w:t>was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 increased from 4% at </w:t>
      </w:r>
      <w:r w:rsidR="00E13D0D" w:rsidRPr="00AF06EF">
        <w:rPr>
          <w:rFonts w:ascii="Times New Roman" w:eastAsia="宋体" w:hAnsi="Times New Roman" w:cs="Times New Roman"/>
          <w:sz w:val="24"/>
          <w:szCs w:val="22"/>
        </w:rPr>
        <w:t>RT</w:t>
      </w:r>
      <w:r w:rsidR="003B76E8" w:rsidRPr="00AF06EF">
        <w:rPr>
          <w:rFonts w:ascii="Times New Roman" w:eastAsia="宋体" w:hAnsi="Times New Roman" w:cs="Times New Roman"/>
          <w:sz w:val="24"/>
          <w:szCs w:val="22"/>
        </w:rPr>
        <w:t xml:space="preserve"> to 8% at -196 </w:t>
      </w:r>
      <w:r w:rsidR="008F7612" w:rsidRPr="00AF06EF">
        <w:rPr>
          <w:rFonts w:ascii="Times New Roman" w:eastAsia="宋体" w:hAnsi="Times New Roman" w:cs="Times New Roman"/>
          <w:sz w:val="24"/>
          <w:szCs w:val="22"/>
        </w:rPr>
        <w:t>°C</w:t>
      </w:r>
      <w:r w:rsidR="00F90850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1606D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749DD" w:rsidRPr="00AF06EF">
        <w:rPr>
          <w:rFonts w:ascii="Times New Roman" w:eastAsia="宋体" w:hAnsi="Times New Roman" w:cs="Times New Roman"/>
          <w:sz w:val="24"/>
          <w:szCs w:val="22"/>
        </w:rPr>
        <w:t>However,</w:t>
      </w:r>
      <w:r w:rsidR="0029569C" w:rsidRPr="00AF06EF">
        <w:t xml:space="preserve"> </w:t>
      </w:r>
      <w:r w:rsidR="0029569C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246D1E" w:rsidRPr="00AF06EF">
        <w:rPr>
          <w:rFonts w:ascii="Times New Roman" w:eastAsia="宋体" w:hAnsi="Times New Roman" w:cs="Times New Roman"/>
          <w:sz w:val="24"/>
          <w:szCs w:val="22"/>
        </w:rPr>
        <w:t>elongation</w:t>
      </w:r>
      <w:r w:rsidR="0029569C" w:rsidRPr="00AF06EF">
        <w:rPr>
          <w:rFonts w:ascii="Times New Roman" w:eastAsia="宋体" w:hAnsi="Times New Roman" w:cs="Times New Roman"/>
          <w:sz w:val="24"/>
          <w:szCs w:val="22"/>
        </w:rPr>
        <w:t xml:space="preserve"> of </w:t>
      </w:r>
      <w:r w:rsidR="00062B68" w:rsidRPr="00AF06EF">
        <w:rPr>
          <w:rFonts w:ascii="Times New Roman" w:eastAsia="宋体" w:hAnsi="Times New Roman" w:cs="Times New Roman"/>
          <w:sz w:val="24"/>
          <w:szCs w:val="22"/>
        </w:rPr>
        <w:t xml:space="preserve">an </w:t>
      </w:r>
      <w:r w:rsidR="0029569C" w:rsidRPr="00AF06EF">
        <w:rPr>
          <w:rFonts w:ascii="Times New Roman" w:eastAsia="宋体" w:hAnsi="Times New Roman" w:cs="Times New Roman"/>
          <w:sz w:val="24"/>
          <w:szCs w:val="22"/>
        </w:rPr>
        <w:t xml:space="preserve">extruded </w:t>
      </w:r>
      <w:r w:rsidR="00246D1E" w:rsidRPr="00AF06EF">
        <w:rPr>
          <w:rFonts w:ascii="Times New Roman" w:eastAsia="宋体" w:hAnsi="Times New Roman" w:cs="Times New Roman"/>
          <w:sz w:val="24"/>
          <w:szCs w:val="22"/>
        </w:rPr>
        <w:t>Mg-Gd-Y-Zr</w:t>
      </w:r>
      <w:r w:rsidR="0029569C" w:rsidRPr="00AF06EF">
        <w:rPr>
          <w:rFonts w:ascii="Times New Roman" w:eastAsia="宋体" w:hAnsi="Times New Roman" w:cs="Times New Roman"/>
          <w:sz w:val="24"/>
          <w:szCs w:val="22"/>
        </w:rPr>
        <w:t xml:space="preserve"> alloy 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exhibited an opposite trend with low</w:t>
      </w:r>
      <w:r w:rsidR="00BF30B2" w:rsidRPr="00AF06EF">
        <w:rPr>
          <w:rFonts w:ascii="Times New Roman" w:eastAsia="宋体" w:hAnsi="Times New Roman" w:cs="Times New Roman" w:hint="eastAsia"/>
          <w:sz w:val="24"/>
          <w:szCs w:val="22"/>
        </w:rPr>
        <w:t>eri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 xml:space="preserve">ng temperature from RT to -196 </w:t>
      </w:r>
      <w:r w:rsidR="008F7612" w:rsidRPr="00AF06EF">
        <w:rPr>
          <w:rFonts w:ascii="Times New Roman" w:eastAsia="宋体" w:hAnsi="Times New Roman" w:cs="Times New Roman"/>
          <w:sz w:val="24"/>
          <w:szCs w:val="22"/>
        </w:rPr>
        <w:t>°C</w:t>
      </w:r>
      <w:r w:rsidR="00032529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[20]</w:t>
      </w:r>
      <w:r w:rsidR="00062B68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2749D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</w:p>
    <w:p w14:paraId="75A82F36" w14:textId="1F9086BC" w:rsidR="00783E39" w:rsidRPr="00AF06EF" w:rsidRDefault="00DC05C4" w:rsidP="00884C4E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>D</w:t>
      </w:r>
      <w:r w:rsidR="00575130" w:rsidRPr="00AF06EF">
        <w:rPr>
          <w:rFonts w:ascii="Times New Roman" w:eastAsia="宋体" w:hAnsi="Times New Roman" w:cs="Times New Roman"/>
          <w:sz w:val="24"/>
          <w:szCs w:val="22"/>
        </w:rPr>
        <w:t xml:space="preserve">islocation 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glide</w:t>
      </w:r>
      <w:r w:rsidR="00575130" w:rsidRPr="00AF06EF">
        <w:rPr>
          <w:rFonts w:ascii="Times New Roman" w:eastAsia="宋体" w:hAnsi="Times New Roman" w:cs="Times New Roman"/>
          <w:sz w:val="24"/>
          <w:szCs w:val="22"/>
        </w:rPr>
        <w:t xml:space="preserve"> and deformation twinning are two major modes </w:t>
      </w:r>
      <w:r w:rsidR="00465DD4" w:rsidRPr="00AF06EF">
        <w:rPr>
          <w:rFonts w:ascii="Times New Roman" w:eastAsia="宋体" w:hAnsi="Times New Roman" w:cs="Times New Roman"/>
          <w:sz w:val="24"/>
          <w:szCs w:val="22"/>
        </w:rPr>
        <w:t xml:space="preserve">of 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plasticity</w:t>
      </w:r>
      <w:r w:rsidR="00575130" w:rsidRPr="00AF06EF">
        <w:rPr>
          <w:rFonts w:ascii="Times New Roman" w:eastAsia="宋体" w:hAnsi="Times New Roman" w:cs="Times New Roman"/>
          <w:sz w:val="24"/>
          <w:szCs w:val="22"/>
        </w:rPr>
        <w:t xml:space="preserve"> in Mg alloys</w:t>
      </w:r>
      <w:r w:rsidR="00C43B82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[21–26]</w:t>
      </w:r>
      <w:r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155685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74137" w:rsidRPr="00AF06EF">
        <w:rPr>
          <w:rFonts w:ascii="Times New Roman" w:eastAsia="宋体" w:hAnsi="Times New Roman" w:cs="Times New Roman"/>
          <w:sz w:val="24"/>
          <w:szCs w:val="22"/>
        </w:rPr>
        <w:t>Then, i</w:t>
      </w:r>
      <w:r w:rsidR="00575130" w:rsidRPr="00AF06EF">
        <w:rPr>
          <w:rFonts w:ascii="Times New Roman" w:eastAsia="宋体" w:hAnsi="Times New Roman" w:cs="Times New Roman"/>
          <w:sz w:val="24"/>
          <w:szCs w:val="22"/>
        </w:rPr>
        <w:t xml:space="preserve">t is of great significance to analyze the evolution of </w:t>
      </w:r>
      <w:r w:rsidR="00465DD4" w:rsidRPr="00AF06EF">
        <w:rPr>
          <w:rFonts w:ascii="Times New Roman" w:eastAsia="宋体" w:hAnsi="Times New Roman" w:cs="Times New Roman"/>
          <w:sz w:val="24"/>
          <w:szCs w:val="22"/>
        </w:rPr>
        <w:t>dislocation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465DD4" w:rsidRPr="00AF06EF">
        <w:rPr>
          <w:rFonts w:ascii="Times New Roman" w:eastAsia="宋体" w:hAnsi="Times New Roman" w:cs="Times New Roman"/>
          <w:sz w:val="24"/>
          <w:szCs w:val="22"/>
        </w:rPr>
        <w:t xml:space="preserve"> and twin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465DD4" w:rsidRPr="00AF06EF">
        <w:rPr>
          <w:rFonts w:ascii="Times New Roman" w:eastAsia="宋体" w:hAnsi="Times New Roman" w:cs="Times New Roman"/>
          <w:sz w:val="24"/>
          <w:szCs w:val="22"/>
        </w:rPr>
        <w:t xml:space="preserve"> for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understanding the deformation mechanism </w:t>
      </w:r>
      <w:r w:rsidR="00A74137" w:rsidRPr="00AF06EF">
        <w:rPr>
          <w:rFonts w:ascii="Times New Roman" w:eastAsia="宋体" w:hAnsi="Times New Roman" w:cs="Times New Roman"/>
          <w:sz w:val="24"/>
          <w:szCs w:val="22"/>
        </w:rPr>
        <w:t>of Mg alloys at sub-zero temperatures</w:t>
      </w:r>
      <w:r w:rsidR="00465DD4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Generally speaking, twinning can coordinate plastic deformation through changing the grain orientation to facilitate more dislocation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glide</w:t>
      </w:r>
      <w:r w:rsidR="00933DF3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[27,28]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. With respect to dislocation 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glide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>, because &lt;</w:t>
      </w:r>
      <w:r w:rsidR="00BE51B1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a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&gt;-type </w:t>
      </w:r>
      <w:r w:rsidR="00BE51B1" w:rsidRPr="00AF06EF">
        <w:rPr>
          <w:rFonts w:ascii="Times New Roman" w:eastAsia="宋体" w:hAnsi="Times New Roman" w:cs="Times New Roman" w:hint="eastAsia"/>
          <w:sz w:val="24"/>
          <w:szCs w:val="22"/>
        </w:rPr>
        <w:t>dislocations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 can</w:t>
      </w:r>
      <w:r w:rsidR="00AD7EA3" w:rsidRPr="00AF06EF">
        <w:rPr>
          <w:rFonts w:ascii="Times New Roman" w:eastAsia="宋体" w:hAnsi="Times New Roman" w:cs="Times New Roman"/>
          <w:sz w:val="24"/>
          <w:szCs w:val="22"/>
        </w:rPr>
        <w:t>no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t accommodate the </w:t>
      </w:r>
      <w:r w:rsidR="00BE51B1" w:rsidRPr="00AF06EF">
        <w:rPr>
          <w:rFonts w:ascii="Times New Roman" w:eastAsia="宋体" w:hAnsi="Times New Roman" w:cs="Times New Roman"/>
          <w:i/>
          <w:iCs/>
          <w:sz w:val="24"/>
          <w:szCs w:val="22"/>
        </w:rPr>
        <w:t>c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-axis strain, a </w:t>
      </w:r>
      <w:r w:rsidR="005F7A13" w:rsidRPr="00AF06EF">
        <w:rPr>
          <w:rFonts w:ascii="Times New Roman" w:eastAsia="宋体" w:hAnsi="Times New Roman" w:cs="Times New Roman"/>
          <w:sz w:val="24"/>
          <w:szCs w:val="22"/>
        </w:rPr>
        <w:t xml:space="preserve">certain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amount of </w:t>
      </w:r>
      <w:r w:rsidR="006A4464" w:rsidRPr="00AF06EF">
        <w:rPr>
          <w:rFonts w:ascii="Times New Roman" w:eastAsia="宋体" w:hAnsi="Times New Roman" w:cs="Times New Roman"/>
          <w:sz w:val="24"/>
          <w:szCs w:val="22"/>
        </w:rPr>
        <w:t xml:space="preserve">non-basal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>&lt;</w:t>
      </w:r>
      <w:proofErr w:type="spellStart"/>
      <w:r w:rsidR="00BE51B1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BE51B1" w:rsidRPr="00AF06EF">
        <w:rPr>
          <w:rFonts w:ascii="Times New Roman" w:eastAsia="宋体" w:hAnsi="Times New Roman" w:cs="Times New Roman" w:hint="eastAsia"/>
          <w:sz w:val="24"/>
          <w:szCs w:val="22"/>
        </w:rPr>
        <w:t>&gt;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 dislocations must be required</w:t>
      </w:r>
      <w:r w:rsidR="00BE51B1" w:rsidRPr="00AF06EF">
        <w:rPr>
          <w:rFonts w:ascii="Times New Roman" w:eastAsia="宋体" w:hAnsi="Times New Roman" w:cs="Times New Roman" w:hint="eastAsia"/>
          <w:sz w:val="24"/>
          <w:szCs w:val="22"/>
        </w:rPr>
        <w:t xml:space="preserve">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 xml:space="preserve">for </w:t>
      </w:r>
      <w:r w:rsidR="00BF30B2" w:rsidRPr="00AF06EF">
        <w:rPr>
          <w:rFonts w:ascii="Times New Roman" w:eastAsia="宋体" w:hAnsi="Times New Roman" w:cs="Times New Roman"/>
          <w:sz w:val="24"/>
          <w:szCs w:val="22"/>
        </w:rPr>
        <w:t>achieving large</w:t>
      </w:r>
      <w:r w:rsidR="002E7C2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>plastic</w:t>
      </w:r>
      <w:r w:rsidR="002E7C2D" w:rsidRPr="00AF06EF">
        <w:rPr>
          <w:rFonts w:ascii="Times New Roman" w:eastAsia="宋体" w:hAnsi="Times New Roman" w:cs="Times New Roman"/>
          <w:sz w:val="24"/>
          <w:szCs w:val="22"/>
        </w:rPr>
        <w:t xml:space="preserve"> strain</w:t>
      </w:r>
      <w:r w:rsidR="00783E39" w:rsidRPr="00AF06EF">
        <w:rPr>
          <w:rFonts w:ascii="Times New Roman" w:eastAsia="宋体" w:hAnsi="Times New Roman" w:cs="Times New Roman"/>
          <w:sz w:val="24"/>
          <w:szCs w:val="22"/>
        </w:rPr>
        <w:t>, especially in the system where deformation twinning is somehow limited</w:t>
      </w:r>
      <w:r w:rsidR="00BE51B1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17402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</w:p>
    <w:p w14:paraId="0B1229D2" w14:textId="7CA78527" w:rsidR="00884C4E" w:rsidRPr="00AF06EF" w:rsidRDefault="001D7C2B" w:rsidP="00FC6176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In order to activate </w:t>
      </w:r>
      <w:r w:rsidR="00783E39" w:rsidRPr="00AF06EF">
        <w:rPr>
          <w:rFonts w:ascii="Times New Roman" w:eastAsia="宋体" w:hAnsi="Times New Roman" w:cs="Times New Roman"/>
          <w:sz w:val="24"/>
          <w:szCs w:val="22"/>
        </w:rPr>
        <w:t>a specific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 dislocation glide at a given applied stress</w:t>
      </w:r>
      <w:r w:rsidR="006F1AF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6606C1" w:rsidRPr="00AF06EF">
        <w:rPr>
          <w:rFonts w:ascii="Cambria Math" w:eastAsia="宋体" w:hAnsi="Cambria Math" w:cs="Cambria Math"/>
          <w:sz w:val="24"/>
          <w:szCs w:val="22"/>
        </w:rPr>
        <w:t>𝜎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6F1AFE" w:rsidRPr="00AF06EF">
        <w:rPr>
          <w:rFonts w:ascii="Times New Roman" w:eastAsia="宋体" w:hAnsi="Times New Roman" w:cs="Times New Roman"/>
          <w:sz w:val="24"/>
          <w:szCs w:val="22"/>
        </w:rPr>
        <w:t xml:space="preserve">the resolved shear stress </w:t>
      </w:r>
      <w:r w:rsidR="006F1AFE" w:rsidRPr="00AF06EF">
        <w:rPr>
          <w:rFonts w:ascii="Times New Roman" w:eastAsia="宋体" w:hAnsi="Times New Roman" w:cs="Times New Roman"/>
          <w:i/>
          <w:sz w:val="24"/>
          <w:szCs w:val="22"/>
        </w:rPr>
        <w:t>τ</w:t>
      </w:r>
      <w:r w:rsidR="003D6858" w:rsidRPr="00AF06EF">
        <w:rPr>
          <w:rFonts w:ascii="Times New Roman" w:eastAsia="宋体" w:hAnsi="Times New Roman" w:cs="Times New Roman"/>
          <w:i/>
          <w:sz w:val="24"/>
          <w:szCs w:val="22"/>
        </w:rPr>
        <w:t xml:space="preserve"> </w:t>
      </w:r>
      <w:r w:rsidR="006F1AFE" w:rsidRPr="00AF06EF">
        <w:rPr>
          <w:rFonts w:ascii="Times New Roman" w:eastAsia="宋体" w:hAnsi="Times New Roman" w:cs="Times New Roman"/>
          <w:sz w:val="24"/>
          <w:szCs w:val="22"/>
        </w:rPr>
        <w:t>along the glide direction has to be larger than a critical value</w:t>
      </w:r>
      <w:r w:rsidR="00783E39" w:rsidRPr="00AF06EF">
        <w:rPr>
          <w:rFonts w:ascii="Times New Roman" w:eastAsia="宋体" w:hAnsi="Times New Roman" w:cs="Times New Roman"/>
          <w:sz w:val="24"/>
          <w:szCs w:val="22"/>
        </w:rPr>
        <w:t>, which is termed as the critical resolved shear stress (CRSS)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EE196B" w:rsidRPr="00AF06EF">
        <w:rPr>
          <w:rFonts w:ascii="Times New Roman" w:eastAsia="宋体" w:hAnsi="Times New Roman" w:cs="Times New Roman"/>
          <w:sz w:val="24"/>
          <w:szCs w:val="22"/>
        </w:rPr>
        <w:t>Since t</w:t>
      </w:r>
      <w:r w:rsidR="005B71B5" w:rsidRPr="00AF06EF">
        <w:rPr>
          <w:rFonts w:ascii="Times New Roman" w:eastAsia="宋体" w:hAnsi="Times New Roman" w:cs="Times New Roman"/>
          <w:sz w:val="24"/>
          <w:szCs w:val="22"/>
        </w:rPr>
        <w:t>he CRSS value of &lt;</w:t>
      </w:r>
      <w:proofErr w:type="spellStart"/>
      <w:r w:rsidR="005B71B5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5B71B5" w:rsidRPr="00AF06EF">
        <w:rPr>
          <w:rFonts w:ascii="Times New Roman" w:eastAsia="宋体" w:hAnsi="Times New Roman" w:cs="Times New Roman"/>
          <w:sz w:val="24"/>
          <w:szCs w:val="22"/>
        </w:rPr>
        <w:t xml:space="preserve">&gt; </w:t>
      </w:r>
      <w:r w:rsidR="006A4464" w:rsidRPr="00AF06EF">
        <w:rPr>
          <w:rFonts w:ascii="Times New Roman" w:eastAsia="宋体" w:hAnsi="Times New Roman" w:cs="Times New Roman"/>
          <w:sz w:val="24"/>
          <w:szCs w:val="22"/>
        </w:rPr>
        <w:t xml:space="preserve">glide is </w:t>
      </w:r>
      <w:r w:rsidR="00755149" w:rsidRPr="00AF06EF">
        <w:rPr>
          <w:rFonts w:ascii="Times New Roman" w:eastAsia="宋体" w:hAnsi="Times New Roman" w:cs="Times New Roman"/>
          <w:sz w:val="24"/>
          <w:szCs w:val="22"/>
        </w:rPr>
        <w:t>two-order</w:t>
      </w:r>
      <w:r w:rsidR="006A4464" w:rsidRPr="00AF06EF">
        <w:rPr>
          <w:rFonts w:ascii="Times New Roman" w:eastAsia="宋体" w:hAnsi="Times New Roman" w:cs="Times New Roman"/>
          <w:sz w:val="24"/>
          <w:szCs w:val="22"/>
        </w:rPr>
        <w:t xml:space="preserve"> higher than that of basal &lt;</w:t>
      </w:r>
      <w:r w:rsidR="006A4464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a</w:t>
      </w:r>
      <w:r w:rsidR="006A4464" w:rsidRPr="00AF06EF">
        <w:rPr>
          <w:rFonts w:ascii="Times New Roman" w:eastAsia="宋体" w:hAnsi="Times New Roman" w:cs="Times New Roman"/>
          <w:sz w:val="24"/>
          <w:szCs w:val="22"/>
        </w:rPr>
        <w:t xml:space="preserve">&gt; </w:t>
      </w:r>
      <w:r w:rsidR="00755149" w:rsidRPr="00AF06EF">
        <w:rPr>
          <w:rFonts w:ascii="Times New Roman" w:eastAsia="宋体" w:hAnsi="Times New Roman" w:cs="Times New Roman"/>
          <w:sz w:val="24"/>
          <w:szCs w:val="22"/>
        </w:rPr>
        <w:t>glide</w:t>
      </w:r>
      <w:r w:rsidR="006A4464" w:rsidRPr="00AF06EF">
        <w:rPr>
          <w:rFonts w:ascii="Times New Roman" w:eastAsia="宋体" w:hAnsi="Times New Roman" w:cs="Times New Roman"/>
          <w:sz w:val="24"/>
          <w:szCs w:val="22"/>
        </w:rPr>
        <w:t xml:space="preserve"> in pure </w:t>
      </w:r>
      <w:r w:rsidR="001E6D2E" w:rsidRPr="00AF06EF">
        <w:rPr>
          <w:rFonts w:ascii="Times New Roman" w:eastAsia="宋体" w:hAnsi="Times New Roman" w:cs="Times New Roman"/>
          <w:sz w:val="24"/>
          <w:szCs w:val="22"/>
        </w:rPr>
        <w:t xml:space="preserve">Mg </w:t>
      </w:r>
      <w:r w:rsidR="00755149" w:rsidRPr="00AF06EF">
        <w:rPr>
          <w:rFonts w:ascii="Times New Roman" w:eastAsia="宋体" w:hAnsi="Times New Roman" w:cs="Times New Roman"/>
          <w:sz w:val="24"/>
          <w:szCs w:val="22"/>
        </w:rPr>
        <w:t xml:space="preserve">at RT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[29,30]</w:t>
      </w:r>
      <w:r w:rsidR="00755149" w:rsidRPr="00AF06EF">
        <w:rPr>
          <w:rFonts w:ascii="Times New Roman" w:eastAsia="宋体" w:hAnsi="Times New Roman" w:cs="Times New Roman"/>
          <w:sz w:val="24"/>
          <w:szCs w:val="22"/>
        </w:rPr>
        <w:t xml:space="preserve">, the </w:t>
      </w:r>
      <w:r w:rsidR="00093016" w:rsidRPr="00AF06EF">
        <w:rPr>
          <w:rFonts w:ascii="Times New Roman" w:eastAsia="宋体" w:hAnsi="Times New Roman" w:cs="Times New Roman"/>
          <w:sz w:val="24"/>
          <w:szCs w:val="22"/>
        </w:rPr>
        <w:t>activation</w:t>
      </w:r>
      <w:r w:rsidR="00755149" w:rsidRPr="00AF06EF">
        <w:rPr>
          <w:rFonts w:ascii="Times New Roman" w:eastAsia="宋体" w:hAnsi="Times New Roman" w:cs="Times New Roman"/>
          <w:sz w:val="24"/>
          <w:szCs w:val="22"/>
        </w:rPr>
        <w:t xml:space="preserve"> of &lt;</w:t>
      </w:r>
      <w:proofErr w:type="spellStart"/>
      <w:r w:rsidR="00755149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755149" w:rsidRPr="00AF06EF">
        <w:rPr>
          <w:rFonts w:ascii="Times New Roman" w:eastAsia="宋体" w:hAnsi="Times New Roman" w:cs="Times New Roman"/>
          <w:sz w:val="24"/>
          <w:szCs w:val="22"/>
        </w:rPr>
        <w:t>&gt; dislocations</w:t>
      </w:r>
      <w:r w:rsidR="00EE196B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proofErr w:type="gramStart"/>
      <w:r w:rsidR="00EE196B" w:rsidRPr="00AF06EF">
        <w:rPr>
          <w:rFonts w:ascii="Times New Roman" w:eastAsia="宋体" w:hAnsi="Times New Roman" w:cs="Times New Roman"/>
          <w:sz w:val="24"/>
          <w:szCs w:val="22"/>
        </w:rPr>
        <w:t>is</w:t>
      </w:r>
      <w:proofErr w:type="gramEnd"/>
      <w:r w:rsidR="00EE196B" w:rsidRPr="00AF06EF">
        <w:rPr>
          <w:rFonts w:ascii="Times New Roman" w:eastAsia="宋体" w:hAnsi="Times New Roman" w:cs="Times New Roman"/>
          <w:sz w:val="24"/>
          <w:szCs w:val="22"/>
        </w:rPr>
        <w:t xml:space="preserve"> much harder</w:t>
      </w:r>
      <w:r w:rsidR="00DA6566" w:rsidRPr="00AF06EF">
        <w:rPr>
          <w:rFonts w:ascii="Times New Roman" w:eastAsia="宋体" w:hAnsi="Times New Roman" w:cs="Times New Roman"/>
          <w:sz w:val="24"/>
          <w:szCs w:val="22"/>
        </w:rPr>
        <w:t xml:space="preserve"> in polycrystal </w:t>
      </w:r>
      <w:r w:rsidR="001E6D2E" w:rsidRPr="00AF06EF">
        <w:rPr>
          <w:rFonts w:ascii="Times New Roman" w:eastAsia="宋体" w:hAnsi="Times New Roman" w:cs="Times New Roman"/>
          <w:sz w:val="24"/>
          <w:szCs w:val="22"/>
        </w:rPr>
        <w:t>Mg</w:t>
      </w:r>
      <w:r w:rsidR="003D6858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053F4B" w:rsidRPr="00AF06EF">
        <w:rPr>
          <w:rFonts w:ascii="Times New Roman" w:eastAsia="宋体" w:hAnsi="Times New Roman" w:cs="Times New Roman"/>
          <w:sz w:val="24"/>
          <w:szCs w:val="22"/>
        </w:rPr>
        <w:t xml:space="preserve">A </w:t>
      </w:r>
      <w:r w:rsidR="001E2485" w:rsidRPr="00AF06EF">
        <w:rPr>
          <w:rFonts w:ascii="Times New Roman" w:eastAsia="宋体" w:hAnsi="Times New Roman" w:cs="Times New Roman"/>
          <w:sz w:val="24"/>
          <w:szCs w:val="22"/>
        </w:rPr>
        <w:t xml:space="preserve">feasible </w:t>
      </w:r>
      <w:r w:rsidR="00053F4B" w:rsidRPr="00AF06EF">
        <w:rPr>
          <w:rFonts w:ascii="Times New Roman" w:eastAsia="宋体" w:hAnsi="Times New Roman" w:cs="Times New Roman"/>
          <w:sz w:val="24"/>
          <w:szCs w:val="22"/>
        </w:rPr>
        <w:t xml:space="preserve">approach to </w:t>
      </w:r>
      <w:r w:rsidR="001E2485" w:rsidRPr="00AF06EF">
        <w:rPr>
          <w:rFonts w:ascii="Times New Roman" w:eastAsia="宋体" w:hAnsi="Times New Roman" w:cs="Times New Roman"/>
          <w:sz w:val="24"/>
          <w:szCs w:val="22"/>
        </w:rPr>
        <w:t>increase</w:t>
      </w:r>
      <w:r w:rsidR="00053F4B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33393D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1E2485" w:rsidRPr="00AF06EF">
        <w:rPr>
          <w:rFonts w:ascii="Times New Roman" w:eastAsia="宋体" w:hAnsi="Times New Roman" w:cs="Times New Roman"/>
          <w:sz w:val="24"/>
          <w:szCs w:val="22"/>
        </w:rPr>
        <w:t>number</w:t>
      </w:r>
      <w:r w:rsidR="0033393D" w:rsidRPr="00AF06EF">
        <w:rPr>
          <w:rFonts w:ascii="Times New Roman" w:eastAsia="宋体" w:hAnsi="Times New Roman" w:cs="Times New Roman"/>
          <w:sz w:val="24"/>
          <w:szCs w:val="22"/>
        </w:rPr>
        <w:t xml:space="preserve"> of &lt;</w:t>
      </w:r>
      <w:proofErr w:type="spellStart"/>
      <w:r w:rsidR="0033393D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33393D" w:rsidRPr="00AF06EF">
        <w:rPr>
          <w:rFonts w:ascii="Times New Roman" w:eastAsia="宋体" w:hAnsi="Times New Roman" w:cs="Times New Roman" w:hint="eastAsia"/>
          <w:sz w:val="24"/>
          <w:szCs w:val="22"/>
        </w:rPr>
        <w:t>&gt;</w:t>
      </w:r>
      <w:r w:rsidR="0033393D" w:rsidRPr="00AF06EF">
        <w:rPr>
          <w:rFonts w:ascii="Times New Roman" w:eastAsia="宋体" w:hAnsi="Times New Roman" w:cs="Times New Roman"/>
          <w:sz w:val="24"/>
          <w:szCs w:val="22"/>
        </w:rPr>
        <w:t xml:space="preserve"> dislocations is to reduce </w:t>
      </w:r>
      <w:r w:rsidR="00E9105E" w:rsidRPr="00AF06EF">
        <w:rPr>
          <w:rFonts w:ascii="Times New Roman" w:eastAsia="宋体" w:hAnsi="Times New Roman" w:cs="Times New Roman"/>
          <w:sz w:val="24"/>
          <w:szCs w:val="22"/>
        </w:rPr>
        <w:t>the ratio of CRS</w:t>
      </w:r>
      <w:r w:rsidR="00CD324A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CD324A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proofErr w:type="spellStart"/>
      <w:r w:rsidR="00CD324A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c+a</w:t>
      </w:r>
      <w:proofErr w:type="spellEnd"/>
      <w:r w:rsidR="00CD324A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CD324A" w:rsidRPr="00AF06EF">
        <w:rPr>
          <w:rFonts w:ascii="Times New Roman" w:eastAsia="宋体" w:hAnsi="Times New Roman" w:cs="Times New Roman"/>
          <w:sz w:val="24"/>
          <w:szCs w:val="22"/>
        </w:rPr>
        <w:t>/</w:t>
      </w:r>
      <w:proofErr w:type="spellStart"/>
      <w:r w:rsidR="00CD324A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b</w:t>
      </w:r>
      <w:r w:rsidR="00CD324A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asal</w:t>
      </w:r>
      <w:proofErr w:type="spellEnd"/>
      <w:r w:rsidR="00CD324A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r w:rsidR="00CD324A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a</w:t>
      </w:r>
      <w:r w:rsidR="00CD324A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160AF6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[30,31]</w:t>
      </w:r>
      <w:r w:rsidR="00E9105E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C02E0A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61534B" w:rsidRPr="00AF06EF">
        <w:rPr>
          <w:rFonts w:ascii="Times New Roman" w:eastAsia="宋体" w:hAnsi="Times New Roman" w:cs="Times New Roman"/>
          <w:sz w:val="24"/>
          <w:szCs w:val="22"/>
        </w:rPr>
        <w:t>K</w:t>
      </w:r>
      <w:r w:rsidR="00C02E0A" w:rsidRPr="00AF06EF">
        <w:rPr>
          <w:rFonts w:ascii="Times New Roman" w:eastAsia="宋体" w:hAnsi="Times New Roman" w:cs="Times New Roman"/>
          <w:sz w:val="24"/>
          <w:szCs w:val="22"/>
        </w:rPr>
        <w:t xml:space="preserve">im </w:t>
      </w:r>
      <w:r w:rsidR="00093016" w:rsidRPr="00AF06EF">
        <w:rPr>
          <w:rFonts w:ascii="Times New Roman" w:eastAsia="宋体" w:hAnsi="Times New Roman" w:cs="Times New Roman"/>
          <w:sz w:val="24"/>
          <w:szCs w:val="22"/>
        </w:rPr>
        <w:t xml:space="preserve">et al.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[29]</w:t>
      </w:r>
      <w:r w:rsidR="0017402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093016" w:rsidRPr="00AF06EF">
        <w:rPr>
          <w:rFonts w:ascii="Times New Roman" w:eastAsia="宋体" w:hAnsi="Times New Roman" w:cs="Times New Roman"/>
          <w:sz w:val="24"/>
          <w:szCs w:val="22"/>
        </w:rPr>
        <w:t>reported that</w:t>
      </w:r>
      <w:r w:rsidR="005D679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431885" w:rsidRPr="00AF06EF">
        <w:rPr>
          <w:rFonts w:ascii="Times New Roman" w:eastAsia="宋体" w:hAnsi="Times New Roman" w:cs="Times New Roman"/>
          <w:sz w:val="24"/>
          <w:szCs w:val="22"/>
        </w:rPr>
        <w:t>alloying with RE elements</w:t>
      </w:r>
      <w:r w:rsidR="007F5ED8" w:rsidRPr="00AF06EF">
        <w:rPr>
          <w:rFonts w:ascii="Times New Roman" w:eastAsia="宋体" w:hAnsi="Times New Roman" w:cs="Times New Roman"/>
          <w:sz w:val="24"/>
          <w:szCs w:val="22"/>
        </w:rPr>
        <w:t xml:space="preserve"> can </w:t>
      </w:r>
      <w:r w:rsidR="00C02E0A" w:rsidRPr="00AF06EF">
        <w:rPr>
          <w:rFonts w:ascii="Times New Roman" w:eastAsia="宋体" w:hAnsi="Times New Roman" w:cs="Times New Roman"/>
          <w:sz w:val="24"/>
          <w:szCs w:val="22"/>
        </w:rPr>
        <w:t xml:space="preserve">reduce the </w:t>
      </w:r>
      <w:r w:rsidR="007F5ED8" w:rsidRPr="00AF06EF">
        <w:rPr>
          <w:rFonts w:ascii="Times New Roman" w:eastAsia="宋体" w:hAnsi="Times New Roman" w:cs="Times New Roman"/>
          <w:sz w:val="24"/>
          <w:szCs w:val="22"/>
        </w:rPr>
        <w:t>ratio</w:t>
      </w:r>
      <w:r w:rsidR="00431885" w:rsidRPr="00AF06EF">
        <w:rPr>
          <w:rFonts w:ascii="Times New Roman" w:eastAsia="宋体" w:hAnsi="Times New Roman" w:cs="Times New Roman"/>
          <w:sz w:val="24"/>
          <w:szCs w:val="22"/>
        </w:rPr>
        <w:t xml:space="preserve"> of</w:t>
      </w:r>
      <w:r w:rsidR="007F5ED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431885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="00431885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proofErr w:type="spellStart"/>
      <w:r w:rsidR="00431885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c+a</w:t>
      </w:r>
      <w:proofErr w:type="spellEnd"/>
      <w:r w:rsidR="00431885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431885" w:rsidRPr="00AF06EF">
        <w:rPr>
          <w:rFonts w:ascii="Times New Roman" w:eastAsia="宋体" w:hAnsi="Times New Roman" w:cs="Times New Roman"/>
          <w:sz w:val="24"/>
          <w:szCs w:val="22"/>
        </w:rPr>
        <w:t>/</w:t>
      </w:r>
      <w:proofErr w:type="spellStart"/>
      <w:r w:rsidR="00431885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="00431885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basal</w:t>
      </w:r>
      <w:proofErr w:type="spellEnd"/>
      <w:r w:rsidR="00431885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r w:rsidR="00431885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a</w:t>
      </w:r>
      <w:r w:rsidR="00431885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0575E6" w:rsidRPr="00AF06EF">
        <w:rPr>
          <w:rFonts w:ascii="Times New Roman" w:eastAsia="宋体" w:hAnsi="Times New Roman" w:cs="Times New Roman"/>
          <w:sz w:val="24"/>
          <w:szCs w:val="22"/>
        </w:rPr>
        <w:t xml:space="preserve">where 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a large number of </w:t>
      </w:r>
      <w:r w:rsidR="00EC4997" w:rsidRPr="00AF06EF">
        <w:rPr>
          <w:rFonts w:ascii="Times New Roman" w:eastAsia="宋体" w:hAnsi="Times New Roman" w:cs="Times New Roman"/>
          <w:sz w:val="24"/>
          <w:szCs w:val="22"/>
        </w:rPr>
        <w:t>&lt;</w:t>
      </w:r>
      <w:proofErr w:type="spellStart"/>
      <w:r w:rsidR="00EC4997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EC4997" w:rsidRPr="00AF06EF">
        <w:rPr>
          <w:rFonts w:ascii="Times New Roman" w:eastAsia="宋体" w:hAnsi="Times New Roman" w:cs="Times New Roman" w:hint="eastAsia"/>
          <w:sz w:val="24"/>
          <w:szCs w:val="22"/>
        </w:rPr>
        <w:t>&gt;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 dislocations </w:t>
      </w:r>
      <w:r w:rsidR="000575E6" w:rsidRPr="00AF06EF">
        <w:rPr>
          <w:rFonts w:ascii="Times New Roman" w:eastAsia="宋体" w:hAnsi="Times New Roman" w:cs="Times New Roman"/>
          <w:sz w:val="24"/>
          <w:szCs w:val="22"/>
        </w:rPr>
        <w:t>was observed after deformation</w:t>
      </w:r>
      <w:r w:rsidR="00886478" w:rsidRPr="00AF06EF">
        <w:rPr>
          <w:rFonts w:ascii="Times New Roman" w:eastAsia="宋体" w:hAnsi="Times New Roman" w:cs="Times New Roman" w:hint="eastAsia"/>
          <w:sz w:val="24"/>
          <w:szCs w:val="22"/>
        </w:rPr>
        <w:t>.</w:t>
      </w:r>
      <w:r w:rsidR="006D22E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895F27" w:rsidRPr="00AF06EF">
        <w:rPr>
          <w:rFonts w:ascii="Times New Roman" w:eastAsia="宋体" w:hAnsi="Times New Roman" w:cs="Times New Roman"/>
          <w:sz w:val="24"/>
          <w:szCs w:val="22"/>
        </w:rPr>
        <w:t xml:space="preserve">It is </w:t>
      </w:r>
      <w:r w:rsidR="009D3F2E" w:rsidRPr="00AF06EF">
        <w:rPr>
          <w:rFonts w:ascii="Times New Roman" w:eastAsia="宋体" w:hAnsi="Times New Roman" w:cs="Times New Roman"/>
          <w:sz w:val="24"/>
          <w:szCs w:val="22"/>
        </w:rPr>
        <w:t>acknowledged</w:t>
      </w:r>
      <w:r w:rsidR="00895F27" w:rsidRPr="00AF06EF">
        <w:rPr>
          <w:rFonts w:ascii="Times New Roman" w:eastAsia="宋体" w:hAnsi="Times New Roman" w:cs="Times New Roman"/>
          <w:sz w:val="24"/>
          <w:szCs w:val="22"/>
        </w:rPr>
        <w:t xml:space="preserve"> that</w:t>
      </w:r>
      <w:r w:rsidR="007D4CF0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895F27" w:rsidRPr="00AF06EF">
        <w:rPr>
          <w:rFonts w:ascii="Times New Roman" w:eastAsia="宋体" w:hAnsi="Times New Roman" w:cs="Times New Roman"/>
          <w:sz w:val="24"/>
          <w:szCs w:val="22"/>
        </w:rPr>
        <w:t xml:space="preserve">the 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lastRenderedPageBreak/>
        <w:t xml:space="preserve">CRSS value for </w:t>
      </w:r>
      <w:r w:rsidR="00895F27" w:rsidRPr="00AF06EF">
        <w:rPr>
          <w:rFonts w:ascii="Times New Roman" w:eastAsia="宋体" w:hAnsi="Times New Roman" w:cs="Times New Roman"/>
          <w:sz w:val="24"/>
          <w:szCs w:val="22"/>
        </w:rPr>
        <w:t>any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895F27" w:rsidRPr="00AF06EF">
        <w:rPr>
          <w:rFonts w:ascii="Times New Roman" w:eastAsia="宋体" w:hAnsi="Times New Roman" w:cs="Times New Roman"/>
          <w:sz w:val="24"/>
          <w:szCs w:val="22"/>
        </w:rPr>
        <w:t>dislocation glide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EA535C" w:rsidRPr="00AF06EF">
        <w:rPr>
          <w:rFonts w:ascii="Times New Roman" w:eastAsia="宋体" w:hAnsi="Times New Roman" w:cs="Times New Roman"/>
          <w:sz w:val="24"/>
          <w:szCs w:val="22"/>
        </w:rPr>
        <w:t>in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>crease</w:t>
      </w:r>
      <w:r w:rsidR="001E6D2E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 xml:space="preserve"> significantly with </w:t>
      </w:r>
      <w:r w:rsidR="00EA535C" w:rsidRPr="00AF06EF">
        <w:rPr>
          <w:rFonts w:ascii="Times New Roman" w:eastAsia="宋体" w:hAnsi="Times New Roman" w:cs="Times New Roman"/>
          <w:sz w:val="24"/>
          <w:szCs w:val="22"/>
        </w:rPr>
        <w:t>de</w:t>
      </w:r>
      <w:r w:rsidR="00886478" w:rsidRPr="00AF06EF">
        <w:rPr>
          <w:rFonts w:ascii="Times New Roman" w:eastAsia="宋体" w:hAnsi="Times New Roman" w:cs="Times New Roman"/>
          <w:sz w:val="24"/>
          <w:szCs w:val="22"/>
        </w:rPr>
        <w:t>creasing temperature</w:t>
      </w:r>
      <w:r w:rsidR="00174028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[32]</w:t>
      </w:r>
      <w:r w:rsidR="00D7024D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EA535C" w:rsidRPr="00AF06EF">
        <w:rPr>
          <w:rFonts w:ascii="Times New Roman" w:eastAsia="宋体" w:hAnsi="Times New Roman" w:cs="Times New Roman"/>
          <w:sz w:val="24"/>
          <w:szCs w:val="22"/>
        </w:rPr>
        <w:t xml:space="preserve">If the </w:t>
      </w:r>
      <w:r w:rsidR="009D3F2E" w:rsidRPr="00AF06EF">
        <w:rPr>
          <w:rFonts w:ascii="Times New Roman" w:eastAsia="宋体" w:hAnsi="Times New Roman" w:cs="Times New Roman"/>
          <w:sz w:val="24"/>
          <w:szCs w:val="22"/>
        </w:rPr>
        <w:t xml:space="preserve">increasing rate of </w:t>
      </w:r>
      <w:r w:rsidR="00EA535C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="00EA535C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proofErr w:type="spellStart"/>
      <w:r w:rsidR="00EA535C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c+a</w:t>
      </w:r>
      <w:proofErr w:type="spellEnd"/>
      <w:r w:rsidR="00EA535C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EA535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5F5E39" w:rsidRPr="00AF06EF">
        <w:rPr>
          <w:rFonts w:ascii="Times New Roman" w:eastAsia="宋体" w:hAnsi="Times New Roman" w:cs="Times New Roman"/>
          <w:sz w:val="24"/>
          <w:szCs w:val="22"/>
        </w:rPr>
        <w:t>is</w:t>
      </w:r>
      <w:r w:rsidR="009D3F2E" w:rsidRPr="00AF06EF">
        <w:rPr>
          <w:rFonts w:ascii="Times New Roman" w:eastAsia="宋体" w:hAnsi="Times New Roman" w:cs="Times New Roman"/>
          <w:sz w:val="24"/>
          <w:szCs w:val="22"/>
        </w:rPr>
        <w:t xml:space="preserve"> lower than the </w:t>
      </w:r>
      <w:proofErr w:type="spellStart"/>
      <w:r w:rsidR="009D3F2E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="009D3F2E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basal</w:t>
      </w:r>
      <w:proofErr w:type="spellEnd"/>
      <w:r w:rsidR="00FB6E2D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 xml:space="preserve"> </w:t>
      </w:r>
      <w:r w:rsidR="009D3F2E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r w:rsidR="009D3F2E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a</w:t>
      </w:r>
      <w:r w:rsidR="009D3F2E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9D3F2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>in a Mg alloy with lowering temperature, it is reasonable to achieve a lower ratio of CRSS</w:t>
      </w:r>
      <w:r w:rsidR="002B6837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proofErr w:type="spellStart"/>
      <w:r w:rsidR="002B6837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c+a</w:t>
      </w:r>
      <w:proofErr w:type="spellEnd"/>
      <w:r w:rsidR="002B6837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>/</w:t>
      </w:r>
      <w:proofErr w:type="spellStart"/>
      <w:r w:rsidR="002B6837" w:rsidRPr="00AF06EF">
        <w:rPr>
          <w:rFonts w:ascii="Times New Roman" w:eastAsia="宋体" w:hAnsi="Times New Roman" w:cs="Times New Roman"/>
          <w:sz w:val="24"/>
          <w:szCs w:val="22"/>
        </w:rPr>
        <w:t>CRSS</w:t>
      </w:r>
      <w:r w:rsidR="002B6837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basal</w:t>
      </w:r>
      <w:proofErr w:type="spellEnd"/>
      <w:r w:rsidR="002B6837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&lt;</w:t>
      </w:r>
      <w:r w:rsidR="002B6837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  <w:vertAlign w:val="subscript"/>
        </w:rPr>
        <w:t>a</w:t>
      </w:r>
      <w:r w:rsidR="002B6837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&gt;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>, and more &lt;</w:t>
      </w:r>
      <w:proofErr w:type="spellStart"/>
      <w:r w:rsidR="002B6837"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="002B6837" w:rsidRPr="00AF06EF">
        <w:rPr>
          <w:rFonts w:ascii="Times New Roman" w:eastAsia="宋体" w:hAnsi="Times New Roman" w:cs="Times New Roman" w:hint="eastAsia"/>
          <w:sz w:val="24"/>
          <w:szCs w:val="22"/>
        </w:rPr>
        <w:t>&gt;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 xml:space="preserve"> dislocations</w:t>
      </w:r>
      <w:r w:rsidR="002B6837" w:rsidRPr="00AF06EF" w:rsidDel="00895F27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 xml:space="preserve">can be activated </w:t>
      </w:r>
      <w:r w:rsidR="007B26C4" w:rsidRPr="00AF06EF">
        <w:rPr>
          <w:rFonts w:ascii="Times New Roman" w:eastAsia="宋体" w:hAnsi="Times New Roman" w:cs="Times New Roman"/>
          <w:sz w:val="24"/>
          <w:szCs w:val="22"/>
        </w:rPr>
        <w:t xml:space="preserve">for better ductility </w:t>
      </w:r>
      <w:r w:rsidR="00BD6D1A" w:rsidRPr="00AF06EF">
        <w:rPr>
          <w:rFonts w:ascii="Times New Roman" w:eastAsia="宋体" w:hAnsi="Times New Roman" w:cs="Times New Roman"/>
          <w:sz w:val="24"/>
          <w:szCs w:val="22"/>
        </w:rPr>
        <w:t xml:space="preserve">at a certain sub-zero temperature </w:t>
      </w:r>
      <w:r w:rsidR="002B6837" w:rsidRPr="00AF06EF">
        <w:rPr>
          <w:rFonts w:ascii="Times New Roman" w:eastAsia="宋体" w:hAnsi="Times New Roman" w:cs="Times New Roman"/>
          <w:sz w:val="24"/>
          <w:szCs w:val="22"/>
        </w:rPr>
        <w:t>than RT</w:t>
      </w:r>
      <w:r w:rsidR="007B26C4" w:rsidRPr="00AF06EF">
        <w:rPr>
          <w:rFonts w:ascii="Times New Roman" w:eastAsia="宋体" w:hAnsi="Times New Roman" w:cs="Times New Roman"/>
          <w:sz w:val="24"/>
          <w:szCs w:val="22"/>
        </w:rPr>
        <w:t>.</w:t>
      </w:r>
    </w:p>
    <w:p w14:paraId="6DA657A3" w14:textId="04242BE7" w:rsidR="00BB0241" w:rsidRPr="00AF06EF" w:rsidRDefault="00995C83" w:rsidP="00BB0241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hAnsi="Times New Roman" w:cs="Times New Roman"/>
          <w:bCs/>
          <w:sz w:val="24"/>
        </w:rPr>
        <w:t xml:space="preserve"> </w:t>
      </w:r>
      <w:r w:rsidR="00041CEB" w:rsidRPr="00AF06EF">
        <w:rPr>
          <w:rFonts w:ascii="Times New Roman" w:hAnsi="Times New Roman" w:cs="Times New Roman"/>
          <w:bCs/>
          <w:sz w:val="24"/>
        </w:rPr>
        <w:t xml:space="preserve">Precipitation strengthening is widely applied for developing </w:t>
      </w:r>
      <w:r w:rsidR="00ED0E27" w:rsidRPr="00AF06EF">
        <w:rPr>
          <w:rFonts w:ascii="Times New Roman" w:hAnsi="Times New Roman" w:cs="Times New Roman"/>
          <w:bCs/>
          <w:sz w:val="24"/>
        </w:rPr>
        <w:t>high</w:t>
      </w:r>
      <w:r w:rsidR="00ED0E27" w:rsidRPr="00AF06EF">
        <w:rPr>
          <w:rFonts w:ascii="Times New Roman" w:hAnsi="Times New Roman" w:cs="Times New Roman" w:hint="eastAsia"/>
          <w:bCs/>
          <w:sz w:val="24"/>
        </w:rPr>
        <w:t>-</w:t>
      </w:r>
      <w:r w:rsidR="00041CEB" w:rsidRPr="00AF06EF">
        <w:rPr>
          <w:rFonts w:ascii="Times New Roman" w:hAnsi="Times New Roman" w:cs="Times New Roman"/>
          <w:bCs/>
          <w:sz w:val="24"/>
        </w:rPr>
        <w:t xml:space="preserve">strength Mg alloys, of which maintaining good ductility is a key issue </w:t>
      </w:r>
      <w:r w:rsidR="00AF7BB9" w:rsidRPr="00AF06EF">
        <w:rPr>
          <w:rFonts w:ascii="Times New Roman" w:hAnsi="Times New Roman" w:cs="Times New Roman"/>
          <w:bCs/>
          <w:noProof/>
          <w:sz w:val="24"/>
        </w:rPr>
        <w:t>[33,34]</w:t>
      </w:r>
      <w:r w:rsidR="00041CEB" w:rsidRPr="00AF06EF">
        <w:rPr>
          <w:rFonts w:ascii="Times New Roman" w:hAnsi="Times New Roman" w:cs="Times New Roman"/>
          <w:bCs/>
          <w:sz w:val="24"/>
        </w:rPr>
        <w:t xml:space="preserve">. </w:t>
      </w:r>
      <w:r w:rsidR="00A02C03" w:rsidRPr="00AF06EF">
        <w:rPr>
          <w:rFonts w:ascii="Times New Roman" w:eastAsia="宋体" w:hAnsi="Times New Roman" w:cs="Times New Roman"/>
          <w:sz w:val="24"/>
          <w:szCs w:val="22"/>
        </w:rPr>
        <w:t>I</w:t>
      </w:r>
      <w:r w:rsidR="00365137" w:rsidRPr="00AF06EF">
        <w:rPr>
          <w:rFonts w:ascii="Times New Roman" w:eastAsia="宋体" w:hAnsi="Times New Roman" w:cs="Times New Roman"/>
          <w:sz w:val="24"/>
          <w:szCs w:val="22"/>
        </w:rPr>
        <w:t xml:space="preserve">t was previously reported that precipitate shearing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may not lower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 the ductility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[35]</w:t>
      </w:r>
      <w:r w:rsidR="00A6569F" w:rsidRPr="00AF06EF">
        <w:rPr>
          <w:rFonts w:ascii="Times New Roman" w:eastAsia="宋体" w:hAnsi="Times New Roman" w:cs="Times New Roman" w:hint="eastAsia"/>
          <w:sz w:val="24"/>
          <w:szCs w:val="22"/>
        </w:rPr>
        <w:t>,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 but the precipitate strength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ening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132E77" w:rsidRPr="00AF06EF">
        <w:rPr>
          <w:rFonts w:ascii="Times New Roman" w:eastAsia="宋体" w:hAnsi="Times New Roman" w:cs="Times New Roman"/>
          <w:sz w:val="24"/>
          <w:szCs w:val="22"/>
        </w:rPr>
        <w:t xml:space="preserve">at the mean time 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would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 xml:space="preserve">be decreased 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to some extent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[36,37]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For example, Bhattacharyya et al.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[36]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 proved that the precipitates can be </w:t>
      </w:r>
      <w:proofErr w:type="spellStart"/>
      <w:r w:rsidRPr="00AF06EF">
        <w:rPr>
          <w:rFonts w:ascii="Times New Roman" w:eastAsia="宋体" w:hAnsi="Times New Roman" w:cs="Times New Roman"/>
          <w:sz w:val="24"/>
          <w:szCs w:val="22"/>
        </w:rPr>
        <w:t>sheared</w:t>
      </w:r>
      <w:proofErr w:type="spellEnd"/>
      <w:r w:rsidRPr="00AF06EF">
        <w:rPr>
          <w:rFonts w:ascii="Times New Roman" w:eastAsia="宋体" w:hAnsi="Times New Roman" w:cs="Times New Roman"/>
          <w:sz w:val="24"/>
          <w:szCs w:val="22"/>
        </w:rPr>
        <w:t xml:space="preserve"> by basal &lt;</w:t>
      </w:r>
      <w:r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a</w:t>
      </w:r>
      <w:r w:rsidRPr="00AF06EF">
        <w:rPr>
          <w:rFonts w:ascii="Times New Roman" w:eastAsia="宋体" w:hAnsi="Times New Roman" w:cs="Times New Roman"/>
          <w:sz w:val="24"/>
          <w:szCs w:val="22"/>
        </w:rPr>
        <w:t>&gt; dislocation in an aged</w:t>
      </w:r>
      <w:r w:rsidR="00D44D8D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WE43 alloy, leading to the overestimation of </w:t>
      </w:r>
      <w:r w:rsidRPr="00AF06EF">
        <w:rPr>
          <w:rFonts w:ascii="Times New Roman" w:hAnsi="Times New Roman" w:cs="Times New Roman"/>
          <w:kern w:val="24"/>
          <w:sz w:val="24"/>
        </w:rPr>
        <w:t>Orowan strengthening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  <w:r w:rsidR="00A02C03" w:rsidRPr="00AF06EF">
        <w:rPr>
          <w:rFonts w:ascii="Times New Roman" w:eastAsia="宋体" w:hAnsi="Times New Roman" w:cs="Times New Roman"/>
          <w:sz w:val="24"/>
          <w:szCs w:val="22"/>
        </w:rPr>
        <w:t xml:space="preserve">In addition, </w:t>
      </w:r>
      <w:r w:rsidRPr="00AF06EF">
        <w:rPr>
          <w:rFonts w:ascii="Times New Roman" w:hAnsi="Times New Roman" w:cs="Times New Roman"/>
          <w:kern w:val="24"/>
          <w:sz w:val="24"/>
        </w:rPr>
        <w:t xml:space="preserve">Jiang </w:t>
      </w:r>
      <w:r w:rsidR="00A02C03" w:rsidRPr="00AF06EF">
        <w:rPr>
          <w:rFonts w:ascii="Times New Roman" w:hAnsi="Times New Roman" w:cs="Times New Roman"/>
          <w:kern w:val="24"/>
          <w:sz w:val="24"/>
        </w:rPr>
        <w:t xml:space="preserve">et al.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[38]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02C03" w:rsidRPr="00AF06EF">
        <w:rPr>
          <w:rFonts w:ascii="Times New Roman" w:hAnsi="Times New Roman" w:cs="Times New Roman"/>
          <w:kern w:val="24"/>
          <w:sz w:val="24"/>
        </w:rPr>
        <w:t>pointed out</w:t>
      </w:r>
      <w:r w:rsidRPr="00AF06EF">
        <w:rPr>
          <w:rFonts w:ascii="Times New Roman" w:hAnsi="Times New Roman" w:cs="Times New Roman"/>
          <w:kern w:val="24"/>
          <w:sz w:val="24"/>
        </w:rPr>
        <w:t xml:space="preserve"> that </w:t>
      </w:r>
      <w:r w:rsidRPr="00AF06EF">
        <w:rPr>
          <w:rFonts w:ascii="Times New Roman" w:eastAsia="宋体" w:hAnsi="Times New Roman" w:cs="Times New Roman"/>
          <w:sz w:val="24"/>
          <w:szCs w:val="22"/>
        </w:rPr>
        <w:t>&lt;</w:t>
      </w:r>
      <w:proofErr w:type="spellStart"/>
      <w:r w:rsidRPr="00AF06EF">
        <w:rPr>
          <w:rFonts w:ascii="Times New Roman" w:eastAsia="宋体" w:hAnsi="Times New Roman" w:cs="Times New Roman"/>
          <w:bCs/>
          <w:i/>
          <w:iCs/>
          <w:sz w:val="24"/>
          <w:szCs w:val="22"/>
        </w:rPr>
        <w:t>c+a</w:t>
      </w:r>
      <w:proofErr w:type="spellEnd"/>
      <w:r w:rsidRPr="00AF06EF">
        <w:rPr>
          <w:rFonts w:ascii="Times New Roman" w:eastAsia="宋体" w:hAnsi="Times New Roman" w:cs="Times New Roman" w:hint="eastAsia"/>
          <w:sz w:val="24"/>
          <w:szCs w:val="22"/>
        </w:rPr>
        <w:t>&gt;</w:t>
      </w:r>
      <w:r w:rsidRPr="00AF06EF">
        <w:rPr>
          <w:rFonts w:ascii="Times New Roman" w:hAnsi="Times New Roman" w:cs="Times New Roman"/>
          <w:kern w:val="24"/>
          <w:sz w:val="24"/>
        </w:rPr>
        <w:t xml:space="preserve"> dislocations can shear</w:t>
      </w:r>
      <m:oMath>
        <m:r>
          <w:rPr>
            <w:rFonts w:ascii="Cambria Math" w:hAnsi="Cambria Math" w:cs="Times New Roman"/>
            <w:kern w:val="24"/>
            <w:sz w:val="24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kern w:val="24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kern w:val="24"/>
                <w:sz w:val="24"/>
              </w:rPr>
              <m:t>(0001)</m:t>
            </m:r>
          </m:e>
          <m:sub>
            <m:r>
              <w:rPr>
                <w:rFonts w:ascii="Cambria Math" w:hAnsi="Cambria Math" w:cs="Times New Roman"/>
                <w:kern w:val="24"/>
                <w:sz w:val="24"/>
              </w:rPr>
              <m:t>α</m:t>
            </m:r>
          </m:sub>
        </m:sSub>
        <m:r>
          <w:rPr>
            <w:rFonts w:ascii="Cambria Math" w:hAnsi="Cambria Math" w:cs="Times New Roman"/>
            <w:kern w:val="24"/>
            <w:sz w:val="24"/>
          </w:rPr>
          <m:t xml:space="preserve"> </m:t>
        </m:r>
      </m:oMath>
      <w:r w:rsidRPr="00AF06EF">
        <w:rPr>
          <w:rFonts w:ascii="Times New Roman" w:hAnsi="Times New Roman" w:cs="Times New Roman"/>
          <w:kern w:val="24"/>
          <w:sz w:val="24"/>
        </w:rPr>
        <w:t xml:space="preserve">plate precipitates. 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Hence, the question </w:t>
      </w:r>
      <w:r w:rsidR="00ED0E27" w:rsidRPr="00AF06EF">
        <w:rPr>
          <w:rFonts w:ascii="Times New Roman" w:eastAsia="宋体" w:hAnsi="Times New Roman" w:cs="Times New Roman" w:hint="eastAsia"/>
          <w:sz w:val="24"/>
          <w:szCs w:val="22"/>
        </w:rPr>
        <w:t xml:space="preserve">that </w:t>
      </w:r>
      <w:r w:rsidR="00ED0E27" w:rsidRPr="00AF06EF">
        <w:rPr>
          <w:rFonts w:ascii="Times New Roman" w:eastAsia="宋体" w:hAnsi="Times New Roman" w:cs="Times New Roman"/>
          <w:sz w:val="24"/>
          <w:szCs w:val="22"/>
        </w:rPr>
        <w:t>arise</w:t>
      </w:r>
      <w:r w:rsidR="00ED0E27" w:rsidRPr="00AF06EF">
        <w:rPr>
          <w:rFonts w:ascii="Times New Roman" w:eastAsia="宋体" w:hAnsi="Times New Roman" w:cs="Times New Roman" w:hint="eastAsia"/>
          <w:sz w:val="24"/>
          <w:szCs w:val="22"/>
        </w:rPr>
        <w:t>s</w:t>
      </w:r>
      <w:r w:rsidR="00ED0E27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D2A3D" w:rsidRPr="00AF06EF">
        <w:rPr>
          <w:rFonts w:ascii="Times New Roman" w:eastAsia="宋体" w:hAnsi="Times New Roman" w:cs="Times New Roman"/>
          <w:sz w:val="24"/>
          <w:szCs w:val="22"/>
        </w:rPr>
        <w:t xml:space="preserve">spontaneously is </w:t>
      </w:r>
      <w:r w:rsidR="0024661C" w:rsidRPr="00AF06EF">
        <w:rPr>
          <w:rFonts w:ascii="Times New Roman" w:eastAsia="宋体" w:hAnsi="Times New Roman" w:cs="Times New Roman"/>
          <w:sz w:val="24"/>
          <w:szCs w:val="22"/>
        </w:rPr>
        <w:t xml:space="preserve">whether the precipitate </w:t>
      </w:r>
      <w:r w:rsidR="00132E77" w:rsidRPr="00AF06EF">
        <w:rPr>
          <w:rFonts w:ascii="Times New Roman" w:eastAsia="宋体" w:hAnsi="Times New Roman" w:cs="Times New Roman"/>
          <w:sz w:val="24"/>
          <w:szCs w:val="22"/>
        </w:rPr>
        <w:t xml:space="preserve">can be sheared and how it </w:t>
      </w:r>
      <w:r w:rsidR="0024661C" w:rsidRPr="00AF06EF">
        <w:rPr>
          <w:rFonts w:ascii="Times New Roman" w:eastAsia="宋体" w:hAnsi="Times New Roman" w:cs="Times New Roman"/>
          <w:sz w:val="24"/>
          <w:szCs w:val="22"/>
        </w:rPr>
        <w:t>contribute</w:t>
      </w:r>
      <w:r w:rsidR="00132E77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24661C" w:rsidRPr="00AF06EF">
        <w:rPr>
          <w:rFonts w:ascii="Times New Roman" w:eastAsia="宋体" w:hAnsi="Times New Roman" w:cs="Times New Roman"/>
          <w:sz w:val="24"/>
          <w:szCs w:val="22"/>
        </w:rPr>
        <w:t xml:space="preserve"> to the strength-ductility synergy of Mg alloys at </w:t>
      </w:r>
      <w:r w:rsidR="00CC1B63" w:rsidRPr="00AF06EF">
        <w:rPr>
          <w:rFonts w:ascii="Times New Roman" w:eastAsia="宋体" w:hAnsi="Times New Roman" w:cs="Times New Roman"/>
          <w:sz w:val="24"/>
          <w:szCs w:val="22"/>
        </w:rPr>
        <w:t>sub-zero</w:t>
      </w:r>
      <w:r w:rsidR="0024661C" w:rsidRPr="00AF06EF">
        <w:rPr>
          <w:rFonts w:ascii="Times New Roman" w:eastAsia="宋体" w:hAnsi="Times New Roman" w:cs="Times New Roman"/>
          <w:sz w:val="24"/>
          <w:szCs w:val="22"/>
        </w:rPr>
        <w:t xml:space="preserve"> temperature</w:t>
      </w:r>
      <w:r w:rsidR="00736661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24661C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</w:p>
    <w:p w14:paraId="161BEAD9" w14:textId="4F540DDD" w:rsidR="006248AF" w:rsidRPr="00AF06EF" w:rsidRDefault="0024661C" w:rsidP="00542E59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>B</w:t>
      </w:r>
      <w:r w:rsidR="00C13F1D" w:rsidRPr="00AF06EF">
        <w:rPr>
          <w:rFonts w:ascii="Times New Roman" w:eastAsia="宋体" w:hAnsi="Times New Roman" w:cs="Times New Roman"/>
          <w:sz w:val="24"/>
          <w:szCs w:val="22"/>
        </w:rPr>
        <w:t xml:space="preserve">ecause the 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>β'</w:t>
      </w:r>
      <w:r w:rsidR="00475F10" w:rsidRPr="00AF06EF">
        <w:rPr>
          <w:rFonts w:ascii="Times New Roman" w:eastAsia="宋体" w:hAnsi="Times New Roman" w:cs="Times New Roman"/>
          <w:sz w:val="24"/>
          <w:szCs w:val="22"/>
        </w:rPr>
        <w:t xml:space="preserve"> phase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 (Mg</w:t>
      </w:r>
      <w:r w:rsidR="00B064A0" w:rsidRPr="00AF06EF">
        <w:rPr>
          <w:rFonts w:ascii="Times New Roman" w:eastAsia="宋体" w:hAnsi="Times New Roman" w:cs="Times New Roman"/>
          <w:sz w:val="24"/>
          <w:szCs w:val="22"/>
          <w:vertAlign w:val="subscript"/>
        </w:rPr>
        <w:t>7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RE) with a </w:t>
      </w:r>
      <w:r w:rsidR="00B064A0" w:rsidRPr="00AF06EF">
        <w:rPr>
          <w:rFonts w:ascii="Times New Roman" w:eastAsia="宋体" w:hAnsi="Times New Roman" w:cs="Times New Roman"/>
          <w:i/>
          <w:sz w:val="24"/>
          <w:szCs w:val="22"/>
        </w:rPr>
        <w:t>c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>-axis base-centered orthorhombic structure (</w:t>
      </w:r>
      <w:proofErr w:type="spellStart"/>
      <w:r w:rsidR="00B064A0" w:rsidRPr="00AF06EF">
        <w:rPr>
          <w:rFonts w:ascii="Times New Roman" w:eastAsia="宋体" w:hAnsi="Times New Roman" w:cs="Times New Roman"/>
          <w:i/>
          <w:sz w:val="24"/>
          <w:szCs w:val="22"/>
        </w:rPr>
        <w:t>cbco</w:t>
      </w:r>
      <w:proofErr w:type="spellEnd"/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B064A0" w:rsidRPr="00AF06EF">
        <w:rPr>
          <w:rFonts w:ascii="Times New Roman" w:eastAsia="宋体" w:hAnsi="Times New Roman" w:cs="Times New Roman"/>
          <w:i/>
          <w:sz w:val="24"/>
          <w:szCs w:val="22"/>
        </w:rPr>
        <w:t>a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 = 0.64 nm, </w:t>
      </w:r>
      <w:r w:rsidR="00B064A0" w:rsidRPr="00AF06EF">
        <w:rPr>
          <w:rFonts w:ascii="Times New Roman" w:eastAsia="宋体" w:hAnsi="Times New Roman" w:cs="Times New Roman"/>
          <w:i/>
          <w:sz w:val="24"/>
          <w:szCs w:val="22"/>
        </w:rPr>
        <w:t>b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 = 2.24 nm, </w:t>
      </w:r>
      <w:r w:rsidR="00B064A0" w:rsidRPr="00AF06EF">
        <w:rPr>
          <w:rFonts w:ascii="Times New Roman" w:eastAsia="宋体" w:hAnsi="Times New Roman" w:cs="Times New Roman"/>
          <w:i/>
          <w:sz w:val="24"/>
          <w:szCs w:val="22"/>
        </w:rPr>
        <w:t>c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 = 0.52 nm) is commonly used to strengthen Mg-RE </w:t>
      </w:r>
      <w:r w:rsidR="00365137" w:rsidRPr="00AF06EF">
        <w:rPr>
          <w:rFonts w:ascii="Times New Roman" w:eastAsia="宋体" w:hAnsi="Times New Roman" w:cs="Times New Roman" w:hint="eastAsia"/>
          <w:sz w:val="24"/>
          <w:szCs w:val="22"/>
        </w:rPr>
        <w:t>based</w:t>
      </w:r>
      <w:r w:rsidR="00365137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>alloys</w:t>
      </w:r>
      <w:r w:rsidR="00552926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[33,39]</w:t>
      </w:r>
      <w:r w:rsidR="00B064A0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BB0241" w:rsidRPr="00AF06EF">
        <w:rPr>
          <w:rFonts w:ascii="Times New Roman" w:eastAsia="宋体" w:hAnsi="Times New Roman" w:cs="Times New Roman"/>
          <w:sz w:val="24"/>
          <w:szCs w:val="22"/>
        </w:rPr>
        <w:t>and an aged Mg-Gd-Y-Zr alloy</w:t>
      </w:r>
      <w:r w:rsidR="00BB0241" w:rsidRPr="00AF06EF" w:rsidDel="00436BDB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BB0241" w:rsidRPr="00AF06EF">
        <w:rPr>
          <w:rFonts w:ascii="Times New Roman" w:eastAsia="宋体" w:hAnsi="Times New Roman" w:cs="Times New Roman"/>
          <w:sz w:val="24"/>
          <w:szCs w:val="22"/>
        </w:rPr>
        <w:t xml:space="preserve">developed by Xiao et al. </w:t>
      </w:r>
      <w:r w:rsidR="00010ADC" w:rsidRPr="00AF06EF">
        <w:rPr>
          <w:rFonts w:ascii="Times New Roman" w:eastAsia="宋体" w:hAnsi="Times New Roman" w:cs="Times New Roman"/>
          <w:noProof/>
          <w:sz w:val="24"/>
          <w:szCs w:val="22"/>
        </w:rPr>
        <w:t>[19]</w:t>
      </w:r>
      <w:r w:rsidR="00BB0241" w:rsidRPr="00AF06EF">
        <w:rPr>
          <w:rFonts w:ascii="Times New Roman" w:eastAsia="宋体" w:hAnsi="Times New Roman" w:cs="Times New Roman"/>
          <w:sz w:val="24"/>
          <w:szCs w:val="22"/>
        </w:rPr>
        <w:t xml:space="preserve"> showed a promising strength-ductility synergy at cryogenic temperature, we herein prepare a high-strength Mg-Gd-Y-Zr alloy with uniformly-distributed β' phase, investigating its tensile properties and the corresponding deformation mechanism </w:t>
      </w:r>
      <w:r w:rsidR="00736661" w:rsidRPr="00AF06EF">
        <w:rPr>
          <w:rFonts w:ascii="Times New Roman" w:eastAsia="宋体" w:hAnsi="Times New Roman" w:cs="Times New Roman"/>
          <w:sz w:val="24"/>
          <w:szCs w:val="22"/>
        </w:rPr>
        <w:t xml:space="preserve">at </w:t>
      </w:r>
      <w:r w:rsidR="00494EBC" w:rsidRPr="00AF06EF">
        <w:rPr>
          <w:rFonts w:ascii="Times New Roman" w:eastAsia="宋体" w:hAnsi="Times New Roman" w:cs="Times New Roman"/>
          <w:sz w:val="24"/>
          <w:szCs w:val="22"/>
        </w:rPr>
        <w:t xml:space="preserve">various </w:t>
      </w:r>
      <w:r w:rsidR="00BB0241" w:rsidRPr="00AF06EF">
        <w:rPr>
          <w:rFonts w:ascii="Times New Roman" w:eastAsia="宋体" w:hAnsi="Times New Roman" w:cs="Times New Roman"/>
          <w:sz w:val="24"/>
          <w:szCs w:val="22"/>
        </w:rPr>
        <w:t>temperature</w:t>
      </w:r>
      <w:r w:rsidR="00736661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BB0241" w:rsidRPr="00AF06EF">
        <w:rPr>
          <w:rFonts w:ascii="Times New Roman" w:eastAsia="宋体" w:hAnsi="Times New Roman" w:cs="Times New Roman"/>
          <w:sz w:val="24"/>
          <w:szCs w:val="22"/>
        </w:rPr>
        <w:t>.</w:t>
      </w:r>
      <w:r w:rsidR="00BB0241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312187" w:rsidRPr="00AF06EF">
        <w:rPr>
          <w:rFonts w:ascii="Times New Roman" w:eastAsia="宋体" w:hAnsi="Times New Roman" w:cs="Times New Roman"/>
          <w:sz w:val="24"/>
          <w:szCs w:val="22"/>
        </w:rPr>
        <w:t>Comb</w:t>
      </w:r>
      <w:r w:rsidR="000552C6" w:rsidRPr="00AF06EF">
        <w:rPr>
          <w:rFonts w:ascii="Times New Roman" w:eastAsia="宋体" w:hAnsi="Times New Roman" w:cs="Times New Roman"/>
          <w:sz w:val="24"/>
          <w:szCs w:val="22"/>
        </w:rPr>
        <w:t>in</w:t>
      </w:r>
      <w:r w:rsidR="00312187" w:rsidRPr="00AF06EF">
        <w:rPr>
          <w:rFonts w:ascii="Times New Roman" w:eastAsia="宋体" w:hAnsi="Times New Roman" w:cs="Times New Roman"/>
          <w:sz w:val="24"/>
          <w:szCs w:val="22"/>
        </w:rPr>
        <w:t xml:space="preserve">ing the measurement of </w:t>
      </w:r>
      <w:r w:rsidR="00683D2E" w:rsidRPr="00AF06EF">
        <w:rPr>
          <w:rFonts w:ascii="Times New Roman" w:eastAsia="宋体" w:hAnsi="Times New Roman" w:cs="Times New Roman"/>
          <w:sz w:val="24"/>
          <w:szCs w:val="22"/>
        </w:rPr>
        <w:t xml:space="preserve">dislocation density by synchrotron </w:t>
      </w:r>
      <w:r w:rsidR="00DB0867" w:rsidRPr="00AF06EF">
        <w:rPr>
          <w:rFonts w:ascii="Times New Roman" w:eastAsia="宋体" w:hAnsi="Times New Roman" w:cs="Times New Roman"/>
          <w:sz w:val="24"/>
          <w:szCs w:val="22"/>
        </w:rPr>
        <w:t>X-ray diffraction</w:t>
      </w:r>
      <w:r w:rsidR="00683D2E" w:rsidRPr="00AF06EF">
        <w:rPr>
          <w:rFonts w:ascii="Times New Roman" w:eastAsia="宋体" w:hAnsi="Times New Roman" w:cs="Times New Roman"/>
          <w:sz w:val="24"/>
          <w:szCs w:val="22"/>
        </w:rPr>
        <w:t xml:space="preserve"> and</w:t>
      </w:r>
      <w:r w:rsidR="00DB0867" w:rsidRPr="00AF06EF">
        <w:rPr>
          <w:rFonts w:ascii="Times New Roman" w:eastAsia="宋体" w:hAnsi="Times New Roman" w:cs="Times New Roman"/>
          <w:sz w:val="24"/>
          <w:szCs w:val="22"/>
        </w:rPr>
        <w:t xml:space="preserve"> detailed microstructure </w:t>
      </w:r>
      <w:r w:rsidR="00FB2667" w:rsidRPr="00AF06EF">
        <w:rPr>
          <w:rFonts w:ascii="Times New Roman" w:eastAsia="宋体" w:hAnsi="Times New Roman" w:cs="Times New Roman"/>
          <w:sz w:val="24"/>
          <w:szCs w:val="22"/>
        </w:rPr>
        <w:t>characterization</w:t>
      </w:r>
      <w:r w:rsidR="00683D2E"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DB0867" w:rsidRPr="00AF06EF">
        <w:rPr>
          <w:rFonts w:ascii="Times New Roman" w:eastAsia="宋体" w:hAnsi="Times New Roman" w:cs="Times New Roman"/>
          <w:sz w:val="24"/>
          <w:szCs w:val="22"/>
        </w:rPr>
        <w:t xml:space="preserve">the present work </w:t>
      </w:r>
      <w:r w:rsidR="00312187" w:rsidRPr="00AF06EF">
        <w:rPr>
          <w:rFonts w:ascii="Times New Roman" w:eastAsia="宋体" w:hAnsi="Times New Roman" w:cs="Times New Roman"/>
          <w:sz w:val="24"/>
          <w:szCs w:val="22"/>
        </w:rPr>
        <w:t xml:space="preserve">reveals that a high dislocation density accompanied by </w:t>
      </w:r>
      <w:proofErr w:type="spellStart"/>
      <w:r w:rsidR="00312187" w:rsidRPr="00AF06EF">
        <w:rPr>
          <w:rFonts w:ascii="Times New Roman" w:eastAsia="宋体" w:hAnsi="Times New Roman" w:cs="Times New Roman"/>
          <w:sz w:val="24"/>
          <w:szCs w:val="22"/>
        </w:rPr>
        <w:t>shearable</w:t>
      </w:r>
      <w:proofErr w:type="spellEnd"/>
      <w:r w:rsidR="00312187" w:rsidRPr="00AF06EF">
        <w:rPr>
          <w:rFonts w:ascii="Times New Roman" w:eastAsia="宋体" w:hAnsi="Times New Roman" w:cs="Times New Roman"/>
          <w:sz w:val="24"/>
          <w:szCs w:val="22"/>
        </w:rPr>
        <w:t xml:space="preserve"> precipitates can provide an excellent </w:t>
      </w:r>
      <w:r w:rsidR="00FB2667" w:rsidRPr="00AF06EF">
        <w:rPr>
          <w:rFonts w:ascii="Times New Roman" w:eastAsia="宋体" w:hAnsi="Times New Roman" w:cs="Times New Roman"/>
          <w:sz w:val="24"/>
          <w:szCs w:val="22"/>
        </w:rPr>
        <w:t xml:space="preserve">strength-ductility synergy </w:t>
      </w:r>
      <w:r w:rsidR="00EF3E19" w:rsidRPr="00AF06EF">
        <w:rPr>
          <w:rFonts w:ascii="Times New Roman" w:eastAsia="宋体" w:hAnsi="Times New Roman" w:cs="Times New Roman"/>
          <w:sz w:val="24"/>
          <w:szCs w:val="22"/>
        </w:rPr>
        <w:t>in</w:t>
      </w:r>
      <w:r w:rsidR="00683D2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FB2667" w:rsidRPr="00AF06EF">
        <w:rPr>
          <w:rFonts w:ascii="Times New Roman" w:eastAsia="宋体" w:hAnsi="Times New Roman" w:cs="Times New Roman"/>
          <w:sz w:val="24"/>
          <w:szCs w:val="22"/>
        </w:rPr>
        <w:t xml:space="preserve">the Mg-Gd-Y-Zr </w:t>
      </w:r>
      <w:r w:rsidR="00683D2E" w:rsidRPr="00AF06EF">
        <w:rPr>
          <w:rFonts w:ascii="Times New Roman" w:eastAsia="宋体" w:hAnsi="Times New Roman" w:cs="Times New Roman"/>
          <w:sz w:val="24"/>
          <w:szCs w:val="22"/>
        </w:rPr>
        <w:t xml:space="preserve">alloy </w:t>
      </w:r>
      <w:r w:rsidR="00EF3E19" w:rsidRPr="00AF06EF">
        <w:rPr>
          <w:rFonts w:ascii="Times New Roman" w:eastAsia="宋体" w:hAnsi="Times New Roman" w:cs="Times New Roman"/>
          <w:sz w:val="24"/>
          <w:szCs w:val="22"/>
        </w:rPr>
        <w:t>at</w:t>
      </w:r>
      <w:r w:rsidR="006131AE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2A5E4D" w:rsidRPr="00AF06EF">
        <w:rPr>
          <w:rFonts w:ascii="Times New Roman" w:eastAsia="宋体" w:hAnsi="Times New Roman" w:cs="Times New Roman"/>
          <w:sz w:val="24"/>
          <w:szCs w:val="22"/>
        </w:rPr>
        <w:t>sub-zero</w:t>
      </w:r>
      <w:r w:rsidR="00736661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24ED7" w:rsidRPr="00AF06EF">
        <w:rPr>
          <w:rFonts w:ascii="Times New Roman" w:eastAsia="宋体" w:hAnsi="Times New Roman" w:cs="Times New Roman"/>
          <w:sz w:val="24"/>
          <w:szCs w:val="22"/>
        </w:rPr>
        <w:t>temperature</w:t>
      </w:r>
      <w:r w:rsidR="00D01BBC" w:rsidRPr="00AF06EF">
        <w:rPr>
          <w:rFonts w:ascii="Times New Roman" w:eastAsia="宋体" w:hAnsi="Times New Roman" w:cs="Times New Roman"/>
          <w:sz w:val="24"/>
          <w:szCs w:val="22"/>
        </w:rPr>
        <w:t>s</w:t>
      </w:r>
      <w:r w:rsidR="006131AE" w:rsidRPr="00AF06EF">
        <w:rPr>
          <w:rFonts w:ascii="Times New Roman" w:eastAsia="宋体" w:hAnsi="Times New Roman" w:cs="Times New Roman"/>
          <w:sz w:val="24"/>
          <w:szCs w:val="22"/>
        </w:rPr>
        <w:t xml:space="preserve">. </w:t>
      </w:r>
    </w:p>
    <w:p w14:paraId="4627949C" w14:textId="5094379D" w:rsidR="009A3ACC" w:rsidRPr="00AF06EF" w:rsidRDefault="00ED0E27" w:rsidP="004F61F8">
      <w:pPr>
        <w:pStyle w:val="2"/>
        <w:spacing w:before="326" w:after="163" w:line="360" w:lineRule="auto"/>
        <w:rPr>
          <w:rFonts w:ascii="Times New Roman" w:eastAsia="宋体" w:hAnsi="Times New Roman" w:cs="Times New Roman"/>
          <w:sz w:val="28"/>
        </w:rPr>
      </w:pPr>
      <w:r w:rsidRPr="00AF06EF">
        <w:rPr>
          <w:rFonts w:ascii="Times New Roman" w:eastAsia="宋体" w:hAnsi="Times New Roman" w:cs="Times New Roman" w:hint="eastAsia"/>
          <w:sz w:val="28"/>
        </w:rPr>
        <w:t xml:space="preserve">2. </w:t>
      </w:r>
      <w:r w:rsidR="00E84E87" w:rsidRPr="00AF06EF">
        <w:rPr>
          <w:rFonts w:ascii="Times New Roman" w:eastAsia="宋体" w:hAnsi="Times New Roman" w:cs="Times New Roman" w:hint="eastAsia"/>
          <w:sz w:val="28"/>
        </w:rPr>
        <w:t>Ma</w:t>
      </w:r>
      <w:r w:rsidR="00E84E87" w:rsidRPr="00AF06EF">
        <w:rPr>
          <w:rFonts w:ascii="Times New Roman" w:eastAsia="宋体" w:hAnsi="Times New Roman" w:cs="Times New Roman"/>
          <w:sz w:val="28"/>
        </w:rPr>
        <w:t>terials and methods</w:t>
      </w:r>
    </w:p>
    <w:p w14:paraId="6A557267" w14:textId="7AB4FA22" w:rsidR="008B26F2" w:rsidRPr="00AF06EF" w:rsidRDefault="00780560" w:rsidP="005B420D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 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An </w:t>
      </w:r>
      <w:r w:rsidR="00471E7C" w:rsidRPr="00AF06EF">
        <w:rPr>
          <w:rFonts w:ascii="Times New Roman" w:eastAsia="宋体" w:hAnsi="Times New Roman" w:cs="Times New Roman" w:hint="eastAsia"/>
          <w:sz w:val="24"/>
        </w:rPr>
        <w:t>as-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extruded </w:t>
      </w:r>
      <w:r w:rsidR="00824918" w:rsidRPr="00AF06EF">
        <w:rPr>
          <w:rFonts w:ascii="Times New Roman" w:eastAsia="宋体" w:hAnsi="Times New Roman" w:cs="Times New Roman"/>
          <w:sz w:val="24"/>
        </w:rPr>
        <w:t>Mg-7.37G</w:t>
      </w:r>
      <w:r w:rsidR="00824918" w:rsidRPr="00AF06EF">
        <w:rPr>
          <w:rFonts w:ascii="Times New Roman" w:eastAsia="宋体" w:hAnsi="Times New Roman" w:cs="Times New Roman" w:hint="eastAsia"/>
          <w:sz w:val="24"/>
        </w:rPr>
        <w:t>d</w:t>
      </w:r>
      <w:r w:rsidR="00824918" w:rsidRPr="00AF06EF">
        <w:rPr>
          <w:rFonts w:ascii="Times New Roman" w:eastAsia="宋体" w:hAnsi="Times New Roman" w:cs="Times New Roman"/>
          <w:sz w:val="24"/>
        </w:rPr>
        <w:t>-3.1Y-0.27Z</w:t>
      </w:r>
      <w:r w:rsidR="00824918" w:rsidRPr="00AF06EF">
        <w:rPr>
          <w:rFonts w:ascii="Times New Roman" w:eastAsia="宋体" w:hAnsi="Times New Roman" w:cs="Times New Roman" w:hint="eastAsia"/>
          <w:sz w:val="24"/>
        </w:rPr>
        <w:t>r</w:t>
      </w:r>
      <w:r w:rsidR="00824918" w:rsidRPr="00AF06EF">
        <w:rPr>
          <w:rFonts w:ascii="Times New Roman" w:eastAsia="宋体" w:hAnsi="Times New Roman" w:cs="Times New Roman"/>
          <w:sz w:val="24"/>
        </w:rPr>
        <w:t xml:space="preserve"> (wt</w:t>
      </w:r>
      <w:r w:rsidR="00824918" w:rsidRPr="00AF06EF">
        <w:rPr>
          <w:rFonts w:ascii="Times New Roman" w:eastAsia="宋体" w:hAnsi="Times New Roman" w:cs="Times New Roman" w:hint="eastAsia"/>
          <w:sz w:val="24"/>
        </w:rPr>
        <w:t>.</w:t>
      </w:r>
      <w:r w:rsidR="00824918" w:rsidRPr="00AF06EF">
        <w:rPr>
          <w:rFonts w:ascii="Times New Roman" w:eastAsia="宋体" w:hAnsi="Times New Roman" w:cs="Times New Roman"/>
          <w:sz w:val="24"/>
        </w:rPr>
        <w:t>%</w:t>
      </w:r>
      <w:r w:rsidR="00FB13A3" w:rsidRPr="00AF06EF">
        <w:rPr>
          <w:rFonts w:ascii="Times New Roman" w:eastAsia="宋体" w:hAnsi="Times New Roman" w:cs="Times New Roman"/>
          <w:sz w:val="24"/>
        </w:rPr>
        <w:t>, denoted as G</w:t>
      </w:r>
      <w:r w:rsidR="00824918" w:rsidRPr="00AF06EF">
        <w:rPr>
          <w:rFonts w:ascii="Times New Roman" w:eastAsia="宋体" w:hAnsi="Times New Roman" w:cs="Times New Roman"/>
          <w:sz w:val="24"/>
        </w:rPr>
        <w:t xml:space="preserve">W83K hereinafter) </w:t>
      </w:r>
      <w:r w:rsidR="00E10DE6" w:rsidRPr="00AF06EF">
        <w:rPr>
          <w:rFonts w:ascii="Times New Roman" w:eastAsia="宋体" w:hAnsi="Times New Roman" w:cs="Times New Roman"/>
          <w:sz w:val="24"/>
        </w:rPr>
        <w:lastRenderedPageBreak/>
        <w:t xml:space="preserve">alloy 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was </w:t>
      </w:r>
      <w:r w:rsidR="00C65A47" w:rsidRPr="00AF06EF">
        <w:rPr>
          <w:rFonts w:ascii="Times New Roman" w:eastAsia="宋体" w:hAnsi="Times New Roman" w:cs="Times New Roman"/>
          <w:sz w:val="24"/>
        </w:rPr>
        <w:t>re</w:t>
      </w:r>
      <w:r w:rsidR="00E10DE6" w:rsidRPr="00AF06EF">
        <w:rPr>
          <w:rFonts w:ascii="Times New Roman" w:eastAsia="宋体" w:hAnsi="Times New Roman" w:cs="Times New Roman" w:hint="eastAsia"/>
          <w:sz w:val="24"/>
        </w:rPr>
        <w:t>ce</w:t>
      </w:r>
      <w:r w:rsidR="00E10DE6" w:rsidRPr="00AF06EF">
        <w:rPr>
          <w:rFonts w:ascii="Times New Roman" w:eastAsia="宋体" w:hAnsi="Times New Roman" w:cs="Times New Roman"/>
          <w:sz w:val="24"/>
        </w:rPr>
        <w:t xml:space="preserve">ived </w:t>
      </w:r>
      <w:r w:rsidR="00FB13A3" w:rsidRPr="00AF06EF">
        <w:rPr>
          <w:rFonts w:ascii="Times New Roman" w:eastAsia="宋体" w:hAnsi="Times New Roman" w:cs="Times New Roman"/>
          <w:sz w:val="24"/>
        </w:rPr>
        <w:t>and a</w:t>
      </w:r>
      <w:r w:rsidR="00A81ECB" w:rsidRPr="00AF06EF">
        <w:rPr>
          <w:rFonts w:ascii="Times New Roman" w:eastAsia="宋体" w:hAnsi="Times New Roman" w:cs="Times New Roman"/>
          <w:sz w:val="24"/>
        </w:rPr>
        <w:t>ged</w:t>
      </w:r>
      <w:r w:rsidR="00E10DE6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CE1E97" w:rsidRPr="00AF06EF">
        <w:rPr>
          <w:rFonts w:ascii="Times New Roman" w:eastAsia="宋体" w:hAnsi="Times New Roman" w:cs="Times New Roman"/>
          <w:sz w:val="24"/>
        </w:rPr>
        <w:t>at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CE1E97" w:rsidRPr="00AF06EF">
        <w:rPr>
          <w:rFonts w:ascii="Times New Roman" w:eastAsia="宋体" w:hAnsi="Times New Roman" w:cs="Times New Roman" w:hint="eastAsia"/>
          <w:sz w:val="24"/>
        </w:rPr>
        <w:t>2</w:t>
      </w:r>
      <w:r w:rsidR="00CE1E97" w:rsidRPr="00AF06EF">
        <w:rPr>
          <w:rFonts w:ascii="Times New Roman" w:eastAsia="宋体" w:hAnsi="Times New Roman" w:cs="Times New Roman"/>
          <w:sz w:val="24"/>
        </w:rPr>
        <w:t>25</w:t>
      </w:r>
      <w:r w:rsidR="00CE1E97" w:rsidRPr="00AF06EF">
        <w:rPr>
          <w:rFonts w:ascii="Times New Roman" w:eastAsia="宋体" w:hAnsi="Times New Roman" w:cs="Times New Roman" w:hint="eastAsia"/>
          <w:sz w:val="24"/>
        </w:rPr>
        <w:t xml:space="preserve"> </w:t>
      </w:r>
      <w:r w:rsidR="008F7612" w:rsidRPr="00AF06EF">
        <w:rPr>
          <w:rFonts w:ascii="Times New Roman" w:eastAsia="宋体" w:hAnsi="Times New Roman" w:cs="Times New Roman"/>
          <w:sz w:val="24"/>
        </w:rPr>
        <w:t>°C</w:t>
      </w:r>
      <w:r w:rsidR="00CE1E97" w:rsidRPr="00AF06EF">
        <w:rPr>
          <w:rFonts w:ascii="Times New Roman" w:eastAsia="宋体" w:hAnsi="Times New Roman" w:cs="Times New Roman" w:hint="eastAsia"/>
          <w:sz w:val="24"/>
        </w:rPr>
        <w:t xml:space="preserve"> for 16</w:t>
      </w:r>
      <w:r w:rsidR="00A81ECB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CE1E97" w:rsidRPr="00AF06EF">
        <w:rPr>
          <w:rFonts w:ascii="Times New Roman" w:eastAsia="宋体" w:hAnsi="Times New Roman" w:cs="Times New Roman" w:hint="eastAsia"/>
          <w:sz w:val="24"/>
        </w:rPr>
        <w:t xml:space="preserve">h </w:t>
      </w:r>
      <w:r w:rsidR="00A81ECB" w:rsidRPr="00AF06EF">
        <w:rPr>
          <w:rFonts w:ascii="Times New Roman" w:eastAsia="宋体" w:hAnsi="Times New Roman" w:cs="Times New Roman"/>
          <w:sz w:val="24"/>
        </w:rPr>
        <w:t xml:space="preserve">to </w:t>
      </w:r>
      <w:r w:rsidR="00F51914" w:rsidRPr="00AF06EF">
        <w:rPr>
          <w:rFonts w:ascii="Times New Roman" w:eastAsia="宋体" w:hAnsi="Times New Roman" w:cs="Times New Roman"/>
          <w:sz w:val="24"/>
        </w:rPr>
        <w:t>obtain</w:t>
      </w:r>
      <w:r w:rsidR="00A81ECB" w:rsidRPr="00AF06EF">
        <w:rPr>
          <w:rFonts w:ascii="Times New Roman" w:eastAsia="宋体" w:hAnsi="Times New Roman" w:cs="Times New Roman"/>
          <w:sz w:val="24"/>
        </w:rPr>
        <w:t xml:space="preserve"> the designed microstructure</w:t>
      </w:r>
      <w:r w:rsidR="00471E7C" w:rsidRPr="00AF06EF">
        <w:rPr>
          <w:rFonts w:ascii="Times New Roman" w:eastAsia="宋体" w:hAnsi="Times New Roman" w:cs="Times New Roman" w:hint="eastAsia"/>
          <w:sz w:val="24"/>
        </w:rPr>
        <w:t>.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 The chemical composition </w:t>
      </w:r>
      <w:r w:rsidR="0020494B" w:rsidRPr="00AF06EF">
        <w:rPr>
          <w:rFonts w:ascii="Times New Roman" w:eastAsia="宋体" w:hAnsi="Times New Roman" w:cs="Times New Roman"/>
          <w:sz w:val="24"/>
        </w:rPr>
        <w:t>wa</w:t>
      </w:r>
      <w:r w:rsidR="00471E7C" w:rsidRPr="00AF06EF">
        <w:rPr>
          <w:rFonts w:ascii="Times New Roman" w:eastAsia="宋体" w:hAnsi="Times New Roman" w:cs="Times New Roman" w:hint="eastAsia"/>
          <w:sz w:val="24"/>
        </w:rPr>
        <w:t>s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C65A47" w:rsidRPr="00AF06EF">
        <w:rPr>
          <w:rFonts w:ascii="Times New Roman" w:eastAsia="宋体" w:hAnsi="Times New Roman" w:cs="Times New Roman" w:hint="eastAsia"/>
          <w:sz w:val="24"/>
        </w:rPr>
        <w:t>me</w:t>
      </w:r>
      <w:r w:rsidR="00C65A47" w:rsidRPr="00AF06EF">
        <w:rPr>
          <w:rFonts w:ascii="Times New Roman" w:eastAsia="宋体" w:hAnsi="Times New Roman" w:cs="Times New Roman"/>
          <w:sz w:val="24"/>
        </w:rPr>
        <w:t>asured by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C65A47" w:rsidRPr="00AF06EF">
        <w:rPr>
          <w:rFonts w:ascii="Times New Roman" w:eastAsia="宋体" w:hAnsi="Times New Roman" w:cs="Times New Roman"/>
          <w:sz w:val="24"/>
        </w:rPr>
        <w:t>i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nductively </w:t>
      </w:r>
      <w:r w:rsidR="00C65A47" w:rsidRPr="00AF06EF">
        <w:rPr>
          <w:rFonts w:ascii="Times New Roman" w:eastAsia="宋体" w:hAnsi="Times New Roman" w:cs="Times New Roman"/>
          <w:sz w:val="24"/>
        </w:rPr>
        <w:t>c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oupled </w:t>
      </w:r>
      <w:r w:rsidR="00C65A47" w:rsidRPr="00AF06EF">
        <w:rPr>
          <w:rFonts w:ascii="Times New Roman" w:eastAsia="宋体" w:hAnsi="Times New Roman" w:cs="Times New Roman"/>
          <w:sz w:val="24"/>
        </w:rPr>
        <w:t>p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lasma </w:t>
      </w:r>
      <w:r w:rsidR="00C65A47" w:rsidRPr="00AF06EF">
        <w:rPr>
          <w:rFonts w:ascii="Times New Roman" w:eastAsia="宋体" w:hAnsi="Times New Roman" w:cs="Times New Roman"/>
          <w:sz w:val="24"/>
        </w:rPr>
        <w:t>a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tomic </w:t>
      </w:r>
      <w:r w:rsidR="00C65A47" w:rsidRPr="00AF06EF">
        <w:rPr>
          <w:rFonts w:ascii="Times New Roman" w:eastAsia="宋体" w:hAnsi="Times New Roman" w:cs="Times New Roman"/>
          <w:sz w:val="24"/>
        </w:rPr>
        <w:t>e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mission </w:t>
      </w:r>
      <w:r w:rsidR="00C65A47" w:rsidRPr="00AF06EF">
        <w:rPr>
          <w:rFonts w:ascii="Times New Roman" w:eastAsia="宋体" w:hAnsi="Times New Roman" w:cs="Times New Roman"/>
          <w:sz w:val="24"/>
        </w:rPr>
        <w:t>s</w:t>
      </w:r>
      <w:r w:rsidR="00471E7C" w:rsidRPr="00AF06EF">
        <w:rPr>
          <w:rFonts w:ascii="Times New Roman" w:eastAsia="宋体" w:hAnsi="Times New Roman" w:cs="Times New Roman"/>
          <w:sz w:val="24"/>
        </w:rPr>
        <w:t>pectroscopy (ICP-AES). Vickers hardness tests were conducted with a 5 kg load holding for 10</w:t>
      </w:r>
      <w:r w:rsidR="00A81ECB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471E7C" w:rsidRPr="00AF06EF">
        <w:rPr>
          <w:rFonts w:ascii="Times New Roman" w:eastAsia="宋体" w:hAnsi="Times New Roman" w:cs="Times New Roman"/>
          <w:sz w:val="24"/>
        </w:rPr>
        <w:t>s by a standard micro-hardness tester (SCTMC, XHVT-10Z). For each specimen, the hardness was examined at nine positions</w:t>
      </w:r>
      <w:r w:rsidR="00A81ECB" w:rsidRPr="00AF06EF">
        <w:rPr>
          <w:rFonts w:ascii="Times New Roman" w:eastAsia="宋体" w:hAnsi="Times New Roman" w:cs="Times New Roman"/>
          <w:sz w:val="24"/>
        </w:rPr>
        <w:t>, and t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he average hardness </w:t>
      </w:r>
      <w:r w:rsidR="0097072A" w:rsidRPr="00AF06EF">
        <w:rPr>
          <w:rFonts w:ascii="Times New Roman" w:eastAsia="宋体" w:hAnsi="Times New Roman" w:cs="Times New Roman" w:hint="eastAsia"/>
          <w:sz w:val="24"/>
        </w:rPr>
        <w:t>was</w:t>
      </w:r>
      <w:r w:rsidR="0097072A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471E7C" w:rsidRPr="00AF06EF">
        <w:rPr>
          <w:rFonts w:ascii="Times New Roman" w:eastAsia="宋体" w:hAnsi="Times New Roman" w:cs="Times New Roman"/>
          <w:sz w:val="24"/>
        </w:rPr>
        <w:t xml:space="preserve">determined by averaging seven points after removing the maximum and minimum values. </w:t>
      </w:r>
      <w:r w:rsidR="008B26F2" w:rsidRPr="00AF06EF">
        <w:rPr>
          <w:rFonts w:ascii="Times New Roman" w:hAnsi="Times New Roman" w:cs="Times New Roman"/>
          <w:sz w:val="24"/>
        </w:rPr>
        <w:t xml:space="preserve">Tensile specimens were fabricated into a flat dog-bone shape, of which the </w:t>
      </w:r>
      <w:bookmarkStart w:id="7" w:name="_Hlk85657629"/>
      <w:r w:rsidR="008B26F2" w:rsidRPr="00AF06EF">
        <w:rPr>
          <w:rFonts w:ascii="Times New Roman" w:hAnsi="Times New Roman" w:cs="Times New Roman"/>
          <w:sz w:val="24"/>
        </w:rPr>
        <w:t xml:space="preserve">gauge </w:t>
      </w:r>
      <w:bookmarkEnd w:id="7"/>
      <w:r w:rsidR="008B26F2" w:rsidRPr="00AF06EF">
        <w:rPr>
          <w:rFonts w:ascii="Times New Roman" w:hAnsi="Times New Roman" w:cs="Times New Roman"/>
          <w:sz w:val="24"/>
        </w:rPr>
        <w:t>was 25.0 mm (length) ×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 </w:t>
      </w:r>
      <w:r w:rsidR="008B26F2" w:rsidRPr="00AF06EF">
        <w:rPr>
          <w:rFonts w:ascii="Times New Roman" w:hAnsi="Times New Roman" w:cs="Times New Roman"/>
          <w:sz w:val="24"/>
        </w:rPr>
        <w:t>6.0 mm (width) ×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 </w:t>
      </w:r>
      <w:r w:rsidR="008B26F2" w:rsidRPr="00AF06EF">
        <w:rPr>
          <w:rFonts w:ascii="Times New Roman" w:hAnsi="Times New Roman" w:cs="Times New Roman"/>
          <w:sz w:val="24"/>
        </w:rPr>
        <w:t xml:space="preserve">1.2 mm (thickness). </w:t>
      </w:r>
      <w:r w:rsidR="00471E7C" w:rsidRPr="00AF06EF">
        <w:rPr>
          <w:rFonts w:ascii="Times New Roman" w:hAnsi="Times New Roman" w:cs="Times New Roman"/>
          <w:sz w:val="24"/>
        </w:rPr>
        <w:t>The quasi-static tensile tests at three different temperatures (RT, -70</w:t>
      </w:r>
      <w:r w:rsidR="00DC0102" w:rsidRPr="00AF06EF">
        <w:rPr>
          <w:rFonts w:ascii="Times New Roman" w:hAnsi="Times New Roman" w:cs="Times New Roman"/>
          <w:sz w:val="24"/>
        </w:rPr>
        <w:t xml:space="preserve">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471E7C" w:rsidRPr="00AF06EF">
        <w:rPr>
          <w:rFonts w:ascii="Times New Roman" w:hAnsi="Times New Roman" w:cs="Times New Roman"/>
          <w:sz w:val="24"/>
        </w:rPr>
        <w:t>, -196</w:t>
      </w:r>
      <w:r w:rsidR="00DC0102" w:rsidRPr="00AF06EF">
        <w:rPr>
          <w:rFonts w:ascii="Times New Roman" w:hAnsi="Times New Roman" w:cs="Times New Roman"/>
          <w:sz w:val="24"/>
        </w:rPr>
        <w:t xml:space="preserve">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471E7C" w:rsidRPr="00AF06EF">
        <w:rPr>
          <w:rFonts w:ascii="Times New Roman" w:hAnsi="Times New Roman" w:cs="Times New Roman"/>
          <w:sz w:val="24"/>
        </w:rPr>
        <w:t xml:space="preserve">) were carried out </w:t>
      </w:r>
      <w:r w:rsidR="00A81ECB" w:rsidRPr="00AF06EF">
        <w:rPr>
          <w:rFonts w:ascii="Times New Roman" w:hAnsi="Times New Roman" w:cs="Times New Roman"/>
          <w:sz w:val="24"/>
        </w:rPr>
        <w:t>by</w:t>
      </w:r>
      <w:r w:rsidR="00471E7C" w:rsidRPr="00AF06EF">
        <w:rPr>
          <w:rFonts w:ascii="Times New Roman" w:hAnsi="Times New Roman" w:cs="Times New Roman"/>
          <w:sz w:val="24"/>
        </w:rPr>
        <w:t xml:space="preserve"> the machine (UTM4204) with incubator (HLTC) and extensometer (E105867) at a strain rate of 0.3 ×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 </w:t>
      </w:r>
      <w:r w:rsidR="00471E7C" w:rsidRPr="00AF06EF">
        <w:rPr>
          <w:rFonts w:ascii="Times New Roman" w:hAnsi="Times New Roman" w:cs="Times New Roman"/>
          <w:sz w:val="24"/>
        </w:rPr>
        <w:t>10</w:t>
      </w:r>
      <w:r w:rsidR="00471E7C" w:rsidRPr="00AF06EF">
        <w:rPr>
          <w:rFonts w:ascii="Times New Roman" w:hAnsi="Times New Roman" w:cs="Times New Roman"/>
          <w:sz w:val="24"/>
          <w:vertAlign w:val="superscript"/>
        </w:rPr>
        <w:t>-3</w:t>
      </w:r>
      <w:r w:rsidR="00471E7C" w:rsidRPr="00AF06EF">
        <w:rPr>
          <w:rFonts w:ascii="Times New Roman" w:hAnsi="Times New Roman" w:cs="Times New Roman"/>
          <w:sz w:val="24"/>
        </w:rPr>
        <w:t xml:space="preserve">, </w:t>
      </w:r>
      <w:r w:rsidR="00A81ECB" w:rsidRPr="00AF06EF">
        <w:rPr>
          <w:rFonts w:ascii="Times New Roman" w:hAnsi="Times New Roman" w:cs="Times New Roman"/>
          <w:sz w:val="24"/>
        </w:rPr>
        <w:t>where the tests</w:t>
      </w:r>
      <w:r w:rsidR="00F6363B" w:rsidRPr="00AF06EF">
        <w:rPr>
          <w:rFonts w:ascii="Times New Roman" w:hAnsi="Times New Roman" w:cs="Times New Roman"/>
          <w:sz w:val="24"/>
        </w:rPr>
        <w:t xml:space="preserve"> </w:t>
      </w:r>
      <w:r w:rsidR="00495847" w:rsidRPr="00AF06EF">
        <w:rPr>
          <w:rFonts w:ascii="Times New Roman" w:hAnsi="Times New Roman" w:cs="Times New Roman"/>
          <w:sz w:val="24"/>
        </w:rPr>
        <w:t>w</w:t>
      </w:r>
      <w:r w:rsidR="00A81ECB" w:rsidRPr="00AF06EF">
        <w:rPr>
          <w:rFonts w:ascii="Times New Roman" w:hAnsi="Times New Roman" w:cs="Times New Roman"/>
          <w:sz w:val="24"/>
        </w:rPr>
        <w:t>ere</w:t>
      </w:r>
      <w:r w:rsidR="00F6363B" w:rsidRPr="00AF06EF">
        <w:rPr>
          <w:rFonts w:ascii="Times New Roman" w:hAnsi="Times New Roman" w:cs="Times New Roman"/>
          <w:sz w:val="24"/>
        </w:rPr>
        <w:t xml:space="preserve"> repeated three times at each temperature </w:t>
      </w:r>
      <w:r w:rsidR="00471E7C" w:rsidRPr="00AF06EF">
        <w:rPr>
          <w:rFonts w:ascii="Times New Roman" w:hAnsi="Times New Roman" w:cs="Times New Roman"/>
          <w:sz w:val="24"/>
        </w:rPr>
        <w:t xml:space="preserve">with the loading parallel to the extrusion direction. </w:t>
      </w:r>
    </w:p>
    <w:p w14:paraId="628BE958" w14:textId="0A33E98C" w:rsidR="001F39DF" w:rsidRPr="00AF06EF" w:rsidRDefault="00471E7C" w:rsidP="00C03BA0">
      <w:pPr>
        <w:spacing w:line="360" w:lineRule="auto"/>
        <w:ind w:firstLineChars="200" w:firstLine="480"/>
        <w:rPr>
          <w:rStyle w:val="jlqj4b"/>
          <w:rFonts w:ascii="Roboto" w:hAnsi="Roboto"/>
          <w:sz w:val="27"/>
          <w:szCs w:val="27"/>
          <w:shd w:val="clear" w:color="auto" w:fill="F5F5F5"/>
          <w:lang w:val="en"/>
        </w:rPr>
      </w:pPr>
      <w:r w:rsidRPr="00AF06EF">
        <w:rPr>
          <w:rFonts w:ascii="Times New Roman" w:hAnsi="Times New Roman" w:cs="Times New Roman"/>
          <w:sz w:val="24"/>
        </w:rPr>
        <w:t xml:space="preserve">In order to </w:t>
      </w:r>
      <w:r w:rsidR="00F72CA1" w:rsidRPr="00AF06EF">
        <w:rPr>
          <w:rFonts w:ascii="Times New Roman" w:hAnsi="Times New Roman" w:cs="Times New Roman"/>
          <w:sz w:val="24"/>
        </w:rPr>
        <w:t xml:space="preserve">characterize </w:t>
      </w:r>
      <w:r w:rsidRPr="00AF06EF">
        <w:rPr>
          <w:rFonts w:ascii="Times New Roman" w:hAnsi="Times New Roman" w:cs="Times New Roman"/>
          <w:sz w:val="24"/>
        </w:rPr>
        <w:t xml:space="preserve">the evolution of </w:t>
      </w:r>
      <w:r w:rsidR="00F72CA1" w:rsidRPr="00AF06EF">
        <w:rPr>
          <w:rFonts w:ascii="Times New Roman" w:hAnsi="Times New Roman" w:cs="Times New Roman"/>
          <w:sz w:val="24"/>
        </w:rPr>
        <w:t>microstructure</w:t>
      </w:r>
      <w:r w:rsidRPr="00AF06EF">
        <w:rPr>
          <w:rFonts w:ascii="Times New Roman" w:hAnsi="Times New Roman" w:cs="Times New Roman"/>
          <w:sz w:val="24"/>
        </w:rPr>
        <w:t xml:space="preserve"> during deformation, the interrupt</w:t>
      </w:r>
      <w:r w:rsidR="004364F6" w:rsidRPr="00AF06EF">
        <w:rPr>
          <w:rFonts w:ascii="Times New Roman" w:hAnsi="Times New Roman" w:cs="Times New Roman"/>
          <w:sz w:val="24"/>
        </w:rPr>
        <w:t>ed</w:t>
      </w:r>
      <w:r w:rsidRPr="00AF06EF">
        <w:rPr>
          <w:rFonts w:ascii="Times New Roman" w:hAnsi="Times New Roman" w:cs="Times New Roman"/>
          <w:sz w:val="24"/>
        </w:rPr>
        <w:t xml:space="preserve"> tensile tests</w:t>
      </w:r>
      <w:r w:rsidRPr="00AF06EF" w:rsidDel="00517DFE">
        <w:rPr>
          <w:rFonts w:ascii="Times New Roman" w:hAnsi="Times New Roman" w:cs="Times New Roman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 xml:space="preserve">were </w:t>
      </w:r>
      <w:r w:rsidR="004364F6" w:rsidRPr="00AF06EF">
        <w:rPr>
          <w:rFonts w:ascii="Times New Roman" w:hAnsi="Times New Roman" w:cs="Times New Roman"/>
          <w:sz w:val="24"/>
        </w:rPr>
        <w:t>performed and stopped at</w:t>
      </w:r>
      <w:r w:rsidRPr="00AF06EF">
        <w:rPr>
          <w:rFonts w:ascii="Times New Roman" w:hAnsi="Times New Roman" w:cs="Times New Roman"/>
          <w:sz w:val="24"/>
        </w:rPr>
        <w:t xml:space="preserve"> different </w:t>
      </w:r>
      <w:r w:rsidR="004364F6" w:rsidRPr="00AF06EF">
        <w:rPr>
          <w:rFonts w:ascii="Times New Roman" w:hAnsi="Times New Roman" w:cs="Times New Roman"/>
          <w:sz w:val="24"/>
        </w:rPr>
        <w:t xml:space="preserve">characteristic </w:t>
      </w:r>
      <w:r w:rsidRPr="00AF06EF">
        <w:rPr>
          <w:rFonts w:ascii="Times New Roman" w:hAnsi="Times New Roman" w:cs="Times New Roman"/>
          <w:sz w:val="24"/>
        </w:rPr>
        <w:t>strain</w:t>
      </w:r>
      <w:r w:rsidR="004364F6" w:rsidRPr="00AF06EF">
        <w:rPr>
          <w:rFonts w:ascii="Times New Roman" w:hAnsi="Times New Roman" w:cs="Times New Roman"/>
          <w:sz w:val="24"/>
        </w:rPr>
        <w:t>s</w:t>
      </w:r>
      <w:r w:rsidRPr="00AF06EF">
        <w:rPr>
          <w:rFonts w:ascii="Times New Roman" w:hAnsi="Times New Roman" w:cs="Times New Roman"/>
          <w:sz w:val="24"/>
        </w:rPr>
        <w:t xml:space="preserve">. The </w:t>
      </w:r>
      <w:r w:rsidR="00182A50" w:rsidRPr="00AF06EF">
        <w:rPr>
          <w:rFonts w:ascii="Times New Roman" w:hAnsi="Times New Roman" w:cs="Times New Roman"/>
          <w:sz w:val="24"/>
        </w:rPr>
        <w:t>central regions of</w:t>
      </w:r>
      <w:r w:rsidRPr="00AF06EF">
        <w:rPr>
          <w:rFonts w:ascii="Times New Roman" w:hAnsi="Times New Roman" w:cs="Times New Roman"/>
          <w:sz w:val="24"/>
        </w:rPr>
        <w:t xml:space="preserve"> </w:t>
      </w:r>
      <w:r w:rsidR="00182A50" w:rsidRPr="00AF06EF">
        <w:rPr>
          <w:rFonts w:ascii="Times New Roman" w:hAnsi="Times New Roman" w:cs="Times New Roman"/>
          <w:sz w:val="24"/>
        </w:rPr>
        <w:t xml:space="preserve">deformed </w:t>
      </w:r>
      <w:r w:rsidRPr="00AF06EF">
        <w:rPr>
          <w:rFonts w:ascii="Times New Roman" w:hAnsi="Times New Roman" w:cs="Times New Roman"/>
          <w:sz w:val="24"/>
        </w:rPr>
        <w:t xml:space="preserve">samples were examined by synchrotron X-ray diffraction at Shanghai Synchrotron Radiation Facility. Given the low density </w:t>
      </w:r>
      <w:r w:rsidR="00182A50" w:rsidRPr="00AF06EF">
        <w:rPr>
          <w:rFonts w:ascii="Times New Roman" w:hAnsi="Times New Roman" w:cs="Times New Roman"/>
          <w:sz w:val="24"/>
        </w:rPr>
        <w:t xml:space="preserve">and the thin thickness </w:t>
      </w:r>
      <w:r w:rsidRPr="00AF06EF">
        <w:rPr>
          <w:rFonts w:ascii="Times New Roman" w:hAnsi="Times New Roman" w:cs="Times New Roman"/>
          <w:sz w:val="24"/>
        </w:rPr>
        <w:t xml:space="preserve">of </w:t>
      </w:r>
      <w:r w:rsidR="000578F8" w:rsidRPr="00AF06EF">
        <w:rPr>
          <w:rFonts w:ascii="Times New Roman" w:hAnsi="Times New Roman" w:cs="Times New Roman"/>
          <w:sz w:val="24"/>
        </w:rPr>
        <w:t>G</w:t>
      </w:r>
      <w:r w:rsidR="00182A50" w:rsidRPr="00AF06EF">
        <w:rPr>
          <w:rFonts w:ascii="Times New Roman" w:hAnsi="Times New Roman" w:cs="Times New Roman"/>
          <w:sz w:val="24"/>
        </w:rPr>
        <w:t>W83K alloy</w:t>
      </w:r>
      <w:r w:rsidRPr="00AF06EF">
        <w:rPr>
          <w:rFonts w:ascii="Times New Roman" w:hAnsi="Times New Roman" w:cs="Times New Roman"/>
          <w:sz w:val="24"/>
        </w:rPr>
        <w:t xml:space="preserve">, X-ray with the energy of 18 keV </w:t>
      </w:r>
      <w:r w:rsidR="00182A50" w:rsidRPr="00AF06EF">
        <w:rPr>
          <w:rFonts w:ascii="Times New Roman" w:hAnsi="Times New Roman" w:cs="Times New Roman"/>
          <w:sz w:val="24"/>
        </w:rPr>
        <w:t xml:space="preserve">can </w:t>
      </w:r>
      <w:r w:rsidRPr="00AF06EF">
        <w:rPr>
          <w:rFonts w:ascii="Times New Roman" w:hAnsi="Times New Roman" w:cs="Times New Roman"/>
          <w:sz w:val="24"/>
        </w:rPr>
        <w:t>transmit</w:t>
      </w:r>
      <w:r w:rsidR="00182A50" w:rsidRPr="00AF06EF">
        <w:rPr>
          <w:rFonts w:ascii="Times New Roman" w:hAnsi="Times New Roman" w:cs="Times New Roman"/>
          <w:sz w:val="24"/>
        </w:rPr>
        <w:t xml:space="preserve"> the</w:t>
      </w:r>
      <w:r w:rsidRPr="00AF06EF">
        <w:rPr>
          <w:rFonts w:ascii="Times New Roman" w:hAnsi="Times New Roman" w:cs="Times New Roman"/>
          <w:sz w:val="24"/>
        </w:rPr>
        <w:t xml:space="preserve"> samples to generate two-dimensional diffraction rings, which can be integrated into one-dimensional diffraction profiles by the software Fit2D. </w:t>
      </w:r>
      <w:r w:rsidR="00C20304" w:rsidRPr="00AF06EF">
        <w:rPr>
          <w:rFonts w:ascii="Times New Roman" w:hAnsi="Times New Roman" w:cs="Times New Roman"/>
          <w:sz w:val="24"/>
        </w:rPr>
        <w:t>In the calculation, seven peaks includin</w:t>
      </w:r>
      <w:r w:rsidR="00E51C2F" w:rsidRPr="00AF06EF">
        <w:rPr>
          <w:rFonts w:ascii="Times New Roman" w:hAnsi="Times New Roman" w:cs="Times New Roman"/>
          <w:sz w:val="24"/>
        </w:rPr>
        <w:t>g</w:t>
      </w:r>
      <m:oMath>
        <m:r>
          <w:rPr>
            <w:rFonts w:ascii="Cambria Math" w:hAnsi="Cambria Math" w:cs="Times New Roman"/>
            <w:sz w:val="24"/>
          </w:rPr>
          <m:t xml:space="preserve"> </m:t>
        </m:r>
        <m:r>
          <w:rPr>
            <w:rFonts w:ascii="Cambria Math" w:eastAsia="新宋体" w:hAnsi="Cambria Math" w:cs="Times New Roman"/>
            <w:kern w:val="24"/>
            <w:sz w:val="24"/>
          </w:rPr>
          <m:t>(10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0)</m:t>
        </m:r>
      </m:oMath>
      <w:r w:rsidR="00C20304" w:rsidRPr="00AF06EF">
        <w:rPr>
          <w:rFonts w:ascii="Times New Roman" w:hAnsi="Times New Roman" w:cs="Times New Roman"/>
          <w:sz w:val="24"/>
        </w:rPr>
        <w:t xml:space="preserve">,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(0002)</m:t>
        </m:r>
      </m:oMath>
      <w:r w:rsidR="00C20304" w:rsidRPr="00AF06EF">
        <w:rPr>
          <w:rFonts w:ascii="Times New Roman" w:hAnsi="Times New Roman" w:cs="Times New Roman"/>
          <w:sz w:val="24"/>
        </w:rPr>
        <w:t xml:space="preserve">,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1)</m:t>
        </m:r>
      </m:oMath>
      <w:r w:rsidR="00C20304" w:rsidRPr="00AF06EF">
        <w:rPr>
          <w:rFonts w:ascii="Times New Roman" w:hAnsi="Times New Roman" w:cs="Times New Roman"/>
          <w:sz w:val="24"/>
        </w:rPr>
        <w:t>,</w:t>
      </w:r>
      <w:r w:rsidR="00D34C4F" w:rsidRPr="00AF06EF">
        <w:rPr>
          <w:rFonts w:ascii="Times New Roman" w:hAnsi="Times New Roman" w:cs="Times New Roman"/>
          <w:sz w:val="24"/>
        </w:rPr>
        <w:t xml:space="preserve">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2)</m:t>
        </m:r>
      </m:oMath>
      <w:r w:rsidR="00C20304" w:rsidRPr="00AF06EF">
        <w:rPr>
          <w:rFonts w:ascii="Times New Roman" w:hAnsi="Times New Roman" w:cs="Times New Roman"/>
          <w:sz w:val="24"/>
        </w:rPr>
        <w:t>,</w:t>
      </w:r>
      <w:r w:rsidR="00D34C4F" w:rsidRPr="00AF06EF">
        <w:rPr>
          <w:rFonts w:ascii="Times New Roman" w:hAnsi="Times New Roman" w:cs="Times New Roman"/>
          <w:sz w:val="24"/>
        </w:rPr>
        <w:t xml:space="preserve">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(11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2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0)</m:t>
        </m:r>
      </m:oMath>
      <w:r w:rsidR="00D34C4F" w:rsidRPr="00AF06EF">
        <w:rPr>
          <w:rFonts w:ascii="Times New Roman" w:hAnsi="Times New Roman" w:cs="Times New Roman"/>
          <w:sz w:val="24"/>
        </w:rPr>
        <w:t>,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3)</m:t>
        </m:r>
      </m:oMath>
      <w:r w:rsidR="00C20304" w:rsidRPr="00AF06EF">
        <w:rPr>
          <w:rFonts w:ascii="Times New Roman" w:hAnsi="Times New Roman" w:cs="Times New Roman"/>
          <w:sz w:val="24"/>
        </w:rPr>
        <w:t xml:space="preserve">,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(11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2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 xml:space="preserve">2) </m:t>
        </m:r>
      </m:oMath>
      <w:r w:rsidR="00C20304" w:rsidRPr="00AF06EF">
        <w:rPr>
          <w:rFonts w:ascii="Times New Roman" w:hAnsi="Times New Roman" w:cs="Times New Roman"/>
          <w:sz w:val="24"/>
        </w:rPr>
        <w:t xml:space="preserve">reflections were used. </w:t>
      </w:r>
      <w:r w:rsidRPr="00AF06EF">
        <w:rPr>
          <w:rFonts w:ascii="Times New Roman" w:hAnsi="Times New Roman" w:cs="Times New Roman"/>
          <w:sz w:val="24"/>
        </w:rPr>
        <w:t xml:space="preserve">Based on the change of full width at half-maximum (FWHM) and </w:t>
      </w:r>
      <w:r w:rsidRPr="00AF06EF">
        <w:rPr>
          <w:rFonts w:ascii="Times New Roman" w:eastAsia="宋体" w:hAnsi="Times New Roman" w:cs="Times New Roman"/>
          <w:sz w:val="24"/>
        </w:rPr>
        <w:t>combined</w:t>
      </w:r>
      <w:r w:rsidRPr="00AF06EF">
        <w:rPr>
          <w:rFonts w:ascii="Times New Roman" w:hAnsi="Times New Roman" w:cs="Times New Roman"/>
          <w:sz w:val="24"/>
        </w:rPr>
        <w:t xml:space="preserve"> </w:t>
      </w:r>
      <w:r w:rsidR="001C66D0" w:rsidRPr="00AF06EF">
        <w:rPr>
          <w:rFonts w:ascii="Times New Roman" w:hAnsi="Times New Roman" w:cs="Times New Roman"/>
          <w:sz w:val="24"/>
        </w:rPr>
        <w:t xml:space="preserve">modified </w:t>
      </w:r>
      <w:r w:rsidR="005946EB" w:rsidRPr="00AF06EF">
        <w:rPr>
          <w:rFonts w:ascii="Times New Roman" w:hAnsi="Times New Roman" w:cs="Times New Roman"/>
          <w:sz w:val="24"/>
        </w:rPr>
        <w:t>five</w:t>
      </w:r>
      <w:r w:rsidR="001C66D0" w:rsidRPr="00AF06EF">
        <w:rPr>
          <w:rFonts w:ascii="Times New Roman" w:hAnsi="Times New Roman" w:cs="Times New Roman"/>
          <w:sz w:val="24"/>
        </w:rPr>
        <w:t xml:space="preserve"> methods</w:t>
      </w:r>
      <w:r w:rsidR="00136076" w:rsidRPr="00AF06EF">
        <w:rPr>
          <w:rFonts w:ascii="Times New Roman" w:hAnsi="Times New Roman" w:cs="Times New Roman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sz w:val="24"/>
        </w:rPr>
        <w:t>[40,41]</w:t>
      </w:r>
      <w:r w:rsidRPr="00AF06EF">
        <w:rPr>
          <w:rFonts w:ascii="Times New Roman" w:hAnsi="Times New Roman" w:cs="Times New Roman"/>
          <w:sz w:val="24"/>
        </w:rPr>
        <w:t xml:space="preserve">, average dislocation density and the relative fractions of dislocations with different Burgers vectors were determined from Synchrotron </w:t>
      </w:r>
      <w:r w:rsidR="00E51C2F" w:rsidRPr="00AF06EF">
        <w:rPr>
          <w:rFonts w:ascii="Times New Roman" w:hAnsi="Times New Roman" w:cs="Times New Roman"/>
          <w:sz w:val="24"/>
        </w:rPr>
        <w:t xml:space="preserve">X-ray </w:t>
      </w:r>
      <w:r w:rsidRPr="00AF06EF">
        <w:rPr>
          <w:rFonts w:ascii="Times New Roman" w:hAnsi="Times New Roman" w:cs="Times New Roman"/>
          <w:sz w:val="24"/>
        </w:rPr>
        <w:t>data.</w:t>
      </w:r>
      <w:r w:rsidR="00C20304" w:rsidRPr="00AF06EF">
        <w:rPr>
          <w:rFonts w:ascii="Times New Roman" w:hAnsi="Times New Roman" w:cs="Times New Roman"/>
          <w:sz w:val="24"/>
        </w:rPr>
        <w:t xml:space="preserve"> </w:t>
      </w:r>
    </w:p>
    <w:p w14:paraId="1FEF3FB4" w14:textId="177CA2F7" w:rsidR="00E35D67" w:rsidRPr="00AF06EF" w:rsidRDefault="001F39DF" w:rsidP="00E35D67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 w:hint="eastAsia"/>
          <w:sz w:val="24"/>
        </w:rPr>
        <w:t xml:space="preserve">In </w:t>
      </w:r>
      <w:r w:rsidRPr="00AF06EF">
        <w:rPr>
          <w:rFonts w:ascii="Times New Roman" w:hAnsi="Times New Roman" w:cs="Times New Roman"/>
          <w:sz w:val="24"/>
        </w:rPr>
        <w:t xml:space="preserve">the </w:t>
      </w:r>
      <w:bookmarkStart w:id="8" w:name="_Hlk85663198"/>
      <w:r w:rsidRPr="00AF06EF">
        <w:rPr>
          <w:rFonts w:ascii="Times New Roman" w:hAnsi="Times New Roman" w:cs="Times New Roman" w:hint="eastAsia"/>
          <w:sz w:val="24"/>
        </w:rPr>
        <w:t>MWH-MWA</w:t>
      </w:r>
      <w:bookmarkEnd w:id="8"/>
      <w:r w:rsidRPr="00AF06EF">
        <w:rPr>
          <w:rFonts w:ascii="Times New Roman" w:hAnsi="Times New Roman" w:cs="Times New Roman" w:hint="eastAsia"/>
          <w:sz w:val="24"/>
        </w:rPr>
        <w:t xml:space="preserve"> method,</w:t>
      </w:r>
      <w:r w:rsidRPr="00AF06EF">
        <w:rPr>
          <w:rFonts w:ascii="Times New Roman" w:hAnsi="Times New Roman" w:cs="Times New Roman"/>
          <w:sz w:val="24"/>
        </w:rPr>
        <w:t xml:space="preserve"> the </w:t>
      </w:r>
      <w:r w:rsidRPr="00AF06EF">
        <w:rPr>
          <w:rFonts w:ascii="Times New Roman" w:hAnsi="Times New Roman" w:cs="Times New Roman" w:hint="eastAsia"/>
          <w:sz w:val="24"/>
        </w:rPr>
        <w:t>dislocation contrast factor</w:t>
      </w:r>
      <w:r w:rsidRPr="00AF06EF">
        <w:rPr>
          <w:rFonts w:ascii="Times New Roman" w:hAnsi="Times New Roman" w:cs="Times New Roman"/>
          <w:sz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</w:rPr>
            </m:ctrlPr>
          </m:accPr>
          <m:e>
            <m:sSub>
              <m:sSubPr>
                <m:ctrlPr>
                  <w:rPr>
                    <w:rFonts w:ascii="Cambria Math" w:hAnsi="Cambria Math" w:cs="Times New Roman"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</w:rPr>
                  <m:t>hk.l</m:t>
                </m:r>
              </m:sub>
            </m:sSub>
          </m:e>
        </m:acc>
        <m:r>
          <w:rPr>
            <w:rFonts w:ascii="Cambria Math" w:hAnsi="Cambria Math" w:cs="Times New Roman"/>
            <w:sz w:val="24"/>
          </w:rPr>
          <m:t xml:space="preserve"> </m:t>
        </m:r>
      </m:oMath>
      <w:r w:rsidR="00091227" w:rsidRPr="00AF06EF">
        <w:rPr>
          <w:rFonts w:ascii="Times New Roman" w:hAnsi="Times New Roman" w:cs="Times New Roman"/>
          <w:sz w:val="24"/>
        </w:rPr>
        <w:t>and</w:t>
      </w:r>
      <w:r w:rsidRPr="00AF06EF">
        <w:rPr>
          <w:rFonts w:ascii="Times New Roman" w:hAnsi="Times New Roman" w:cs="Times New Roman"/>
          <w:sz w:val="24"/>
        </w:rPr>
        <w:t xml:space="preserve"> anisotropic elastic constants </w:t>
      </w:r>
      <w:r w:rsidRPr="00AF06EF">
        <w:rPr>
          <w:rFonts w:ascii="Times New Roman" w:hAnsi="Times New Roman" w:cs="Times New Roman"/>
          <w:i/>
          <w:sz w:val="24"/>
        </w:rPr>
        <w:t>q</w:t>
      </w:r>
      <w:r w:rsidRPr="00AF06EF">
        <w:rPr>
          <w:rFonts w:ascii="Times New Roman" w:hAnsi="Times New Roman" w:cs="Times New Roman"/>
          <w:sz w:val="24"/>
          <w:vertAlign w:val="subscript"/>
        </w:rPr>
        <w:t>1</w:t>
      </w:r>
      <w:r w:rsidRPr="00AF06EF">
        <w:rPr>
          <w:rFonts w:ascii="Times New Roman" w:hAnsi="Times New Roman" w:cs="Times New Roman"/>
          <w:sz w:val="24"/>
        </w:rPr>
        <w:t xml:space="preserve"> and </w:t>
      </w:r>
      <w:r w:rsidRPr="00AF06EF">
        <w:rPr>
          <w:rFonts w:ascii="Times New Roman" w:hAnsi="Times New Roman" w:cs="Times New Roman"/>
          <w:i/>
          <w:sz w:val="24"/>
        </w:rPr>
        <w:t>q</w:t>
      </w:r>
      <w:r w:rsidRPr="00AF06EF">
        <w:rPr>
          <w:rFonts w:ascii="Times New Roman" w:hAnsi="Times New Roman" w:cs="Times New Roman"/>
          <w:sz w:val="24"/>
          <w:vertAlign w:val="subscript"/>
        </w:rPr>
        <w:t>2</w:t>
      </w:r>
      <w:r w:rsidR="00091227" w:rsidRPr="00AF06EF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091227" w:rsidRPr="00AF06EF">
        <w:rPr>
          <w:rFonts w:ascii="Times New Roman" w:hAnsi="Times New Roman" w:cs="Times New Roman"/>
          <w:sz w:val="24"/>
        </w:rPr>
        <w:t>were</w:t>
      </w:r>
      <w:r w:rsidR="00091227" w:rsidRPr="00AF06EF">
        <w:rPr>
          <w:rFonts w:ascii="Times New Roman" w:hAnsi="Times New Roman" w:cs="Times New Roman" w:hint="eastAsia"/>
          <w:sz w:val="24"/>
        </w:rPr>
        <w:t xml:space="preserve"> considered</w:t>
      </w:r>
      <w:r w:rsidR="00091227" w:rsidRPr="00AF06EF">
        <w:rPr>
          <w:rFonts w:ascii="Times New Roman" w:hAnsi="Times New Roman" w:cs="Times New Roman"/>
          <w:sz w:val="24"/>
        </w:rPr>
        <w:t xml:space="preserve"> in 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the </w:t>
      </w:r>
      <w:r w:rsidR="00091227" w:rsidRPr="00AF06EF">
        <w:rPr>
          <w:rFonts w:ascii="Times New Roman" w:hAnsi="Times New Roman" w:cs="Times New Roman"/>
          <w:sz w:val="24"/>
        </w:rPr>
        <w:t>calculation</w:t>
      </w:r>
      <w:r w:rsidR="009F05C0" w:rsidRPr="00AF06EF">
        <w:rPr>
          <w:rFonts w:ascii="Times New Roman" w:hAnsi="Times New Roman" w:cs="Times New Roman"/>
          <w:sz w:val="24"/>
        </w:rPr>
        <w:t xml:space="preserve">. </w:t>
      </w:r>
      <w:r w:rsidR="007450E7" w:rsidRPr="00AF06EF">
        <w:rPr>
          <w:rFonts w:ascii="Times New Roman" w:hAnsi="Times New Roman" w:cs="Times New Roman"/>
          <w:sz w:val="24"/>
        </w:rPr>
        <w:t xml:space="preserve">According to </w:t>
      </w:r>
      <w:r w:rsidR="00C51315" w:rsidRPr="00AF06EF">
        <w:rPr>
          <w:rFonts w:ascii="Times New Roman" w:hAnsi="Times New Roman" w:cs="Times New Roman"/>
          <w:sz w:val="24"/>
        </w:rPr>
        <w:t xml:space="preserve">the </w:t>
      </w:r>
      <w:r w:rsidR="00C71152" w:rsidRPr="00AF06EF">
        <w:rPr>
          <w:rFonts w:ascii="Times New Roman" w:hAnsi="Times New Roman" w:cs="Times New Roman"/>
          <w:sz w:val="24"/>
        </w:rPr>
        <w:t xml:space="preserve">best quadratic fit from </w:t>
      </w:r>
      <w:r w:rsidR="003C3EF0" w:rsidRPr="00AF06EF">
        <w:rPr>
          <w:rFonts w:ascii="Times New Roman" w:hAnsi="Times New Roman" w:cs="Times New Roman"/>
          <w:sz w:val="24"/>
        </w:rPr>
        <w:t xml:space="preserve">acquired </w:t>
      </w:r>
      <w:r w:rsidR="00C71152" w:rsidRPr="00AF06EF">
        <w:rPr>
          <w:rFonts w:ascii="Times New Roman" w:hAnsi="Times New Roman" w:cs="Times New Roman"/>
          <w:sz w:val="24"/>
        </w:rPr>
        <w:t>diffraction</w:t>
      </w:r>
      <w:r w:rsidR="007450E7" w:rsidRPr="00AF06EF">
        <w:rPr>
          <w:rFonts w:ascii="Times New Roman" w:hAnsi="Times New Roman" w:cs="Times New Roman"/>
          <w:sz w:val="24"/>
        </w:rPr>
        <w:t xml:space="preserve"> data, </w:t>
      </w:r>
      <w:r w:rsidR="00491788" w:rsidRPr="00AF06EF">
        <w:rPr>
          <w:rFonts w:ascii="Times New Roman" w:hAnsi="Times New Roman" w:cs="Times New Roman"/>
          <w:sz w:val="24"/>
        </w:rPr>
        <w:t>t</w:t>
      </w:r>
      <w:r w:rsidR="007450E7" w:rsidRPr="00AF06EF">
        <w:rPr>
          <w:rFonts w:ascii="Times New Roman" w:hAnsi="Times New Roman" w:cs="Times New Roman"/>
          <w:sz w:val="24"/>
        </w:rPr>
        <w:t xml:space="preserve">he </w:t>
      </w:r>
      <w:r w:rsidR="009C04D2" w:rsidRPr="00AF06EF">
        <w:rPr>
          <w:rFonts w:ascii="Times New Roman" w:hAnsi="Times New Roman" w:cs="Times New Roman"/>
          <w:sz w:val="24"/>
        </w:rPr>
        <w:t xml:space="preserve">material </w:t>
      </w:r>
      <w:r w:rsidR="00FF4666" w:rsidRPr="00AF06EF">
        <w:rPr>
          <w:rFonts w:ascii="Times New Roman" w:hAnsi="Times New Roman" w:cs="Times New Roman"/>
          <w:sz w:val="24"/>
        </w:rPr>
        <w:t>obtained</w:t>
      </w:r>
      <w:r w:rsidR="00C71152" w:rsidRPr="00AF06EF">
        <w:rPr>
          <w:rFonts w:ascii="Times New Roman" w:hAnsi="Times New Roman" w:cs="Times New Roman"/>
          <w:sz w:val="24"/>
        </w:rPr>
        <w:t xml:space="preserve"> </w:t>
      </w:r>
      <w:r w:rsidR="009C04D2" w:rsidRPr="00AF06EF">
        <w:rPr>
          <w:rFonts w:ascii="Times New Roman" w:hAnsi="Times New Roman" w:cs="Times New Roman"/>
          <w:sz w:val="24"/>
        </w:rPr>
        <w:t xml:space="preserve">its </w:t>
      </w:r>
      <w:r w:rsidR="007450E7" w:rsidRPr="00AF06EF">
        <w:rPr>
          <w:rFonts w:ascii="Times New Roman" w:hAnsi="Times New Roman" w:cs="Times New Roman"/>
          <w:sz w:val="24"/>
        </w:rPr>
        <w:t xml:space="preserve">measured values of </w:t>
      </w:r>
      <w:r w:rsidR="007450E7" w:rsidRPr="00AF06EF">
        <w:rPr>
          <w:rFonts w:ascii="Times New Roman" w:hAnsi="Times New Roman" w:cs="Times New Roman"/>
          <w:i/>
          <w:sz w:val="24"/>
        </w:rPr>
        <w:t>q</w:t>
      </w:r>
      <w:r w:rsidR="007450E7" w:rsidRPr="00AF06EF">
        <w:rPr>
          <w:rFonts w:ascii="Times New Roman" w:hAnsi="Times New Roman" w:cs="Times New Roman"/>
          <w:sz w:val="24"/>
          <w:vertAlign w:val="subscript"/>
        </w:rPr>
        <w:t>1</w:t>
      </w:r>
      <w:r w:rsidR="007450E7" w:rsidRPr="00AF06EF">
        <w:rPr>
          <w:rFonts w:ascii="Times New Roman" w:hAnsi="Times New Roman" w:cs="Times New Roman"/>
          <w:sz w:val="24"/>
        </w:rPr>
        <w:t xml:space="preserve"> and </w:t>
      </w:r>
      <w:r w:rsidR="007450E7" w:rsidRPr="00AF06EF">
        <w:rPr>
          <w:rFonts w:ascii="Times New Roman" w:hAnsi="Times New Roman" w:cs="Times New Roman"/>
          <w:i/>
          <w:sz w:val="24"/>
        </w:rPr>
        <w:t>q</w:t>
      </w:r>
      <w:r w:rsidR="007450E7" w:rsidRPr="00AF06EF">
        <w:rPr>
          <w:rFonts w:ascii="Times New Roman" w:hAnsi="Times New Roman" w:cs="Times New Roman"/>
          <w:sz w:val="24"/>
          <w:vertAlign w:val="subscript"/>
        </w:rPr>
        <w:t>2</w:t>
      </w:r>
      <w:r w:rsidR="007450E7" w:rsidRPr="00AF06EF">
        <w:rPr>
          <w:rFonts w:ascii="Times New Roman" w:hAnsi="Times New Roman" w:cs="Times New Roman"/>
          <w:sz w:val="24"/>
        </w:rPr>
        <w:t xml:space="preserve"> </w:t>
      </w:r>
      <w:r w:rsidR="00491788" w:rsidRPr="00AF06EF">
        <w:rPr>
          <w:rFonts w:ascii="Times New Roman" w:hAnsi="Times New Roman" w:cs="Times New Roman"/>
          <w:sz w:val="24"/>
        </w:rPr>
        <w:t>nam</w:t>
      </w:r>
      <w:r w:rsidR="007450E7" w:rsidRPr="00AF06EF">
        <w:rPr>
          <w:rFonts w:ascii="Times New Roman" w:hAnsi="Times New Roman" w:cs="Times New Roman"/>
          <w:sz w:val="24"/>
        </w:rPr>
        <w:t xml:space="preserve">ed as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1,2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(m)</m:t>
            </m:r>
          </m:sup>
        </m:sSubSup>
      </m:oMath>
      <w:r w:rsidR="00C71152" w:rsidRPr="00AF06EF">
        <w:rPr>
          <w:rFonts w:ascii="Times New Roman" w:hAnsi="Times New Roman" w:cs="Times New Roman"/>
          <w:sz w:val="24"/>
        </w:rPr>
        <w:t>.</w:t>
      </w:r>
      <w:r w:rsidR="00C128A3" w:rsidRPr="00AF06EF">
        <w:rPr>
          <w:rFonts w:ascii="Times New Roman" w:hAnsi="Times New Roman" w:cs="Times New Roman"/>
          <w:sz w:val="24"/>
        </w:rPr>
        <w:t xml:space="preserve"> </w:t>
      </w:r>
      <w:r w:rsidR="00E51C2F" w:rsidRPr="00AF06EF">
        <w:rPr>
          <w:rFonts w:ascii="Times New Roman" w:hAnsi="Times New Roman" w:cs="Times New Roman"/>
          <w:sz w:val="24"/>
        </w:rPr>
        <w:t xml:space="preserve">It is known that Mg </w:t>
      </w:r>
      <w:r w:rsidR="00C71152" w:rsidRPr="00AF06EF">
        <w:rPr>
          <w:rFonts w:ascii="Times New Roman" w:hAnsi="Times New Roman" w:cs="Times New Roman"/>
          <w:sz w:val="24"/>
        </w:rPr>
        <w:t>alloy</w:t>
      </w:r>
      <w:r w:rsidR="005028FE" w:rsidRPr="00AF06EF">
        <w:rPr>
          <w:rFonts w:ascii="Times New Roman" w:hAnsi="Times New Roman" w:cs="Times New Roman"/>
          <w:sz w:val="24"/>
        </w:rPr>
        <w:t>s</w:t>
      </w:r>
      <w:r w:rsidR="00C71152" w:rsidRPr="00AF06EF">
        <w:rPr>
          <w:rFonts w:ascii="Times New Roman" w:hAnsi="Times New Roman" w:cs="Times New Roman"/>
          <w:sz w:val="24"/>
        </w:rPr>
        <w:t xml:space="preserve"> ha</w:t>
      </w:r>
      <w:r w:rsidR="0049482C" w:rsidRPr="00AF06EF">
        <w:rPr>
          <w:rFonts w:ascii="Times New Roman" w:hAnsi="Times New Roman" w:cs="Times New Roman"/>
          <w:sz w:val="24"/>
        </w:rPr>
        <w:t>ve</w:t>
      </w:r>
      <w:r w:rsidR="00C71152" w:rsidRPr="00AF06EF">
        <w:rPr>
          <w:rFonts w:ascii="Times New Roman" w:hAnsi="Times New Roman" w:cs="Times New Roman"/>
          <w:sz w:val="24"/>
        </w:rPr>
        <w:t xml:space="preserve"> </w:t>
      </w:r>
      <w:r w:rsidR="00C944A8" w:rsidRPr="00AF06EF">
        <w:rPr>
          <w:rFonts w:ascii="Times New Roman" w:hAnsi="Times New Roman" w:cs="Times New Roman"/>
          <w:sz w:val="24"/>
        </w:rPr>
        <w:t xml:space="preserve">eleven </w:t>
      </w:r>
      <w:r w:rsidR="00C71152" w:rsidRPr="00AF06EF">
        <w:rPr>
          <w:rFonts w:ascii="Times New Roman" w:hAnsi="Times New Roman" w:cs="Times New Roman"/>
          <w:sz w:val="24"/>
        </w:rPr>
        <w:t>slip systems</w:t>
      </w:r>
      <w:r w:rsidR="00C128A3" w:rsidRPr="00AF06EF">
        <w:rPr>
          <w:rFonts w:ascii="Times New Roman" w:hAnsi="Times New Roman" w:cs="Times New Roman"/>
          <w:sz w:val="24"/>
        </w:rPr>
        <w:t xml:space="preserve"> and</w:t>
      </w:r>
      <w:r w:rsidR="00C71152" w:rsidRPr="00AF06EF">
        <w:rPr>
          <w:rFonts w:ascii="Times New Roman" w:hAnsi="Times New Roman" w:cs="Times New Roman"/>
          <w:sz w:val="24"/>
        </w:rPr>
        <w:t xml:space="preserve"> each slip system has its own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</w:rPr>
            </m:ctrlPr>
          </m:acc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</w:rPr>
                  <m:t>hk.0</m:t>
                </m:r>
              </m:sub>
            </m:sSub>
          </m:e>
        </m:acc>
      </m:oMath>
      <w:r w:rsidR="00C71152" w:rsidRPr="00AF06EF">
        <w:rPr>
          <w:rFonts w:ascii="Times New Roman" w:hAnsi="Times New Roman" w:cs="Times New Roman"/>
          <w:sz w:val="24"/>
        </w:rPr>
        <w:t xml:space="preserve">, </w:t>
      </w:r>
      <w:r w:rsidR="00C71152" w:rsidRPr="00AF06EF">
        <w:rPr>
          <w:rFonts w:ascii="Times New Roman" w:hAnsi="Times New Roman" w:cs="Times New Roman"/>
          <w:i/>
          <w:sz w:val="24"/>
        </w:rPr>
        <w:t>q</w:t>
      </w:r>
      <w:r w:rsidR="00C71152" w:rsidRPr="00AF06EF">
        <w:rPr>
          <w:rFonts w:ascii="Times New Roman" w:hAnsi="Times New Roman" w:cs="Times New Roman"/>
          <w:sz w:val="24"/>
          <w:vertAlign w:val="subscript"/>
        </w:rPr>
        <w:t>1</w:t>
      </w:r>
      <w:r w:rsidR="00C71152" w:rsidRPr="00AF06EF">
        <w:rPr>
          <w:rFonts w:ascii="Times New Roman" w:hAnsi="Times New Roman" w:cs="Times New Roman"/>
          <w:sz w:val="24"/>
        </w:rPr>
        <w:t xml:space="preserve"> and </w:t>
      </w:r>
      <w:r w:rsidR="00C71152" w:rsidRPr="00AF06EF">
        <w:rPr>
          <w:rFonts w:ascii="Times New Roman" w:hAnsi="Times New Roman" w:cs="Times New Roman"/>
          <w:i/>
          <w:sz w:val="24"/>
        </w:rPr>
        <w:t>q</w:t>
      </w:r>
      <w:r w:rsidR="00C71152" w:rsidRPr="00AF06EF">
        <w:rPr>
          <w:rFonts w:ascii="Times New Roman" w:hAnsi="Times New Roman" w:cs="Times New Roman"/>
          <w:sz w:val="24"/>
          <w:vertAlign w:val="subscript"/>
        </w:rPr>
        <w:t>2</w:t>
      </w:r>
      <w:r w:rsidR="00C03BA0" w:rsidRPr="00AF06EF">
        <w:rPr>
          <w:rFonts w:ascii="Times New Roman" w:hAnsi="Times New Roman" w:cs="Times New Roman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sz w:val="24"/>
        </w:rPr>
        <w:t>[42]</w:t>
      </w:r>
      <w:r w:rsidR="00016847" w:rsidRPr="00AF06EF">
        <w:rPr>
          <w:rFonts w:ascii="Times New Roman" w:hAnsi="Times New Roman" w:cs="Times New Roman"/>
          <w:sz w:val="24"/>
        </w:rPr>
        <w:t>.</w:t>
      </w:r>
      <w:r w:rsidR="00C71152" w:rsidRPr="00AF06EF">
        <w:rPr>
          <w:rFonts w:ascii="Times New Roman" w:hAnsi="Times New Roman" w:cs="Times New Roman"/>
          <w:sz w:val="24"/>
        </w:rPr>
        <w:t xml:space="preserve"> </w:t>
      </w:r>
      <w:r w:rsidR="00241955" w:rsidRPr="00AF06EF">
        <w:rPr>
          <w:rFonts w:ascii="Times New Roman" w:hAnsi="Times New Roman" w:cs="Times New Roman"/>
          <w:sz w:val="24"/>
        </w:rPr>
        <w:t xml:space="preserve">When </w:t>
      </w:r>
      <w:r w:rsidR="00C128A3" w:rsidRPr="00AF06EF">
        <w:rPr>
          <w:rFonts w:ascii="Times New Roman" w:hAnsi="Times New Roman" w:cs="Times New Roman"/>
          <w:sz w:val="24"/>
        </w:rPr>
        <w:t>t</w:t>
      </w:r>
      <w:r w:rsidR="00153193" w:rsidRPr="00AF06EF">
        <w:rPr>
          <w:rFonts w:ascii="Times New Roman" w:hAnsi="Times New Roman" w:cs="Times New Roman"/>
          <w:sz w:val="24"/>
        </w:rPr>
        <w:t xml:space="preserve">he measured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1,2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(m)</m:t>
            </m:r>
          </m:sup>
        </m:sSubSup>
      </m:oMath>
      <w:r w:rsidR="00153193" w:rsidRPr="00AF06EF">
        <w:rPr>
          <w:rFonts w:ascii="Times New Roman" w:hAnsi="Times New Roman" w:cs="Times New Roman"/>
          <w:sz w:val="24"/>
        </w:rPr>
        <w:t xml:space="preserve"> results </w:t>
      </w:r>
      <w:r w:rsidR="00241955" w:rsidRPr="00AF06EF">
        <w:rPr>
          <w:rFonts w:ascii="Times New Roman" w:hAnsi="Times New Roman" w:cs="Times New Roman"/>
          <w:sz w:val="24"/>
        </w:rPr>
        <w:lastRenderedPageBreak/>
        <w:t xml:space="preserve">match </w:t>
      </w:r>
      <w:r w:rsidR="00A2523D" w:rsidRPr="00AF06EF">
        <w:rPr>
          <w:rFonts w:ascii="Times New Roman" w:hAnsi="Times New Roman" w:cs="Times New Roman"/>
          <w:sz w:val="24"/>
        </w:rPr>
        <w:t xml:space="preserve">with </w:t>
      </w:r>
      <w:r w:rsidR="00241955" w:rsidRPr="00AF06EF">
        <w:rPr>
          <w:rFonts w:ascii="Times New Roman" w:hAnsi="Times New Roman" w:cs="Times New Roman"/>
          <w:sz w:val="24"/>
        </w:rPr>
        <w:t xml:space="preserve">the </w:t>
      </w:r>
      <w:r w:rsidR="00153193" w:rsidRPr="00AF06EF">
        <w:rPr>
          <w:rFonts w:ascii="Times New Roman" w:hAnsi="Times New Roman" w:cs="Times New Roman"/>
          <w:sz w:val="24"/>
        </w:rPr>
        <w:t>weighted averages of the</w:t>
      </w:r>
      <w:r w:rsidR="0049482C" w:rsidRPr="00AF06EF">
        <w:rPr>
          <w:rFonts w:ascii="Times New Roman" w:hAnsi="Times New Roman" w:cs="Times New Roman" w:hint="eastAsia"/>
          <w:sz w:val="24"/>
        </w:rPr>
        <w:t>se</w:t>
      </w:r>
      <w:r w:rsidR="00153193" w:rsidRPr="00AF06EF">
        <w:rPr>
          <w:rFonts w:ascii="Times New Roman" w:hAnsi="Times New Roman" w:cs="Times New Roman"/>
          <w:sz w:val="24"/>
        </w:rPr>
        <w:t xml:space="preserve"> </w:t>
      </w:r>
      <w:r w:rsidR="0080400B" w:rsidRPr="00AF06EF">
        <w:rPr>
          <w:rFonts w:ascii="Times New Roman" w:hAnsi="Times New Roman" w:cs="Times New Roman"/>
          <w:sz w:val="24"/>
        </w:rPr>
        <w:t>slip system</w:t>
      </w:r>
      <w:r w:rsidR="00016847" w:rsidRPr="00AF06EF">
        <w:rPr>
          <w:rFonts w:ascii="Times New Roman" w:hAnsi="Times New Roman" w:cs="Times New Roman"/>
          <w:sz w:val="24"/>
        </w:rPr>
        <w:t>s</w:t>
      </w:r>
      <w:r w:rsidR="00153193" w:rsidRPr="00AF06EF">
        <w:rPr>
          <w:rFonts w:ascii="Times New Roman" w:hAnsi="Times New Roman" w:cs="Times New Roman"/>
          <w:sz w:val="24"/>
        </w:rPr>
        <w:t xml:space="preserve">, denoted as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1,2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(eff)</m:t>
            </m:r>
          </m:sup>
        </m:sSubSup>
      </m:oMath>
      <w:r w:rsidR="0049482C" w:rsidRPr="00AF06EF">
        <w:rPr>
          <w:rFonts w:ascii="Times New Roman" w:hAnsi="Times New Roman" w:cs="Times New Roman" w:hint="eastAsia"/>
          <w:sz w:val="24"/>
        </w:rPr>
        <w:t xml:space="preserve"> </w:t>
      </w:r>
      <w:r w:rsidR="0049482C" w:rsidRPr="00AF06EF">
        <w:rPr>
          <w:rFonts w:ascii="Times New Roman" w:hAnsi="Times New Roman" w:cs="Times New Roman"/>
          <w:sz w:val="24"/>
        </w:rPr>
        <w:t xml:space="preserve">by the </w:t>
      </w:r>
      <w:proofErr w:type="spellStart"/>
      <w:r w:rsidR="00ED0E27" w:rsidRPr="00AF06EF">
        <w:rPr>
          <w:rFonts w:ascii="Times New Roman" w:hAnsi="Times New Roman" w:cs="Times New Roman" w:hint="eastAsia"/>
          <w:sz w:val="24"/>
        </w:rPr>
        <w:t>Eq</w:t>
      </w:r>
      <w:r w:rsidR="00ED0E27" w:rsidRPr="00AF06EF">
        <w:rPr>
          <w:rFonts w:ascii="Times New Roman" w:hAnsi="Times New Roman" w:cs="Times New Roman"/>
          <w:sz w:val="24"/>
        </w:rPr>
        <w:t>s</w:t>
      </w:r>
      <w:proofErr w:type="spellEnd"/>
      <w:r w:rsidR="00ED0E27" w:rsidRPr="00AF06EF">
        <w:rPr>
          <w:rFonts w:ascii="Times New Roman" w:hAnsi="Times New Roman" w:cs="Times New Roman" w:hint="eastAsia"/>
          <w:sz w:val="24"/>
        </w:rPr>
        <w:t>.</w:t>
      </w:r>
      <w:r w:rsidR="00ED0E27" w:rsidRPr="00AF06EF">
        <w:rPr>
          <w:rFonts w:ascii="Times New Roman" w:hAnsi="Times New Roman" w:cs="Times New Roman"/>
          <w:sz w:val="24"/>
        </w:rPr>
        <w:t xml:space="preserve"> </w:t>
      </w:r>
      <w:r w:rsidR="0049482C" w:rsidRPr="00AF06EF">
        <w:rPr>
          <w:rFonts w:ascii="Times New Roman" w:hAnsi="Times New Roman" w:cs="Times New Roman"/>
          <w:sz w:val="24"/>
        </w:rPr>
        <w:t>(1) and (2)</w:t>
      </w:r>
      <w:r w:rsidR="00241955" w:rsidRPr="00AF06EF">
        <w:rPr>
          <w:rFonts w:ascii="Times New Roman" w:hAnsi="Times New Roman" w:cs="Times New Roman"/>
          <w:sz w:val="24"/>
        </w:rPr>
        <w:t xml:space="preserve">, </w:t>
      </w:r>
      <w:r w:rsidR="00016847" w:rsidRPr="00AF06EF">
        <w:rPr>
          <w:rFonts w:ascii="Times New Roman" w:hAnsi="Times New Roman" w:cs="Times New Roman"/>
          <w:sz w:val="24"/>
        </w:rPr>
        <w:t>it can be determined that the possible combination of activated sli</w:t>
      </w:r>
      <w:r w:rsidR="0049482C" w:rsidRPr="00AF06EF">
        <w:rPr>
          <w:rFonts w:ascii="Times New Roman" w:hAnsi="Times New Roman" w:cs="Times New Roman"/>
          <w:sz w:val="24"/>
        </w:rPr>
        <w:t>p</w:t>
      </w:r>
      <w:r w:rsidR="00016847" w:rsidRPr="00AF06EF">
        <w:rPr>
          <w:rFonts w:ascii="Times New Roman" w:hAnsi="Times New Roman" w:cs="Times New Roman"/>
          <w:sz w:val="24"/>
        </w:rPr>
        <w:t xml:space="preserve"> system</w:t>
      </w:r>
      <w:r w:rsidR="0049482C" w:rsidRPr="00AF06EF">
        <w:rPr>
          <w:rFonts w:ascii="Times New Roman" w:hAnsi="Times New Roman" w:cs="Times New Roman"/>
          <w:sz w:val="24"/>
        </w:rPr>
        <w:t>s</w:t>
      </w:r>
      <w:r w:rsidR="00016847" w:rsidRPr="00AF06EF">
        <w:rPr>
          <w:rFonts w:ascii="Times New Roman" w:hAnsi="Times New Roman" w:cs="Times New Roman"/>
          <w:sz w:val="24"/>
        </w:rPr>
        <w:t xml:space="preserve"> is </w:t>
      </w:r>
      <w:r w:rsidR="0049482C" w:rsidRPr="00AF06EF">
        <w:rPr>
          <w:rFonts w:ascii="Times New Roman" w:hAnsi="Times New Roman" w:cs="Times New Roman"/>
          <w:sz w:val="24"/>
        </w:rPr>
        <w:t>reasonable</w:t>
      </w:r>
      <w:r w:rsidR="00016847" w:rsidRPr="00AF06EF">
        <w:rPr>
          <w:rFonts w:ascii="Times New Roman" w:hAnsi="Times New Roman" w:cs="Times New Roman"/>
          <w:sz w:val="24"/>
        </w:rPr>
        <w:t>.</w:t>
      </w:r>
      <w:r w:rsidR="00C128A3" w:rsidRPr="00AF06EF">
        <w:rPr>
          <w:rFonts w:ascii="Times New Roman" w:hAnsi="Times New Roman" w:cs="Times New Roman"/>
          <w:sz w:val="24"/>
        </w:rPr>
        <w:t xml:space="preserve"> </w:t>
      </w:r>
      <w:r w:rsidR="00F453D8" w:rsidRPr="00AF06EF">
        <w:rPr>
          <w:rFonts w:ascii="Times New Roman" w:hAnsi="Times New Roman" w:cs="Times New Roman" w:hint="eastAsia"/>
          <w:sz w:val="24"/>
        </w:rPr>
        <w:t>In</w:t>
      </w:r>
      <w:r w:rsidR="00F453D8" w:rsidRPr="00AF06EF">
        <w:rPr>
          <w:rFonts w:ascii="Times New Roman" w:hAnsi="Times New Roman" w:cs="Times New Roman"/>
          <w:sz w:val="24"/>
        </w:rPr>
        <w:t xml:space="preserve"> the </w:t>
      </w:r>
      <w:proofErr w:type="spellStart"/>
      <w:r w:rsidR="00ED0E27" w:rsidRPr="00AF06EF">
        <w:rPr>
          <w:rFonts w:ascii="Times New Roman" w:hAnsi="Times New Roman" w:cs="Times New Roman" w:hint="eastAsia"/>
          <w:sz w:val="24"/>
        </w:rPr>
        <w:t>Eq</w:t>
      </w:r>
      <w:r w:rsidR="00ED0E27" w:rsidRPr="00AF06EF">
        <w:rPr>
          <w:rFonts w:ascii="Times New Roman" w:hAnsi="Times New Roman" w:cs="Times New Roman"/>
          <w:sz w:val="24"/>
        </w:rPr>
        <w:t>s</w:t>
      </w:r>
      <w:proofErr w:type="spellEnd"/>
      <w:r w:rsidR="00ED0E27" w:rsidRPr="00AF06EF">
        <w:rPr>
          <w:rFonts w:ascii="Times New Roman" w:hAnsi="Times New Roman" w:cs="Times New Roman" w:hint="eastAsia"/>
          <w:sz w:val="24"/>
        </w:rPr>
        <w:t>.</w:t>
      </w:r>
      <w:r w:rsidR="00ED0E27" w:rsidRPr="00AF06EF">
        <w:rPr>
          <w:rFonts w:ascii="Times New Roman" w:hAnsi="Times New Roman" w:cs="Times New Roman"/>
          <w:sz w:val="24"/>
        </w:rPr>
        <w:t xml:space="preserve"> </w:t>
      </w:r>
      <w:r w:rsidR="00F453D8" w:rsidRPr="00AF06EF">
        <w:rPr>
          <w:rFonts w:ascii="Times New Roman" w:hAnsi="Times New Roman" w:cs="Times New Roman"/>
          <w:sz w:val="24"/>
        </w:rPr>
        <w:t xml:space="preserve">(1) and (2), 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A</m:t>
            </m:r>
          </m:sub>
        </m:sSub>
      </m:oMath>
      <w:r w:rsidR="00920573" w:rsidRPr="00AF06EF">
        <w:rPr>
          <w:rFonts w:ascii="Times New Roman" w:hAnsi="Times New Roman" w:cs="Times New Roman"/>
          <w:sz w:val="24"/>
        </w:rPr>
        <w:t xml:space="preserve"> represent</w:t>
      </w:r>
      <w:proofErr w:type="spellStart"/>
      <w:r w:rsidR="00F261D0" w:rsidRPr="00AF06EF">
        <w:rPr>
          <w:rFonts w:ascii="Times New Roman" w:hAnsi="Times New Roman" w:cs="Times New Roman"/>
          <w:sz w:val="24"/>
        </w:rPr>
        <w:t>s</w:t>
      </w:r>
      <w:proofErr w:type="spellEnd"/>
      <w:r w:rsidR="00920573" w:rsidRPr="00AF06EF">
        <w:rPr>
          <w:rFonts w:ascii="Times New Roman" w:hAnsi="Times New Roman" w:cs="Times New Roman"/>
          <w:sz w:val="24"/>
        </w:rPr>
        <w:t xml:space="preserve"> the number of total activated slip systems</w:t>
      </w:r>
      <w:r w:rsidR="00AB5D55" w:rsidRPr="00AF06EF">
        <w:rPr>
          <w:rFonts w:ascii="Times New Roman" w:hAnsi="Times New Roman" w:cs="Times New Roman"/>
          <w:sz w:val="24"/>
        </w:rPr>
        <w:t xml:space="preserve"> (0&lt;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A</m:t>
            </m:r>
          </m:sub>
        </m:sSub>
      </m:oMath>
      <w:r w:rsidR="00AB5D55" w:rsidRPr="00AF06EF">
        <w:rPr>
          <w:rFonts w:ascii="Times New Roman" w:hAnsi="Times New Roman" w:cs="Times New Roman"/>
          <w:sz w:val="24"/>
        </w:rPr>
        <w:t>&lt;11);</w:t>
      </w:r>
      <w:r w:rsidR="00920573" w:rsidRPr="00AF06EF">
        <w:rPr>
          <w:rFonts w:ascii="Times New Roman" w:hAnsi="Times New Roman" w:cs="Times New Roman"/>
          <w:sz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A</m:t>
            </m:r>
          </m:sub>
          <m:sup>
            <m:r>
              <w:rPr>
                <w:rFonts w:ascii="Cambria Math" w:hAnsi="Cambria Math" w:cs="Times New Roman"/>
                <w:sz w:val="24"/>
              </w:rPr>
              <m:t>a</m:t>
            </m:r>
          </m:sup>
        </m:sSubSup>
      </m:oMath>
      <w:r w:rsidR="00920573" w:rsidRPr="00AF06EF">
        <w:rPr>
          <w:rFonts w:ascii="Times New Roman" w:hAnsi="Times New Roman" w:cs="Times New Roman"/>
          <w:sz w:val="24"/>
        </w:rPr>
        <w:t xml:space="preserve">,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A</m:t>
            </m:r>
          </m:sub>
          <m:sup>
            <m:r>
              <w:rPr>
                <w:rFonts w:ascii="Cambria Math" w:hAnsi="Cambria Math" w:cs="Times New Roman"/>
                <w:sz w:val="24"/>
              </w:rPr>
              <m:t>c</m:t>
            </m:r>
          </m:sup>
        </m:sSubSup>
      </m:oMath>
      <w:r w:rsidR="00920573" w:rsidRPr="00AF06EF">
        <w:rPr>
          <w:rFonts w:ascii="Times New Roman" w:hAnsi="Times New Roman" w:cs="Times New Roman"/>
          <w:sz w:val="24"/>
        </w:rPr>
        <w:t xml:space="preserve"> and </w:t>
      </w:r>
      <m:oMath>
        <m:sSubSup>
          <m:sSubSupPr>
            <m:ctrlPr>
              <w:rPr>
                <w:rFonts w:ascii="Cambria Math" w:hAnsi="Cambria Math" w:cs="Times New Roman"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A</m:t>
            </m:r>
          </m:sub>
          <m:sup>
            <m:r>
              <w:rPr>
                <w:rFonts w:ascii="Cambria Math" w:hAnsi="Cambria Math" w:cs="Times New Roman"/>
                <w:sz w:val="24"/>
              </w:rPr>
              <m:t>c+a</m:t>
            </m:r>
          </m:sup>
        </m:sSubSup>
      </m:oMath>
      <w:r w:rsidR="00920573" w:rsidRPr="00AF06EF">
        <w:rPr>
          <w:rFonts w:ascii="Times New Roman" w:hAnsi="Times New Roman" w:cs="Times New Roman"/>
          <w:sz w:val="24"/>
        </w:rPr>
        <w:t xml:space="preserve"> denote the number of activated &lt;</w:t>
      </w:r>
      <w:r w:rsidR="00920573" w:rsidRPr="00AF06EF">
        <w:rPr>
          <w:rFonts w:ascii="Times New Roman" w:hAnsi="Times New Roman" w:cs="Times New Roman"/>
          <w:bCs/>
          <w:i/>
          <w:iCs/>
          <w:sz w:val="24"/>
        </w:rPr>
        <w:t>a</w:t>
      </w:r>
      <w:r w:rsidR="00920573" w:rsidRPr="00AF06EF">
        <w:rPr>
          <w:rFonts w:ascii="Times New Roman" w:hAnsi="Times New Roman" w:cs="Times New Roman"/>
          <w:sz w:val="24"/>
        </w:rPr>
        <w:t>&gt;, &lt;</w:t>
      </w:r>
      <w:r w:rsidR="00920573" w:rsidRPr="00AF06EF">
        <w:rPr>
          <w:rFonts w:ascii="Times New Roman" w:hAnsi="Times New Roman" w:cs="Times New Roman"/>
          <w:bCs/>
          <w:i/>
          <w:iCs/>
          <w:sz w:val="24"/>
        </w:rPr>
        <w:t>c</w:t>
      </w:r>
      <w:r w:rsidR="00920573" w:rsidRPr="00AF06EF">
        <w:rPr>
          <w:rFonts w:ascii="Times New Roman" w:hAnsi="Times New Roman" w:cs="Times New Roman"/>
          <w:sz w:val="24"/>
        </w:rPr>
        <w:t>&gt;, &lt;</w:t>
      </w:r>
      <w:proofErr w:type="spellStart"/>
      <w:r w:rsidR="00920573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920573" w:rsidRPr="00AF06EF">
        <w:rPr>
          <w:rFonts w:ascii="Times New Roman" w:hAnsi="Times New Roman" w:cs="Times New Roman"/>
          <w:sz w:val="24"/>
        </w:rPr>
        <w:t xml:space="preserve">&gt; </w:t>
      </w:r>
      <w:r w:rsidR="007E2ABE" w:rsidRPr="00AF06EF">
        <w:rPr>
          <w:rFonts w:ascii="Times New Roman" w:hAnsi="Times New Roman" w:cs="Times New Roman"/>
          <w:sz w:val="24"/>
        </w:rPr>
        <w:t>slip systems</w:t>
      </w:r>
      <w:r w:rsidR="00E35D67" w:rsidRPr="00AF06EF">
        <w:rPr>
          <w:rFonts w:ascii="Times New Roman" w:hAnsi="Times New Roman" w:cs="Times New Roman"/>
          <w:sz w:val="24"/>
        </w:rPr>
        <w:t>,</w:t>
      </w:r>
      <w:r w:rsidR="007E2ABE" w:rsidRPr="00AF06EF">
        <w:rPr>
          <w:rFonts w:ascii="Times New Roman" w:hAnsi="Times New Roman" w:cs="Times New Roman"/>
          <w:sz w:val="24"/>
        </w:rPr>
        <w:t xml:space="preserve"> respectively</w:t>
      </w:r>
      <w:r w:rsidR="00AB5D55" w:rsidRPr="00AF06EF">
        <w:rPr>
          <w:rFonts w:ascii="Times New Roman" w:hAnsi="Times New Roman" w:cs="Times New Roman"/>
          <w:sz w:val="24"/>
        </w:rPr>
        <w:t>;</w:t>
      </w:r>
      <w:r w:rsidR="00920573" w:rsidRPr="00AF06EF">
        <w:rPr>
          <w:rFonts w:ascii="Times New Roman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h</m:t>
            </m:r>
          </m:e>
          <m:sub>
            <m:r>
              <w:rPr>
                <w:rFonts w:ascii="Cambria Math" w:hAnsi="Cambria Math"/>
                <w:sz w:val="24"/>
              </w:rPr>
              <m:t>a</m:t>
            </m:r>
          </m:sub>
        </m:sSub>
      </m:oMath>
      <w:r w:rsidR="007E2ABE" w:rsidRPr="00AF06EF">
        <w:rPr>
          <w:sz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/>
                    <w:sz w:val="24"/>
                  </w:rPr>
                  <m:t>a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</m:sSub>
          </m:den>
        </m:f>
      </m:oMath>
      <w:r w:rsidR="00AB5D55" w:rsidRPr="00AF06EF">
        <w:rPr>
          <w:sz w:val="24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h</m:t>
            </m:r>
          </m:e>
          <m:sub>
            <m:r>
              <w:rPr>
                <w:rFonts w:ascii="Cambria Math" w:hAnsi="Cambria Math"/>
                <w:sz w:val="24"/>
              </w:rPr>
              <m:t>c</m:t>
            </m:r>
          </m:sub>
        </m:sSub>
      </m:oMath>
      <w:r w:rsidR="007E2ABE" w:rsidRPr="00AF06EF">
        <w:rPr>
          <w:sz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/>
                    <w:sz w:val="24"/>
                  </w:rPr>
                  <m:t>c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</m:sSub>
          </m:den>
        </m:f>
      </m:oMath>
      <w:r w:rsidR="00AB5D55" w:rsidRPr="00AF06EF">
        <w:rPr>
          <w:sz w:val="24"/>
        </w:rPr>
        <w:t xml:space="preserve"> </w:t>
      </w:r>
      <w:r w:rsidR="00AB5D55" w:rsidRPr="00AF06EF">
        <w:rPr>
          <w:rFonts w:ascii="Times New Roman" w:hAnsi="Times New Roman" w:cs="Times New Roman"/>
          <w:sz w:val="24"/>
        </w:rPr>
        <w:t xml:space="preserve">and </w:t>
      </w:r>
      <m:oMath>
        <m:sSub>
          <m:sSubPr>
            <m:ctrlPr>
              <w:rPr>
                <w:rFonts w:ascii="Cambria Math" w:hAnsi="Cambria Math"/>
                <w:i/>
                <w:sz w:val="24"/>
              </w:rPr>
            </m:ctrlPr>
          </m:sSubPr>
          <m:e>
            <m:r>
              <w:rPr>
                <w:rFonts w:ascii="Cambria Math" w:hAnsi="Cambria Math"/>
                <w:sz w:val="24"/>
              </w:rPr>
              <m:t>h</m:t>
            </m:r>
          </m:e>
          <m:sub>
            <m:r>
              <w:rPr>
                <w:rFonts w:ascii="Cambria Math" w:hAnsi="Cambria Math"/>
                <w:sz w:val="24"/>
              </w:rPr>
              <m:t>c+a</m:t>
            </m:r>
          </m:sub>
        </m:sSub>
      </m:oMath>
      <w:r w:rsidR="007E2ABE" w:rsidRPr="00AF06EF">
        <w:rPr>
          <w:sz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/>
                    <w:sz w:val="24"/>
                  </w:rPr>
                  <m:t>c+a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</w:rPr>
                  <m:t>A</m:t>
                </m:r>
              </m:sub>
            </m:sSub>
          </m:den>
        </m:f>
      </m:oMath>
      <w:r w:rsidR="00AB5D55" w:rsidRPr="00AF06EF">
        <w:rPr>
          <w:rFonts w:ascii="Times New Roman" w:hAnsi="Times New Roman" w:cs="Times New Roman"/>
          <w:sz w:val="24"/>
        </w:rPr>
        <w:t xml:space="preserve"> mean</w:t>
      </w:r>
      <w:r w:rsidR="00920573" w:rsidRPr="00AF06EF">
        <w:rPr>
          <w:rFonts w:ascii="Times New Roman" w:hAnsi="Times New Roman" w:cs="Times New Roman"/>
          <w:sz w:val="24"/>
        </w:rPr>
        <w:t xml:space="preserve"> </w:t>
      </w:r>
      <w:r w:rsidR="00AB5D55" w:rsidRPr="00AF06EF">
        <w:rPr>
          <w:rFonts w:ascii="Times New Roman" w:hAnsi="Times New Roman" w:cs="Times New Roman"/>
          <w:sz w:val="24"/>
        </w:rPr>
        <w:t xml:space="preserve">the </w:t>
      </w:r>
      <w:r w:rsidR="00440769" w:rsidRPr="00AF06EF">
        <w:rPr>
          <w:rFonts w:ascii="Times New Roman" w:hAnsi="Times New Roman" w:cs="Times New Roman"/>
          <w:sz w:val="24"/>
        </w:rPr>
        <w:t xml:space="preserve">fraction </w:t>
      </w:r>
      <w:r w:rsidR="00920573" w:rsidRPr="00AF06EF">
        <w:rPr>
          <w:rFonts w:ascii="Times New Roman" w:hAnsi="Times New Roman" w:cs="Times New Roman"/>
          <w:sz w:val="24"/>
        </w:rPr>
        <w:t xml:space="preserve">of </w:t>
      </w:r>
      <w:r w:rsidR="00440769" w:rsidRPr="00AF06EF">
        <w:rPr>
          <w:rFonts w:ascii="Times New Roman" w:hAnsi="Times New Roman" w:cs="Times New Roman"/>
          <w:sz w:val="24"/>
        </w:rPr>
        <w:t>&lt;</w:t>
      </w:r>
      <w:r w:rsidR="00440769" w:rsidRPr="00AF06EF">
        <w:rPr>
          <w:rFonts w:ascii="Times New Roman" w:hAnsi="Times New Roman" w:cs="Times New Roman"/>
          <w:bCs/>
          <w:i/>
          <w:iCs/>
          <w:sz w:val="24"/>
        </w:rPr>
        <w:t>a</w:t>
      </w:r>
      <w:r w:rsidR="00440769" w:rsidRPr="00AF06EF">
        <w:rPr>
          <w:rFonts w:ascii="Times New Roman" w:hAnsi="Times New Roman" w:cs="Times New Roman"/>
          <w:sz w:val="24"/>
        </w:rPr>
        <w:t>&gt;, &lt;</w:t>
      </w:r>
      <w:r w:rsidR="00440769" w:rsidRPr="00AF06EF">
        <w:rPr>
          <w:rFonts w:ascii="Times New Roman" w:hAnsi="Times New Roman" w:cs="Times New Roman"/>
          <w:bCs/>
          <w:i/>
          <w:iCs/>
          <w:sz w:val="24"/>
        </w:rPr>
        <w:t>c</w:t>
      </w:r>
      <w:r w:rsidR="00440769" w:rsidRPr="00AF06EF">
        <w:rPr>
          <w:rFonts w:ascii="Times New Roman" w:hAnsi="Times New Roman" w:cs="Times New Roman"/>
          <w:sz w:val="24"/>
        </w:rPr>
        <w:t>&gt;, &lt;</w:t>
      </w:r>
      <w:proofErr w:type="spellStart"/>
      <w:r w:rsidR="00440769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440769" w:rsidRPr="00AF06EF">
        <w:rPr>
          <w:rFonts w:ascii="Times New Roman" w:hAnsi="Times New Roman" w:cs="Times New Roman"/>
          <w:sz w:val="24"/>
        </w:rPr>
        <w:t xml:space="preserve">&gt; </w:t>
      </w:r>
      <w:r w:rsidR="00B968CD" w:rsidRPr="00AF06EF">
        <w:rPr>
          <w:rFonts w:ascii="Times New Roman" w:hAnsi="Times New Roman" w:cs="Times New Roman"/>
          <w:sz w:val="24"/>
        </w:rPr>
        <w:t>B</w:t>
      </w:r>
      <w:r w:rsidR="00440769" w:rsidRPr="00AF06EF">
        <w:rPr>
          <w:rFonts w:ascii="Times New Roman" w:hAnsi="Times New Roman" w:cs="Times New Roman"/>
          <w:sz w:val="24"/>
        </w:rPr>
        <w:t>urgers vector</w:t>
      </w:r>
      <w:r w:rsidR="00B968CD" w:rsidRPr="00AF06EF">
        <w:rPr>
          <w:rFonts w:ascii="Times New Roman" w:hAnsi="Times New Roman" w:cs="Times New Roman"/>
          <w:sz w:val="24"/>
        </w:rPr>
        <w:t xml:space="preserve"> </w:t>
      </w:r>
      <w:r w:rsidR="00AB5D55" w:rsidRPr="00AF06EF">
        <w:rPr>
          <w:rFonts w:ascii="Times New Roman" w:hAnsi="Times New Roman" w:cs="Times New Roman"/>
          <w:sz w:val="24"/>
        </w:rPr>
        <w:t>group</w:t>
      </w:r>
      <w:r w:rsidR="00E35D67" w:rsidRPr="00AF06EF">
        <w:rPr>
          <w:rFonts w:ascii="Times New Roman" w:hAnsi="Times New Roman" w:cs="Times New Roman"/>
          <w:sz w:val="24"/>
        </w:rPr>
        <w:t>;</w:t>
      </w:r>
      <m:oMath>
        <m:r>
          <m:rPr>
            <m:sty m:val="p"/>
          </m:rPr>
          <w:rPr>
            <w:rFonts w:ascii="Cambria Math" w:hAnsi="Cambria Math" w:cs="Times New Roman"/>
            <w:sz w:val="24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b</m:t>
            </m:r>
          </m:e>
          <m:sub>
            <m:r>
              <w:rPr>
                <w:rFonts w:ascii="Cambria Math" w:hAnsi="Cambria Math" w:cs="Times New Roman"/>
                <w:sz w:val="24"/>
              </w:rPr>
              <m:t>a</m:t>
            </m:r>
          </m:sub>
        </m:sSub>
      </m:oMath>
      <w:r w:rsidR="00E35D67" w:rsidRPr="00AF06EF">
        <w:rPr>
          <w:rFonts w:ascii="Times New Roman" w:hAnsi="Times New Roman" w:cs="Times New Roman"/>
          <w:sz w:val="24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b</m:t>
            </m:r>
          </m:e>
          <m:sub>
            <m:r>
              <w:rPr>
                <w:rFonts w:ascii="Cambria Math" w:hAnsi="Cambria Math" w:cs="Times New Roman"/>
                <w:sz w:val="24"/>
              </w:rPr>
              <m:t>c</m:t>
            </m:r>
          </m:sub>
        </m:sSub>
      </m:oMath>
      <w:r w:rsidR="00E35D67" w:rsidRPr="00AF06EF">
        <w:rPr>
          <w:rFonts w:ascii="Times New Roman" w:hAnsi="Times New Roman" w:cs="Times New Roman"/>
          <w:sz w:val="24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b</m:t>
            </m:r>
          </m:e>
          <m:sub>
            <m:r>
              <w:rPr>
                <w:rFonts w:ascii="Cambria Math" w:hAnsi="Cambria Math" w:cs="Times New Roman"/>
                <w:sz w:val="24"/>
              </w:rPr>
              <m:t>c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+</m:t>
            </m:r>
            <m:r>
              <w:rPr>
                <w:rFonts w:ascii="Cambria Math" w:hAnsi="Cambria Math" w:cs="Times New Roman"/>
                <w:sz w:val="24"/>
              </w:rPr>
              <m:t>a</m:t>
            </m:r>
          </m:sub>
        </m:sSub>
      </m:oMath>
      <w:r w:rsidR="00E35D67" w:rsidRPr="00AF06EF">
        <w:rPr>
          <w:rFonts w:ascii="Times New Roman" w:hAnsi="Times New Roman" w:cs="Times New Roman"/>
          <w:sz w:val="24"/>
        </w:rPr>
        <w:t>are the Burgers vectors of &lt;</w:t>
      </w:r>
      <w:r w:rsidR="00E35D67" w:rsidRPr="00AF06EF">
        <w:rPr>
          <w:rFonts w:ascii="Times New Roman" w:hAnsi="Times New Roman" w:cs="Times New Roman"/>
          <w:bCs/>
          <w:i/>
          <w:iCs/>
          <w:sz w:val="24"/>
        </w:rPr>
        <w:t>a</w:t>
      </w:r>
      <w:r w:rsidR="00E35D67" w:rsidRPr="00AF06EF">
        <w:rPr>
          <w:rFonts w:ascii="Times New Roman" w:hAnsi="Times New Roman" w:cs="Times New Roman"/>
          <w:sz w:val="24"/>
        </w:rPr>
        <w:t>&gt;, &lt;</w:t>
      </w:r>
      <w:r w:rsidR="00E35D67" w:rsidRPr="00AF06EF">
        <w:rPr>
          <w:rFonts w:ascii="Times New Roman" w:hAnsi="Times New Roman" w:cs="Times New Roman"/>
          <w:bCs/>
          <w:i/>
          <w:iCs/>
          <w:sz w:val="24"/>
        </w:rPr>
        <w:t>c</w:t>
      </w:r>
      <w:r w:rsidR="00E35D67" w:rsidRPr="00AF06EF">
        <w:rPr>
          <w:rFonts w:ascii="Times New Roman" w:hAnsi="Times New Roman" w:cs="Times New Roman"/>
          <w:sz w:val="24"/>
        </w:rPr>
        <w:t>&gt;, &lt;</w:t>
      </w:r>
      <w:proofErr w:type="spellStart"/>
      <w:r w:rsidR="00E35D67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E35D67" w:rsidRPr="00AF06EF">
        <w:rPr>
          <w:rFonts w:ascii="Times New Roman" w:hAnsi="Times New Roman" w:cs="Times New Roman"/>
          <w:sz w:val="24"/>
        </w:rPr>
        <w:t xml:space="preserve">&gt;-type dislocation; the letter “j” indicates the </w:t>
      </w:r>
      <w:proofErr w:type="spellStart"/>
      <w:r w:rsidR="00E35D67" w:rsidRPr="00AF06EF">
        <w:rPr>
          <w:rFonts w:ascii="Times New Roman" w:hAnsi="Times New Roman" w:cs="Times New Roman"/>
          <w:sz w:val="24"/>
        </w:rPr>
        <w:t>jth</w:t>
      </w:r>
      <w:proofErr w:type="spellEnd"/>
      <w:r w:rsidR="00E35D67" w:rsidRPr="00AF06EF">
        <w:rPr>
          <w:rFonts w:ascii="Times New Roman" w:hAnsi="Times New Roman" w:cs="Times New Roman"/>
          <w:sz w:val="24"/>
        </w:rPr>
        <w:t xml:space="preserve"> slip system. </w:t>
      </w:r>
    </w:p>
    <w:p w14:paraId="5EDA8CD4" w14:textId="0C1203C4" w:rsidR="00241955" w:rsidRPr="00AF06EF" w:rsidRDefault="00241955" w:rsidP="009A2FAB">
      <w:pPr>
        <w:spacing w:line="360" w:lineRule="auto"/>
        <w:ind w:firstLineChars="200" w:firstLine="480"/>
        <w:rPr>
          <w:rFonts w:ascii="Roboto" w:hAnsi="Roboto"/>
          <w:sz w:val="24"/>
          <w:shd w:val="clear" w:color="auto" w:fill="F5F5F5"/>
        </w:rPr>
      </w:pPr>
    </w:p>
    <w:p w14:paraId="78A4162C" w14:textId="39DC924B" w:rsidR="00E5739C" w:rsidRPr="00AF06EF" w:rsidRDefault="009C0044" w:rsidP="009A2FAB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sz w:val="24"/>
        </w:rPr>
      </w:pPr>
      <w:r w:rsidRPr="00AF06EF">
        <w:rPr>
          <w:rFonts w:ascii="Roboto" w:hAnsi="Roboto" w:hint="eastAsia"/>
          <w:sz w:val="24"/>
        </w:rPr>
        <w:t xml:space="preserve"> </w:t>
      </w:r>
      <w:r w:rsidRPr="00AF06EF">
        <w:rPr>
          <w:rFonts w:ascii="Roboto" w:hAnsi="Roboto"/>
          <w:sz w:val="24"/>
        </w:rPr>
        <w:t xml:space="preserve">                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q</m:t>
            </m:r>
          </m:e>
          <m:sub>
            <m:r>
              <w:rPr>
                <w:rFonts w:ascii="Cambria Math" w:hAnsi="Cambria Math" w:cs="Times New Roman"/>
                <w:sz w:val="24"/>
              </w:rPr>
              <m:t>1</m:t>
            </m:r>
          </m:sub>
          <m:sup>
            <m:r>
              <w:rPr>
                <w:rFonts w:ascii="Cambria Math" w:hAnsi="Cambria Math" w:cs="Times New Roman"/>
                <w:sz w:val="24"/>
              </w:rPr>
              <m:t>(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eff</m:t>
            </m:r>
            <m:r>
              <w:rPr>
                <w:rFonts w:ascii="Cambria Math" w:hAnsi="Cambria Math" w:cs="Times New Roman"/>
                <w:sz w:val="24"/>
              </w:rPr>
              <m:t>)</m:t>
            </m:r>
          </m:sup>
        </m:sSubSup>
      </m:oMath>
      <w:r w:rsidR="00241955" w:rsidRPr="00AF06EF">
        <w:rPr>
          <w:rFonts w:ascii="Times New Roman" w:hAnsi="Times New Roman" w:cs="Times New Roman"/>
          <w:sz w:val="24"/>
        </w:rPr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1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1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c+a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1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</m:e>
            </m:nary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c+a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j</m:t>
                        </m:r>
                      </m:e>
                    </m:d>
                  </m:sup>
                </m:sSubSup>
              </m:e>
            </m:nary>
          </m:den>
        </m:f>
      </m:oMath>
      <w:r w:rsidR="00AB4364" w:rsidRPr="00AF06EF">
        <w:rPr>
          <w:rFonts w:ascii="Times New Roman" w:hAnsi="Times New Roman" w:cs="Times New Roman" w:hint="eastAsia"/>
          <w:sz w:val="24"/>
        </w:rPr>
        <w:t xml:space="preserve"> </w:t>
      </w:r>
      <w:r w:rsidR="00AB4364" w:rsidRPr="00AF06EF">
        <w:rPr>
          <w:rFonts w:ascii="Times New Roman" w:hAnsi="Times New Roman" w:cs="Times New Roman"/>
          <w:sz w:val="24"/>
        </w:rPr>
        <w:t xml:space="preserve">       (1)</w:t>
      </w:r>
    </w:p>
    <w:p w14:paraId="3518DAD7" w14:textId="48DBEE1B" w:rsidR="00241955" w:rsidRPr="00AF06EF" w:rsidRDefault="009C0044" w:rsidP="009A2FAB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 w:hint="eastAsia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 xml:space="preserve">                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</w:rPr>
              <m:t>q</m:t>
            </m:r>
          </m:e>
          <m:sub>
            <m:r>
              <w:rPr>
                <w:rFonts w:ascii="Cambria Math" w:hAnsi="Cambria Math" w:cs="Times New Roman"/>
                <w:sz w:val="24"/>
              </w:rPr>
              <m:t>2</m:t>
            </m:r>
          </m:sub>
          <m:sup>
            <m:r>
              <w:rPr>
                <w:rFonts w:ascii="Cambria Math" w:hAnsi="Cambria Math" w:cs="Times New Roman"/>
                <w:sz w:val="24"/>
              </w:rPr>
              <m:t>(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eff</m:t>
            </m:r>
            <m:r>
              <w:rPr>
                <w:rFonts w:ascii="Cambria Math" w:hAnsi="Cambria Math" w:cs="Times New Roman"/>
                <w:sz w:val="24"/>
              </w:rPr>
              <m:t>)</m:t>
            </m:r>
          </m:sup>
        </m:sSubSup>
      </m:oMath>
      <w:r w:rsidR="00241955" w:rsidRPr="00AF06EF">
        <w:rPr>
          <w:rFonts w:ascii="Times New Roman" w:hAnsi="Times New Roman" w:cs="Times New Roman"/>
          <w:sz w:val="24"/>
        </w:rPr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c+a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</m:e>
            </m:nary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  <m:r>
                  <w:rPr>
                    <w:rFonts w:ascii="Cambria Math" w:hAnsi="Cambria Math" w:cs="Times New Roman"/>
                    <w:sz w:val="24"/>
                  </w:rPr>
                  <m:t>+</m:t>
                </m:r>
              </m:e>
            </m:nary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24"/>
                  </w:rPr>
                  <m:t>c+a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sup>
            </m:sSubSup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sz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4"/>
                  </w:rPr>
                  <m:t>j=1</m:t>
                </m:r>
              </m:sub>
              <m:sup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A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c+a</m:t>
                    </m:r>
                  </m:sup>
                </m:sSubSup>
              </m:sup>
              <m:e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</w:rPr>
                    </m:ctrlPr>
                  </m:sSubSup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sz w:val="24"/>
                          </w:rPr>
                          <m:t>C</m:t>
                        </m:r>
                      </m:e>
                    </m:acc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</w:rPr>
                      <m:t>hk.0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</w:rPr>
                      <m:t>(j)</m:t>
                    </m:r>
                  </m:sup>
                </m:sSubSup>
              </m:e>
            </m:nary>
          </m:den>
        </m:f>
      </m:oMath>
      <w:r w:rsidR="00AB4364" w:rsidRPr="00AF06EF">
        <w:rPr>
          <w:rFonts w:ascii="Times New Roman" w:hAnsi="Times New Roman" w:cs="Times New Roman" w:hint="eastAsia"/>
          <w:sz w:val="24"/>
        </w:rPr>
        <w:t xml:space="preserve"> </w:t>
      </w:r>
      <w:r w:rsidR="00AB4364" w:rsidRPr="00AF06EF">
        <w:rPr>
          <w:rFonts w:ascii="Times New Roman" w:hAnsi="Times New Roman" w:cs="Times New Roman"/>
          <w:sz w:val="24"/>
        </w:rPr>
        <w:t xml:space="preserve">       (2)</w:t>
      </w:r>
    </w:p>
    <w:p w14:paraId="4174899B" w14:textId="056CCEC8" w:rsidR="001E31E0" w:rsidRPr="00AF06EF" w:rsidRDefault="001E31E0" w:rsidP="00C03BA0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According to </w:t>
      </w:r>
      <w:r w:rsidRPr="00AF06EF">
        <w:rPr>
          <w:rFonts w:ascii="Times New Roman" w:hAnsi="Times New Roman" w:cs="Times New Roman" w:hint="eastAsia"/>
          <w:sz w:val="24"/>
        </w:rPr>
        <w:t>MWH-MWA</w:t>
      </w:r>
      <w:r w:rsidRPr="00AF06EF">
        <w:rPr>
          <w:rFonts w:ascii="Times New Roman" w:hAnsi="Times New Roman" w:cs="Times New Roman"/>
          <w:sz w:val="24"/>
        </w:rPr>
        <w:t xml:space="preserve"> method, the expression formula of total dislocation density can be expressed as:</w:t>
      </w:r>
    </w:p>
    <w:p w14:paraId="43D8A707" w14:textId="313EBC4F" w:rsidR="00D34E14" w:rsidRPr="00AF06EF" w:rsidRDefault="00D34E14" w:rsidP="001E7FBB">
      <w:pPr>
        <w:spacing w:line="360" w:lineRule="auto"/>
        <w:ind w:firstLineChars="1100" w:firstLine="2640"/>
        <w:rPr>
          <w:rFonts w:ascii="Times New Roman" w:hAnsi="Times New Roman" w:cs="Times New Roman"/>
          <w:sz w:val="24"/>
        </w:rPr>
      </w:pPr>
      <m:oMath>
        <m:r>
          <w:rPr>
            <w:rFonts w:ascii="Cambria Math" w:hAnsi="Cambria Math" w:cs="Times New Roman"/>
            <w:sz w:val="24"/>
          </w:rPr>
          <m:t>Y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(</m:t>
        </m:r>
        <m:r>
          <w:rPr>
            <w:rFonts w:ascii="Cambria Math" w:hAnsi="Cambria Math" w:cs="Times New Roman"/>
            <w:sz w:val="24"/>
          </w:rPr>
          <m:t>L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)/</m:t>
        </m:r>
        <m:sSup>
          <m:sSupPr>
            <m:ctrlPr>
              <w:rPr>
                <w:rFonts w:ascii="Cambria Math" w:hAnsi="Cambria Math" w:cs="Times New Roman"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L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2</m:t>
            </m:r>
          </m:sup>
        </m:sSup>
        <m:r>
          <m:rPr>
            <m:sty m:val="p"/>
          </m:rPr>
          <w:rPr>
            <w:rFonts w:ascii="Cambria Math" w:hAnsi="Cambria Math" w:cs="Times New Roman"/>
            <w:sz w:val="24"/>
          </w:rPr>
          <m:t>=(π</m:t>
        </m:r>
        <m:r>
          <w:rPr>
            <w:rFonts w:ascii="Cambria Math" w:hAnsi="Cambria Math" w:cs="Times New Roman"/>
            <w:sz w:val="24"/>
          </w:rPr>
          <m:t>ρ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/2)</m:t>
        </m:r>
        <m:func>
          <m:funcPr>
            <m:ctrlPr>
              <w:rPr>
                <w:rFonts w:ascii="Cambria Math" w:hAnsi="Cambria Math" w:cs="Times New Roman"/>
                <w:sz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ln</m:t>
            </m:r>
          </m:fName>
          <m:e>
            <m:r>
              <w:rPr>
                <w:rFonts w:ascii="Cambria Math" w:hAnsi="Cambria Math" w:cs="Times New Roman"/>
                <w:sz w:val="24"/>
              </w:rPr>
              <m:t>L</m:t>
            </m:r>
          </m:e>
        </m:func>
        <m:r>
          <m:rPr>
            <m:sty m:val="p"/>
          </m:rPr>
          <w:rPr>
            <w:rFonts w:ascii="Cambria Math" w:hAnsi="Cambria Math" w:cs="Times New Roman"/>
            <w:sz w:val="24"/>
          </w:rPr>
          <m:t>-(π</m:t>
        </m:r>
        <m:r>
          <w:rPr>
            <w:rFonts w:ascii="Cambria Math" w:hAnsi="Cambria Math" w:cs="Times New Roman"/>
            <w:sz w:val="24"/>
          </w:rPr>
          <m:t>ρ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/2)</m:t>
        </m:r>
        <m:func>
          <m:funcPr>
            <m:ctrlPr>
              <w:rPr>
                <w:rFonts w:ascii="Cambria Math" w:hAnsi="Cambria Math" w:cs="Times New Roman"/>
                <w:sz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ln</m:t>
            </m:r>
          </m:fName>
          <m:e>
            <m:sSub>
              <m:sSubPr>
                <m:ctrlPr>
                  <w:rPr>
                    <w:rFonts w:ascii="Cambria Math" w:hAnsi="Cambria Math" w:cs="Times New Roman"/>
                    <w:sz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</w:rPr>
                  <m:t>e</m:t>
                </m:r>
              </m:sub>
            </m:sSub>
          </m:e>
        </m:func>
      </m:oMath>
      <w:r w:rsidR="00AB4364" w:rsidRPr="00AF06EF">
        <w:rPr>
          <w:rFonts w:ascii="Times New Roman" w:hAnsi="Times New Roman" w:cs="Times New Roman" w:hint="eastAsia"/>
          <w:sz w:val="24"/>
        </w:rPr>
        <w:t xml:space="preserve"> </w:t>
      </w:r>
      <w:r w:rsidR="00AB4364" w:rsidRPr="00AF06EF">
        <w:rPr>
          <w:rFonts w:ascii="Times New Roman" w:hAnsi="Times New Roman" w:cs="Times New Roman"/>
          <w:sz w:val="24"/>
        </w:rPr>
        <w:t xml:space="preserve">         </w:t>
      </w:r>
      <w:r w:rsidR="009C0044" w:rsidRPr="00AF06EF">
        <w:rPr>
          <w:rFonts w:ascii="Times New Roman" w:hAnsi="Times New Roman" w:cs="Times New Roman"/>
          <w:sz w:val="24"/>
        </w:rPr>
        <w:t xml:space="preserve">              </w:t>
      </w:r>
      <w:r w:rsidR="00AB4364" w:rsidRPr="00AF06EF">
        <w:rPr>
          <w:rFonts w:ascii="Times New Roman" w:hAnsi="Times New Roman" w:cs="Times New Roman"/>
          <w:sz w:val="24"/>
        </w:rPr>
        <w:t xml:space="preserve"> (3)</w:t>
      </w:r>
    </w:p>
    <w:p w14:paraId="1D0CE1A2" w14:textId="2F929220" w:rsidR="00DC4104" w:rsidRPr="00AF06EF" w:rsidRDefault="00E51C2F" w:rsidP="001F0EC6">
      <w:pPr>
        <w:spacing w:line="360" w:lineRule="auto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>w</w:t>
      </w:r>
      <w:r w:rsidR="001E31E0" w:rsidRPr="00AF06EF">
        <w:rPr>
          <w:rFonts w:ascii="Times New Roman" w:hAnsi="Times New Roman" w:cs="Times New Roman"/>
          <w:sz w:val="24"/>
        </w:rPr>
        <w:t xml:space="preserve">here </w:t>
      </w:r>
      <w:r w:rsidR="001E31E0" w:rsidRPr="00AF06EF">
        <w:rPr>
          <w:rFonts w:ascii="Times New Roman" w:hAnsi="Times New Roman" w:cs="Times New Roman"/>
          <w:i/>
          <w:sz w:val="24"/>
        </w:rPr>
        <w:t>L</w:t>
      </w:r>
      <w:r w:rsidR="00702357" w:rsidRPr="00AF06EF">
        <w:rPr>
          <w:rFonts w:ascii="Times New Roman" w:hAnsi="Times New Roman" w:cs="Times New Roman"/>
          <w:sz w:val="24"/>
        </w:rPr>
        <w:t xml:space="preserve"> </w:t>
      </w:r>
      <w:r w:rsidR="00702357" w:rsidRPr="00AF06EF">
        <w:rPr>
          <w:rFonts w:ascii="Times New Roman" w:hAnsi="Times New Roman" w:cs="Times New Roman" w:hint="eastAsia"/>
          <w:sz w:val="24"/>
        </w:rPr>
        <w:t>and</w:t>
      </w:r>
      <w:r w:rsidR="001E31E0" w:rsidRPr="00AF06EF">
        <w:rPr>
          <w:rFonts w:ascii="Times New Roman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e</m:t>
            </m:r>
          </m:sub>
        </m:sSub>
      </m:oMath>
      <w:r w:rsidR="001E31E0" w:rsidRPr="00AF06EF">
        <w:rPr>
          <w:rFonts w:ascii="Times New Roman" w:hAnsi="Times New Roman" w:cs="Times New Roman" w:hint="eastAsia"/>
          <w:sz w:val="24"/>
        </w:rPr>
        <w:t xml:space="preserve"> </w:t>
      </w:r>
      <w:r w:rsidR="001E31E0" w:rsidRPr="00AF06EF">
        <w:rPr>
          <w:rFonts w:ascii="Times New Roman" w:hAnsi="Times New Roman" w:cs="Times New Roman"/>
          <w:sz w:val="24"/>
        </w:rPr>
        <w:t>stand for the Fourier length</w:t>
      </w:r>
      <w:r w:rsidR="004A746F" w:rsidRPr="00AF06EF">
        <w:rPr>
          <w:rFonts w:ascii="Times New Roman" w:hAnsi="Times New Roman" w:cs="Times New Roman"/>
          <w:sz w:val="24"/>
        </w:rPr>
        <w:t xml:space="preserve"> 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and </w:t>
      </w:r>
      <w:r w:rsidR="004A746F" w:rsidRPr="00AF06EF">
        <w:rPr>
          <w:rFonts w:ascii="Times New Roman" w:hAnsi="Times New Roman" w:cs="Times New Roman"/>
          <w:sz w:val="24"/>
        </w:rPr>
        <w:t>effective outer cut-off radius of dislocation</w:t>
      </w:r>
      <w:r w:rsidR="00702357" w:rsidRPr="00AF06EF">
        <w:rPr>
          <w:rFonts w:ascii="Times New Roman" w:hAnsi="Times New Roman" w:cs="Times New Roman"/>
          <w:sz w:val="24"/>
        </w:rPr>
        <w:t>, respectively</w:t>
      </w:r>
      <w:r w:rsidR="004A746F" w:rsidRPr="00AF06EF">
        <w:rPr>
          <w:rFonts w:ascii="Times New Roman" w:hAnsi="Times New Roman" w:cs="Times New Roman"/>
          <w:sz w:val="24"/>
        </w:rPr>
        <w:t xml:space="preserve">. </w:t>
      </w:r>
      <m:oMath>
        <m:r>
          <w:rPr>
            <w:rFonts w:ascii="Cambria Math" w:hAnsi="Cambria Math" w:cs="Times New Roman"/>
            <w:sz w:val="24"/>
          </w:rPr>
          <m:t>Y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(</m:t>
        </m:r>
        <m:r>
          <w:rPr>
            <w:rFonts w:ascii="Cambria Math" w:hAnsi="Cambria Math" w:cs="Times New Roman"/>
            <w:sz w:val="24"/>
          </w:rPr>
          <m:t>L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)</m:t>
        </m:r>
      </m:oMath>
      <w:r w:rsidR="004A746F" w:rsidRPr="00AF06EF">
        <w:rPr>
          <w:rFonts w:ascii="Times New Roman" w:hAnsi="Times New Roman" w:cs="Times New Roman" w:hint="eastAsia"/>
          <w:sz w:val="24"/>
        </w:rPr>
        <w:t xml:space="preserve"> c</w:t>
      </w:r>
      <w:proofErr w:type="spellStart"/>
      <w:r w:rsidR="004A746F" w:rsidRPr="00AF06EF">
        <w:rPr>
          <w:rFonts w:ascii="Times New Roman" w:hAnsi="Times New Roman" w:cs="Times New Roman"/>
          <w:sz w:val="24"/>
        </w:rPr>
        <w:t>an</w:t>
      </w:r>
      <w:proofErr w:type="spellEnd"/>
      <w:r w:rsidR="004A746F" w:rsidRPr="00AF06EF">
        <w:rPr>
          <w:rFonts w:ascii="Times New Roman" w:hAnsi="Times New Roman" w:cs="Times New Roman"/>
          <w:sz w:val="24"/>
        </w:rPr>
        <w:t xml:space="preserve"> be determined by MWA plot. The dislocation density of the alloy can be obtained from the slope </w:t>
      </w:r>
      <m:oMath>
        <m:r>
          <m:rPr>
            <m:sty m:val="p"/>
          </m:rPr>
          <w:rPr>
            <w:rFonts w:ascii="Cambria Math" w:hAnsi="Cambria Math" w:cs="Times New Roman"/>
            <w:sz w:val="24"/>
          </w:rPr>
          <m:t>π</m:t>
        </m:r>
        <m:r>
          <w:rPr>
            <w:rFonts w:ascii="Cambria Math" w:hAnsi="Cambria Math" w:cs="Times New Roman"/>
            <w:sz w:val="24"/>
          </w:rPr>
          <m:t>ρ</m:t>
        </m:r>
        <m:r>
          <m:rPr>
            <m:sty m:val="p"/>
          </m:rPr>
          <w:rPr>
            <w:rFonts w:ascii="Cambria Math" w:hAnsi="Cambria Math" w:cs="Times New Roman"/>
            <w:sz w:val="24"/>
          </w:rPr>
          <m:t xml:space="preserve">/2 </m:t>
        </m:r>
      </m:oMath>
      <w:r w:rsidR="004A746F" w:rsidRPr="00AF06EF">
        <w:rPr>
          <w:rFonts w:ascii="Times New Roman" w:hAnsi="Times New Roman" w:cs="Times New Roman"/>
          <w:sz w:val="24"/>
        </w:rPr>
        <w:t xml:space="preserve">of the linear relationship between </w:t>
      </w:r>
      <m:oMath>
        <m:r>
          <w:rPr>
            <w:rFonts w:ascii="Cambria Math" w:hAnsi="Cambria Math" w:cs="Times New Roman"/>
            <w:sz w:val="24"/>
          </w:rPr>
          <m:t>Y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(</m:t>
        </m:r>
        <m:r>
          <w:rPr>
            <w:rFonts w:ascii="Cambria Math" w:hAnsi="Cambria Math" w:cs="Times New Roman"/>
            <w:sz w:val="24"/>
          </w:rPr>
          <m:t>L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)/</m:t>
        </m:r>
        <m:sSup>
          <m:sSupPr>
            <m:ctrlPr>
              <w:rPr>
                <w:rFonts w:ascii="Cambria Math" w:hAnsi="Cambria Math" w:cs="Times New Roman"/>
                <w:sz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</w:rPr>
              <m:t>L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2</m:t>
            </m:r>
          </m:sup>
        </m:sSup>
      </m:oMath>
      <w:r w:rsidR="004A746F" w:rsidRPr="00AF06EF">
        <w:rPr>
          <w:rFonts w:ascii="Times New Roman" w:hAnsi="Times New Roman" w:cs="Times New Roman"/>
          <w:sz w:val="24"/>
        </w:rPr>
        <w:t xml:space="preserve"> and </w:t>
      </w:r>
      <m:oMath>
        <m:func>
          <m:funcPr>
            <m:ctrlPr>
              <w:rPr>
                <w:rFonts w:ascii="Cambria Math" w:hAnsi="Cambria Math" w:cs="Times New Roman"/>
                <w:sz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4"/>
              </w:rPr>
              <m:t>ln</m:t>
            </m:r>
          </m:fName>
          <m:e>
            <m:r>
              <w:rPr>
                <w:rFonts w:ascii="Cambria Math" w:hAnsi="Cambria Math" w:cs="Times New Roman"/>
                <w:sz w:val="24"/>
              </w:rPr>
              <m:t>L</m:t>
            </m:r>
          </m:e>
        </m:func>
      </m:oMath>
      <w:r w:rsidR="004A746F" w:rsidRPr="00AF06EF">
        <w:rPr>
          <w:rFonts w:ascii="Times New Roman" w:hAnsi="Times New Roman" w:cs="Times New Roman" w:hint="eastAsia"/>
          <w:sz w:val="24"/>
        </w:rPr>
        <w:t>.</w:t>
      </w:r>
      <w:r w:rsidR="00AE47E5" w:rsidRPr="00AF06EF">
        <w:rPr>
          <w:rFonts w:ascii="Times New Roman" w:hAnsi="Times New Roman" w:cs="Times New Roman" w:hint="eastAsia"/>
          <w:sz w:val="24"/>
        </w:rPr>
        <w:t xml:space="preserve"> </w:t>
      </w:r>
      <w:r w:rsidR="00471E7C" w:rsidRPr="00AF06EF">
        <w:rPr>
          <w:rFonts w:ascii="Times New Roman" w:hAnsi="Times New Roman" w:cs="Times New Roman"/>
          <w:sz w:val="24"/>
        </w:rPr>
        <w:t>More details of dislocation density calculation</w:t>
      </w:r>
      <w:r w:rsidR="001F3C95" w:rsidRPr="00AF06EF">
        <w:rPr>
          <w:rFonts w:ascii="Times New Roman" w:hAnsi="Times New Roman" w:cs="Times New Roman"/>
          <w:sz w:val="24"/>
        </w:rPr>
        <w:t>s</w:t>
      </w:r>
      <w:r w:rsidR="00471E7C" w:rsidRPr="00AF06EF">
        <w:rPr>
          <w:rFonts w:ascii="Times New Roman" w:hAnsi="Times New Roman" w:cs="Times New Roman"/>
          <w:sz w:val="24"/>
        </w:rPr>
        <w:t xml:space="preserve"> can be found in</w:t>
      </w:r>
      <w:r w:rsidR="00CF0EAA" w:rsidRPr="00AF06EF">
        <w:rPr>
          <w:rFonts w:ascii="Times New Roman" w:hAnsi="Times New Roman" w:cs="Times New Roman"/>
          <w:sz w:val="24"/>
        </w:rPr>
        <w:t xml:space="preserve"> </w:t>
      </w:r>
      <w:r w:rsidR="001F3C95" w:rsidRPr="00AF06EF">
        <w:rPr>
          <w:rFonts w:ascii="Times New Roman" w:hAnsi="Times New Roman" w:cs="Times New Roman"/>
          <w:sz w:val="24"/>
        </w:rPr>
        <w:t xml:space="preserve">Ref </w:t>
      </w:r>
      <w:r w:rsidR="00AF7BB9" w:rsidRPr="00AF06EF">
        <w:rPr>
          <w:rFonts w:ascii="Times New Roman" w:hAnsi="Times New Roman" w:cs="Times New Roman"/>
          <w:noProof/>
          <w:sz w:val="24"/>
        </w:rPr>
        <w:t>[41]</w:t>
      </w:r>
      <w:r w:rsidR="00471E7C" w:rsidRPr="00AF06EF">
        <w:rPr>
          <w:rFonts w:ascii="Times New Roman" w:hAnsi="Times New Roman" w:cs="Times New Roman"/>
          <w:sz w:val="24"/>
        </w:rPr>
        <w:t>.</w:t>
      </w:r>
    </w:p>
    <w:p w14:paraId="1A49F234" w14:textId="12CF4206" w:rsidR="00DB3B6A" w:rsidRPr="00AF06EF" w:rsidRDefault="00E7487C" w:rsidP="00DD52C5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The </w:t>
      </w:r>
      <w:r w:rsidR="00ED0E27" w:rsidRPr="00AF06EF">
        <w:rPr>
          <w:rFonts w:ascii="Times New Roman" w:hAnsi="Times New Roman" w:cs="Times New Roman"/>
          <w:sz w:val="24"/>
        </w:rPr>
        <w:t>quasi</w:t>
      </w:r>
      <w:r w:rsidR="00ED0E27" w:rsidRPr="00AF06EF">
        <w:rPr>
          <w:rFonts w:ascii="Times New Roman" w:hAnsi="Times New Roman" w:cs="Times New Roman" w:hint="eastAsia"/>
          <w:sz w:val="24"/>
        </w:rPr>
        <w:t>-</w:t>
      </w:r>
      <w:r w:rsidR="00565B25" w:rsidRPr="00AF06EF">
        <w:rPr>
          <w:rFonts w:ascii="Times New Roman" w:hAnsi="Times New Roman" w:cs="Times New Roman"/>
          <w:sz w:val="24"/>
        </w:rPr>
        <w:t>in-situ tensi</w:t>
      </w:r>
      <w:r w:rsidRPr="00AF06EF">
        <w:rPr>
          <w:rFonts w:ascii="Times New Roman" w:hAnsi="Times New Roman" w:cs="Times New Roman"/>
          <w:sz w:val="24"/>
        </w:rPr>
        <w:t>le</w:t>
      </w:r>
      <w:r w:rsidR="00565B25" w:rsidRPr="00AF06EF">
        <w:rPr>
          <w:rFonts w:ascii="Times New Roman" w:hAnsi="Times New Roman" w:cs="Times New Roman"/>
          <w:sz w:val="24"/>
        </w:rPr>
        <w:t xml:space="preserve"> test</w:t>
      </w:r>
      <w:r w:rsidR="000108D9" w:rsidRPr="00AF06EF">
        <w:rPr>
          <w:rFonts w:ascii="Times New Roman" w:hAnsi="Times New Roman" w:cs="Times New Roman"/>
          <w:sz w:val="24"/>
        </w:rPr>
        <w:t>s</w:t>
      </w:r>
      <w:r w:rsidR="00565B25" w:rsidRPr="00AF06EF">
        <w:rPr>
          <w:rFonts w:ascii="Times New Roman" w:hAnsi="Times New Roman" w:cs="Times New Roman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>of</w:t>
      </w:r>
      <w:r w:rsidR="00565B25" w:rsidRPr="00AF06EF">
        <w:rPr>
          <w:rFonts w:ascii="Times New Roman" w:hAnsi="Times New Roman" w:cs="Times New Roman"/>
          <w:sz w:val="24"/>
        </w:rPr>
        <w:t xml:space="preserve"> RT, -70</w:t>
      </w:r>
      <w:r w:rsidR="00514B9B" w:rsidRPr="00AF06EF">
        <w:rPr>
          <w:rFonts w:ascii="Times New Roman" w:hAnsi="Times New Roman" w:cs="Times New Roman"/>
          <w:sz w:val="24"/>
        </w:rPr>
        <w:t xml:space="preserve"> °C</w:t>
      </w:r>
      <w:r w:rsidR="00565B25" w:rsidRPr="00AF06EF">
        <w:rPr>
          <w:rFonts w:ascii="Times New Roman" w:hAnsi="Times New Roman" w:cs="Times New Roman" w:hint="eastAsia"/>
          <w:sz w:val="24"/>
        </w:rPr>
        <w:t>,</w:t>
      </w:r>
      <w:r w:rsidR="00565B25" w:rsidRPr="00AF06EF">
        <w:rPr>
          <w:rFonts w:ascii="Times New Roman" w:hAnsi="Times New Roman" w:cs="Times New Roman"/>
          <w:sz w:val="24"/>
        </w:rPr>
        <w:t xml:space="preserve"> 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and </w:t>
      </w:r>
      <w:r w:rsidR="00565B25" w:rsidRPr="00AF06EF">
        <w:rPr>
          <w:rFonts w:ascii="Times New Roman" w:hAnsi="Times New Roman" w:cs="Times New Roman"/>
          <w:sz w:val="24"/>
        </w:rPr>
        <w:t>-196</w:t>
      </w:r>
      <w:r w:rsidR="00514B9B" w:rsidRPr="00AF06EF">
        <w:rPr>
          <w:rFonts w:ascii="Times New Roman" w:hAnsi="Times New Roman" w:cs="Times New Roman"/>
          <w:sz w:val="24"/>
        </w:rPr>
        <w:t xml:space="preserve"> °C</w:t>
      </w:r>
      <w:r w:rsidRPr="00AF06EF">
        <w:rPr>
          <w:rFonts w:ascii="Times New Roman" w:hAnsi="Times New Roman" w:cs="Times New Roman"/>
          <w:sz w:val="24"/>
        </w:rPr>
        <w:t xml:space="preserve"> were paused at different strains</w:t>
      </w:r>
      <w:r w:rsidR="000108D9" w:rsidRPr="00AF06EF">
        <w:rPr>
          <w:rFonts w:ascii="Times New Roman" w:hAnsi="Times New Roman" w:cs="Times New Roman"/>
          <w:sz w:val="24"/>
        </w:rPr>
        <w:t xml:space="preserve">, </w:t>
      </w:r>
      <w:r w:rsidR="00ED0E27" w:rsidRPr="00AF06EF">
        <w:rPr>
          <w:rFonts w:ascii="Times New Roman" w:hAnsi="Times New Roman" w:cs="Times New Roman"/>
          <w:sz w:val="24"/>
        </w:rPr>
        <w:t>follow</w:t>
      </w:r>
      <w:r w:rsidR="00ED0E27" w:rsidRPr="00AF06EF">
        <w:rPr>
          <w:rFonts w:ascii="Times New Roman" w:hAnsi="Times New Roman" w:cs="Times New Roman" w:hint="eastAsia"/>
          <w:sz w:val="24"/>
        </w:rPr>
        <w:t>ed</w:t>
      </w:r>
      <w:r w:rsidR="00ED0E27" w:rsidRPr="00AF06EF">
        <w:rPr>
          <w:rFonts w:ascii="Times New Roman" w:hAnsi="Times New Roman" w:cs="Times New Roman"/>
          <w:sz w:val="24"/>
        </w:rPr>
        <w:t xml:space="preserve"> </w:t>
      </w:r>
      <w:r w:rsidR="000108D9" w:rsidRPr="00AF06EF">
        <w:rPr>
          <w:rFonts w:ascii="Times New Roman" w:hAnsi="Times New Roman" w:cs="Times New Roman"/>
          <w:sz w:val="24"/>
        </w:rPr>
        <w:t>by</w:t>
      </w:r>
      <w:r w:rsidR="00565B25" w:rsidRPr="00AF06EF">
        <w:rPr>
          <w:rFonts w:ascii="Times New Roman" w:hAnsi="Times New Roman" w:cs="Times New Roman"/>
          <w:sz w:val="24"/>
        </w:rPr>
        <w:t xml:space="preserve"> </w:t>
      </w:r>
      <w:r w:rsidR="000108D9" w:rsidRPr="00AF06EF">
        <w:rPr>
          <w:rFonts w:ascii="Times New Roman" w:hAnsi="Times New Roman" w:cs="Times New Roman"/>
          <w:sz w:val="24"/>
        </w:rPr>
        <w:t>slip trace analysis and the determination of CRSS values via e</w:t>
      </w:r>
      <w:r w:rsidR="00381FE7" w:rsidRPr="00AF06EF">
        <w:rPr>
          <w:rFonts w:ascii="Times New Roman" w:hAnsi="Times New Roman" w:cs="Times New Roman"/>
          <w:sz w:val="24"/>
        </w:rPr>
        <w:t xml:space="preserve">lectron backscattered diffraction (EBSD) </w:t>
      </w:r>
      <w:r w:rsidR="00565B25" w:rsidRPr="00AF06EF">
        <w:rPr>
          <w:rFonts w:ascii="Times New Roman" w:hAnsi="Times New Roman" w:cs="Times New Roman"/>
          <w:sz w:val="24"/>
        </w:rPr>
        <w:t>and secondary electron imaging (SE</w:t>
      </w:r>
      <w:r w:rsidR="00FB4D60" w:rsidRPr="00AF06EF">
        <w:rPr>
          <w:rFonts w:ascii="Times New Roman" w:hAnsi="Times New Roman" w:cs="Times New Roman"/>
          <w:sz w:val="24"/>
        </w:rPr>
        <w:t>I</w:t>
      </w:r>
      <w:r w:rsidR="00565B25" w:rsidRPr="00AF06EF">
        <w:rPr>
          <w:rFonts w:ascii="Times New Roman" w:hAnsi="Times New Roman" w:cs="Times New Roman"/>
          <w:sz w:val="24"/>
        </w:rPr>
        <w:t xml:space="preserve">) </w:t>
      </w:r>
      <w:r w:rsidR="00FB4D60" w:rsidRPr="00AF06EF">
        <w:rPr>
          <w:rFonts w:ascii="Times New Roman" w:hAnsi="Times New Roman" w:cs="Times New Roman"/>
          <w:sz w:val="24"/>
        </w:rPr>
        <w:t xml:space="preserve">analysis </w:t>
      </w:r>
      <w:r w:rsidR="00CF70D9" w:rsidRPr="00AF06EF">
        <w:rPr>
          <w:rFonts w:ascii="Times New Roman" w:hAnsi="Times New Roman" w:cs="Times New Roman"/>
          <w:sz w:val="24"/>
        </w:rPr>
        <w:t>in</w:t>
      </w:r>
      <w:r w:rsidR="00381FE7" w:rsidRPr="00AF06EF">
        <w:rPr>
          <w:rFonts w:ascii="Times New Roman" w:hAnsi="Times New Roman" w:cs="Times New Roman"/>
          <w:sz w:val="24"/>
        </w:rPr>
        <w:t xml:space="preserve"> a GAIA3 (</w:t>
      </w:r>
      <w:proofErr w:type="spellStart"/>
      <w:r w:rsidR="00381FE7" w:rsidRPr="00AF06EF">
        <w:rPr>
          <w:rFonts w:ascii="Times New Roman" w:hAnsi="Times New Roman" w:cs="Times New Roman"/>
          <w:sz w:val="24"/>
        </w:rPr>
        <w:t>Tescan</w:t>
      </w:r>
      <w:proofErr w:type="spellEnd"/>
      <w:r w:rsidR="00381FE7" w:rsidRPr="00AF06EF">
        <w:rPr>
          <w:rFonts w:ascii="Times New Roman" w:hAnsi="Times New Roman" w:cs="Times New Roman"/>
          <w:sz w:val="24"/>
        </w:rPr>
        <w:t>, Czech Republic)</w:t>
      </w:r>
      <w:r w:rsidR="00CF70D9" w:rsidRPr="00AF06EF">
        <w:rPr>
          <w:rFonts w:ascii="Times New Roman" w:hAnsi="Times New Roman" w:cs="Times New Roman"/>
          <w:sz w:val="24"/>
        </w:rPr>
        <w:t xml:space="preserve"> </w:t>
      </w:r>
      <w:r w:rsidR="00FB4D60" w:rsidRPr="00AF06EF">
        <w:rPr>
          <w:rFonts w:ascii="Times New Roman" w:hAnsi="Times New Roman" w:cs="Times New Roman" w:hint="eastAsia"/>
          <w:sz w:val="24"/>
        </w:rPr>
        <w:t>scanning electron microscop</w:t>
      </w:r>
      <w:r w:rsidR="00FB4D60" w:rsidRPr="00AF06EF">
        <w:rPr>
          <w:rFonts w:ascii="Times New Roman" w:hAnsi="Times New Roman" w:cs="Times New Roman"/>
          <w:sz w:val="24"/>
        </w:rPr>
        <w:t>e</w:t>
      </w:r>
      <w:r w:rsidR="00FB4D60" w:rsidRPr="00AF06EF">
        <w:rPr>
          <w:rFonts w:ascii="Times New Roman" w:hAnsi="Times New Roman" w:cs="Times New Roman" w:hint="eastAsia"/>
          <w:sz w:val="24"/>
        </w:rPr>
        <w:t xml:space="preserve"> (SEM)</w:t>
      </w:r>
      <w:r w:rsidR="00381FE7" w:rsidRPr="00AF06EF">
        <w:rPr>
          <w:rFonts w:ascii="Times New Roman" w:hAnsi="Times New Roman" w:cs="Times New Roman"/>
          <w:sz w:val="24"/>
        </w:rPr>
        <w:t>. The EBSD data was analyzed by OIM™ software</w:t>
      </w:r>
      <w:r w:rsidR="008C7DA0" w:rsidRPr="00AF06EF">
        <w:rPr>
          <w:rFonts w:ascii="Times New Roman" w:hAnsi="Times New Roman" w:cs="Times New Roman"/>
          <w:sz w:val="24"/>
        </w:rPr>
        <w:t xml:space="preserve"> (EDAX Inc., USA)</w:t>
      </w:r>
      <w:r w:rsidR="00BE33F7" w:rsidRPr="00AF06EF">
        <w:rPr>
          <w:rFonts w:ascii="Times New Roman" w:hAnsi="Times New Roman" w:cs="Times New Roman"/>
          <w:sz w:val="24"/>
        </w:rPr>
        <w:t xml:space="preserve">. </w:t>
      </w:r>
      <w:r w:rsidR="00532092" w:rsidRPr="00AF06EF">
        <w:rPr>
          <w:rFonts w:ascii="Times New Roman" w:hAnsi="Times New Roman" w:cs="Times New Roman"/>
          <w:sz w:val="24"/>
        </w:rPr>
        <w:t xml:space="preserve">Because the </w:t>
      </w:r>
      <w:r w:rsidR="00CF70D9" w:rsidRPr="00AF06EF">
        <w:rPr>
          <w:rFonts w:ascii="Times New Roman" w:hAnsi="Times New Roman" w:cs="Times New Roman"/>
          <w:sz w:val="24"/>
        </w:rPr>
        <w:t>slip</w:t>
      </w:r>
      <w:r w:rsidR="00532092" w:rsidRPr="00AF06EF">
        <w:rPr>
          <w:rFonts w:ascii="Times New Roman" w:hAnsi="Times New Roman" w:cs="Times New Roman"/>
          <w:sz w:val="24"/>
        </w:rPr>
        <w:t xml:space="preserve"> traces were parallel to the intersection </w:t>
      </w:r>
      <w:r w:rsidR="00532092" w:rsidRPr="00AF06EF">
        <w:rPr>
          <w:rFonts w:ascii="Times New Roman" w:hAnsi="Times New Roman" w:cs="Times New Roman" w:hint="eastAsia"/>
          <w:sz w:val="24"/>
        </w:rPr>
        <w:t>line</w:t>
      </w:r>
      <w:r w:rsidR="00532092" w:rsidRPr="00AF06EF">
        <w:rPr>
          <w:rFonts w:ascii="Times New Roman" w:hAnsi="Times New Roman" w:cs="Times New Roman"/>
          <w:sz w:val="24"/>
        </w:rPr>
        <w:t xml:space="preserve"> </w:t>
      </w:r>
      <w:r w:rsidR="00532092" w:rsidRPr="00AF06EF">
        <w:rPr>
          <w:rFonts w:ascii="Times New Roman" w:hAnsi="Times New Roman" w:cs="Times New Roman" w:hint="eastAsia"/>
          <w:sz w:val="24"/>
        </w:rPr>
        <w:t>between</w:t>
      </w:r>
      <w:r w:rsidR="00532092" w:rsidRPr="00AF06EF">
        <w:rPr>
          <w:rFonts w:ascii="Times New Roman" w:hAnsi="Times New Roman" w:cs="Times New Roman"/>
          <w:sz w:val="24"/>
        </w:rPr>
        <w:t xml:space="preserve"> the sample surface and </w:t>
      </w:r>
      <w:r w:rsidR="00532092" w:rsidRPr="00AF06EF">
        <w:rPr>
          <w:rFonts w:ascii="Times New Roman" w:hAnsi="Times New Roman" w:cs="Times New Roman" w:hint="eastAsia"/>
          <w:sz w:val="24"/>
        </w:rPr>
        <w:t>the</w:t>
      </w:r>
      <w:r w:rsidR="00532092" w:rsidRPr="00AF06EF">
        <w:rPr>
          <w:rFonts w:ascii="Times New Roman" w:hAnsi="Times New Roman" w:cs="Times New Roman"/>
          <w:sz w:val="24"/>
        </w:rPr>
        <w:t xml:space="preserve"> </w:t>
      </w:r>
      <w:r w:rsidR="00532092" w:rsidRPr="00AF06EF">
        <w:rPr>
          <w:rFonts w:ascii="Times New Roman" w:hAnsi="Times New Roman" w:cs="Times New Roman" w:hint="eastAsia"/>
          <w:sz w:val="24"/>
        </w:rPr>
        <w:t>slip</w:t>
      </w:r>
      <w:r w:rsidR="00532092" w:rsidRPr="00AF06EF">
        <w:rPr>
          <w:rFonts w:ascii="Times New Roman" w:hAnsi="Times New Roman" w:cs="Times New Roman"/>
          <w:sz w:val="24"/>
        </w:rPr>
        <w:t xml:space="preserve"> plane, each slip system can be determined</w:t>
      </w:r>
      <w:r w:rsidR="000108D9" w:rsidRPr="00AF06EF">
        <w:rPr>
          <w:rFonts w:ascii="Times New Roman" w:hAnsi="Times New Roman" w:cs="Times New Roman"/>
          <w:sz w:val="24"/>
        </w:rPr>
        <w:t xml:space="preserve"> </w:t>
      </w:r>
      <w:r w:rsidR="00CF70D9" w:rsidRPr="00AF06EF">
        <w:rPr>
          <w:rFonts w:ascii="Times New Roman" w:hAnsi="Times New Roman" w:cs="Times New Roman"/>
          <w:sz w:val="24"/>
        </w:rPr>
        <w:t xml:space="preserve">after fitting the experimental data with the computational results </w:t>
      </w:r>
      <w:r w:rsidR="00AF7BB9" w:rsidRPr="00AF06EF">
        <w:rPr>
          <w:rFonts w:ascii="Times New Roman" w:hAnsi="Times New Roman" w:cs="Times New Roman"/>
          <w:noProof/>
          <w:sz w:val="24"/>
        </w:rPr>
        <w:t>[43,44]</w:t>
      </w:r>
      <w:r w:rsidR="00674FC9" w:rsidRPr="00AF06EF">
        <w:rPr>
          <w:rFonts w:ascii="Times New Roman" w:hAnsi="Times New Roman" w:cs="Times New Roman"/>
          <w:sz w:val="24"/>
        </w:rPr>
        <w:t>.</w:t>
      </w:r>
      <w:r w:rsidR="004E43C1" w:rsidRPr="00AF06EF">
        <w:rPr>
          <w:rFonts w:ascii="Times New Roman" w:hAnsi="Times New Roman" w:cs="Times New Roman"/>
          <w:sz w:val="24"/>
        </w:rPr>
        <w:t xml:space="preserve"> </w:t>
      </w:r>
      <w:r w:rsidR="0075632D" w:rsidRPr="00AF06EF">
        <w:rPr>
          <w:rFonts w:ascii="Times New Roman" w:eastAsia="宋体" w:hAnsi="Times New Roman" w:cs="Times New Roman"/>
          <w:sz w:val="24"/>
        </w:rPr>
        <w:t>Transmission</w:t>
      </w:r>
      <w:r w:rsidR="00C944A8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75632D" w:rsidRPr="00AF06EF">
        <w:rPr>
          <w:rFonts w:ascii="Times New Roman" w:eastAsia="宋体" w:hAnsi="Times New Roman" w:cs="Times New Roman"/>
          <w:sz w:val="24"/>
        </w:rPr>
        <w:t>electron microscopy (TEM)</w:t>
      </w:r>
      <w:r w:rsidR="00931F93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931F93" w:rsidRPr="00AF06EF">
        <w:rPr>
          <w:rFonts w:ascii="Times New Roman" w:eastAsia="宋体" w:hAnsi="Times New Roman" w:cs="Times New Roman"/>
          <w:sz w:val="24"/>
        </w:rPr>
        <w:lastRenderedPageBreak/>
        <w:t>specimens were twin-jet electropolished in an ethanol solution with 4% perchloric acid</w:t>
      </w:r>
      <w:r w:rsidR="00D2452E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4F7E04" w:rsidRPr="00AF06EF">
        <w:rPr>
          <w:rFonts w:ascii="Times New Roman" w:hAnsi="Times New Roman"/>
          <w:bCs/>
          <w:sz w:val="24"/>
        </w:rPr>
        <w:t>at</w:t>
      </w:r>
      <w:r w:rsidR="00D2452E" w:rsidRPr="00AF06EF">
        <w:rPr>
          <w:rFonts w:ascii="Times New Roman" w:hAnsi="Times New Roman"/>
          <w:bCs/>
          <w:sz w:val="24"/>
        </w:rPr>
        <w:t xml:space="preserve"> 30</w:t>
      </w:r>
      <w:r w:rsidR="00E06D54" w:rsidRPr="00AF06EF">
        <w:rPr>
          <w:rFonts w:ascii="Times New Roman" w:hAnsi="Times New Roman"/>
          <w:bCs/>
          <w:sz w:val="24"/>
        </w:rPr>
        <w:t xml:space="preserve"> </w:t>
      </w:r>
      <w:r w:rsidR="004638FF" w:rsidRPr="00AF06EF">
        <w:rPr>
          <w:rFonts w:ascii="Times New Roman" w:hAnsi="Times New Roman"/>
          <w:bCs/>
          <w:sz w:val="24"/>
        </w:rPr>
        <w:t>V</w:t>
      </w:r>
      <w:r w:rsidR="00D2452E" w:rsidRPr="00AF06EF">
        <w:rPr>
          <w:rFonts w:ascii="Times New Roman" w:hAnsi="Times New Roman"/>
          <w:bCs/>
          <w:sz w:val="24"/>
        </w:rPr>
        <w:t xml:space="preserve"> and -30</w:t>
      </w:r>
      <w:r w:rsidR="00E06D54" w:rsidRPr="00AF06EF">
        <w:rPr>
          <w:rFonts w:ascii="Times New Roman" w:hAnsi="Times New Roman"/>
          <w:bCs/>
          <w:sz w:val="24"/>
        </w:rPr>
        <w:t xml:space="preserve"> </w:t>
      </w:r>
      <w:r w:rsidR="00D2452E" w:rsidRPr="00AF06EF">
        <w:rPr>
          <w:rFonts w:ascii="Times New Roman" w:hAnsi="Times New Roman"/>
          <w:bCs/>
          <w:sz w:val="24"/>
        </w:rPr>
        <w:t>°C</w:t>
      </w:r>
      <w:r w:rsidR="0075632D" w:rsidRPr="00AF06EF">
        <w:rPr>
          <w:rFonts w:ascii="Times New Roman" w:eastAsia="宋体" w:hAnsi="Times New Roman" w:cs="Times New Roman"/>
          <w:sz w:val="24"/>
        </w:rPr>
        <w:t>,</w:t>
      </w:r>
      <w:r w:rsidR="00931F93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ED0E27" w:rsidRPr="00AF06EF">
        <w:rPr>
          <w:rFonts w:ascii="Times New Roman" w:eastAsia="宋体" w:hAnsi="Times New Roman" w:cs="Times New Roman"/>
          <w:sz w:val="24"/>
        </w:rPr>
        <w:t>follow</w:t>
      </w:r>
      <w:r w:rsidR="00ED0E27" w:rsidRPr="00AF06EF">
        <w:rPr>
          <w:rFonts w:ascii="Times New Roman" w:eastAsia="宋体" w:hAnsi="Times New Roman" w:cs="Times New Roman" w:hint="eastAsia"/>
          <w:sz w:val="24"/>
        </w:rPr>
        <w:t>ed</w:t>
      </w:r>
      <w:r w:rsidR="00ED0E27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E96AF0" w:rsidRPr="00AF06EF">
        <w:rPr>
          <w:rFonts w:ascii="Times New Roman" w:eastAsia="宋体" w:hAnsi="Times New Roman" w:cs="Times New Roman"/>
          <w:sz w:val="24"/>
        </w:rPr>
        <w:t xml:space="preserve">by ion milling </w:t>
      </w:r>
      <w:r w:rsidR="00552CB1" w:rsidRPr="00AF06EF">
        <w:rPr>
          <w:rFonts w:ascii="Times New Roman" w:eastAsia="宋体" w:hAnsi="Times New Roman" w:cs="Times New Roman"/>
          <w:sz w:val="24"/>
        </w:rPr>
        <w:t>(G</w:t>
      </w:r>
      <w:r w:rsidR="00E96AF0" w:rsidRPr="00AF06EF">
        <w:rPr>
          <w:rFonts w:ascii="Times New Roman" w:eastAsia="宋体" w:hAnsi="Times New Roman" w:cs="Times New Roman"/>
          <w:sz w:val="24"/>
        </w:rPr>
        <w:t xml:space="preserve">atan model 695) at 0.5 </w:t>
      </w:r>
      <w:r w:rsidR="00ED0E27" w:rsidRPr="00AF06EF">
        <w:rPr>
          <w:rFonts w:ascii="Times New Roman" w:eastAsia="宋体" w:hAnsi="Times New Roman" w:cs="Times New Roman" w:hint="eastAsia"/>
          <w:sz w:val="24"/>
        </w:rPr>
        <w:t>k</w:t>
      </w:r>
      <w:r w:rsidR="00ED0E27" w:rsidRPr="00AF06EF">
        <w:rPr>
          <w:rFonts w:ascii="Times New Roman" w:eastAsia="宋体" w:hAnsi="Times New Roman" w:cs="Times New Roman"/>
          <w:sz w:val="24"/>
        </w:rPr>
        <w:t xml:space="preserve">eV </w:t>
      </w:r>
      <w:r w:rsidR="00E96AF0" w:rsidRPr="00AF06EF">
        <w:rPr>
          <w:rFonts w:ascii="Times New Roman" w:eastAsia="宋体" w:hAnsi="Times New Roman" w:cs="Times New Roman"/>
          <w:sz w:val="24"/>
        </w:rPr>
        <w:t>and 2</w:t>
      </w:r>
      <w:r w:rsidR="00757163" w:rsidRPr="00AF06EF">
        <w:rPr>
          <w:rFonts w:ascii="Times New Roman" w:eastAsia="宋体" w:hAnsi="Times New Roman" w:cs="Times New Roman"/>
          <w:sz w:val="24"/>
        </w:rPr>
        <w:t>°</w:t>
      </w:r>
      <w:r w:rsidR="007F31E3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E96AF0" w:rsidRPr="00AF06EF">
        <w:rPr>
          <w:rFonts w:ascii="Times New Roman" w:eastAsia="宋体" w:hAnsi="Times New Roman" w:cs="Times New Roman"/>
          <w:sz w:val="24"/>
        </w:rPr>
        <w:t xml:space="preserve">for 0.5 h. </w:t>
      </w:r>
      <w:r w:rsidR="0076402B" w:rsidRPr="00AF06EF">
        <w:rPr>
          <w:rFonts w:ascii="Times New Roman" w:hAnsi="Times New Roman" w:cs="Times New Roman"/>
          <w:sz w:val="24"/>
        </w:rPr>
        <w:t xml:space="preserve">The </w:t>
      </w:r>
      <w:r w:rsidR="00ED0E27" w:rsidRPr="00AF06EF">
        <w:rPr>
          <w:rFonts w:ascii="Times New Roman" w:hAnsi="Times New Roman" w:cs="Times New Roman"/>
          <w:sz w:val="24"/>
        </w:rPr>
        <w:t>high</w:t>
      </w:r>
      <w:r w:rsidR="00ED0E27" w:rsidRPr="00AF06EF">
        <w:rPr>
          <w:rFonts w:ascii="Times New Roman" w:hAnsi="Times New Roman" w:cs="Times New Roman" w:hint="eastAsia"/>
          <w:sz w:val="24"/>
        </w:rPr>
        <w:t>-</w:t>
      </w:r>
      <w:r w:rsidR="0076402B" w:rsidRPr="00AF06EF">
        <w:rPr>
          <w:rFonts w:ascii="Times New Roman" w:hAnsi="Times New Roman" w:cs="Times New Roman"/>
          <w:sz w:val="24"/>
        </w:rPr>
        <w:t xml:space="preserve">angle annular dark field scanning transmission electron microscopy (HAADF-STEM) </w:t>
      </w:r>
      <w:r w:rsidR="0076402B" w:rsidRPr="00AF06EF">
        <w:rPr>
          <w:rFonts w:ascii="Times New Roman" w:hAnsi="Times New Roman" w:cs="Times New Roman" w:hint="eastAsia"/>
          <w:sz w:val="24"/>
        </w:rPr>
        <w:t>and</w:t>
      </w:r>
      <w:r w:rsidR="0075632D" w:rsidRPr="00AF06EF">
        <w:rPr>
          <w:rFonts w:ascii="Times New Roman" w:hAnsi="Times New Roman" w:cs="Times New Roman"/>
          <w:sz w:val="24"/>
        </w:rPr>
        <w:t xml:space="preserve"> </w:t>
      </w:r>
      <w:r w:rsidR="00835BA4" w:rsidRPr="00AF06EF">
        <w:rPr>
          <w:rFonts w:ascii="Times New Roman" w:hAnsi="Times New Roman" w:cs="Times New Roman"/>
          <w:sz w:val="24"/>
        </w:rPr>
        <w:t xml:space="preserve">conventional </w:t>
      </w:r>
      <w:r w:rsidR="0075632D" w:rsidRPr="00AF06EF">
        <w:rPr>
          <w:rFonts w:ascii="Times New Roman" w:hAnsi="Times New Roman" w:cs="Times New Roman"/>
          <w:sz w:val="24"/>
        </w:rPr>
        <w:t xml:space="preserve">TEM characterization </w:t>
      </w:r>
      <w:r w:rsidR="00ED0E27" w:rsidRPr="00AF06EF">
        <w:rPr>
          <w:rFonts w:ascii="Times New Roman" w:hAnsi="Times New Roman" w:cs="Times New Roman"/>
          <w:sz w:val="24"/>
        </w:rPr>
        <w:t>w</w:t>
      </w:r>
      <w:r w:rsidR="00ED0E27" w:rsidRPr="00AF06EF">
        <w:rPr>
          <w:rFonts w:ascii="Times New Roman" w:hAnsi="Times New Roman" w:cs="Times New Roman" w:hint="eastAsia"/>
          <w:sz w:val="24"/>
        </w:rPr>
        <w:t>ere</w:t>
      </w:r>
      <w:r w:rsidR="00ED0E27" w:rsidRPr="00AF06EF">
        <w:rPr>
          <w:rFonts w:ascii="Times New Roman" w:hAnsi="Times New Roman" w:cs="Times New Roman"/>
          <w:sz w:val="24"/>
        </w:rPr>
        <w:t xml:space="preserve"> </w:t>
      </w:r>
      <w:r w:rsidR="0075632D" w:rsidRPr="00AF06EF">
        <w:rPr>
          <w:rFonts w:ascii="Times New Roman" w:hAnsi="Times New Roman" w:cs="Times New Roman"/>
          <w:sz w:val="24"/>
        </w:rPr>
        <w:t xml:space="preserve">performed in </w:t>
      </w:r>
      <w:r w:rsidR="0076402B" w:rsidRPr="00AF06EF">
        <w:rPr>
          <w:rFonts w:ascii="Times New Roman" w:hAnsi="Times New Roman" w:cs="Times New Roman"/>
          <w:sz w:val="24"/>
        </w:rPr>
        <w:t>T</w:t>
      </w:r>
      <w:r w:rsidR="0076402B" w:rsidRPr="00AF06EF">
        <w:rPr>
          <w:rFonts w:ascii="Times New Roman" w:hAnsi="Times New Roman" w:cs="Times New Roman" w:hint="eastAsia"/>
          <w:sz w:val="24"/>
        </w:rPr>
        <w:t>alos</w:t>
      </w:r>
      <w:r w:rsidR="0076402B" w:rsidRPr="00AF06EF">
        <w:rPr>
          <w:rFonts w:ascii="Times New Roman" w:hAnsi="Times New Roman" w:cs="Times New Roman"/>
          <w:sz w:val="24"/>
        </w:rPr>
        <w:t xml:space="preserve"> F200X G2</w:t>
      </w:r>
      <w:r w:rsidR="0076402B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76402B" w:rsidRPr="00AF06EF">
        <w:rPr>
          <w:rFonts w:ascii="Times New Roman" w:eastAsia="宋体" w:hAnsi="Times New Roman" w:cs="Times New Roman" w:hint="eastAsia"/>
          <w:sz w:val="24"/>
        </w:rPr>
        <w:t>and</w:t>
      </w:r>
      <w:r w:rsidR="0075632D" w:rsidRPr="00AF06EF">
        <w:rPr>
          <w:rFonts w:ascii="Times New Roman" w:eastAsia="宋体" w:hAnsi="Times New Roman" w:cs="Times New Roman"/>
          <w:sz w:val="24"/>
        </w:rPr>
        <w:t xml:space="preserve"> JEOL-2100F m</w:t>
      </w:r>
      <w:r w:rsidR="00C944A8" w:rsidRPr="00AF06EF">
        <w:rPr>
          <w:rFonts w:ascii="Times New Roman" w:eastAsia="宋体" w:hAnsi="Times New Roman" w:cs="Times New Roman" w:hint="eastAsia"/>
          <w:sz w:val="24"/>
        </w:rPr>
        <w:t>a</w:t>
      </w:r>
      <w:r w:rsidR="0075632D" w:rsidRPr="00AF06EF">
        <w:rPr>
          <w:rFonts w:ascii="Times New Roman" w:eastAsia="宋体" w:hAnsi="Times New Roman" w:cs="Times New Roman"/>
          <w:sz w:val="24"/>
        </w:rPr>
        <w:t>chine</w:t>
      </w:r>
      <w:r w:rsidR="00ED0E27" w:rsidRPr="00AF06EF">
        <w:rPr>
          <w:rFonts w:ascii="Times New Roman" w:eastAsia="宋体" w:hAnsi="Times New Roman" w:cs="Times New Roman" w:hint="eastAsia"/>
          <w:sz w:val="24"/>
        </w:rPr>
        <w:t>s</w:t>
      </w:r>
      <w:r w:rsidR="004F7E04" w:rsidRPr="00AF06EF">
        <w:rPr>
          <w:rFonts w:ascii="Times New Roman" w:eastAsia="宋体" w:hAnsi="Times New Roman" w:cs="Times New Roman"/>
          <w:sz w:val="24"/>
        </w:rPr>
        <w:t>, respectively</w:t>
      </w:r>
      <w:r w:rsidR="0075632D" w:rsidRPr="00AF06EF">
        <w:rPr>
          <w:rFonts w:ascii="Times New Roman" w:eastAsia="宋体" w:hAnsi="Times New Roman" w:cs="Times New Roman"/>
          <w:sz w:val="24"/>
        </w:rPr>
        <w:t>.</w:t>
      </w:r>
    </w:p>
    <w:p w14:paraId="1D249429" w14:textId="6B256648" w:rsidR="00F8515F" w:rsidRPr="00AF06EF" w:rsidRDefault="00F8515F" w:rsidP="00EC2987">
      <w:pPr>
        <w:pStyle w:val="2"/>
        <w:rPr>
          <w:rFonts w:ascii="Times New Roman" w:hAnsi="Times New Roman" w:cs="Times New Roman"/>
          <w:sz w:val="28"/>
          <w:szCs w:val="28"/>
        </w:rPr>
      </w:pPr>
      <w:r w:rsidRPr="00AF06EF">
        <w:rPr>
          <w:rFonts w:ascii="Times New Roman" w:hAnsi="Times New Roman" w:cs="Times New Roman"/>
          <w:sz w:val="28"/>
          <w:szCs w:val="28"/>
        </w:rPr>
        <w:t>3. Results</w:t>
      </w:r>
    </w:p>
    <w:p w14:paraId="14D1D750" w14:textId="696B7D64" w:rsidR="00A2203B" w:rsidRPr="00AF06EF" w:rsidRDefault="00A2203B" w:rsidP="00625B31">
      <w:pPr>
        <w:pStyle w:val="3"/>
        <w:rPr>
          <w:rFonts w:ascii="Times New Roman" w:hAnsi="Times New Roman" w:cs="Times New Roman"/>
          <w:sz w:val="24"/>
          <w:szCs w:val="24"/>
        </w:rPr>
      </w:pPr>
      <w:r w:rsidRPr="00AF06EF">
        <w:rPr>
          <w:rFonts w:ascii="Times New Roman" w:hAnsi="Times New Roman" w:cs="Times New Roman"/>
          <w:sz w:val="24"/>
          <w:szCs w:val="24"/>
        </w:rPr>
        <w:t xml:space="preserve">3.1 </w:t>
      </w:r>
      <w:r w:rsidR="00625B31" w:rsidRPr="00AF06EF">
        <w:rPr>
          <w:rFonts w:ascii="Times New Roman" w:hAnsi="Times New Roman" w:cs="Times New Roman"/>
          <w:sz w:val="24"/>
          <w:szCs w:val="24"/>
        </w:rPr>
        <w:t>Initial microstructure</w:t>
      </w:r>
    </w:p>
    <w:p w14:paraId="735499EA" w14:textId="3424AB8F" w:rsidR="00743272" w:rsidRPr="00AF06EF" w:rsidRDefault="00C139C6" w:rsidP="00AF06EF">
      <w:pPr>
        <w:spacing w:afterLines="50" w:after="156" w:line="360" w:lineRule="auto"/>
        <w:ind w:firstLineChars="200" w:firstLine="480"/>
        <w:rPr>
          <w:rFonts w:ascii="Times New Roman" w:hAnsi="Times New Roman" w:cs="Times New Roman"/>
          <w:b/>
          <w:sz w:val="24"/>
        </w:rPr>
      </w:pPr>
      <w:r w:rsidRPr="00AF06EF">
        <w:rPr>
          <w:rFonts w:ascii="Times New Roman" w:hAnsi="Times New Roman" w:cs="Times New Roman"/>
          <w:sz w:val="24"/>
        </w:rPr>
        <w:t>Fig. 1(a)</w:t>
      </w:r>
      <w:r w:rsidRPr="00AF06EF">
        <w:rPr>
          <w:rFonts w:ascii="Times New Roman" w:hAnsi="Times New Roman" w:cs="Times New Roman"/>
          <w:b/>
          <w:sz w:val="24"/>
        </w:rPr>
        <w:t xml:space="preserve"> </w:t>
      </w:r>
      <w:r w:rsidR="00EB797B" w:rsidRPr="00AF06EF">
        <w:rPr>
          <w:rFonts w:ascii="Times New Roman" w:hAnsi="Times New Roman" w:cs="Times New Roman"/>
          <w:sz w:val="24"/>
        </w:rPr>
        <w:t xml:space="preserve">presents </w:t>
      </w:r>
      <w:r w:rsidR="00182310" w:rsidRPr="00AF06EF">
        <w:rPr>
          <w:rFonts w:ascii="Times New Roman" w:hAnsi="Times New Roman" w:cs="Times New Roman"/>
          <w:sz w:val="24"/>
        </w:rPr>
        <w:t xml:space="preserve">an </w:t>
      </w:r>
      <w:r w:rsidR="00903AC4" w:rsidRPr="00AF06EF">
        <w:rPr>
          <w:rFonts w:ascii="Times New Roman" w:hAnsi="Times New Roman" w:cs="Times New Roman"/>
          <w:sz w:val="24"/>
        </w:rPr>
        <w:t>EBSD map</w:t>
      </w:r>
      <w:r w:rsidR="00182310" w:rsidRPr="00AF06EF">
        <w:rPr>
          <w:rFonts w:ascii="Times New Roman" w:hAnsi="Times New Roman" w:cs="Times New Roman"/>
          <w:sz w:val="24"/>
        </w:rPr>
        <w:t xml:space="preserve"> of</w:t>
      </w:r>
      <w:r w:rsidR="003E1653" w:rsidRPr="00AF06EF">
        <w:rPr>
          <w:rFonts w:ascii="Times New Roman" w:hAnsi="Times New Roman" w:cs="Times New Roman"/>
          <w:sz w:val="24"/>
        </w:rPr>
        <w:t xml:space="preserve"> 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the </w:t>
      </w:r>
      <w:r w:rsidR="003E1653" w:rsidRPr="00AF06EF">
        <w:rPr>
          <w:rFonts w:ascii="Times New Roman" w:hAnsi="Times New Roman" w:cs="Times New Roman"/>
          <w:sz w:val="24"/>
        </w:rPr>
        <w:t xml:space="preserve">initial microstructure </w:t>
      </w:r>
      <w:r w:rsidR="00854F9D" w:rsidRPr="00AF06EF">
        <w:rPr>
          <w:rFonts w:ascii="Times New Roman" w:hAnsi="Times New Roman" w:cs="Times New Roman"/>
          <w:sz w:val="24"/>
        </w:rPr>
        <w:t>of</w:t>
      </w:r>
      <w:r w:rsidR="00EB797B" w:rsidRPr="00AF06EF">
        <w:rPr>
          <w:rFonts w:ascii="Times New Roman" w:hAnsi="Times New Roman" w:cs="Times New Roman"/>
          <w:sz w:val="24"/>
        </w:rPr>
        <w:t xml:space="preserve"> </w:t>
      </w:r>
      <w:r w:rsidR="003E1653" w:rsidRPr="00AF06EF">
        <w:rPr>
          <w:rFonts w:ascii="Times New Roman" w:hAnsi="Times New Roman" w:cs="Times New Roman"/>
          <w:sz w:val="24"/>
        </w:rPr>
        <w:t>the ag</w:t>
      </w:r>
      <w:r w:rsidR="003208FC" w:rsidRPr="00AF06EF">
        <w:rPr>
          <w:rFonts w:ascii="Times New Roman" w:hAnsi="Times New Roman" w:cs="Times New Roman"/>
          <w:sz w:val="24"/>
        </w:rPr>
        <w:t>ed</w:t>
      </w:r>
      <w:r w:rsidR="003E1653" w:rsidRPr="00AF06EF">
        <w:rPr>
          <w:rFonts w:ascii="Times New Roman" w:hAnsi="Times New Roman" w:cs="Times New Roman"/>
          <w:sz w:val="24"/>
        </w:rPr>
        <w:t xml:space="preserve"> </w:t>
      </w:r>
      <w:r w:rsidR="00A824DE" w:rsidRPr="00AF06EF">
        <w:rPr>
          <w:rFonts w:ascii="Times New Roman" w:hAnsi="Times New Roman" w:cs="Times New Roman"/>
          <w:sz w:val="24"/>
        </w:rPr>
        <w:t>G</w:t>
      </w:r>
      <w:r w:rsidR="003E1653" w:rsidRPr="00AF06EF">
        <w:rPr>
          <w:rFonts w:ascii="Times New Roman" w:hAnsi="Times New Roman" w:cs="Times New Roman"/>
          <w:sz w:val="24"/>
        </w:rPr>
        <w:t>W83K alloy</w:t>
      </w:r>
      <w:r w:rsidR="00D0470D" w:rsidRPr="00AF06EF">
        <w:rPr>
          <w:rFonts w:ascii="Times New Roman" w:hAnsi="Times New Roman" w:cs="Times New Roman"/>
          <w:sz w:val="24"/>
        </w:rPr>
        <w:t>, which contain</w:t>
      </w:r>
      <w:r w:rsidR="00854F9D" w:rsidRPr="00AF06EF">
        <w:rPr>
          <w:rFonts w:ascii="Times New Roman" w:hAnsi="Times New Roman" w:cs="Times New Roman"/>
          <w:sz w:val="24"/>
        </w:rPr>
        <w:t>s</w:t>
      </w:r>
      <w:r w:rsidR="00834C4B" w:rsidRPr="00AF06EF">
        <w:rPr>
          <w:rFonts w:ascii="Times New Roman" w:hAnsi="Times New Roman" w:cs="Times New Roman"/>
          <w:sz w:val="24"/>
        </w:rPr>
        <w:t xml:space="preserve"> </w:t>
      </w:r>
      <w:r w:rsidR="00454E3F" w:rsidRPr="00AF06EF">
        <w:rPr>
          <w:rFonts w:ascii="Times New Roman" w:hAnsi="Times New Roman" w:cs="Times New Roman"/>
          <w:sz w:val="24"/>
        </w:rPr>
        <w:t xml:space="preserve">equiaxed grains with an average grain size </w:t>
      </w:r>
      <w:bookmarkStart w:id="9" w:name="_Hlk63032539"/>
      <w:r w:rsidR="00EB797B" w:rsidRPr="00AF06EF">
        <w:rPr>
          <w:rFonts w:ascii="Times New Roman" w:hAnsi="Times New Roman" w:cs="Times New Roman" w:hint="eastAsia"/>
          <w:sz w:val="24"/>
        </w:rPr>
        <w:t>of</w:t>
      </w:r>
      <w:r w:rsidR="00941967" w:rsidRPr="00AF06EF">
        <w:rPr>
          <w:rFonts w:ascii="Times New Roman" w:hAnsi="Times New Roman" w:cs="Times New Roman"/>
          <w:sz w:val="24"/>
        </w:rPr>
        <w:t xml:space="preserve"> </w:t>
      </w:r>
      <w:r w:rsidR="00903AC4" w:rsidRPr="00AF06EF">
        <w:rPr>
          <w:rFonts w:ascii="Times New Roman" w:hAnsi="Times New Roman" w:cs="Times New Roman"/>
          <w:sz w:val="24"/>
        </w:rPr>
        <w:t>~</w:t>
      </w:r>
      <w:r w:rsidR="00941967" w:rsidRPr="00AF06EF">
        <w:rPr>
          <w:rFonts w:ascii="Times New Roman" w:hAnsi="Times New Roman" w:cs="Times New Roman"/>
          <w:sz w:val="24"/>
        </w:rPr>
        <w:t>42</w:t>
      </w:r>
      <w:r w:rsidR="004F61F8" w:rsidRPr="00AF06EF">
        <w:rPr>
          <w:rFonts w:ascii="Times New Roman" w:hAnsi="Times New Roman" w:cs="Times New Roman"/>
          <w:sz w:val="32"/>
        </w:rPr>
        <w:t xml:space="preserve"> </w:t>
      </w:r>
      <w:proofErr w:type="spellStart"/>
      <w:r w:rsidR="004F61F8" w:rsidRPr="00AF06EF">
        <w:rPr>
          <w:rFonts w:ascii="Times New Roman" w:hAnsi="Times New Roman" w:cs="Times New Roman"/>
          <w:sz w:val="24"/>
        </w:rPr>
        <w:t>μm</w:t>
      </w:r>
      <w:bookmarkEnd w:id="9"/>
      <w:proofErr w:type="spellEnd"/>
      <w:r w:rsidR="00DA3385" w:rsidRPr="00AF06EF">
        <w:rPr>
          <w:rFonts w:ascii="Times New Roman" w:hAnsi="Times New Roman" w:cs="Times New Roman"/>
          <w:sz w:val="24"/>
        </w:rPr>
        <w:t>,</w:t>
      </w:r>
      <w:r w:rsidR="00D0470D" w:rsidRPr="00AF06EF">
        <w:rPr>
          <w:rFonts w:ascii="Times New Roman" w:hAnsi="Times New Roman" w:cs="Times New Roman"/>
          <w:sz w:val="24"/>
        </w:rPr>
        <w:t xml:space="preserve"> as shown in Fig. </w:t>
      </w:r>
      <w:r w:rsidR="007C55ED" w:rsidRPr="00AF06EF">
        <w:rPr>
          <w:rFonts w:ascii="Times New Roman" w:hAnsi="Times New Roman" w:cs="Times New Roman"/>
          <w:sz w:val="24"/>
        </w:rPr>
        <w:t>1</w:t>
      </w:r>
      <w:r w:rsidR="00D0470D" w:rsidRPr="00AF06EF">
        <w:rPr>
          <w:rFonts w:ascii="Times New Roman" w:hAnsi="Times New Roman" w:cs="Times New Roman"/>
          <w:sz w:val="24"/>
        </w:rPr>
        <w:t>(</w:t>
      </w:r>
      <w:r w:rsidR="0075675B" w:rsidRPr="00AF06EF">
        <w:rPr>
          <w:rFonts w:ascii="Times New Roman" w:hAnsi="Times New Roman" w:cs="Times New Roman"/>
          <w:sz w:val="24"/>
        </w:rPr>
        <w:t>b</w:t>
      </w:r>
      <w:r w:rsidR="00D0470D" w:rsidRPr="00AF06EF">
        <w:rPr>
          <w:rFonts w:ascii="Times New Roman" w:hAnsi="Times New Roman" w:cs="Times New Roman"/>
          <w:sz w:val="24"/>
        </w:rPr>
        <w:t>)</w:t>
      </w:r>
      <w:r w:rsidR="00903AC4" w:rsidRPr="00AF06EF">
        <w:rPr>
          <w:rFonts w:ascii="Times New Roman" w:hAnsi="Times New Roman" w:cs="Times New Roman"/>
          <w:sz w:val="24"/>
        </w:rPr>
        <w:t>.</w:t>
      </w:r>
      <w:r w:rsidR="00834C4B" w:rsidRPr="00AF06EF">
        <w:rPr>
          <w:rFonts w:ascii="Times New Roman" w:hAnsi="Times New Roman" w:cs="Times New Roman"/>
          <w:sz w:val="24"/>
        </w:rPr>
        <w:t xml:space="preserve"> </w:t>
      </w:r>
      <w:r w:rsidR="004C1290" w:rsidRPr="00AF06EF">
        <w:rPr>
          <w:rFonts w:ascii="Times New Roman" w:hAnsi="Times New Roman" w:cs="Times New Roman"/>
          <w:sz w:val="24"/>
        </w:rPr>
        <w:t>Fig. 1(</w:t>
      </w:r>
      <w:r w:rsidR="007C55ED" w:rsidRPr="00AF06EF">
        <w:rPr>
          <w:rFonts w:ascii="Times New Roman" w:hAnsi="Times New Roman" w:cs="Times New Roman"/>
          <w:sz w:val="24"/>
        </w:rPr>
        <w:t>c</w:t>
      </w:r>
      <w:r w:rsidR="004C1290" w:rsidRPr="00AF06EF">
        <w:rPr>
          <w:rFonts w:ascii="Times New Roman" w:hAnsi="Times New Roman" w:cs="Times New Roman"/>
          <w:sz w:val="24"/>
        </w:rPr>
        <w:t>)</w:t>
      </w:r>
      <w:r w:rsidR="004C1290" w:rsidRPr="00AF06EF">
        <w:rPr>
          <w:rFonts w:ascii="Times New Roman" w:hAnsi="Times New Roman" w:cs="Times New Roman"/>
          <w:b/>
          <w:sz w:val="24"/>
        </w:rPr>
        <w:t xml:space="preserve"> </w:t>
      </w:r>
      <w:r w:rsidR="004F0833" w:rsidRPr="00AF06EF">
        <w:rPr>
          <w:rFonts w:ascii="Times New Roman" w:hAnsi="Times New Roman" w:cs="Times New Roman" w:hint="eastAsia"/>
          <w:sz w:val="24"/>
        </w:rPr>
        <w:t>show</w:t>
      </w:r>
      <w:r w:rsidR="00ED0E27" w:rsidRPr="00AF06EF">
        <w:rPr>
          <w:rFonts w:ascii="Times New Roman" w:hAnsi="Times New Roman" w:cs="Times New Roman" w:hint="eastAsia"/>
          <w:sz w:val="24"/>
        </w:rPr>
        <w:t>s</w:t>
      </w:r>
      <w:r w:rsidR="00ED0E27" w:rsidRPr="00AF06EF">
        <w:rPr>
          <w:rFonts w:ascii="Times New Roman" w:hAnsi="Times New Roman" w:cs="Times New Roman"/>
          <w:sz w:val="24"/>
        </w:rPr>
        <w:t xml:space="preserve"> </w:t>
      </w:r>
      <w:r w:rsidR="004C1290" w:rsidRPr="00AF06EF">
        <w:rPr>
          <w:rFonts w:ascii="Times New Roman" w:hAnsi="Times New Roman" w:cs="Times New Roman"/>
          <w:sz w:val="24"/>
        </w:rPr>
        <w:t>t</w:t>
      </w:r>
      <w:r w:rsidR="003271F3" w:rsidRPr="00AF06EF">
        <w:rPr>
          <w:rFonts w:ascii="Times New Roman" w:hAnsi="Times New Roman" w:cs="Times New Roman"/>
          <w:sz w:val="24"/>
        </w:rPr>
        <w:t xml:space="preserve">he corresponding </w:t>
      </w:r>
      <m:oMath>
        <m:r>
          <w:rPr>
            <w:rFonts w:ascii="Cambria Math" w:hAnsi="Cambria Math" w:cs="Times New Roman"/>
            <w:sz w:val="24"/>
          </w:rPr>
          <m:t>{0002}</m:t>
        </m:r>
      </m:oMath>
      <w:r w:rsidR="003271F3" w:rsidRPr="00AF06EF">
        <w:rPr>
          <w:rFonts w:ascii="Times New Roman" w:hAnsi="Times New Roman" w:cs="Times New Roman"/>
          <w:sz w:val="24"/>
        </w:rPr>
        <w:t xml:space="preserve"> pole figure (PF), </w:t>
      </w:r>
      <w:r w:rsidR="004C1290" w:rsidRPr="00AF06EF">
        <w:rPr>
          <w:rFonts w:ascii="Times New Roman" w:hAnsi="Times New Roman" w:cs="Times New Roman" w:hint="eastAsia"/>
          <w:sz w:val="24"/>
        </w:rPr>
        <w:t>indi</w:t>
      </w:r>
      <w:r w:rsidR="004C1290" w:rsidRPr="00AF06EF">
        <w:rPr>
          <w:rFonts w:ascii="Times New Roman" w:hAnsi="Times New Roman" w:cs="Times New Roman"/>
          <w:sz w:val="24"/>
        </w:rPr>
        <w:t>cating</w:t>
      </w:r>
      <w:r w:rsidR="00223182" w:rsidRPr="00AF06EF">
        <w:rPr>
          <w:rFonts w:ascii="Times New Roman" w:hAnsi="Times New Roman" w:cs="Times New Roman"/>
          <w:sz w:val="24"/>
        </w:rPr>
        <w:t xml:space="preserve"> that </w:t>
      </w:r>
      <w:r w:rsidR="004C1290" w:rsidRPr="00AF06EF">
        <w:rPr>
          <w:rFonts w:ascii="Times New Roman" w:hAnsi="Times New Roman" w:cs="Times New Roman"/>
          <w:sz w:val="24"/>
        </w:rPr>
        <w:t>s</w:t>
      </w:r>
      <w:r w:rsidR="00D0470D" w:rsidRPr="00AF06EF">
        <w:rPr>
          <w:rFonts w:ascii="Times New Roman" w:hAnsi="Times New Roman" w:cs="Times New Roman"/>
          <w:sz w:val="24"/>
        </w:rPr>
        <w:t xml:space="preserve">uch an initial microstructure </w:t>
      </w:r>
      <w:r w:rsidR="00223182" w:rsidRPr="00AF06EF">
        <w:rPr>
          <w:rFonts w:ascii="Times New Roman" w:hAnsi="Times New Roman" w:cs="Times New Roman"/>
          <w:sz w:val="24"/>
        </w:rPr>
        <w:t>exhibit</w:t>
      </w:r>
      <w:r w:rsidR="004C1290" w:rsidRPr="00AF06EF">
        <w:rPr>
          <w:rFonts w:ascii="Times New Roman" w:hAnsi="Times New Roman" w:cs="Times New Roman"/>
          <w:sz w:val="24"/>
        </w:rPr>
        <w:t>s</w:t>
      </w:r>
      <w:r w:rsidR="00E81CFC" w:rsidRPr="00AF06EF">
        <w:rPr>
          <w:rFonts w:ascii="Times New Roman" w:hAnsi="Times New Roman" w:cs="Times New Roman"/>
          <w:sz w:val="24"/>
        </w:rPr>
        <w:t xml:space="preserve"> </w:t>
      </w:r>
      <w:r w:rsidR="008F372F" w:rsidRPr="00AF06EF">
        <w:rPr>
          <w:rFonts w:ascii="Times New Roman" w:hAnsi="Times New Roman" w:cs="Times New Roman"/>
          <w:sz w:val="24"/>
        </w:rPr>
        <w:t xml:space="preserve">a weak </w:t>
      </w:r>
      <w:r w:rsidR="00182310" w:rsidRPr="00AF06EF">
        <w:rPr>
          <w:rFonts w:ascii="Times New Roman" w:hAnsi="Times New Roman" w:cs="Times New Roman"/>
          <w:sz w:val="24"/>
        </w:rPr>
        <w:t xml:space="preserve">random </w:t>
      </w:r>
      <w:r w:rsidR="008F372F" w:rsidRPr="00AF06EF">
        <w:rPr>
          <w:rFonts w:ascii="Times New Roman" w:hAnsi="Times New Roman" w:cs="Times New Roman"/>
          <w:sz w:val="24"/>
        </w:rPr>
        <w:t>texture</w:t>
      </w:r>
      <w:r w:rsidR="00800532" w:rsidRPr="00AF06EF">
        <w:rPr>
          <w:rFonts w:ascii="Times New Roman" w:hAnsi="Times New Roman" w:cs="Times New Roman"/>
          <w:sz w:val="24"/>
        </w:rPr>
        <w:t>.</w:t>
      </w:r>
      <w:r w:rsidR="00B55463" w:rsidRPr="00AF06EF">
        <w:rPr>
          <w:rFonts w:ascii="Times New Roman" w:hAnsi="Times New Roman" w:cs="Times New Roman"/>
          <w:sz w:val="24"/>
        </w:rPr>
        <w:t xml:space="preserve"> </w:t>
      </w:r>
      <w:r w:rsidR="00A824DE" w:rsidRPr="00AF06EF">
        <w:rPr>
          <w:rFonts w:ascii="Times New Roman" w:hAnsi="Times New Roman" w:cs="Times New Roman"/>
          <w:sz w:val="24"/>
        </w:rPr>
        <w:t>The</w:t>
      </w:r>
      <w:r w:rsidR="00452C2F" w:rsidRPr="00AF06EF">
        <w:rPr>
          <w:rFonts w:ascii="Times New Roman" w:hAnsi="Times New Roman" w:cs="Times New Roman"/>
          <w:sz w:val="24"/>
        </w:rPr>
        <w:t xml:space="preserve"> TEM </w:t>
      </w:r>
      <w:r w:rsidR="00A824DE" w:rsidRPr="00AF06EF">
        <w:rPr>
          <w:rFonts w:ascii="Times New Roman" w:hAnsi="Times New Roman" w:cs="Times New Roman"/>
          <w:sz w:val="24"/>
        </w:rPr>
        <w:t xml:space="preserve">bright-field (BF) image </w:t>
      </w:r>
      <w:r w:rsidR="008D14AD" w:rsidRPr="00AF06EF">
        <w:rPr>
          <w:rFonts w:ascii="Times New Roman" w:hAnsi="Times New Roman" w:cs="Times New Roman"/>
          <w:sz w:val="24"/>
        </w:rPr>
        <w:t>in Fig.</w:t>
      </w:r>
      <w:r w:rsidR="00FF7463" w:rsidRPr="00AF06EF">
        <w:rPr>
          <w:rFonts w:ascii="Times New Roman" w:hAnsi="Times New Roman" w:cs="Times New Roman"/>
          <w:sz w:val="24"/>
        </w:rPr>
        <w:t xml:space="preserve"> </w:t>
      </w:r>
      <w:r w:rsidR="008D14AD" w:rsidRPr="00AF06EF">
        <w:rPr>
          <w:rFonts w:ascii="Times New Roman" w:hAnsi="Times New Roman" w:cs="Times New Roman"/>
          <w:sz w:val="24"/>
        </w:rPr>
        <w:t>1(</w:t>
      </w:r>
      <w:r w:rsidR="00A824DE" w:rsidRPr="00AF06EF">
        <w:rPr>
          <w:rFonts w:ascii="Times New Roman" w:hAnsi="Times New Roman" w:cs="Times New Roman"/>
          <w:sz w:val="24"/>
        </w:rPr>
        <w:t>d</w:t>
      </w:r>
      <w:r w:rsidR="008D14AD" w:rsidRPr="00AF06EF">
        <w:rPr>
          <w:rFonts w:ascii="Times New Roman" w:hAnsi="Times New Roman" w:cs="Times New Roman"/>
          <w:sz w:val="24"/>
        </w:rPr>
        <w:t>)</w:t>
      </w:r>
      <w:r w:rsidR="00B55463" w:rsidRPr="00AF06EF">
        <w:rPr>
          <w:rFonts w:ascii="Times New Roman" w:hAnsi="Times New Roman" w:cs="Times New Roman"/>
          <w:sz w:val="24"/>
        </w:rPr>
        <w:t xml:space="preserve"> </w:t>
      </w:r>
      <w:r w:rsidR="00A824DE" w:rsidRPr="00AF06EF">
        <w:rPr>
          <w:rFonts w:ascii="Times New Roman" w:hAnsi="Times New Roman" w:cs="Times New Roman"/>
          <w:sz w:val="24"/>
        </w:rPr>
        <w:t>shows that a high density of</w:t>
      </w:r>
      <w:r w:rsidR="00B55463" w:rsidRPr="00AF06EF">
        <w:rPr>
          <w:rFonts w:ascii="Times New Roman" w:hAnsi="Times New Roman" w:cs="Times New Roman"/>
          <w:sz w:val="24"/>
        </w:rPr>
        <w:t xml:space="preserve"> </w:t>
      </w:r>
      <w:r w:rsidR="00452C2F" w:rsidRPr="00AF06EF">
        <w:rPr>
          <w:rFonts w:ascii="Times New Roman" w:hAnsi="Times New Roman" w:cs="Times New Roman"/>
          <w:sz w:val="24"/>
        </w:rPr>
        <w:t xml:space="preserve">nano-scale </w:t>
      </w:r>
      <w:r w:rsidR="00042A89" w:rsidRPr="00AF06EF">
        <w:rPr>
          <w:rFonts w:ascii="Times New Roman" w:hAnsi="Times New Roman" w:cs="Times New Roman"/>
          <w:sz w:val="24"/>
        </w:rPr>
        <w:t>precipitates</w:t>
      </w:r>
      <w:r w:rsidR="00452C2F" w:rsidRPr="00AF06EF">
        <w:rPr>
          <w:rFonts w:ascii="Times New Roman" w:hAnsi="Times New Roman" w:cs="Times New Roman"/>
          <w:sz w:val="24"/>
        </w:rPr>
        <w:t xml:space="preserve"> was </w:t>
      </w:r>
      <w:r w:rsidR="00A824DE" w:rsidRPr="00AF06EF">
        <w:rPr>
          <w:rFonts w:ascii="Times New Roman" w:hAnsi="Times New Roman" w:cs="Times New Roman"/>
          <w:sz w:val="24"/>
        </w:rPr>
        <w:t>uniformly distributed with</w:t>
      </w:r>
      <w:r w:rsidR="00B55463" w:rsidRPr="00AF06EF">
        <w:rPr>
          <w:rFonts w:ascii="Times New Roman" w:hAnsi="Times New Roman" w:cs="Times New Roman"/>
          <w:sz w:val="24"/>
        </w:rPr>
        <w:t>in the matrix</w:t>
      </w:r>
      <w:r w:rsidR="00744092" w:rsidRPr="00AF06EF">
        <w:rPr>
          <w:rFonts w:ascii="Times New Roman" w:hAnsi="Times New Roman" w:cs="Times New Roman"/>
          <w:sz w:val="24"/>
        </w:rPr>
        <w:t xml:space="preserve">, which was identified to be the </w:t>
      </w:r>
      <w:r w:rsidR="00744092" w:rsidRPr="00AF06EF">
        <w:rPr>
          <w:rFonts w:ascii="Times New Roman" w:eastAsia="宋体" w:hAnsi="Times New Roman" w:cs="Times New Roman"/>
          <w:sz w:val="24"/>
          <w:szCs w:val="22"/>
        </w:rPr>
        <w:t>β' phase</w:t>
      </w:r>
      <w:r w:rsidR="00373F5C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744092" w:rsidRPr="00AF06EF">
        <w:rPr>
          <w:rFonts w:ascii="Times New Roman" w:eastAsia="宋体" w:hAnsi="Times New Roman" w:cs="Times New Roman"/>
          <w:sz w:val="24"/>
          <w:szCs w:val="22"/>
        </w:rPr>
        <w:t xml:space="preserve">via </w:t>
      </w:r>
      <w:r w:rsidR="0038310D" w:rsidRPr="00AF06EF">
        <w:rPr>
          <w:rFonts w:ascii="Times New Roman" w:eastAsia="宋体" w:hAnsi="Times New Roman" w:cs="Times New Roman"/>
          <w:sz w:val="24"/>
          <w:szCs w:val="22"/>
        </w:rPr>
        <w:t xml:space="preserve">SAED </w:t>
      </w:r>
      <w:r w:rsidR="0038310D" w:rsidRPr="00AF06EF">
        <w:rPr>
          <w:rFonts w:ascii="Times New Roman" w:eastAsia="宋体" w:hAnsi="Times New Roman" w:cs="Times New Roman" w:hint="eastAsia"/>
          <w:sz w:val="24"/>
          <w:szCs w:val="22"/>
        </w:rPr>
        <w:t>pa</w:t>
      </w:r>
      <w:r w:rsidR="0038310D" w:rsidRPr="00AF06EF">
        <w:rPr>
          <w:rFonts w:ascii="Times New Roman" w:eastAsia="宋体" w:hAnsi="Times New Roman" w:cs="Times New Roman"/>
          <w:sz w:val="24"/>
          <w:szCs w:val="22"/>
        </w:rPr>
        <w:t xml:space="preserve">ttern viewing along [0001] zone axis in </w:t>
      </w:r>
      <w:r w:rsidR="0038310D" w:rsidRPr="00AF06EF">
        <w:rPr>
          <w:rFonts w:ascii="Times New Roman" w:hAnsi="Times New Roman" w:cs="Times New Roman"/>
          <w:sz w:val="24"/>
        </w:rPr>
        <w:t>Fig. 1(e)</w:t>
      </w:r>
      <w:r w:rsidR="00E65298" w:rsidRPr="00AF06EF">
        <w:rPr>
          <w:rFonts w:ascii="Times New Roman" w:hAnsi="Times New Roman" w:cs="Times New Roman"/>
          <w:sz w:val="24"/>
        </w:rPr>
        <w:t>.</w:t>
      </w:r>
      <w:r w:rsidR="00E65298" w:rsidRPr="00AF06EF">
        <w:rPr>
          <w:rFonts w:ascii="Times New Roman" w:hAnsi="Times New Roman" w:cs="Times New Roman"/>
          <w:b/>
          <w:sz w:val="24"/>
        </w:rPr>
        <w:t xml:space="preserve"> </w:t>
      </w:r>
    </w:p>
    <w:p w14:paraId="02A75C16" w14:textId="3B7E335C" w:rsidR="00A64F47" w:rsidRPr="00AF06EF" w:rsidRDefault="000848CF" w:rsidP="000848CF">
      <w:pPr>
        <w:spacing w:afterLines="50" w:after="156" w:line="360" w:lineRule="auto"/>
        <w:ind w:firstLineChars="100" w:firstLine="24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A1EC368" wp14:editId="4AD9FF2F">
            <wp:extent cx="4906800" cy="4147200"/>
            <wp:effectExtent l="0" t="0" r="8255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A2AC" w14:textId="2F099CA9" w:rsidR="002A46B4" w:rsidRPr="00AF06EF" w:rsidRDefault="002F45B0" w:rsidP="00ED2026">
      <w:pPr>
        <w:pStyle w:val="af2"/>
      </w:pPr>
      <w:r w:rsidRPr="00AF06EF">
        <w:rPr>
          <w:b/>
        </w:rPr>
        <w:t>Fig</w:t>
      </w:r>
      <w:r w:rsidR="00A0068F" w:rsidRPr="00AF06EF">
        <w:rPr>
          <w:b/>
        </w:rPr>
        <w:t>.</w:t>
      </w:r>
      <w:r w:rsidRPr="00AF06EF">
        <w:rPr>
          <w:b/>
        </w:rPr>
        <w:t xml:space="preserve"> 1</w:t>
      </w:r>
      <w:r w:rsidR="00422856" w:rsidRPr="00AF06EF">
        <w:rPr>
          <w:b/>
        </w:rPr>
        <w:t xml:space="preserve">. </w:t>
      </w:r>
      <w:r w:rsidRPr="00AF06EF">
        <w:t xml:space="preserve">Microstructure of the aged </w:t>
      </w:r>
      <w:r w:rsidR="00744092" w:rsidRPr="00AF06EF">
        <w:t>G</w:t>
      </w:r>
      <w:r w:rsidRPr="00AF06EF">
        <w:t>W83K alloy</w:t>
      </w:r>
      <w:r w:rsidR="00ED0E27" w:rsidRPr="00AF06EF">
        <w:rPr>
          <w:rFonts w:hint="eastAsia"/>
        </w:rPr>
        <w:t>:</w:t>
      </w:r>
      <w:r w:rsidR="00ED0E27" w:rsidRPr="00AF06EF">
        <w:t xml:space="preserve"> </w:t>
      </w:r>
      <w:r w:rsidRPr="00AF06EF">
        <w:t>(a)</w:t>
      </w:r>
      <w:r w:rsidR="004F7526" w:rsidRPr="00AF06EF">
        <w:t xml:space="preserve"> </w:t>
      </w:r>
      <w:r w:rsidRPr="00AF06EF">
        <w:t xml:space="preserve">EBSD </w:t>
      </w:r>
      <w:r w:rsidR="004F7526" w:rsidRPr="00AF06EF">
        <w:t>map</w:t>
      </w:r>
      <w:r w:rsidR="001F0EC6" w:rsidRPr="00AF06EF">
        <w:t>;</w:t>
      </w:r>
      <w:r w:rsidR="004F7526" w:rsidRPr="00AF06EF">
        <w:t xml:space="preserve"> </w:t>
      </w:r>
      <w:r w:rsidR="003E29D3" w:rsidRPr="00AF06EF">
        <w:t>(b) statistical histogram</w:t>
      </w:r>
      <w:r w:rsidR="00155029" w:rsidRPr="00AF06EF">
        <w:t xml:space="preserve"> of grain size</w:t>
      </w:r>
      <w:r w:rsidR="004F7526" w:rsidRPr="00AF06EF">
        <w:t xml:space="preserve"> </w:t>
      </w:r>
      <w:r w:rsidR="003E29D3" w:rsidRPr="00AF06EF">
        <w:t xml:space="preserve">and (c) </w:t>
      </w:r>
      <w:r w:rsidR="004F7526" w:rsidRPr="00AF06EF">
        <w:t xml:space="preserve">{0002} PF; </w:t>
      </w:r>
      <w:r w:rsidRPr="00AF06EF">
        <w:t>(</w:t>
      </w:r>
      <w:r w:rsidR="003E29D3" w:rsidRPr="00AF06EF">
        <w:t>d</w:t>
      </w:r>
      <w:r w:rsidRPr="00AF06EF">
        <w:t>)</w:t>
      </w:r>
      <w:r w:rsidR="004F7526" w:rsidRPr="00AF06EF">
        <w:t xml:space="preserve"> </w:t>
      </w:r>
      <w:r w:rsidR="003E29D3" w:rsidRPr="00AF06EF">
        <w:t>representative</w:t>
      </w:r>
      <w:r w:rsidRPr="00AF06EF">
        <w:t xml:space="preserve"> TEM </w:t>
      </w:r>
      <w:r w:rsidR="003E29D3" w:rsidRPr="00AF06EF">
        <w:t>BF</w:t>
      </w:r>
      <w:r w:rsidRPr="00AF06EF">
        <w:t xml:space="preserve"> image</w:t>
      </w:r>
      <w:r w:rsidR="004F7526" w:rsidRPr="00AF06EF">
        <w:t xml:space="preserve"> </w:t>
      </w:r>
      <w:r w:rsidR="00404291" w:rsidRPr="00AF06EF">
        <w:t xml:space="preserve">of uniformly-distributed </w:t>
      </w:r>
      <w:r w:rsidR="00404291" w:rsidRPr="00AF06EF">
        <w:rPr>
          <w:sz w:val="24"/>
          <w:szCs w:val="22"/>
        </w:rPr>
        <w:t xml:space="preserve">β' </w:t>
      </w:r>
      <w:r w:rsidR="00404291" w:rsidRPr="00AF06EF">
        <w:t xml:space="preserve">phase </w:t>
      </w:r>
      <w:r w:rsidR="003E29D3" w:rsidRPr="00AF06EF">
        <w:t>with</w:t>
      </w:r>
      <w:r w:rsidRPr="00AF06EF">
        <w:t xml:space="preserve"> </w:t>
      </w:r>
      <w:r w:rsidR="003E29D3" w:rsidRPr="00AF06EF">
        <w:t>(e</w:t>
      </w:r>
      <w:r w:rsidR="004F7526" w:rsidRPr="00AF06EF">
        <w:t xml:space="preserve">) </w:t>
      </w:r>
      <w:r w:rsidR="00404291" w:rsidRPr="00AF06EF">
        <w:t xml:space="preserve">corresponding </w:t>
      </w:r>
      <w:r w:rsidR="004F7526" w:rsidRPr="00AF06EF">
        <w:t>SAED pattern</w:t>
      </w:r>
      <w:r w:rsidR="003E29D3" w:rsidRPr="00AF06EF">
        <w:t xml:space="preserve"> viewing along [0001]</w:t>
      </w:r>
      <w:r w:rsidR="004F7526" w:rsidRPr="00AF06EF">
        <w:t>.</w:t>
      </w:r>
    </w:p>
    <w:p w14:paraId="548F41B0" w14:textId="6334D903" w:rsidR="00625B31" w:rsidRPr="00AF06EF" w:rsidRDefault="00625B31" w:rsidP="00625B31">
      <w:pPr>
        <w:pStyle w:val="3"/>
        <w:rPr>
          <w:rFonts w:ascii="Times New Roman" w:hAnsi="Times New Roman" w:cs="Times New Roman"/>
          <w:sz w:val="24"/>
          <w:szCs w:val="24"/>
        </w:rPr>
      </w:pPr>
      <w:r w:rsidRPr="00AF06EF">
        <w:rPr>
          <w:rFonts w:ascii="Times New Roman" w:hAnsi="Times New Roman" w:cs="Times New Roman"/>
          <w:sz w:val="24"/>
          <w:szCs w:val="24"/>
        </w:rPr>
        <w:t>3.2 Tensile properties</w:t>
      </w:r>
    </w:p>
    <w:p w14:paraId="5D0F7EFB" w14:textId="35DAF3E5" w:rsidR="004E0A62" w:rsidRPr="00AF06EF" w:rsidRDefault="000A19FF" w:rsidP="00F118F7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>T</w:t>
      </w:r>
      <w:r w:rsidR="001227C5" w:rsidRPr="00AF06EF">
        <w:rPr>
          <w:rFonts w:ascii="Times New Roman" w:hAnsi="Times New Roman" w:cs="Times New Roman"/>
          <w:sz w:val="24"/>
        </w:rPr>
        <w:t xml:space="preserve">ensile tests at RT, 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1227C5" w:rsidRPr="00AF06EF">
        <w:rPr>
          <w:rFonts w:ascii="Times New Roman" w:hAnsi="Times New Roman" w:cs="Times New Roman"/>
          <w:sz w:val="24"/>
        </w:rPr>
        <w:t xml:space="preserve"> and </w:t>
      </w:r>
      <w:r w:rsidR="00A2022C" w:rsidRPr="00AF06EF">
        <w:rPr>
          <w:rFonts w:ascii="Times New Roman" w:hAnsi="Times New Roman" w:cs="Times New Roman"/>
          <w:sz w:val="24"/>
        </w:rPr>
        <w:t>-</w:t>
      </w:r>
      <w:r w:rsidR="001227C5" w:rsidRPr="00AF06EF">
        <w:rPr>
          <w:rFonts w:ascii="Times New Roman" w:hAnsi="Times New Roman" w:cs="Times New Roman"/>
          <w:sz w:val="24"/>
        </w:rPr>
        <w:t xml:space="preserve">196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8205E5" w:rsidRPr="00AF06EF">
        <w:rPr>
          <w:rFonts w:ascii="Times New Roman" w:hAnsi="Times New Roman" w:cs="Times New Roman"/>
          <w:sz w:val="24"/>
        </w:rPr>
        <w:t xml:space="preserve"> </w:t>
      </w:r>
      <w:r w:rsidR="001227C5" w:rsidRPr="00AF06EF">
        <w:rPr>
          <w:rFonts w:ascii="Times New Roman" w:hAnsi="Times New Roman" w:cs="Times New Roman"/>
          <w:sz w:val="24"/>
        </w:rPr>
        <w:t xml:space="preserve">were carried out, and their corresponding </w:t>
      </w:r>
      <w:r w:rsidR="00CD7B7A" w:rsidRPr="00AF06EF">
        <w:rPr>
          <w:rFonts w:ascii="Times New Roman" w:hAnsi="Times New Roman" w:cs="Times New Roman" w:hint="eastAsia"/>
          <w:sz w:val="24"/>
        </w:rPr>
        <w:t>engineering</w:t>
      </w:r>
      <w:r w:rsidR="00CD7B7A" w:rsidRPr="00AF06EF">
        <w:rPr>
          <w:rFonts w:ascii="Times New Roman" w:hAnsi="Times New Roman" w:cs="Times New Roman"/>
          <w:sz w:val="24"/>
        </w:rPr>
        <w:t xml:space="preserve"> </w:t>
      </w:r>
      <w:r w:rsidR="001F0EC6" w:rsidRPr="00AF06EF">
        <w:rPr>
          <w:rFonts w:ascii="Times New Roman" w:hAnsi="Times New Roman" w:cs="Times New Roman"/>
          <w:sz w:val="24"/>
        </w:rPr>
        <w:t xml:space="preserve">and true </w:t>
      </w:r>
      <w:r w:rsidR="001227C5" w:rsidRPr="00AF06EF">
        <w:rPr>
          <w:rFonts w:ascii="Times New Roman" w:hAnsi="Times New Roman" w:cs="Times New Roman"/>
          <w:sz w:val="24"/>
        </w:rPr>
        <w:t xml:space="preserve">stress-strain curves are as </w:t>
      </w:r>
      <w:r w:rsidR="007167AF" w:rsidRPr="00AF06EF">
        <w:rPr>
          <w:rFonts w:ascii="Times New Roman" w:hAnsi="Times New Roman" w:cs="Times New Roman"/>
          <w:sz w:val="24"/>
        </w:rPr>
        <w:t xml:space="preserve">shown in Fig. </w:t>
      </w:r>
      <w:r w:rsidR="00C768CE" w:rsidRPr="00AF06EF">
        <w:rPr>
          <w:rFonts w:ascii="Times New Roman" w:hAnsi="Times New Roman" w:cs="Times New Roman"/>
          <w:sz w:val="24"/>
        </w:rPr>
        <w:t>2</w:t>
      </w:r>
      <w:r w:rsidR="001F0EC6" w:rsidRPr="00AF06EF">
        <w:rPr>
          <w:rFonts w:ascii="Times New Roman" w:hAnsi="Times New Roman" w:cs="Times New Roman"/>
          <w:sz w:val="24"/>
        </w:rPr>
        <w:t>(a) and (b)</w:t>
      </w:r>
      <w:r w:rsidR="001227C5" w:rsidRPr="00AF06EF">
        <w:rPr>
          <w:rFonts w:ascii="Times New Roman" w:hAnsi="Times New Roman" w:cs="Times New Roman"/>
          <w:sz w:val="24"/>
        </w:rPr>
        <w:t>, respectively</w:t>
      </w:r>
      <w:r w:rsidR="007167AF" w:rsidRPr="00AF06EF">
        <w:rPr>
          <w:rFonts w:ascii="Times New Roman" w:hAnsi="Times New Roman" w:cs="Times New Roman"/>
          <w:sz w:val="24"/>
        </w:rPr>
        <w:t xml:space="preserve">. </w:t>
      </w:r>
      <w:r w:rsidR="00B305D3" w:rsidRPr="00AF06EF">
        <w:rPr>
          <w:rFonts w:ascii="Times New Roman" w:hAnsi="Times New Roman" w:cs="Times New Roman"/>
          <w:sz w:val="24"/>
        </w:rPr>
        <w:t xml:space="preserve">Although the </w:t>
      </w:r>
      <w:r w:rsidR="00BB409F" w:rsidRPr="00AF06EF">
        <w:rPr>
          <w:rFonts w:ascii="Times New Roman" w:hAnsi="Times New Roman" w:cs="Times New Roman"/>
          <w:sz w:val="24"/>
        </w:rPr>
        <w:t xml:space="preserve">theoretical Young’s </w:t>
      </w:r>
      <w:r w:rsidR="00B305D3" w:rsidRPr="00AF06EF">
        <w:rPr>
          <w:rFonts w:ascii="Times New Roman" w:hAnsi="Times New Roman" w:cs="Times New Roman"/>
          <w:sz w:val="24"/>
        </w:rPr>
        <w:t xml:space="preserve">modulus of </w:t>
      </w:r>
      <w:r w:rsidR="00BB409F" w:rsidRPr="00AF06EF">
        <w:rPr>
          <w:rFonts w:ascii="Times New Roman" w:hAnsi="Times New Roman" w:cs="Times New Roman"/>
          <w:sz w:val="24"/>
        </w:rPr>
        <w:t xml:space="preserve">pure </w:t>
      </w:r>
      <w:r w:rsidR="001E6D2E" w:rsidRPr="00AF06EF">
        <w:rPr>
          <w:rFonts w:ascii="Times New Roman" w:hAnsi="Times New Roman" w:cs="Times New Roman"/>
          <w:sz w:val="24"/>
        </w:rPr>
        <w:t>Mg</w:t>
      </w:r>
      <w:r w:rsidR="00B305D3" w:rsidRPr="00AF06EF">
        <w:rPr>
          <w:rFonts w:ascii="Times New Roman" w:hAnsi="Times New Roman" w:cs="Times New Roman"/>
          <w:sz w:val="24"/>
        </w:rPr>
        <w:t xml:space="preserve"> </w:t>
      </w:r>
      <w:r w:rsidR="00BB409F" w:rsidRPr="00AF06EF">
        <w:rPr>
          <w:rFonts w:ascii="Times New Roman" w:hAnsi="Times New Roman" w:cs="Times New Roman"/>
          <w:sz w:val="24"/>
        </w:rPr>
        <w:t xml:space="preserve">and its alloys </w:t>
      </w:r>
      <w:r w:rsidR="00B305D3" w:rsidRPr="00AF06EF">
        <w:rPr>
          <w:rFonts w:ascii="Times New Roman" w:hAnsi="Times New Roman" w:cs="Times New Roman"/>
          <w:sz w:val="24"/>
        </w:rPr>
        <w:t>is around 45</w:t>
      </w:r>
      <w:r w:rsidR="00BB409F" w:rsidRPr="00AF06E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305D3" w:rsidRPr="00AF06EF">
        <w:rPr>
          <w:rFonts w:ascii="Times New Roman" w:hAnsi="Times New Roman" w:cs="Times New Roman"/>
          <w:sz w:val="24"/>
        </w:rPr>
        <w:t>GPa</w:t>
      </w:r>
      <w:proofErr w:type="spellEnd"/>
      <w:r w:rsidR="00B305D3" w:rsidRPr="00AF06EF">
        <w:rPr>
          <w:rFonts w:ascii="Times New Roman" w:hAnsi="Times New Roman" w:cs="Times New Roman"/>
          <w:sz w:val="24"/>
        </w:rPr>
        <w:t xml:space="preserve"> </w:t>
      </w:r>
      <w:r w:rsidR="00BB409F" w:rsidRPr="00AF06EF">
        <w:rPr>
          <w:rFonts w:ascii="Times New Roman" w:hAnsi="Times New Roman" w:cs="Times New Roman"/>
          <w:sz w:val="24"/>
        </w:rPr>
        <w:t xml:space="preserve">at RT </w:t>
      </w:r>
      <w:r w:rsidR="00AF7BB9" w:rsidRPr="00AF06EF">
        <w:rPr>
          <w:rFonts w:ascii="Times New Roman" w:hAnsi="Times New Roman" w:cs="Times New Roman"/>
          <w:noProof/>
          <w:sz w:val="24"/>
        </w:rPr>
        <w:t>[45,46]</w:t>
      </w:r>
      <w:r w:rsidR="00B305D3" w:rsidRPr="00AF06EF">
        <w:rPr>
          <w:rFonts w:ascii="Times New Roman" w:hAnsi="Times New Roman" w:cs="Times New Roman"/>
          <w:sz w:val="24"/>
        </w:rPr>
        <w:t xml:space="preserve">, </w:t>
      </w:r>
      <w:r w:rsidR="00BB409F" w:rsidRPr="00AF06EF">
        <w:rPr>
          <w:rFonts w:ascii="Times New Roman" w:hAnsi="Times New Roman" w:cs="Times New Roman"/>
          <w:sz w:val="24"/>
        </w:rPr>
        <w:t>the value</w:t>
      </w:r>
      <w:r w:rsidR="00B305D3" w:rsidRPr="00AF06EF">
        <w:rPr>
          <w:rFonts w:ascii="Times New Roman" w:hAnsi="Times New Roman" w:cs="Times New Roman"/>
          <w:sz w:val="24"/>
        </w:rPr>
        <w:t xml:space="preserve"> may</w:t>
      </w:r>
      <w:r w:rsidR="00ED0E27" w:rsidRPr="00AF06EF">
        <w:rPr>
          <w:rFonts w:ascii="Times New Roman" w:hAnsi="Times New Roman" w:cs="Times New Roman" w:hint="eastAsia"/>
          <w:sz w:val="24"/>
        </w:rPr>
        <w:t xml:space="preserve"> be</w:t>
      </w:r>
      <w:r w:rsidR="00B305D3" w:rsidRPr="00AF06EF">
        <w:rPr>
          <w:rFonts w:ascii="Times New Roman" w:hAnsi="Times New Roman" w:cs="Times New Roman"/>
          <w:sz w:val="24"/>
        </w:rPr>
        <w:t xml:space="preserve"> </w:t>
      </w:r>
      <w:r w:rsidR="00BB409F" w:rsidRPr="00AF06EF">
        <w:rPr>
          <w:rFonts w:ascii="Times New Roman" w:hAnsi="Times New Roman" w:cs="Times New Roman"/>
          <w:sz w:val="24"/>
        </w:rPr>
        <w:t xml:space="preserve">lower than 45 </w:t>
      </w:r>
      <w:proofErr w:type="spellStart"/>
      <w:r w:rsidR="00BB409F" w:rsidRPr="00AF06EF">
        <w:rPr>
          <w:rFonts w:ascii="Times New Roman" w:hAnsi="Times New Roman" w:cs="Times New Roman"/>
          <w:sz w:val="24"/>
        </w:rPr>
        <w:t>GPa</w:t>
      </w:r>
      <w:proofErr w:type="spellEnd"/>
      <w:r w:rsidR="00BB409F" w:rsidRPr="00AF06EF">
        <w:rPr>
          <w:rFonts w:ascii="Times New Roman" w:hAnsi="Times New Roman" w:cs="Times New Roman"/>
          <w:sz w:val="24"/>
        </w:rPr>
        <w:t xml:space="preserve"> if it is deduced from stress-strain curve</w:t>
      </w:r>
      <w:r w:rsidR="00B305D3" w:rsidRPr="00AF06EF">
        <w:rPr>
          <w:rFonts w:ascii="Times New Roman" w:hAnsi="Times New Roman" w:cs="Times New Roman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sz w:val="24"/>
        </w:rPr>
        <w:t>[47]</w:t>
      </w:r>
      <w:r w:rsidR="00B305D3" w:rsidRPr="00AF06EF">
        <w:rPr>
          <w:rFonts w:ascii="Times New Roman" w:hAnsi="Times New Roman" w:cs="Times New Roman"/>
          <w:sz w:val="24"/>
        </w:rPr>
        <w:t xml:space="preserve">. </w:t>
      </w:r>
      <w:r w:rsidR="00BB409F" w:rsidRPr="00AF06EF">
        <w:rPr>
          <w:rFonts w:ascii="Times New Roman" w:hAnsi="Times New Roman" w:cs="Times New Roman"/>
          <w:sz w:val="24"/>
        </w:rPr>
        <w:t xml:space="preserve">As shown in Table 1, the elastic modulus increases monotonically from 40.1 </w:t>
      </w:r>
      <w:proofErr w:type="spellStart"/>
      <w:r w:rsidR="00BB409F" w:rsidRPr="00AF06EF">
        <w:rPr>
          <w:rFonts w:ascii="Times New Roman" w:hAnsi="Times New Roman" w:cs="Times New Roman"/>
          <w:sz w:val="24"/>
        </w:rPr>
        <w:t>GPa</w:t>
      </w:r>
      <w:proofErr w:type="spellEnd"/>
      <w:r w:rsidR="00BB409F" w:rsidRPr="00AF06EF">
        <w:rPr>
          <w:rFonts w:ascii="Times New Roman" w:hAnsi="Times New Roman" w:cs="Times New Roman"/>
          <w:sz w:val="24"/>
        </w:rPr>
        <w:t xml:space="preserve"> at RT to 47 </w:t>
      </w:r>
      <w:proofErr w:type="spellStart"/>
      <w:r w:rsidR="00BB409F" w:rsidRPr="00AF06EF">
        <w:rPr>
          <w:rFonts w:ascii="Times New Roman" w:hAnsi="Times New Roman" w:cs="Times New Roman"/>
          <w:sz w:val="24"/>
        </w:rPr>
        <w:t>GPa</w:t>
      </w:r>
      <w:proofErr w:type="spellEnd"/>
      <w:r w:rsidR="00BB409F" w:rsidRPr="00AF06EF">
        <w:rPr>
          <w:rFonts w:ascii="Times New Roman" w:hAnsi="Times New Roman" w:cs="Times New Roman"/>
          <w:sz w:val="24"/>
        </w:rPr>
        <w:t xml:space="preserve"> at -196 °C. A</w:t>
      </w:r>
      <w:r w:rsidR="00993E8C" w:rsidRPr="00AF06EF">
        <w:rPr>
          <w:rFonts w:ascii="Times New Roman" w:hAnsi="Times New Roman" w:cs="Times New Roman"/>
          <w:sz w:val="24"/>
        </w:rPr>
        <w:t xml:space="preserve">lthough </w:t>
      </w:r>
      <w:r w:rsidR="007167AF" w:rsidRPr="00AF06EF">
        <w:rPr>
          <w:rFonts w:ascii="Times New Roman" w:hAnsi="Times New Roman" w:cs="Times New Roman"/>
          <w:sz w:val="24"/>
        </w:rPr>
        <w:t>the yield strength (YS</w:t>
      </w:r>
      <w:r w:rsidR="008622BC" w:rsidRPr="00AF06EF">
        <w:rPr>
          <w:rFonts w:ascii="Times New Roman" w:hAnsi="Times New Roman" w:cs="Times New Roman"/>
          <w:sz w:val="24"/>
        </w:rPr>
        <w:t xml:space="preserve">, measured by </w:t>
      </w:r>
      <w:r w:rsidR="008622BC" w:rsidRPr="00AF06EF">
        <w:rPr>
          <w:rFonts w:ascii="Times New Roman" w:hAnsi="Times New Roman" w:cs="Times New Roman"/>
          <w:i/>
          <w:sz w:val="24"/>
        </w:rPr>
        <w:t>σ</w:t>
      </w:r>
      <w:r w:rsidR="008622BC" w:rsidRPr="00AF06EF">
        <w:rPr>
          <w:rFonts w:ascii="Times New Roman" w:hAnsi="Times New Roman" w:cs="Times New Roman" w:hint="eastAsia"/>
          <w:sz w:val="24"/>
          <w:vertAlign w:val="subscript"/>
        </w:rPr>
        <w:t>0</w:t>
      </w:r>
      <w:r w:rsidR="008622BC" w:rsidRPr="00AF06EF">
        <w:rPr>
          <w:rFonts w:ascii="Times New Roman" w:hAnsi="Times New Roman" w:cs="Times New Roman"/>
          <w:sz w:val="24"/>
          <w:vertAlign w:val="subscript"/>
        </w:rPr>
        <w:t>.2</w:t>
      </w:r>
      <w:r w:rsidR="007167AF" w:rsidRPr="00AF06EF">
        <w:rPr>
          <w:rFonts w:ascii="Times New Roman" w:hAnsi="Times New Roman" w:cs="Times New Roman"/>
          <w:sz w:val="24"/>
        </w:rPr>
        <w:t>)</w:t>
      </w:r>
      <w:r w:rsidR="006256D1" w:rsidRPr="00AF06EF">
        <w:rPr>
          <w:rFonts w:ascii="Times New Roman" w:hAnsi="Times New Roman" w:cs="Times New Roman"/>
          <w:sz w:val="24"/>
        </w:rPr>
        <w:t xml:space="preserve"> </w:t>
      </w:r>
      <w:r w:rsidR="001D0CD8" w:rsidRPr="00AF06EF">
        <w:rPr>
          <w:rFonts w:ascii="Times New Roman" w:hAnsi="Times New Roman" w:cs="Times New Roman"/>
          <w:sz w:val="24"/>
        </w:rPr>
        <w:t xml:space="preserve">of </w:t>
      </w:r>
      <w:r w:rsidR="00C768CE" w:rsidRPr="00AF06EF">
        <w:rPr>
          <w:rFonts w:ascii="Times New Roman" w:hAnsi="Times New Roman" w:cs="Times New Roman"/>
          <w:sz w:val="24"/>
        </w:rPr>
        <w:t xml:space="preserve">GW83K </w:t>
      </w:r>
      <w:r w:rsidR="001D0CD8" w:rsidRPr="00AF06EF">
        <w:rPr>
          <w:rFonts w:ascii="Times New Roman" w:hAnsi="Times New Roman" w:cs="Times New Roman"/>
          <w:sz w:val="24"/>
        </w:rPr>
        <w:t>alloy</w:t>
      </w:r>
      <w:r w:rsidR="007167AF" w:rsidRPr="00AF06EF">
        <w:rPr>
          <w:rFonts w:ascii="Times New Roman" w:hAnsi="Times New Roman" w:cs="Times New Roman"/>
          <w:sz w:val="24"/>
        </w:rPr>
        <w:t xml:space="preserve"> </w:t>
      </w:r>
      <w:r w:rsidR="007962A5" w:rsidRPr="00AF06EF">
        <w:rPr>
          <w:rFonts w:ascii="Times New Roman" w:hAnsi="Times New Roman" w:cs="Times New Roman" w:hint="eastAsia"/>
          <w:sz w:val="24"/>
        </w:rPr>
        <w:t>wa</w:t>
      </w:r>
      <w:r w:rsidR="007962A5" w:rsidRPr="00AF06EF">
        <w:rPr>
          <w:rFonts w:ascii="Times New Roman" w:hAnsi="Times New Roman" w:cs="Times New Roman"/>
          <w:sz w:val="24"/>
        </w:rPr>
        <w:t>s</w:t>
      </w:r>
      <w:r w:rsidR="001D0CD8" w:rsidRPr="00AF06EF">
        <w:rPr>
          <w:rFonts w:ascii="Times New Roman" w:hAnsi="Times New Roman" w:cs="Times New Roman"/>
          <w:sz w:val="24"/>
        </w:rPr>
        <w:t xml:space="preserve"> </w:t>
      </w:r>
      <w:r w:rsidR="00993E8C" w:rsidRPr="00AF06EF">
        <w:rPr>
          <w:rFonts w:ascii="Times New Roman" w:hAnsi="Times New Roman" w:cs="Times New Roman"/>
          <w:sz w:val="24"/>
        </w:rPr>
        <w:t xml:space="preserve">only </w:t>
      </w:r>
      <w:r w:rsidR="00BB2C4F" w:rsidRPr="00AF06EF">
        <w:rPr>
          <w:rFonts w:ascii="Times New Roman" w:hAnsi="Times New Roman" w:cs="Times New Roman"/>
          <w:sz w:val="24"/>
        </w:rPr>
        <w:t xml:space="preserve">slightly </w:t>
      </w:r>
      <w:r w:rsidR="001D0CD8" w:rsidRPr="00AF06EF">
        <w:rPr>
          <w:rFonts w:ascii="Times New Roman" w:hAnsi="Times New Roman" w:cs="Times New Roman"/>
          <w:sz w:val="24"/>
        </w:rPr>
        <w:t>increase</w:t>
      </w:r>
      <w:r w:rsidR="007962A5" w:rsidRPr="00AF06EF">
        <w:rPr>
          <w:rFonts w:ascii="Times New Roman" w:hAnsi="Times New Roman" w:cs="Times New Roman"/>
          <w:sz w:val="24"/>
        </w:rPr>
        <w:t>d</w:t>
      </w:r>
      <w:r w:rsidR="001D0CD8" w:rsidRPr="00AF06EF">
        <w:rPr>
          <w:rFonts w:ascii="Times New Roman" w:hAnsi="Times New Roman" w:cs="Times New Roman"/>
          <w:sz w:val="24"/>
        </w:rPr>
        <w:t xml:space="preserve"> </w:t>
      </w:r>
      <w:r w:rsidR="004719C3" w:rsidRPr="00AF06EF">
        <w:rPr>
          <w:rFonts w:ascii="Times New Roman" w:hAnsi="Times New Roman" w:cs="Times New Roman"/>
          <w:sz w:val="24"/>
        </w:rPr>
        <w:t xml:space="preserve">from </w:t>
      </w:r>
      <w:r w:rsidR="00D34F0D" w:rsidRPr="00AF06EF">
        <w:rPr>
          <w:rFonts w:ascii="Times New Roman" w:hAnsi="Times New Roman" w:cs="Times New Roman"/>
          <w:sz w:val="24"/>
        </w:rPr>
        <w:t>264</w:t>
      </w:r>
      <w:r w:rsidR="008622BC" w:rsidRPr="00AF06EF">
        <w:rPr>
          <w:rFonts w:ascii="Times New Roman" w:hAnsi="Times New Roman" w:cs="Times New Roman"/>
          <w:sz w:val="24"/>
        </w:rPr>
        <w:t xml:space="preserve"> </w:t>
      </w:r>
      <w:r w:rsidR="009106E7" w:rsidRPr="00AF06EF">
        <w:rPr>
          <w:rFonts w:ascii="Times New Roman" w:hAnsi="Times New Roman" w:cs="Times New Roman" w:hint="eastAsia"/>
          <w:sz w:val="24"/>
        </w:rPr>
        <w:t>MPa</w:t>
      </w:r>
      <w:r w:rsidR="00BB2C4F" w:rsidRPr="00AF06EF">
        <w:rPr>
          <w:rFonts w:ascii="Times New Roman" w:hAnsi="Times New Roman" w:cs="Times New Roman"/>
          <w:sz w:val="24"/>
        </w:rPr>
        <w:t xml:space="preserve"> </w:t>
      </w:r>
      <w:r w:rsidR="004719C3" w:rsidRPr="00AF06EF">
        <w:rPr>
          <w:rFonts w:ascii="Times New Roman" w:hAnsi="Times New Roman" w:cs="Times New Roman"/>
          <w:sz w:val="24"/>
        </w:rPr>
        <w:t xml:space="preserve">at </w:t>
      </w:r>
      <w:r w:rsidR="00A2022C" w:rsidRPr="00AF06EF">
        <w:rPr>
          <w:rFonts w:ascii="Times New Roman" w:hAnsi="Times New Roman" w:cs="Times New Roman"/>
          <w:sz w:val="24"/>
        </w:rPr>
        <w:t xml:space="preserve">RT </w:t>
      </w:r>
      <w:r w:rsidR="004719C3" w:rsidRPr="00AF06EF">
        <w:rPr>
          <w:rFonts w:ascii="Times New Roman" w:hAnsi="Times New Roman" w:cs="Times New Roman"/>
          <w:sz w:val="24"/>
        </w:rPr>
        <w:t xml:space="preserve">to </w:t>
      </w:r>
      <w:r w:rsidR="00D34F0D" w:rsidRPr="00AF06EF">
        <w:rPr>
          <w:rFonts w:ascii="Times New Roman" w:hAnsi="Times New Roman" w:cs="Times New Roman"/>
          <w:sz w:val="24"/>
        </w:rPr>
        <w:t xml:space="preserve">272 </w:t>
      </w:r>
      <w:r w:rsidR="00BB2C4F" w:rsidRPr="00AF06EF">
        <w:rPr>
          <w:rFonts w:ascii="Times New Roman" w:hAnsi="Times New Roman" w:cs="Times New Roman"/>
          <w:sz w:val="24"/>
        </w:rPr>
        <w:t xml:space="preserve">MPa </w:t>
      </w:r>
      <w:r w:rsidR="00B50FCE" w:rsidRPr="00AF06EF">
        <w:rPr>
          <w:rFonts w:ascii="Times New Roman" w:hAnsi="Times New Roman" w:cs="Times New Roman"/>
          <w:sz w:val="24"/>
        </w:rPr>
        <w:t>at</w:t>
      </w:r>
      <w:r w:rsidR="00902BD5" w:rsidRPr="00AF06EF">
        <w:rPr>
          <w:rFonts w:ascii="Times New Roman" w:hAnsi="Times New Roman" w:cs="Times New Roman"/>
          <w:sz w:val="24"/>
        </w:rPr>
        <w:t xml:space="preserve"> </w:t>
      </w:r>
      <w:r w:rsidR="00DC0102" w:rsidRPr="00AF06EF">
        <w:rPr>
          <w:rFonts w:ascii="Times New Roman" w:hAnsi="Times New Roman" w:cs="Times New Roman"/>
          <w:sz w:val="24"/>
        </w:rPr>
        <w:t xml:space="preserve">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BB2C4F" w:rsidRPr="00AF06EF">
        <w:rPr>
          <w:rFonts w:ascii="Times New Roman" w:hAnsi="Times New Roman" w:cs="Times New Roman"/>
          <w:sz w:val="24"/>
        </w:rPr>
        <w:t>,</w:t>
      </w:r>
      <w:r w:rsidR="004E0A62" w:rsidRPr="00AF06EF">
        <w:rPr>
          <w:rFonts w:ascii="Times New Roman" w:hAnsi="Times New Roman" w:cs="Times New Roman"/>
          <w:sz w:val="24"/>
        </w:rPr>
        <w:t xml:space="preserve"> </w:t>
      </w:r>
      <w:r w:rsidR="004719C3" w:rsidRPr="00AF06EF">
        <w:rPr>
          <w:rFonts w:ascii="Times New Roman" w:hAnsi="Times New Roman" w:cs="Times New Roman"/>
          <w:sz w:val="24"/>
        </w:rPr>
        <w:t xml:space="preserve">the </w:t>
      </w:r>
      <w:r w:rsidR="00E81930" w:rsidRPr="00AF06EF">
        <w:rPr>
          <w:rFonts w:ascii="Times New Roman" w:hAnsi="Times New Roman" w:cs="Times New Roman"/>
          <w:sz w:val="24"/>
        </w:rPr>
        <w:t xml:space="preserve">total elongation </w:t>
      </w:r>
      <w:r w:rsidR="0033190C" w:rsidRPr="00AF06EF">
        <w:rPr>
          <w:rFonts w:ascii="Times New Roman" w:hAnsi="Times New Roman" w:cs="Times New Roman"/>
          <w:sz w:val="24"/>
        </w:rPr>
        <w:t>(EL</w:t>
      </w:r>
      <w:r w:rsidR="002E0A18" w:rsidRPr="00AF06EF">
        <w:rPr>
          <w:rFonts w:ascii="Times New Roman" w:hAnsi="Times New Roman" w:cs="Times New Roman"/>
          <w:sz w:val="24"/>
        </w:rPr>
        <w:t xml:space="preserve">, </w:t>
      </w:r>
      <w:r w:rsidR="002B7EC8" w:rsidRPr="00AF06EF">
        <w:rPr>
          <w:rFonts w:ascii="Times New Roman" w:hAnsi="Times New Roman" w:cs="Times New Roman"/>
          <w:sz w:val="24"/>
        </w:rPr>
        <w:t>t</w:t>
      </w:r>
      <w:r w:rsidR="002E0A18" w:rsidRPr="00AF06EF">
        <w:rPr>
          <w:rFonts w:ascii="Times New Roman" w:hAnsi="Times New Roman" w:cs="Times New Roman"/>
          <w:sz w:val="24"/>
        </w:rPr>
        <w:t>otal strain corresponding to the fracture</w:t>
      </w:r>
      <w:r w:rsidR="0033190C" w:rsidRPr="00AF06EF">
        <w:rPr>
          <w:rFonts w:ascii="Times New Roman" w:hAnsi="Times New Roman" w:cs="Times New Roman"/>
          <w:sz w:val="24"/>
        </w:rPr>
        <w:t xml:space="preserve">) </w:t>
      </w:r>
      <w:r w:rsidR="00993E8C" w:rsidRPr="00AF06EF">
        <w:rPr>
          <w:rFonts w:ascii="Times New Roman" w:hAnsi="Times New Roman" w:cs="Times New Roman"/>
          <w:sz w:val="24"/>
        </w:rPr>
        <w:t xml:space="preserve">was </w:t>
      </w:r>
      <w:r w:rsidR="004719C3" w:rsidRPr="00AF06EF">
        <w:rPr>
          <w:rFonts w:ascii="Times New Roman" w:hAnsi="Times New Roman" w:cs="Times New Roman"/>
          <w:sz w:val="24"/>
        </w:rPr>
        <w:t>increase</w:t>
      </w:r>
      <w:r w:rsidR="00993E8C" w:rsidRPr="00AF06EF">
        <w:rPr>
          <w:rFonts w:ascii="Times New Roman" w:hAnsi="Times New Roman" w:cs="Times New Roman"/>
          <w:sz w:val="24"/>
        </w:rPr>
        <w:t>d dramatically</w:t>
      </w:r>
      <w:r w:rsidR="004719C3" w:rsidRPr="00AF06EF">
        <w:rPr>
          <w:rFonts w:ascii="Times New Roman" w:hAnsi="Times New Roman" w:cs="Times New Roman"/>
          <w:sz w:val="24"/>
        </w:rPr>
        <w:t xml:space="preserve"> from </w:t>
      </w:r>
      <w:r w:rsidR="00CD7B7A" w:rsidRPr="00AF06EF">
        <w:rPr>
          <w:rFonts w:ascii="Times New Roman" w:hAnsi="Times New Roman" w:cs="Times New Roman"/>
          <w:sz w:val="24"/>
        </w:rPr>
        <w:t>4.0</w:t>
      </w:r>
      <w:r w:rsidR="004719C3" w:rsidRPr="00AF06EF">
        <w:rPr>
          <w:rFonts w:ascii="Times New Roman" w:hAnsi="Times New Roman" w:cs="Times New Roman"/>
          <w:sz w:val="24"/>
        </w:rPr>
        <w:t>%</w:t>
      </w:r>
      <w:r w:rsidR="00EE3E7C" w:rsidRPr="00AF06EF">
        <w:rPr>
          <w:rFonts w:ascii="Times New Roman" w:hAnsi="Times New Roman" w:cs="Times New Roman"/>
          <w:sz w:val="24"/>
        </w:rPr>
        <w:t xml:space="preserve"> </w:t>
      </w:r>
      <w:r w:rsidR="00CD58BD" w:rsidRPr="00AF06EF">
        <w:rPr>
          <w:rFonts w:ascii="Times New Roman" w:hAnsi="Times New Roman" w:cs="Times New Roman"/>
          <w:sz w:val="24"/>
        </w:rPr>
        <w:t xml:space="preserve">to 12.0%, and the </w:t>
      </w:r>
      <w:r w:rsidR="00EE3E7C" w:rsidRPr="00AF06EF">
        <w:rPr>
          <w:rFonts w:ascii="Times New Roman" w:hAnsi="Times New Roman" w:cs="Times New Roman"/>
          <w:sz w:val="24"/>
        </w:rPr>
        <w:t>uniform elongation</w:t>
      </w:r>
      <w:r w:rsidR="00CD58BD" w:rsidRPr="00AF06EF">
        <w:rPr>
          <w:rFonts w:ascii="Times New Roman" w:hAnsi="Times New Roman" w:cs="Times New Roman"/>
          <w:sz w:val="24"/>
        </w:rPr>
        <w:t xml:space="preserve"> (UEL</w:t>
      </w:r>
      <w:r w:rsidR="002E0A18" w:rsidRPr="00AF06EF">
        <w:rPr>
          <w:rFonts w:ascii="Times New Roman" w:hAnsi="Times New Roman" w:cs="Times New Roman"/>
          <w:sz w:val="24"/>
        </w:rPr>
        <w:t xml:space="preserve">, </w:t>
      </w:r>
      <w:r w:rsidR="004638FF" w:rsidRPr="00AF06EF">
        <w:rPr>
          <w:rFonts w:ascii="Times New Roman" w:hAnsi="Times New Roman" w:cs="Times New Roman"/>
          <w:sz w:val="24"/>
        </w:rPr>
        <w:t>uniform p</w:t>
      </w:r>
      <w:r w:rsidR="002E0A18" w:rsidRPr="00AF06EF">
        <w:rPr>
          <w:rFonts w:ascii="Times New Roman" w:hAnsi="Times New Roman" w:cs="Times New Roman"/>
          <w:sz w:val="24"/>
        </w:rPr>
        <w:t xml:space="preserve">lastic strain </w:t>
      </w:r>
      <w:r w:rsidR="004638FF" w:rsidRPr="00AF06EF">
        <w:rPr>
          <w:rFonts w:ascii="Times New Roman" w:hAnsi="Times New Roman" w:cs="Times New Roman"/>
          <w:sz w:val="24"/>
        </w:rPr>
        <w:t>subtracting the elastic portion from the total fracture strain</w:t>
      </w:r>
      <w:r w:rsidR="00CD58BD" w:rsidRPr="00AF06EF">
        <w:rPr>
          <w:rFonts w:ascii="Times New Roman" w:hAnsi="Times New Roman" w:cs="Times New Roman"/>
          <w:sz w:val="24"/>
        </w:rPr>
        <w:t xml:space="preserve">) was increased from 3.1% to 10.7%, </w:t>
      </w:r>
      <w:r w:rsidR="00993E8C" w:rsidRPr="00AF06EF">
        <w:rPr>
          <w:rFonts w:ascii="Times New Roman" w:hAnsi="Times New Roman" w:cs="Times New Roman"/>
          <w:sz w:val="24"/>
        </w:rPr>
        <w:t xml:space="preserve">accompanying with a </w:t>
      </w:r>
      <w:r w:rsidR="00CD58BD" w:rsidRPr="00AF06EF">
        <w:rPr>
          <w:rFonts w:ascii="Times New Roman" w:hAnsi="Times New Roman" w:cs="Times New Roman"/>
          <w:sz w:val="24"/>
        </w:rPr>
        <w:t xml:space="preserve">large </w:t>
      </w:r>
      <w:r w:rsidR="00993E8C" w:rsidRPr="00AF06EF">
        <w:rPr>
          <w:rFonts w:ascii="Times New Roman" w:hAnsi="Times New Roman" w:cs="Times New Roman"/>
          <w:sz w:val="24"/>
        </w:rPr>
        <w:t xml:space="preserve">enhancement </w:t>
      </w:r>
      <w:r w:rsidR="00993E8C" w:rsidRPr="00AF06EF">
        <w:rPr>
          <w:rFonts w:ascii="Times New Roman" w:hAnsi="Times New Roman" w:cs="Times New Roman"/>
          <w:sz w:val="24"/>
        </w:rPr>
        <w:lastRenderedPageBreak/>
        <w:t xml:space="preserve">of </w:t>
      </w:r>
      <w:r w:rsidR="00C55581" w:rsidRPr="00AF06EF">
        <w:rPr>
          <w:rFonts w:ascii="Times New Roman" w:hAnsi="Times New Roman" w:cs="Times New Roman"/>
          <w:sz w:val="24"/>
        </w:rPr>
        <w:t xml:space="preserve">UTS from </w:t>
      </w:r>
      <w:r w:rsidR="00B36FEB" w:rsidRPr="00AF06EF">
        <w:rPr>
          <w:rFonts w:ascii="Times New Roman" w:hAnsi="Times New Roman" w:cs="Times New Roman"/>
          <w:sz w:val="24"/>
        </w:rPr>
        <w:t>364</w:t>
      </w:r>
      <w:r w:rsidR="00C55581" w:rsidRPr="00AF06EF">
        <w:rPr>
          <w:rFonts w:ascii="Times New Roman" w:hAnsi="Times New Roman" w:cs="Times New Roman"/>
          <w:sz w:val="24"/>
        </w:rPr>
        <w:t xml:space="preserve"> to </w:t>
      </w:r>
      <w:r w:rsidR="00B36FEB" w:rsidRPr="00AF06EF">
        <w:rPr>
          <w:rFonts w:ascii="Times New Roman" w:hAnsi="Times New Roman" w:cs="Times New Roman"/>
          <w:sz w:val="24"/>
        </w:rPr>
        <w:t xml:space="preserve">421 </w:t>
      </w:r>
      <w:r w:rsidR="00C55581" w:rsidRPr="00AF06EF">
        <w:rPr>
          <w:rFonts w:ascii="Times New Roman" w:hAnsi="Times New Roman" w:cs="Times New Roman"/>
          <w:sz w:val="24"/>
        </w:rPr>
        <w:t>MPa</w:t>
      </w:r>
      <w:r w:rsidR="00941967" w:rsidRPr="00AF06EF">
        <w:rPr>
          <w:rFonts w:ascii="Times New Roman" w:hAnsi="Times New Roman" w:cs="Times New Roman"/>
          <w:sz w:val="24"/>
        </w:rPr>
        <w:t xml:space="preserve">. </w:t>
      </w:r>
      <w:r w:rsidR="0033190C" w:rsidRPr="00AF06EF">
        <w:rPr>
          <w:rFonts w:ascii="Times New Roman" w:hAnsi="Times New Roman" w:cs="Times New Roman"/>
          <w:sz w:val="24"/>
        </w:rPr>
        <w:t>When the</w:t>
      </w:r>
      <w:r w:rsidR="00941967" w:rsidRPr="00AF06EF">
        <w:rPr>
          <w:rFonts w:ascii="Times New Roman" w:hAnsi="Times New Roman" w:cs="Times New Roman"/>
          <w:sz w:val="24"/>
        </w:rPr>
        <w:t xml:space="preserve"> temperature</w:t>
      </w:r>
      <w:r w:rsidR="0033190C" w:rsidRPr="00AF06EF">
        <w:rPr>
          <w:rFonts w:ascii="Times New Roman" w:hAnsi="Times New Roman" w:cs="Times New Roman"/>
          <w:sz w:val="24"/>
        </w:rPr>
        <w:t xml:space="preserve"> was further decreased to -196</w:t>
      </w:r>
      <w:r w:rsidR="00EC10E5" w:rsidRPr="00AF06EF">
        <w:rPr>
          <w:rFonts w:ascii="Times New Roman" w:hAnsi="Times New Roman" w:cs="Times New Roman"/>
          <w:sz w:val="24"/>
        </w:rPr>
        <w:t xml:space="preserve">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941967" w:rsidRPr="00AF06EF">
        <w:rPr>
          <w:rFonts w:ascii="Times New Roman" w:hAnsi="Times New Roman" w:cs="Times New Roman"/>
          <w:sz w:val="24"/>
        </w:rPr>
        <w:t>,</w:t>
      </w:r>
      <w:r w:rsidR="004719C3" w:rsidRPr="00AF06EF">
        <w:rPr>
          <w:rFonts w:ascii="Times New Roman" w:hAnsi="Times New Roman" w:cs="Times New Roman"/>
          <w:sz w:val="24"/>
        </w:rPr>
        <w:t xml:space="preserve"> </w:t>
      </w:r>
      <w:r w:rsidR="00941967" w:rsidRPr="00AF06EF">
        <w:rPr>
          <w:rFonts w:ascii="Times New Roman" w:hAnsi="Times New Roman" w:cs="Times New Roman"/>
          <w:sz w:val="24"/>
        </w:rPr>
        <w:t xml:space="preserve">the </w:t>
      </w:r>
      <w:r w:rsidR="0033190C" w:rsidRPr="00AF06EF">
        <w:rPr>
          <w:rFonts w:ascii="Times New Roman" w:hAnsi="Times New Roman" w:cs="Times New Roman"/>
          <w:sz w:val="24"/>
        </w:rPr>
        <w:t xml:space="preserve">YS and UTS were both increased dramatically, but the </w:t>
      </w:r>
      <w:r w:rsidR="00454F1A" w:rsidRPr="00AF06EF">
        <w:rPr>
          <w:rFonts w:ascii="Times New Roman" w:hAnsi="Times New Roman" w:cs="Times New Roman"/>
          <w:sz w:val="24"/>
        </w:rPr>
        <w:t>EL</w:t>
      </w:r>
      <w:r w:rsidR="0033190C" w:rsidRPr="00AF06EF">
        <w:rPr>
          <w:rFonts w:ascii="Times New Roman" w:hAnsi="Times New Roman" w:cs="Times New Roman"/>
          <w:sz w:val="24"/>
        </w:rPr>
        <w:t xml:space="preserve"> </w:t>
      </w:r>
      <w:r w:rsidR="003F1112" w:rsidRPr="00AF06EF">
        <w:rPr>
          <w:rFonts w:ascii="Times New Roman" w:hAnsi="Times New Roman" w:cs="Times New Roman"/>
          <w:sz w:val="24"/>
        </w:rPr>
        <w:t>and UEL were</w:t>
      </w:r>
      <w:r w:rsidR="0033190C" w:rsidRPr="00AF06EF">
        <w:rPr>
          <w:rFonts w:ascii="Times New Roman" w:hAnsi="Times New Roman" w:cs="Times New Roman"/>
          <w:sz w:val="24"/>
        </w:rPr>
        <w:t xml:space="preserve"> fallen back to </w:t>
      </w:r>
      <w:r w:rsidR="00CD7B7A" w:rsidRPr="00AF06EF">
        <w:rPr>
          <w:rFonts w:ascii="Times New Roman" w:hAnsi="Times New Roman" w:cs="Times New Roman"/>
          <w:sz w:val="24"/>
        </w:rPr>
        <w:t>5.1</w:t>
      </w:r>
      <w:r w:rsidR="0033190C" w:rsidRPr="00AF06EF">
        <w:rPr>
          <w:rFonts w:ascii="Times New Roman" w:hAnsi="Times New Roman" w:cs="Times New Roman"/>
          <w:sz w:val="24"/>
        </w:rPr>
        <w:t>%</w:t>
      </w:r>
      <w:r w:rsidR="00CD58BD" w:rsidRPr="00AF06EF">
        <w:rPr>
          <w:rFonts w:ascii="Times New Roman" w:hAnsi="Times New Roman" w:cs="Times New Roman"/>
          <w:sz w:val="24"/>
        </w:rPr>
        <w:t xml:space="preserve"> and</w:t>
      </w:r>
      <w:r w:rsidR="007A0F1C" w:rsidRPr="00AF06EF">
        <w:rPr>
          <w:rFonts w:ascii="Times New Roman" w:hAnsi="Times New Roman" w:cs="Times New Roman"/>
          <w:sz w:val="24"/>
        </w:rPr>
        <w:t xml:space="preserve"> 4.2%</w:t>
      </w:r>
      <w:r w:rsidR="003F1112" w:rsidRPr="00AF06EF">
        <w:rPr>
          <w:rFonts w:ascii="Times New Roman" w:hAnsi="Times New Roman" w:cs="Times New Roman"/>
          <w:sz w:val="24"/>
        </w:rPr>
        <w:t>, respectively</w:t>
      </w:r>
      <w:r w:rsidR="0033190C" w:rsidRPr="00AF06EF">
        <w:rPr>
          <w:rFonts w:ascii="Times New Roman" w:hAnsi="Times New Roman" w:cs="Times New Roman"/>
          <w:sz w:val="24"/>
        </w:rPr>
        <w:t>.</w:t>
      </w:r>
      <w:r w:rsidR="001E52FF" w:rsidRPr="00AF06EF">
        <w:rPr>
          <w:rFonts w:ascii="Times New Roman" w:hAnsi="Times New Roman" w:cs="Times New Roman"/>
          <w:sz w:val="24"/>
        </w:rPr>
        <w:t xml:space="preserve"> </w:t>
      </w:r>
      <w:r w:rsidR="004D1C82" w:rsidRPr="00AF06EF">
        <w:rPr>
          <w:rFonts w:ascii="Times New Roman" w:hAnsi="Times New Roman" w:cs="Times New Roman"/>
          <w:sz w:val="24"/>
        </w:rPr>
        <w:t>As expected</w:t>
      </w:r>
      <w:r w:rsidR="00D14855" w:rsidRPr="00AF06EF">
        <w:rPr>
          <w:rFonts w:ascii="Times New Roman" w:hAnsi="Times New Roman" w:cs="Times New Roman"/>
          <w:sz w:val="24"/>
        </w:rPr>
        <w:t>,</w:t>
      </w:r>
      <w:r w:rsidR="00CB4E74" w:rsidRPr="00AF06EF">
        <w:rPr>
          <w:rFonts w:ascii="Times New Roman" w:hAnsi="Times New Roman" w:cs="Times New Roman"/>
          <w:sz w:val="24"/>
        </w:rPr>
        <w:t xml:space="preserve"> t</w:t>
      </w:r>
      <w:r w:rsidR="0032448E" w:rsidRPr="00AF06EF">
        <w:rPr>
          <w:rFonts w:ascii="Times New Roman" w:hAnsi="Times New Roman" w:cs="Times New Roman"/>
          <w:sz w:val="24"/>
        </w:rPr>
        <w:t xml:space="preserve">he strength </w:t>
      </w:r>
      <w:r w:rsidR="004D1C82" w:rsidRPr="00AF06EF">
        <w:rPr>
          <w:rFonts w:ascii="Times New Roman" w:hAnsi="Times New Roman" w:cs="Times New Roman"/>
          <w:sz w:val="24"/>
        </w:rPr>
        <w:t xml:space="preserve">of GW83K alloy </w:t>
      </w:r>
      <w:r w:rsidR="008A67BD" w:rsidRPr="00AF06EF">
        <w:rPr>
          <w:rFonts w:ascii="Times New Roman" w:hAnsi="Times New Roman" w:cs="Times New Roman"/>
          <w:sz w:val="24"/>
        </w:rPr>
        <w:t>was enhanced monotonically</w:t>
      </w:r>
      <w:r w:rsidR="0032448E" w:rsidRPr="00AF06EF">
        <w:rPr>
          <w:rFonts w:ascii="Times New Roman" w:hAnsi="Times New Roman" w:cs="Times New Roman"/>
          <w:sz w:val="24"/>
        </w:rPr>
        <w:t xml:space="preserve"> with decreas</w:t>
      </w:r>
      <w:r w:rsidR="003F1112" w:rsidRPr="00AF06EF">
        <w:rPr>
          <w:rFonts w:ascii="Times New Roman" w:hAnsi="Times New Roman" w:cs="Times New Roman"/>
          <w:sz w:val="24"/>
        </w:rPr>
        <w:t>ing</w:t>
      </w:r>
      <w:r w:rsidR="0032448E" w:rsidRPr="00AF06EF">
        <w:rPr>
          <w:rFonts w:ascii="Times New Roman" w:hAnsi="Times New Roman" w:cs="Times New Roman"/>
          <w:sz w:val="24"/>
        </w:rPr>
        <w:t xml:space="preserve"> temperature. </w:t>
      </w:r>
      <w:r w:rsidR="00D14855" w:rsidRPr="00AF06EF">
        <w:rPr>
          <w:rFonts w:ascii="Times New Roman" w:hAnsi="Times New Roman" w:cs="Times New Roman"/>
          <w:sz w:val="24"/>
        </w:rPr>
        <w:t>However</w:t>
      </w:r>
      <w:r w:rsidR="0032448E" w:rsidRPr="00AF06EF">
        <w:rPr>
          <w:rFonts w:ascii="Times New Roman" w:hAnsi="Times New Roman" w:cs="Times New Roman"/>
          <w:sz w:val="24"/>
        </w:rPr>
        <w:t xml:space="preserve">, </w:t>
      </w:r>
      <w:r w:rsidR="003F1112" w:rsidRPr="00AF06EF">
        <w:rPr>
          <w:rFonts w:ascii="Times New Roman" w:hAnsi="Times New Roman" w:cs="Times New Roman"/>
          <w:sz w:val="24"/>
        </w:rPr>
        <w:t>the present alloy shows an unexpected inflection point of elongation appeared with the maximum magnitude at -70 °C</w:t>
      </w:r>
      <w:r w:rsidR="00E006F7" w:rsidRPr="00AF06EF">
        <w:rPr>
          <w:rFonts w:ascii="Times New Roman" w:hAnsi="Times New Roman" w:cs="Times New Roman"/>
          <w:sz w:val="24"/>
        </w:rPr>
        <w:t xml:space="preserve">, which </w:t>
      </w:r>
      <w:r w:rsidR="003F1112" w:rsidRPr="00AF06EF">
        <w:rPr>
          <w:rFonts w:ascii="Times New Roman" w:hAnsi="Times New Roman" w:cs="Times New Roman"/>
          <w:sz w:val="24"/>
        </w:rPr>
        <w:t>was not</w:t>
      </w:r>
      <w:r w:rsidR="008D57DF" w:rsidRPr="00AF06EF">
        <w:rPr>
          <w:rFonts w:ascii="Times New Roman" w:hAnsi="Times New Roman" w:cs="Times New Roman"/>
          <w:sz w:val="24"/>
        </w:rPr>
        <w:t xml:space="preserve"> reported in</w:t>
      </w:r>
      <w:r w:rsidR="0032448E" w:rsidRPr="00AF06EF">
        <w:rPr>
          <w:rFonts w:ascii="Times New Roman" w:hAnsi="Times New Roman" w:cs="Times New Roman"/>
          <w:sz w:val="24"/>
        </w:rPr>
        <w:t xml:space="preserve"> </w:t>
      </w:r>
      <w:r w:rsidR="003F1112" w:rsidRPr="00AF06EF">
        <w:rPr>
          <w:rFonts w:ascii="Times New Roman" w:hAnsi="Times New Roman" w:cs="Times New Roman"/>
          <w:sz w:val="24"/>
        </w:rPr>
        <w:t>the literature</w:t>
      </w:r>
      <w:r w:rsidR="00373F5C" w:rsidRPr="00AF06EF">
        <w:rPr>
          <w:rFonts w:ascii="Times New Roman" w:hAnsi="Times New Roman" w:cs="Times New Roman"/>
          <w:sz w:val="24"/>
        </w:rPr>
        <w:t xml:space="preserve"> </w:t>
      </w:r>
      <w:r w:rsidR="00010ADC" w:rsidRPr="00AF06EF">
        <w:rPr>
          <w:rFonts w:ascii="Times New Roman" w:hAnsi="Times New Roman" w:cs="Times New Roman"/>
          <w:noProof/>
          <w:sz w:val="24"/>
        </w:rPr>
        <w:t>[18,20]</w:t>
      </w:r>
      <w:r w:rsidR="00DC6F05" w:rsidRPr="00AF06EF">
        <w:rPr>
          <w:rFonts w:ascii="Times New Roman" w:hAnsi="Times New Roman" w:cs="Times New Roman"/>
          <w:sz w:val="24"/>
        </w:rPr>
        <w:t xml:space="preserve">. </w:t>
      </w:r>
      <w:r w:rsidR="009D6F82" w:rsidRPr="00AF06EF">
        <w:rPr>
          <w:rFonts w:ascii="Times New Roman" w:hAnsi="Times New Roman" w:cs="Times New Roman"/>
          <w:sz w:val="24"/>
        </w:rPr>
        <w:t xml:space="preserve">In order to </w:t>
      </w:r>
      <w:r w:rsidR="003B7249" w:rsidRPr="00AF06EF">
        <w:rPr>
          <w:rFonts w:ascii="Times New Roman" w:hAnsi="Times New Roman" w:cs="Times New Roman"/>
          <w:sz w:val="24"/>
        </w:rPr>
        <w:t xml:space="preserve">understand </w:t>
      </w:r>
      <w:r w:rsidR="00823BD4" w:rsidRPr="00AF06EF">
        <w:rPr>
          <w:rFonts w:ascii="Times New Roman" w:hAnsi="Times New Roman" w:cs="Times New Roman"/>
          <w:sz w:val="24"/>
        </w:rPr>
        <w:t xml:space="preserve">the </w:t>
      </w:r>
      <w:r w:rsidR="003B7249" w:rsidRPr="00AF06EF">
        <w:rPr>
          <w:rFonts w:ascii="Times New Roman" w:hAnsi="Times New Roman" w:cs="Times New Roman"/>
          <w:sz w:val="24"/>
        </w:rPr>
        <w:t xml:space="preserve">abnormal </w:t>
      </w:r>
      <w:proofErr w:type="gramStart"/>
      <w:r w:rsidR="003B7249" w:rsidRPr="00AF06EF">
        <w:rPr>
          <w:rFonts w:ascii="Times New Roman" w:hAnsi="Times New Roman" w:cs="Times New Roman"/>
          <w:sz w:val="24"/>
        </w:rPr>
        <w:t>inflection</w:t>
      </w:r>
      <w:proofErr w:type="gramEnd"/>
      <w:r w:rsidR="003B7249" w:rsidRPr="00AF06EF">
        <w:rPr>
          <w:rFonts w:ascii="Times New Roman" w:hAnsi="Times New Roman" w:cs="Times New Roman"/>
          <w:sz w:val="24"/>
        </w:rPr>
        <w:t xml:space="preserve"> point </w:t>
      </w:r>
      <w:r w:rsidR="003F3E98" w:rsidRPr="00AF06EF">
        <w:rPr>
          <w:rFonts w:ascii="Times New Roman" w:hAnsi="Times New Roman" w:cs="Times New Roman"/>
          <w:sz w:val="24"/>
        </w:rPr>
        <w:t xml:space="preserve">at 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5959B6" w:rsidRPr="00AF06EF">
        <w:rPr>
          <w:rFonts w:ascii="Times New Roman" w:hAnsi="Times New Roman" w:cs="Times New Roman"/>
          <w:sz w:val="24"/>
        </w:rPr>
        <w:t xml:space="preserve">, it is necessary </w:t>
      </w:r>
      <w:r w:rsidR="003B7249" w:rsidRPr="00AF06EF">
        <w:rPr>
          <w:rFonts w:ascii="Times New Roman" w:hAnsi="Times New Roman" w:cs="Times New Roman"/>
          <w:sz w:val="24"/>
        </w:rPr>
        <w:t>to investigate the microstructure evolution and deformation mechanism at different temperatures</w:t>
      </w:r>
      <w:r w:rsidR="00823BD4" w:rsidRPr="00AF06EF">
        <w:rPr>
          <w:rFonts w:ascii="Times New Roman" w:hAnsi="Times New Roman" w:cs="Times New Roman"/>
          <w:sz w:val="24"/>
        </w:rPr>
        <w:t>.</w:t>
      </w:r>
      <w:r w:rsidR="0042190C" w:rsidRPr="00AF06EF">
        <w:rPr>
          <w:rFonts w:ascii="Times New Roman" w:hAnsi="Times New Roman" w:cs="Times New Roman"/>
          <w:sz w:val="24"/>
        </w:rPr>
        <w:t xml:space="preserve"> </w:t>
      </w:r>
      <w:r w:rsidR="00587120" w:rsidRPr="00AF06EF">
        <w:rPr>
          <w:rFonts w:ascii="Times New Roman" w:hAnsi="Times New Roman" w:cs="Times New Roman"/>
          <w:sz w:val="24"/>
        </w:rPr>
        <w:t xml:space="preserve"> </w:t>
      </w:r>
    </w:p>
    <w:p w14:paraId="31CF14F8" w14:textId="25AC9F18" w:rsidR="009D6F82" w:rsidRPr="00AF06EF" w:rsidRDefault="004638FF" w:rsidP="00D96070">
      <w:pPr>
        <w:spacing w:line="360" w:lineRule="auto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A60322F" wp14:editId="6586B5D6">
            <wp:extent cx="5274310" cy="200723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D2F6B" w14:textId="526CE481" w:rsidR="003058A2" w:rsidRPr="00AF06EF" w:rsidRDefault="00205215" w:rsidP="006C616B">
      <w:pPr>
        <w:widowControl/>
        <w:rPr>
          <w:rFonts w:ascii="Times New Roman" w:hAnsi="Times New Roman" w:cs="Times New Roman"/>
          <w:kern w:val="24"/>
          <w:szCs w:val="21"/>
        </w:rPr>
      </w:pPr>
      <w:r w:rsidRPr="00AF06EF">
        <w:rPr>
          <w:rFonts w:ascii="Times New Roman" w:hAnsi="Times New Roman" w:cs="Times New Roman"/>
          <w:b/>
          <w:kern w:val="24"/>
          <w:szCs w:val="21"/>
        </w:rPr>
        <w:t>Fig</w:t>
      </w:r>
      <w:r w:rsidR="00A0068F" w:rsidRPr="00AF06EF">
        <w:rPr>
          <w:rFonts w:ascii="Times New Roman" w:hAnsi="Times New Roman" w:cs="Times New Roman"/>
          <w:b/>
          <w:kern w:val="24"/>
          <w:szCs w:val="21"/>
        </w:rPr>
        <w:t>.</w:t>
      </w:r>
      <w:r w:rsidRPr="00AF06EF">
        <w:rPr>
          <w:rFonts w:ascii="Times New Roman" w:hAnsi="Times New Roman" w:cs="Times New Roman"/>
          <w:b/>
          <w:kern w:val="24"/>
          <w:szCs w:val="21"/>
        </w:rPr>
        <w:t xml:space="preserve"> </w:t>
      </w:r>
      <w:r w:rsidR="00C768CE" w:rsidRPr="00AF06EF">
        <w:rPr>
          <w:rFonts w:ascii="Times New Roman" w:hAnsi="Times New Roman" w:cs="Times New Roman"/>
          <w:b/>
          <w:kern w:val="24"/>
          <w:szCs w:val="21"/>
        </w:rPr>
        <w:t>2</w:t>
      </w:r>
      <w:r w:rsidR="00422856" w:rsidRPr="00AF06EF">
        <w:rPr>
          <w:rFonts w:ascii="Times New Roman" w:hAnsi="Times New Roman" w:cs="Times New Roman"/>
          <w:b/>
          <w:kern w:val="24"/>
          <w:szCs w:val="21"/>
        </w:rPr>
        <w:t>.</w:t>
      </w:r>
      <w:r w:rsidRPr="00AF06EF">
        <w:rPr>
          <w:rFonts w:ascii="Times New Roman" w:hAnsi="Times New Roman" w:cs="Times New Roman"/>
          <w:kern w:val="24"/>
          <w:szCs w:val="21"/>
        </w:rPr>
        <w:t xml:space="preserve"> </w:t>
      </w:r>
      <w:r w:rsidR="00F868F6" w:rsidRPr="00AF06EF">
        <w:rPr>
          <w:rFonts w:ascii="Times New Roman" w:hAnsi="Times New Roman" w:cs="Times New Roman"/>
          <w:kern w:val="24"/>
          <w:szCs w:val="21"/>
        </w:rPr>
        <w:t>(a)</w:t>
      </w:r>
      <w:r w:rsidR="00D96070" w:rsidRPr="00AF06EF">
        <w:rPr>
          <w:rFonts w:ascii="Times New Roman" w:hAnsi="Times New Roman" w:cs="Times New Roman"/>
          <w:kern w:val="24"/>
          <w:szCs w:val="21"/>
        </w:rPr>
        <w:t xml:space="preserve"> </w:t>
      </w:r>
      <w:r w:rsidR="00F868F6" w:rsidRPr="00AF06EF">
        <w:rPr>
          <w:rFonts w:ascii="Times New Roman" w:hAnsi="Times New Roman" w:cs="Times New Roman"/>
          <w:kern w:val="24"/>
          <w:szCs w:val="21"/>
        </w:rPr>
        <w:t>E</w:t>
      </w:r>
      <w:r w:rsidR="009E0A0E" w:rsidRPr="00AF06EF">
        <w:rPr>
          <w:rFonts w:ascii="Times New Roman" w:hAnsi="Times New Roman" w:cs="Times New Roman"/>
          <w:kern w:val="24"/>
          <w:szCs w:val="21"/>
        </w:rPr>
        <w:t xml:space="preserve">ngineering </w:t>
      </w:r>
      <w:r w:rsidRPr="00AF06EF">
        <w:rPr>
          <w:rFonts w:ascii="Times New Roman" w:hAnsi="Times New Roman" w:cs="Times New Roman"/>
          <w:kern w:val="24"/>
          <w:szCs w:val="21"/>
        </w:rPr>
        <w:t>stress</w:t>
      </w:r>
      <w:r w:rsidR="00941967" w:rsidRPr="00AF06EF">
        <w:rPr>
          <w:rFonts w:ascii="Times New Roman" w:hAnsi="Times New Roman" w:cs="Times New Roman"/>
          <w:kern w:val="24"/>
          <w:szCs w:val="21"/>
        </w:rPr>
        <w:t>-</w:t>
      </w:r>
      <w:r w:rsidRPr="00AF06EF">
        <w:rPr>
          <w:rFonts w:ascii="Times New Roman" w:hAnsi="Times New Roman" w:cs="Times New Roman"/>
          <w:kern w:val="24"/>
          <w:szCs w:val="21"/>
        </w:rPr>
        <w:t>strain curves of the GW83K</w:t>
      </w:r>
      <w:r w:rsidRPr="00AF06EF">
        <w:rPr>
          <w:rFonts w:ascii="Times New Roman" w:eastAsia="宋体" w:hAnsi="Times New Roman" w:cs="Times New Roman"/>
          <w:kern w:val="0"/>
          <w:szCs w:val="21"/>
        </w:rPr>
        <w:t xml:space="preserve"> a</w:t>
      </w:r>
      <w:r w:rsidRPr="00AF06EF">
        <w:rPr>
          <w:rFonts w:ascii="Times New Roman" w:hAnsi="Times New Roman" w:cs="Times New Roman"/>
          <w:kern w:val="24"/>
          <w:szCs w:val="21"/>
        </w:rPr>
        <w:t xml:space="preserve">lloy </w:t>
      </w:r>
      <w:r w:rsidR="0033190C" w:rsidRPr="00AF06EF">
        <w:rPr>
          <w:rFonts w:ascii="Times New Roman" w:hAnsi="Times New Roman" w:cs="Times New Roman"/>
          <w:kern w:val="24"/>
          <w:szCs w:val="21"/>
        </w:rPr>
        <w:t xml:space="preserve">tested </w:t>
      </w:r>
      <w:r w:rsidRPr="00AF06EF">
        <w:rPr>
          <w:rFonts w:ascii="Times New Roman" w:hAnsi="Times New Roman" w:cs="Times New Roman"/>
          <w:kern w:val="24"/>
          <w:szCs w:val="21"/>
        </w:rPr>
        <w:t>at different temperatures</w:t>
      </w:r>
      <w:r w:rsidR="00D96070" w:rsidRPr="00AF06EF">
        <w:rPr>
          <w:rFonts w:ascii="Times New Roman" w:hAnsi="Times New Roman" w:cs="Times New Roman" w:hint="eastAsia"/>
          <w:kern w:val="24"/>
          <w:szCs w:val="21"/>
        </w:rPr>
        <w:t>;</w:t>
      </w:r>
      <w:r w:rsidR="00F868F6" w:rsidRPr="00AF06EF">
        <w:rPr>
          <w:rFonts w:ascii="Times New Roman" w:hAnsi="Times New Roman" w:cs="Times New Roman"/>
          <w:kern w:val="24"/>
          <w:szCs w:val="21"/>
        </w:rPr>
        <w:t xml:space="preserve"> (b) corresponding true stress-strain curves</w:t>
      </w:r>
      <w:r w:rsidR="008C4A79" w:rsidRPr="00AF06EF">
        <w:rPr>
          <w:rFonts w:ascii="Times New Roman" w:hAnsi="Times New Roman" w:cs="Times New Roman"/>
          <w:kern w:val="24"/>
          <w:szCs w:val="21"/>
        </w:rPr>
        <w:t>.</w:t>
      </w:r>
    </w:p>
    <w:p w14:paraId="3686FE0F" w14:textId="77777777" w:rsidR="00361111" w:rsidRPr="00AF06EF" w:rsidRDefault="00361111" w:rsidP="006C616B">
      <w:pPr>
        <w:widowControl/>
        <w:rPr>
          <w:rFonts w:ascii="Times New Roman" w:hAnsi="Times New Roman" w:cs="Times New Roman"/>
          <w:kern w:val="24"/>
          <w:szCs w:val="21"/>
        </w:rPr>
      </w:pPr>
    </w:p>
    <w:p w14:paraId="66BD07E7" w14:textId="2BCB6B4A" w:rsidR="00E80E3D" w:rsidRPr="00AF06EF" w:rsidRDefault="00D95A2C" w:rsidP="00E80E3D">
      <w:pPr>
        <w:widowControl/>
        <w:jc w:val="center"/>
        <w:rPr>
          <w:rFonts w:ascii="Times New Roman" w:hAnsi="Times New Roman" w:cs="Times New Roman"/>
          <w:kern w:val="24"/>
          <w:szCs w:val="21"/>
        </w:rPr>
      </w:pPr>
      <w:r w:rsidRPr="00AF06EF">
        <w:rPr>
          <w:rFonts w:ascii="Times New Roman" w:hAnsi="Times New Roman" w:cs="Times New Roman"/>
          <w:b/>
          <w:kern w:val="24"/>
          <w:szCs w:val="21"/>
        </w:rPr>
        <w:t>Table 1</w:t>
      </w:r>
      <w:r w:rsidRPr="00AF06EF">
        <w:rPr>
          <w:rFonts w:ascii="Times New Roman" w:hAnsi="Times New Roman" w:cs="Times New Roman"/>
          <w:kern w:val="24"/>
          <w:szCs w:val="21"/>
        </w:rPr>
        <w:t xml:space="preserve"> Tensile properties of the GW83K alloy </w:t>
      </w:r>
      <w:r w:rsidR="00DE3F12" w:rsidRPr="00AF06EF">
        <w:rPr>
          <w:rFonts w:ascii="Times New Roman" w:hAnsi="Times New Roman" w:cs="Times New Roman"/>
          <w:kern w:val="24"/>
          <w:szCs w:val="21"/>
        </w:rPr>
        <w:t xml:space="preserve">tested </w:t>
      </w:r>
      <w:r w:rsidRPr="00AF06EF">
        <w:rPr>
          <w:rFonts w:ascii="Times New Roman" w:hAnsi="Times New Roman" w:cs="Times New Roman"/>
          <w:kern w:val="24"/>
          <w:szCs w:val="21"/>
        </w:rPr>
        <w:t>at different temperature</w:t>
      </w:r>
      <w:r w:rsidR="00FA0553" w:rsidRPr="00AF06EF">
        <w:rPr>
          <w:rFonts w:ascii="Times New Roman" w:hAnsi="Times New Roman" w:cs="Times New Roman" w:hint="eastAsia"/>
          <w:kern w:val="24"/>
          <w:szCs w:val="21"/>
        </w:rPr>
        <w:t>s</w:t>
      </w:r>
      <w:r w:rsidR="00ED0E27" w:rsidRPr="00AF06EF">
        <w:rPr>
          <w:rFonts w:ascii="Times New Roman" w:hAnsi="Times New Roman" w:cs="Times New Roman" w:hint="eastAsia"/>
          <w:kern w:val="24"/>
          <w:szCs w:val="21"/>
        </w:rPr>
        <w:t>.</w:t>
      </w:r>
    </w:p>
    <w:tbl>
      <w:tblPr>
        <w:tblStyle w:val="a4"/>
        <w:tblpPr w:leftFromText="180" w:rightFromText="180" w:vertAnchor="text" w:horzAnchor="margin" w:tblpXSpec="center" w:tblpY="165"/>
        <w:tblW w:w="8080" w:type="dxa"/>
        <w:tblBorders>
          <w:bottom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1134"/>
        <w:gridCol w:w="1560"/>
        <w:gridCol w:w="1275"/>
        <w:gridCol w:w="1134"/>
        <w:gridCol w:w="1168"/>
      </w:tblGrid>
      <w:tr w:rsidR="00AF06EF" w:rsidRPr="00AF06EF" w14:paraId="733F755A" w14:textId="77777777" w:rsidTr="00AF06EF">
        <w:trPr>
          <w:trHeight w:val="370"/>
        </w:trPr>
        <w:tc>
          <w:tcPr>
            <w:tcW w:w="1809" w:type="dxa"/>
            <w:tcBorders>
              <w:top w:val="single" w:sz="8" w:space="0" w:color="auto"/>
              <w:left w:val="nil"/>
              <w:bottom w:val="single" w:sz="8" w:space="0" w:color="auto"/>
            </w:tcBorders>
            <w:vAlign w:val="center"/>
          </w:tcPr>
          <w:p w14:paraId="7CE51290" w14:textId="35DFBA38" w:rsidR="00E80E3D" w:rsidRPr="00AF06EF" w:rsidRDefault="00E80E3D" w:rsidP="00ED0E27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Temperature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r w:rsidRPr="00AF06EF">
              <w:rPr>
                <w:rFonts w:ascii="Times New Roman" w:hAnsi="Times New Roman" w:cs="Times New Roman"/>
                <w:szCs w:val="21"/>
              </w:rPr>
              <w:t>°C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  <w:tc>
          <w:tcPr>
            <w:tcW w:w="1134" w:type="dxa"/>
            <w:tcBorders>
              <w:top w:val="single" w:sz="8" w:space="0" w:color="auto"/>
              <w:bottom w:val="single" w:sz="8" w:space="0" w:color="auto"/>
            </w:tcBorders>
          </w:tcPr>
          <w:p w14:paraId="7B0622DB" w14:textId="62F7C2FE" w:rsidR="00646214" w:rsidRPr="00AF06EF" w:rsidRDefault="00E80E3D" w:rsidP="00646214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i/>
                <w:szCs w:val="21"/>
              </w:rPr>
              <w:t>E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proofErr w:type="spellStart"/>
            <w:r w:rsidRPr="00AF06EF">
              <w:rPr>
                <w:rFonts w:ascii="Times New Roman" w:hAnsi="Times New Roman" w:cs="Times New Roman"/>
                <w:szCs w:val="21"/>
              </w:rPr>
              <w:t>GP</w:t>
            </w:r>
            <w:r w:rsidRPr="00AF06EF">
              <w:rPr>
                <w:rFonts w:ascii="Times New Roman" w:hAnsi="Times New Roman" w:cs="Times New Roman" w:hint="eastAsia"/>
                <w:szCs w:val="21"/>
              </w:rPr>
              <w:t>a</w:t>
            </w:r>
            <w:proofErr w:type="spellEnd"/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  <w:tc>
          <w:tcPr>
            <w:tcW w:w="1560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5743833" w14:textId="6CC1E804" w:rsidR="00E80E3D" w:rsidRPr="00AF06EF" w:rsidRDefault="00E80E3D" w:rsidP="00ED0E27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 w:rsidRPr="00AF06EF">
              <w:rPr>
                <w:rFonts w:ascii="Times New Roman" w:hAnsi="Times New Roman" w:cs="Times New Roman"/>
                <w:szCs w:val="21"/>
              </w:rPr>
              <w:t>YS(</w:t>
            </w:r>
            <w:proofErr w:type="gramEnd"/>
            <w:r w:rsidRPr="00AF06EF">
              <w:rPr>
                <w:rFonts w:ascii="Times New Roman" w:hAnsi="Times New Roman" w:cs="Times New Roman"/>
                <w:i/>
                <w:szCs w:val="21"/>
              </w:rPr>
              <w:t>σ</w:t>
            </w:r>
            <w:r w:rsidRPr="00AF06EF">
              <w:rPr>
                <w:rFonts w:ascii="Times New Roman" w:hAnsi="Times New Roman" w:cs="Times New Roman" w:hint="eastAsia"/>
                <w:szCs w:val="21"/>
                <w:vertAlign w:val="subscript"/>
              </w:rPr>
              <w:t>0</w:t>
            </w:r>
            <w:r w:rsidRPr="00AF06EF">
              <w:rPr>
                <w:rFonts w:ascii="Times New Roman" w:hAnsi="Times New Roman" w:cs="Times New Roman"/>
                <w:szCs w:val="21"/>
                <w:vertAlign w:val="subscript"/>
              </w:rPr>
              <w:t>.2</w:t>
            </w:r>
            <w:r w:rsidR="00ED0E27" w:rsidRPr="00AF06EF">
              <w:rPr>
                <w:rFonts w:ascii="Times New Roman" w:hAnsi="Times New Roman" w:cs="Times New Roman"/>
                <w:szCs w:val="21"/>
              </w:rPr>
              <w:t>)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r w:rsidRPr="00AF06EF">
              <w:rPr>
                <w:rFonts w:ascii="Times New Roman" w:hAnsi="Times New Roman" w:cs="Times New Roman"/>
                <w:szCs w:val="21"/>
              </w:rPr>
              <w:t>MPa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  <w:tc>
          <w:tcPr>
            <w:tcW w:w="1275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69CD41E" w14:textId="65EEE0D4" w:rsidR="00E80E3D" w:rsidRPr="00AF06EF" w:rsidRDefault="00E80E3D" w:rsidP="00ED0E27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UTS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r w:rsidRPr="00AF06EF">
              <w:rPr>
                <w:rFonts w:ascii="Times New Roman" w:hAnsi="Times New Roman" w:cs="Times New Roman"/>
                <w:szCs w:val="21"/>
              </w:rPr>
              <w:t>MPa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  <w:tc>
          <w:tcPr>
            <w:tcW w:w="1134" w:type="dxa"/>
            <w:tcBorders>
              <w:top w:val="single" w:sz="8" w:space="0" w:color="auto"/>
              <w:bottom w:val="single" w:sz="8" w:space="0" w:color="auto"/>
              <w:right w:val="nil"/>
            </w:tcBorders>
            <w:vAlign w:val="center"/>
          </w:tcPr>
          <w:p w14:paraId="098269B4" w14:textId="18341D21" w:rsidR="00E80E3D" w:rsidRPr="00AF06EF" w:rsidRDefault="00E80E3D" w:rsidP="00ED0E27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EL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r w:rsidR="00ED0E27" w:rsidRPr="00AF06EF">
              <w:rPr>
                <w:rFonts w:ascii="Times New Roman" w:hAnsi="Times New Roman" w:cs="Times New Roman"/>
                <w:szCs w:val="21"/>
              </w:rPr>
              <w:t>%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  <w:tc>
          <w:tcPr>
            <w:tcW w:w="1168" w:type="dxa"/>
            <w:tcBorders>
              <w:top w:val="single" w:sz="8" w:space="0" w:color="auto"/>
              <w:bottom w:val="single" w:sz="8" w:space="0" w:color="auto"/>
              <w:right w:val="nil"/>
            </w:tcBorders>
          </w:tcPr>
          <w:p w14:paraId="6B1DD9F5" w14:textId="224E34FC" w:rsidR="00E80E3D" w:rsidRPr="00AF06EF" w:rsidRDefault="00E80E3D" w:rsidP="00ED0E27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UEL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 xml:space="preserve"> (</w:t>
            </w:r>
            <w:r w:rsidR="00ED0E27" w:rsidRPr="00AF06EF">
              <w:rPr>
                <w:rFonts w:ascii="Times New Roman" w:hAnsi="Times New Roman" w:cs="Times New Roman"/>
                <w:szCs w:val="21"/>
              </w:rPr>
              <w:t>%</w:t>
            </w:r>
            <w:r w:rsidR="00ED0E27" w:rsidRPr="00AF06EF">
              <w:rPr>
                <w:rFonts w:ascii="Times New Roman" w:hAnsi="Times New Roman" w:cs="Times New Roman" w:hint="eastAsia"/>
                <w:szCs w:val="21"/>
              </w:rPr>
              <w:t>)</w:t>
            </w:r>
          </w:p>
        </w:tc>
      </w:tr>
      <w:tr w:rsidR="00AF06EF" w:rsidRPr="00AF06EF" w14:paraId="596C2691" w14:textId="77777777" w:rsidTr="00AF06EF">
        <w:trPr>
          <w:trHeight w:val="370"/>
        </w:trPr>
        <w:tc>
          <w:tcPr>
            <w:tcW w:w="1809" w:type="dxa"/>
            <w:tcBorders>
              <w:top w:val="single" w:sz="8" w:space="0" w:color="auto"/>
              <w:left w:val="nil"/>
            </w:tcBorders>
            <w:vAlign w:val="center"/>
          </w:tcPr>
          <w:p w14:paraId="6485E685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eastAsia="等线" w:hAnsi="Times New Roman" w:cs="Times New Roman"/>
                <w:kern w:val="24"/>
                <w:szCs w:val="21"/>
              </w:rPr>
              <w:t>RT</w:t>
            </w:r>
          </w:p>
        </w:tc>
        <w:tc>
          <w:tcPr>
            <w:tcW w:w="1134" w:type="dxa"/>
            <w:tcBorders>
              <w:top w:val="single" w:sz="8" w:space="0" w:color="auto"/>
            </w:tcBorders>
          </w:tcPr>
          <w:p w14:paraId="7FE95AA6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eastAsia="等线" w:hAnsi="Times New Roman" w:cs="Times New Roman"/>
                <w:kern w:val="24"/>
                <w:szCs w:val="21"/>
              </w:rPr>
            </w:pPr>
            <w:r w:rsidRPr="00AF06EF">
              <w:rPr>
                <w:rFonts w:ascii="Times New Roman" w:eastAsia="等线" w:hAnsi="Times New Roman" w:cs="Times New Roman" w:hint="eastAsia"/>
                <w:kern w:val="24"/>
                <w:szCs w:val="21"/>
              </w:rPr>
              <w:t>4</w:t>
            </w:r>
            <w:r w:rsidRPr="00AF06EF">
              <w:rPr>
                <w:rFonts w:ascii="Times New Roman" w:eastAsia="等线" w:hAnsi="Times New Roman" w:cs="Times New Roman"/>
                <w:kern w:val="24"/>
                <w:szCs w:val="21"/>
              </w:rPr>
              <w:t>0.1±0.2</w:t>
            </w:r>
          </w:p>
        </w:tc>
        <w:tc>
          <w:tcPr>
            <w:tcW w:w="1560" w:type="dxa"/>
            <w:tcBorders>
              <w:top w:val="single" w:sz="8" w:space="0" w:color="auto"/>
            </w:tcBorders>
            <w:vAlign w:val="center"/>
          </w:tcPr>
          <w:p w14:paraId="36478672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eastAsia="等线" w:hAnsi="Times New Roman" w:cs="Times New Roman"/>
                <w:kern w:val="24"/>
                <w:szCs w:val="21"/>
              </w:rPr>
              <w:t>264±1</w:t>
            </w:r>
          </w:p>
        </w:tc>
        <w:tc>
          <w:tcPr>
            <w:tcW w:w="1275" w:type="dxa"/>
            <w:tcBorders>
              <w:top w:val="single" w:sz="8" w:space="0" w:color="auto"/>
            </w:tcBorders>
            <w:vAlign w:val="center"/>
          </w:tcPr>
          <w:p w14:paraId="70FD8BDE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eastAsia="等线" w:hAnsi="Times New Roman" w:cs="Times New Roman"/>
                <w:kern w:val="24"/>
                <w:szCs w:val="21"/>
              </w:rPr>
              <w:t>364±1</w:t>
            </w:r>
          </w:p>
        </w:tc>
        <w:tc>
          <w:tcPr>
            <w:tcW w:w="1134" w:type="dxa"/>
            <w:tcBorders>
              <w:top w:val="single" w:sz="8" w:space="0" w:color="auto"/>
              <w:right w:val="nil"/>
            </w:tcBorders>
            <w:vAlign w:val="center"/>
          </w:tcPr>
          <w:p w14:paraId="49EBB64A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4.0±0.3</w:t>
            </w:r>
          </w:p>
        </w:tc>
        <w:tc>
          <w:tcPr>
            <w:tcW w:w="1168" w:type="dxa"/>
            <w:tcBorders>
              <w:top w:val="single" w:sz="8" w:space="0" w:color="auto"/>
              <w:right w:val="nil"/>
            </w:tcBorders>
          </w:tcPr>
          <w:p w14:paraId="72BD0B6C" w14:textId="77777777" w:rsidR="00E80E3D" w:rsidRPr="00AF06EF" w:rsidDel="0034285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 w:hint="eastAsia"/>
                <w:szCs w:val="21"/>
              </w:rPr>
              <w:t>3</w:t>
            </w:r>
            <w:r w:rsidRPr="00AF06EF">
              <w:rPr>
                <w:rFonts w:ascii="Times New Roman" w:hAnsi="Times New Roman" w:cs="Times New Roman"/>
                <w:szCs w:val="21"/>
              </w:rPr>
              <w:t>.1±0.3</w:t>
            </w:r>
          </w:p>
        </w:tc>
      </w:tr>
      <w:tr w:rsidR="00AF06EF" w:rsidRPr="00AF06EF" w14:paraId="66E2FFEC" w14:textId="77777777" w:rsidTr="00AF06EF">
        <w:trPr>
          <w:trHeight w:val="363"/>
        </w:trPr>
        <w:tc>
          <w:tcPr>
            <w:tcW w:w="1809" w:type="dxa"/>
            <w:tcBorders>
              <w:left w:val="nil"/>
              <w:bottom w:val="nil"/>
            </w:tcBorders>
            <w:vAlign w:val="center"/>
          </w:tcPr>
          <w:p w14:paraId="25107E17" w14:textId="2D5371A7" w:rsidR="00E80E3D" w:rsidRPr="00AF06EF" w:rsidRDefault="00E80E3D" w:rsidP="00501CE1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-70</w:t>
            </w:r>
          </w:p>
        </w:tc>
        <w:tc>
          <w:tcPr>
            <w:tcW w:w="1134" w:type="dxa"/>
            <w:tcBorders>
              <w:bottom w:val="nil"/>
            </w:tcBorders>
          </w:tcPr>
          <w:p w14:paraId="04C20409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 w:hint="eastAsia"/>
                <w:szCs w:val="21"/>
              </w:rPr>
              <w:t>4</w:t>
            </w:r>
            <w:r w:rsidRPr="00AF06EF">
              <w:rPr>
                <w:rFonts w:ascii="Times New Roman" w:hAnsi="Times New Roman" w:cs="Times New Roman"/>
                <w:szCs w:val="21"/>
              </w:rPr>
              <w:t>1.5±0.3</w:t>
            </w:r>
          </w:p>
        </w:tc>
        <w:tc>
          <w:tcPr>
            <w:tcW w:w="1560" w:type="dxa"/>
            <w:tcBorders>
              <w:bottom w:val="nil"/>
            </w:tcBorders>
            <w:vAlign w:val="center"/>
          </w:tcPr>
          <w:p w14:paraId="22219248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272±2</w: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14:paraId="7CF592CB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421±2</w:t>
            </w:r>
          </w:p>
        </w:tc>
        <w:tc>
          <w:tcPr>
            <w:tcW w:w="1134" w:type="dxa"/>
            <w:tcBorders>
              <w:bottom w:val="nil"/>
              <w:right w:val="nil"/>
            </w:tcBorders>
            <w:vAlign w:val="center"/>
          </w:tcPr>
          <w:p w14:paraId="740D7040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12.0±1.3</w:t>
            </w:r>
          </w:p>
        </w:tc>
        <w:tc>
          <w:tcPr>
            <w:tcW w:w="1168" w:type="dxa"/>
            <w:tcBorders>
              <w:bottom w:val="nil"/>
              <w:right w:val="nil"/>
            </w:tcBorders>
          </w:tcPr>
          <w:p w14:paraId="429846DA" w14:textId="77777777" w:rsidR="00E80E3D" w:rsidRPr="00AF06EF" w:rsidDel="0034285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AF06EF">
              <w:rPr>
                <w:rFonts w:ascii="Times New Roman" w:hAnsi="Times New Roman" w:cs="Times New Roman"/>
                <w:szCs w:val="21"/>
              </w:rPr>
              <w:t>0.7±1.3</w:t>
            </w:r>
          </w:p>
        </w:tc>
      </w:tr>
      <w:tr w:rsidR="00AF06EF" w:rsidRPr="00AF06EF" w14:paraId="379612EB" w14:textId="77777777" w:rsidTr="00AF06EF">
        <w:trPr>
          <w:trHeight w:val="370"/>
        </w:trPr>
        <w:tc>
          <w:tcPr>
            <w:tcW w:w="1809" w:type="dxa"/>
            <w:tcBorders>
              <w:top w:val="nil"/>
              <w:left w:val="nil"/>
              <w:bottom w:val="single" w:sz="8" w:space="0" w:color="auto"/>
            </w:tcBorders>
            <w:vAlign w:val="center"/>
          </w:tcPr>
          <w:p w14:paraId="2D80DBB3" w14:textId="753BDFCB" w:rsidR="00E80E3D" w:rsidRPr="00AF06EF" w:rsidRDefault="00E80E3D" w:rsidP="00501CE1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-196</w:t>
            </w:r>
          </w:p>
        </w:tc>
        <w:tc>
          <w:tcPr>
            <w:tcW w:w="1134" w:type="dxa"/>
            <w:tcBorders>
              <w:top w:val="nil"/>
              <w:bottom w:val="single" w:sz="8" w:space="0" w:color="auto"/>
            </w:tcBorders>
          </w:tcPr>
          <w:p w14:paraId="43792922" w14:textId="4DAEB66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 w:hint="eastAsia"/>
                <w:szCs w:val="21"/>
              </w:rPr>
              <w:t>4</w:t>
            </w:r>
            <w:r w:rsidR="0055610F" w:rsidRPr="00AF06EF">
              <w:rPr>
                <w:rFonts w:ascii="Times New Roman" w:hAnsi="Times New Roman" w:cs="Times New Roman"/>
                <w:szCs w:val="21"/>
              </w:rPr>
              <w:t>7.0</w:t>
            </w:r>
            <w:r w:rsidRPr="00AF06EF">
              <w:rPr>
                <w:rFonts w:ascii="Times New Roman" w:hAnsi="Times New Roman" w:cs="Times New Roman"/>
                <w:szCs w:val="21"/>
              </w:rPr>
              <w:t>±0.6</w:t>
            </w:r>
          </w:p>
        </w:tc>
        <w:tc>
          <w:tcPr>
            <w:tcW w:w="1560" w:type="dxa"/>
            <w:tcBorders>
              <w:top w:val="nil"/>
              <w:bottom w:val="single" w:sz="8" w:space="0" w:color="auto"/>
            </w:tcBorders>
            <w:vAlign w:val="center"/>
          </w:tcPr>
          <w:p w14:paraId="1A2BE5A8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310±6</w:t>
            </w:r>
          </w:p>
        </w:tc>
        <w:tc>
          <w:tcPr>
            <w:tcW w:w="1275" w:type="dxa"/>
            <w:tcBorders>
              <w:top w:val="nil"/>
              <w:bottom w:val="single" w:sz="8" w:space="0" w:color="auto"/>
            </w:tcBorders>
            <w:vAlign w:val="center"/>
          </w:tcPr>
          <w:p w14:paraId="21160B84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483±6</w:t>
            </w:r>
          </w:p>
        </w:tc>
        <w:tc>
          <w:tcPr>
            <w:tcW w:w="1134" w:type="dxa"/>
            <w:tcBorders>
              <w:top w:val="nil"/>
              <w:bottom w:val="single" w:sz="8" w:space="0" w:color="auto"/>
              <w:right w:val="nil"/>
            </w:tcBorders>
            <w:vAlign w:val="center"/>
          </w:tcPr>
          <w:p w14:paraId="65C4843E" w14:textId="77777777" w:rsidR="00E80E3D" w:rsidRPr="00AF06E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/>
                <w:szCs w:val="21"/>
              </w:rPr>
              <w:t>5.1±0.1</w:t>
            </w:r>
          </w:p>
        </w:tc>
        <w:tc>
          <w:tcPr>
            <w:tcW w:w="1168" w:type="dxa"/>
            <w:tcBorders>
              <w:top w:val="nil"/>
              <w:bottom w:val="single" w:sz="8" w:space="0" w:color="auto"/>
              <w:right w:val="nil"/>
            </w:tcBorders>
          </w:tcPr>
          <w:p w14:paraId="3F122EB1" w14:textId="77777777" w:rsidR="00E80E3D" w:rsidRPr="00AF06EF" w:rsidDel="0034285F" w:rsidRDefault="00E80E3D" w:rsidP="00B3495F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F06EF">
              <w:rPr>
                <w:rFonts w:ascii="Times New Roman" w:hAnsi="Times New Roman" w:cs="Times New Roman" w:hint="eastAsia"/>
                <w:szCs w:val="21"/>
              </w:rPr>
              <w:t>4</w:t>
            </w:r>
            <w:r w:rsidRPr="00AF06EF">
              <w:rPr>
                <w:rFonts w:ascii="Times New Roman" w:hAnsi="Times New Roman" w:cs="Times New Roman"/>
                <w:szCs w:val="21"/>
              </w:rPr>
              <w:t>.2±0.1</w:t>
            </w:r>
          </w:p>
        </w:tc>
      </w:tr>
    </w:tbl>
    <w:p w14:paraId="164BC3BC" w14:textId="15055D91" w:rsidR="00625B31" w:rsidRPr="00AF06EF" w:rsidRDefault="00625B31" w:rsidP="00625B31">
      <w:pPr>
        <w:pStyle w:val="3"/>
        <w:rPr>
          <w:rFonts w:ascii="Times New Roman" w:hAnsi="Times New Roman" w:cs="Times New Roman"/>
          <w:sz w:val="24"/>
          <w:szCs w:val="24"/>
        </w:rPr>
      </w:pPr>
      <w:r w:rsidRPr="00AF06EF">
        <w:rPr>
          <w:rFonts w:ascii="Times New Roman" w:hAnsi="Times New Roman" w:cs="Times New Roman"/>
          <w:sz w:val="24"/>
          <w:szCs w:val="24"/>
        </w:rPr>
        <w:t xml:space="preserve">3.3 </w:t>
      </w:r>
      <w:r w:rsidR="00506E47" w:rsidRPr="00AF06EF">
        <w:rPr>
          <w:rFonts w:ascii="Times New Roman" w:hAnsi="Times New Roman" w:cs="Times New Roman"/>
          <w:sz w:val="24"/>
          <w:szCs w:val="24"/>
        </w:rPr>
        <w:t>Quasi</w:t>
      </w:r>
      <w:r w:rsidR="00506E47" w:rsidRPr="00AF06EF">
        <w:rPr>
          <w:rFonts w:ascii="Times New Roman" w:hAnsi="Times New Roman" w:cs="Times New Roman" w:hint="eastAsia"/>
          <w:sz w:val="24"/>
          <w:szCs w:val="24"/>
        </w:rPr>
        <w:t>-</w:t>
      </w:r>
      <w:r w:rsidRPr="00AF06EF">
        <w:rPr>
          <w:rFonts w:ascii="Times New Roman" w:hAnsi="Times New Roman" w:cs="Times New Roman"/>
          <w:sz w:val="24"/>
          <w:szCs w:val="24"/>
        </w:rPr>
        <w:t>in-situ EBSD</w:t>
      </w:r>
    </w:p>
    <w:p w14:paraId="62525C48" w14:textId="179DD6F1" w:rsidR="00373F5C" w:rsidRPr="00AF06EF" w:rsidRDefault="00FC1CCE" w:rsidP="008E4378">
      <w:pPr>
        <w:widowControl/>
        <w:spacing w:line="360" w:lineRule="auto"/>
        <w:ind w:firstLineChars="200" w:firstLine="480"/>
        <w:rPr>
          <w:rFonts w:ascii="Times New Roman" w:eastAsia="新宋体" w:hAnsi="Times New Roman" w:cs="Times New Roman"/>
          <w:kern w:val="24"/>
          <w:sz w:val="24"/>
        </w:rPr>
      </w:pPr>
      <w:r w:rsidRPr="00AF06EF">
        <w:rPr>
          <w:rFonts w:ascii="Times New Roman" w:eastAsia="宋体" w:hAnsi="Times New Roman"/>
          <w:bCs/>
          <w:sz w:val="24"/>
          <w:szCs w:val="22"/>
        </w:rPr>
        <w:t xml:space="preserve">It is known that </w:t>
      </w:r>
      <w:r w:rsidR="00823BD4" w:rsidRPr="00AF06EF">
        <w:rPr>
          <w:rFonts w:ascii="Times New Roman" w:eastAsia="宋体" w:hAnsi="Times New Roman"/>
          <w:bCs/>
          <w:sz w:val="24"/>
          <w:szCs w:val="22"/>
        </w:rPr>
        <w:t xml:space="preserve">dislocation </w:t>
      </w:r>
      <w:r w:rsidR="00E35841" w:rsidRPr="00AF06EF">
        <w:rPr>
          <w:rFonts w:ascii="Times New Roman" w:eastAsia="宋体" w:hAnsi="Times New Roman"/>
          <w:bCs/>
          <w:sz w:val="24"/>
          <w:szCs w:val="22"/>
        </w:rPr>
        <w:t>glide</w:t>
      </w:r>
      <w:r w:rsidR="00823BD4" w:rsidRPr="00AF06EF">
        <w:rPr>
          <w:rFonts w:ascii="Times New Roman" w:eastAsia="宋体" w:hAnsi="Times New Roman"/>
          <w:bCs/>
          <w:sz w:val="24"/>
          <w:szCs w:val="22"/>
        </w:rPr>
        <w:t xml:space="preserve"> and deformation twin</w:t>
      </w:r>
      <w:r w:rsidR="00E35841" w:rsidRPr="00AF06EF">
        <w:rPr>
          <w:rFonts w:ascii="Times New Roman" w:eastAsia="宋体" w:hAnsi="Times New Roman"/>
          <w:bCs/>
          <w:sz w:val="24"/>
          <w:szCs w:val="22"/>
        </w:rPr>
        <w:t>ning</w:t>
      </w:r>
      <w:r w:rsidR="00823BD4" w:rsidRPr="00AF06EF">
        <w:rPr>
          <w:rFonts w:ascii="Times New Roman" w:eastAsia="宋体" w:hAnsi="Times New Roman"/>
          <w:bCs/>
          <w:sz w:val="24"/>
          <w:szCs w:val="22"/>
        </w:rPr>
        <w:t xml:space="preserve"> are two major </w:t>
      </w:r>
      <w:r w:rsidR="00224215" w:rsidRPr="00AF06EF">
        <w:rPr>
          <w:rFonts w:ascii="Times New Roman" w:eastAsia="宋体" w:hAnsi="Times New Roman"/>
          <w:bCs/>
          <w:sz w:val="24"/>
          <w:szCs w:val="22"/>
        </w:rPr>
        <w:t xml:space="preserve">modes </w:t>
      </w:r>
      <w:r w:rsidR="00E35841" w:rsidRPr="00AF06EF">
        <w:rPr>
          <w:rFonts w:ascii="Times New Roman" w:eastAsia="宋体" w:hAnsi="Times New Roman"/>
          <w:bCs/>
          <w:sz w:val="24"/>
          <w:szCs w:val="22"/>
        </w:rPr>
        <w:t xml:space="preserve">of plasticity </w:t>
      </w:r>
      <w:r w:rsidR="00803C9A" w:rsidRPr="00AF06EF">
        <w:rPr>
          <w:rFonts w:ascii="Times New Roman" w:eastAsia="宋体" w:hAnsi="Times New Roman"/>
          <w:bCs/>
          <w:sz w:val="24"/>
          <w:szCs w:val="22"/>
        </w:rPr>
        <w:t xml:space="preserve">in Mg alloys. Since </w:t>
      </w:r>
      <w:r w:rsidR="00D741E2" w:rsidRPr="00AF06EF">
        <w:rPr>
          <w:rFonts w:ascii="Times New Roman" w:eastAsia="宋体" w:hAnsi="Times New Roman"/>
          <w:bCs/>
          <w:sz w:val="24"/>
          <w:szCs w:val="22"/>
        </w:rPr>
        <w:t xml:space="preserve">deformation twinning is very sensitive to deformation temperature and its relative contribution to the overall strain is </w:t>
      </w:r>
      <w:r w:rsidR="006129A1" w:rsidRPr="00AF06EF">
        <w:rPr>
          <w:rFonts w:ascii="Times New Roman" w:eastAsia="宋体" w:hAnsi="Times New Roman"/>
          <w:bCs/>
          <w:sz w:val="24"/>
          <w:szCs w:val="22"/>
        </w:rPr>
        <w:t xml:space="preserve">usually </w:t>
      </w:r>
      <w:r w:rsidR="00D741E2" w:rsidRPr="00AF06EF">
        <w:rPr>
          <w:rFonts w:ascii="Times New Roman" w:eastAsia="宋体" w:hAnsi="Times New Roman"/>
          <w:bCs/>
          <w:sz w:val="24"/>
          <w:szCs w:val="22"/>
        </w:rPr>
        <w:t>increased when the temperature is lowered</w:t>
      </w:r>
      <w:r w:rsidR="00E7126F" w:rsidRPr="00AF06EF">
        <w:rPr>
          <w:rFonts w:ascii="Times New Roman" w:eastAsia="宋体" w:hAnsi="Times New Roman"/>
          <w:bCs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/>
          <w:bCs/>
          <w:noProof/>
          <w:sz w:val="24"/>
          <w:szCs w:val="22"/>
        </w:rPr>
        <w:t>[48]</w:t>
      </w:r>
      <w:r w:rsidR="00CC0972" w:rsidRPr="00AF06EF">
        <w:rPr>
          <w:rFonts w:ascii="Times New Roman" w:eastAsia="宋体" w:hAnsi="Times New Roman"/>
          <w:bCs/>
          <w:sz w:val="24"/>
          <w:szCs w:val="22"/>
        </w:rPr>
        <w:t>,</w:t>
      </w:r>
      <w:r w:rsidR="00177838" w:rsidRPr="00AF06EF">
        <w:rPr>
          <w:rFonts w:ascii="Times New Roman" w:eastAsia="宋体" w:hAnsi="Times New Roman"/>
          <w:bCs/>
          <w:sz w:val="24"/>
          <w:szCs w:val="22"/>
        </w:rPr>
        <w:t xml:space="preserve"> </w:t>
      </w:r>
      <w:r w:rsidR="00DE24CA" w:rsidRPr="00AF06EF">
        <w:rPr>
          <w:rFonts w:ascii="Times New Roman" w:eastAsia="宋体" w:hAnsi="Times New Roman"/>
          <w:bCs/>
          <w:sz w:val="24"/>
          <w:szCs w:val="22"/>
        </w:rPr>
        <w:t xml:space="preserve">we first analyzed the twinning behavior of GW83K alloy </w:t>
      </w:r>
      <w:r w:rsidR="000578F8" w:rsidRPr="00AF06EF">
        <w:rPr>
          <w:rFonts w:ascii="Times New Roman" w:eastAsia="宋体" w:hAnsi="Times New Roman"/>
          <w:bCs/>
          <w:sz w:val="24"/>
          <w:szCs w:val="22"/>
        </w:rPr>
        <w:t xml:space="preserve">deformed at different temperatures. </w:t>
      </w:r>
      <w:r w:rsidR="00DE24CA" w:rsidRPr="00AF06EF">
        <w:rPr>
          <w:rFonts w:ascii="Times New Roman" w:hAnsi="Times New Roman" w:cs="Times New Roman"/>
          <w:sz w:val="24"/>
        </w:rPr>
        <w:t xml:space="preserve">Fig. </w:t>
      </w:r>
      <w:r w:rsidR="000578F8" w:rsidRPr="00AF06EF">
        <w:rPr>
          <w:rFonts w:ascii="Times New Roman" w:hAnsi="Times New Roman" w:cs="Times New Roman"/>
          <w:sz w:val="24"/>
        </w:rPr>
        <w:t>3</w:t>
      </w:r>
      <w:r w:rsidR="00DE24CA" w:rsidRPr="00AF06EF">
        <w:rPr>
          <w:rFonts w:ascii="Times New Roman" w:hAnsi="Times New Roman" w:cs="Times New Roman"/>
          <w:sz w:val="24"/>
        </w:rPr>
        <w:t xml:space="preserve"> </w:t>
      </w:r>
      <w:r w:rsidR="00EB4854" w:rsidRPr="00AF06EF">
        <w:rPr>
          <w:rFonts w:ascii="Times New Roman" w:hAnsi="Times New Roman" w:cs="Times New Roman"/>
          <w:sz w:val="24"/>
        </w:rPr>
        <w:t>i</w:t>
      </w:r>
      <w:r w:rsidR="00DE24CA" w:rsidRPr="00AF06EF">
        <w:rPr>
          <w:rFonts w:ascii="Times New Roman" w:hAnsi="Times New Roman" w:cs="Times New Roman"/>
          <w:sz w:val="24"/>
        </w:rPr>
        <w:t xml:space="preserve">s the </w:t>
      </w:r>
      <w:r w:rsidR="00501CE1" w:rsidRPr="00AF06EF">
        <w:rPr>
          <w:rFonts w:ascii="Times New Roman" w:hAnsi="Times New Roman" w:cs="Times New Roman"/>
          <w:sz w:val="24"/>
        </w:rPr>
        <w:t>quasi</w:t>
      </w:r>
      <w:r w:rsidR="00501CE1" w:rsidRPr="00AF06EF">
        <w:rPr>
          <w:rFonts w:ascii="Times New Roman" w:hAnsi="Times New Roman" w:cs="Times New Roman" w:hint="eastAsia"/>
          <w:sz w:val="24"/>
        </w:rPr>
        <w:t>-</w:t>
      </w:r>
      <w:r w:rsidR="00FD6E4C" w:rsidRPr="00AF06EF">
        <w:rPr>
          <w:rFonts w:ascii="Times New Roman" w:hAnsi="Times New Roman" w:cs="Times New Roman"/>
          <w:sz w:val="24"/>
        </w:rPr>
        <w:t xml:space="preserve">in-situ </w:t>
      </w:r>
      <w:r w:rsidR="00DE24CA" w:rsidRPr="00AF06EF">
        <w:rPr>
          <w:rFonts w:ascii="Times New Roman" w:hAnsi="Times New Roman" w:cs="Times New Roman"/>
          <w:sz w:val="24"/>
        </w:rPr>
        <w:t xml:space="preserve">EBSD </w:t>
      </w:r>
      <w:r w:rsidR="00E54A1D" w:rsidRPr="00AF06EF">
        <w:rPr>
          <w:rFonts w:ascii="Times New Roman" w:hAnsi="Times New Roman" w:cs="Times New Roman"/>
          <w:sz w:val="24"/>
        </w:rPr>
        <w:t>analysis</w:t>
      </w:r>
      <w:r w:rsidR="00DE24CA" w:rsidRPr="00AF06EF">
        <w:rPr>
          <w:rFonts w:ascii="Times New Roman" w:hAnsi="Times New Roman" w:cs="Times New Roman"/>
          <w:sz w:val="24"/>
        </w:rPr>
        <w:t xml:space="preserve"> </w:t>
      </w:r>
      <w:r w:rsidR="00E54A1D" w:rsidRPr="00AF06EF">
        <w:rPr>
          <w:rFonts w:ascii="Times New Roman" w:hAnsi="Times New Roman" w:cs="Times New Roman"/>
          <w:sz w:val="24"/>
        </w:rPr>
        <w:t>of</w:t>
      </w:r>
      <w:r w:rsidR="00DE24CA" w:rsidRPr="00AF06EF">
        <w:rPr>
          <w:rFonts w:ascii="Times New Roman" w:hAnsi="Times New Roman" w:cs="Times New Roman"/>
          <w:sz w:val="24"/>
        </w:rPr>
        <w:t xml:space="preserve"> </w:t>
      </w:r>
      <w:r w:rsidR="00E54A1D" w:rsidRPr="00AF06EF">
        <w:rPr>
          <w:rFonts w:ascii="Times New Roman" w:hAnsi="Times New Roman" w:cs="Times New Roman"/>
          <w:sz w:val="24"/>
        </w:rPr>
        <w:t xml:space="preserve">microstructure </w:t>
      </w:r>
      <w:r w:rsidR="002C2E93" w:rsidRPr="00AF06EF">
        <w:rPr>
          <w:rFonts w:ascii="Times New Roman" w:hAnsi="Times New Roman" w:cs="Times New Roman"/>
          <w:sz w:val="24"/>
        </w:rPr>
        <w:t xml:space="preserve">at </w:t>
      </w:r>
      <w:r w:rsidR="00DE24CA" w:rsidRPr="00AF06EF">
        <w:rPr>
          <w:rFonts w:ascii="Times New Roman" w:eastAsia="新宋体" w:hAnsi="Times New Roman" w:cs="Times New Roman"/>
          <w:kern w:val="24"/>
          <w:sz w:val="24"/>
        </w:rPr>
        <w:t>different temperatures</w:t>
      </w:r>
      <w:r w:rsidR="00A12D49" w:rsidRPr="00AF06EF">
        <w:rPr>
          <w:rFonts w:ascii="Times New Roman" w:hAnsi="Times New Roman" w:cs="Times New Roman"/>
          <w:sz w:val="24"/>
        </w:rPr>
        <w:t xml:space="preserve"> with strain change</w:t>
      </w:r>
      <w:r w:rsidR="00EB4854" w:rsidRPr="00AF06EF">
        <w:rPr>
          <w:rFonts w:ascii="Times New Roman" w:hAnsi="Times New Roman" w:cs="Times New Roman"/>
          <w:sz w:val="24"/>
        </w:rPr>
        <w:t>,</w:t>
      </w:r>
      <w:r w:rsidR="00DE24C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EB4854" w:rsidRPr="00AF06EF">
        <w:rPr>
          <w:rFonts w:ascii="Times New Roman" w:eastAsia="新宋体" w:hAnsi="Times New Roman" w:cs="Times New Roman"/>
          <w:kern w:val="24"/>
          <w:sz w:val="24"/>
        </w:rPr>
        <w:t>showing that t</w:t>
      </w:r>
      <w:r w:rsidR="006129A1" w:rsidRPr="00AF06EF">
        <w:rPr>
          <w:rFonts w:ascii="Times New Roman" w:eastAsia="新宋体" w:hAnsi="Times New Roman" w:cs="Times New Roman"/>
          <w:kern w:val="24"/>
          <w:sz w:val="24"/>
        </w:rPr>
        <w:t xml:space="preserve">he twinning </w:t>
      </w:r>
      <w:r w:rsidR="006129A1" w:rsidRPr="00AF06EF">
        <w:rPr>
          <w:rFonts w:ascii="Times New Roman" w:eastAsia="新宋体" w:hAnsi="Times New Roman" w:cs="Times New Roman"/>
          <w:kern w:val="24"/>
          <w:sz w:val="24"/>
        </w:rPr>
        <w:lastRenderedPageBreak/>
        <w:t xml:space="preserve">mode </w:t>
      </w:r>
      <w:r w:rsidR="00A12D49" w:rsidRPr="00AF06EF">
        <w:rPr>
          <w:rFonts w:ascii="Times New Roman" w:eastAsia="新宋体" w:hAnsi="Times New Roman" w:cs="Times New Roman"/>
          <w:kern w:val="24"/>
          <w:sz w:val="24"/>
        </w:rPr>
        <w:t xml:space="preserve">of GW83K alloy </w:t>
      </w:r>
      <w:r w:rsidR="00804D1F" w:rsidRPr="00AF06EF">
        <w:rPr>
          <w:rFonts w:ascii="Times New Roman" w:eastAsia="新宋体" w:hAnsi="Times New Roman" w:cs="Times New Roman"/>
          <w:kern w:val="24"/>
          <w:sz w:val="24"/>
        </w:rPr>
        <w:t>was</w:t>
      </w:r>
      <w:r w:rsidR="0059075D" w:rsidRPr="00AF06EF">
        <w:rPr>
          <w:rFonts w:ascii="Times New Roman" w:eastAsia="新宋体" w:hAnsi="Times New Roman" w:cs="Times New Roman"/>
          <w:kern w:val="24"/>
          <w:sz w:val="24"/>
        </w:rPr>
        <w:t xml:space="preserve"> almost</w:t>
      </w:r>
      <w:r w:rsidR="00EB4854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{10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2}</m:t>
        </m:r>
      </m:oMath>
      <w:r w:rsidR="00804D1F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bookmarkStart w:id="10" w:name="_Hlk97119391"/>
      <w:r w:rsidR="00804D1F" w:rsidRPr="00AF06EF">
        <w:rPr>
          <w:rFonts w:ascii="Times New Roman" w:eastAsia="新宋体" w:hAnsi="Times New Roman" w:cs="Times New Roman"/>
          <w:kern w:val="24"/>
          <w:sz w:val="24"/>
        </w:rPr>
        <w:t>extension</w:t>
      </w:r>
      <w:bookmarkEnd w:id="10"/>
      <w:r w:rsidR="00804D1F" w:rsidRPr="00AF06EF">
        <w:rPr>
          <w:rFonts w:ascii="Times New Roman" w:eastAsia="新宋体" w:hAnsi="Times New Roman" w:cs="Times New Roman"/>
          <w:kern w:val="24"/>
          <w:sz w:val="24"/>
        </w:rPr>
        <w:t xml:space="preserve"> t</w:t>
      </w:r>
      <w:r w:rsidR="00804D1F" w:rsidRPr="00AF06EF">
        <w:rPr>
          <w:rFonts w:ascii="Times New Roman" w:hAnsi="Times New Roman" w:cs="Times New Roman"/>
          <w:sz w:val="24"/>
        </w:rPr>
        <w:t>win</w:t>
      </w:r>
      <w:r w:rsidR="006129A1" w:rsidRPr="00AF06EF">
        <w:rPr>
          <w:rFonts w:ascii="Times New Roman" w:eastAsia="新宋体" w:hAnsi="Times New Roman" w:cs="Times New Roman"/>
          <w:kern w:val="24"/>
          <w:sz w:val="24"/>
        </w:rPr>
        <w:t xml:space="preserve">. </w:t>
      </w:r>
      <w:r w:rsidR="00342F71" w:rsidRPr="00AF06EF">
        <w:rPr>
          <w:rFonts w:ascii="Times New Roman" w:eastAsia="新宋体" w:hAnsi="Times New Roman" w:cs="Times New Roman"/>
          <w:kern w:val="24"/>
          <w:sz w:val="24"/>
        </w:rPr>
        <w:t xml:space="preserve">With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increasing strain</w:t>
      </w:r>
      <w:r w:rsidR="00342F71" w:rsidRPr="00AF06EF">
        <w:rPr>
          <w:rFonts w:ascii="Times New Roman" w:eastAsia="新宋体" w:hAnsi="Times New Roman" w:cs="Times New Roman"/>
          <w:kern w:val="24"/>
          <w:sz w:val="24"/>
        </w:rPr>
        <w:t xml:space="preserve">, 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 xml:space="preserve">different 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 xml:space="preserve">twin 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>variants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 xml:space="preserve"> can appear within the same grain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6D5386" w:rsidRPr="00AF06EF">
        <w:rPr>
          <w:rFonts w:ascii="Times New Roman" w:hAnsi="Times New Roman" w:cs="Times New Roman"/>
          <w:sz w:val="24"/>
        </w:rPr>
        <w:t>(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>Grain 1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>),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 xml:space="preserve">as shown </w:t>
      </w:r>
      <w:r w:rsidR="00C41F47" w:rsidRPr="00AF06EF">
        <w:rPr>
          <w:rFonts w:ascii="Times New Roman" w:eastAsia="新宋体" w:hAnsi="Times New Roman" w:cs="Times New Roman"/>
          <w:kern w:val="24"/>
          <w:sz w:val="24"/>
        </w:rPr>
        <w:t xml:space="preserve">in </w:t>
      </w:r>
      <w:r w:rsidR="00C41F47" w:rsidRPr="00AF06EF">
        <w:rPr>
          <w:rFonts w:ascii="Times New Roman" w:hAnsi="Times New Roman" w:cs="Times New Roman"/>
          <w:sz w:val="24"/>
        </w:rPr>
        <w:t>Fig. 3(g</w:t>
      </w:r>
      <w:r w:rsidR="00501CE1" w:rsidRPr="00AF06EF">
        <w:rPr>
          <w:rFonts w:ascii="Times New Roman" w:hAnsi="Times New Roman" w:cs="Times New Roman"/>
          <w:sz w:val="24"/>
        </w:rPr>
        <w:t>−</w:t>
      </w:r>
      <w:proofErr w:type="spellStart"/>
      <w:r w:rsidR="00534469" w:rsidRPr="00AF06EF">
        <w:rPr>
          <w:rFonts w:ascii="Times New Roman" w:hAnsi="Times New Roman" w:cs="Times New Roman"/>
          <w:sz w:val="24"/>
        </w:rPr>
        <w:t>i</w:t>
      </w:r>
      <w:proofErr w:type="spellEnd"/>
      <w:r w:rsidR="00C41F47" w:rsidRPr="00AF06EF">
        <w:rPr>
          <w:rFonts w:ascii="Times New Roman" w:hAnsi="Times New Roman" w:cs="Times New Roman"/>
          <w:sz w:val="24"/>
        </w:rPr>
        <w:t>)</w:t>
      </w:r>
      <w:r w:rsidR="00264946" w:rsidRPr="00AF06EF">
        <w:rPr>
          <w:rFonts w:ascii="Times New Roman" w:hAnsi="Times New Roman" w:cs="Times New Roman"/>
          <w:bCs/>
          <w:sz w:val="24"/>
        </w:rPr>
        <w:t>.</w:t>
      </w:r>
      <w:r w:rsidR="00C41F47" w:rsidRPr="00AF06EF">
        <w:rPr>
          <w:rFonts w:ascii="Times New Roman" w:hAnsi="Times New Roman" w:cs="Times New Roman"/>
          <w:b/>
          <w:sz w:val="24"/>
        </w:rPr>
        <w:t xml:space="preserve"> </w:t>
      </w:r>
      <w:r w:rsidR="002A6A1D" w:rsidRPr="00AF06EF">
        <w:rPr>
          <w:rFonts w:ascii="Times New Roman" w:hAnsi="Times New Roman" w:cs="Times New Roman"/>
          <w:sz w:val="24"/>
        </w:rPr>
        <w:t>Fig. 3(h)</w:t>
      </w:r>
      <w:r w:rsidR="002A6A1D" w:rsidRPr="00AF06EF">
        <w:rPr>
          <w:rFonts w:ascii="Times New Roman" w:hAnsi="Times New Roman" w:cs="Times New Roman"/>
          <w:b/>
          <w:sz w:val="24"/>
        </w:rPr>
        <w:t xml:space="preserve"> </w:t>
      </w:r>
      <w:r w:rsidR="002A6A1D" w:rsidRPr="00AF06EF">
        <w:rPr>
          <w:rFonts w:ascii="Times New Roman" w:eastAsia="新宋体" w:hAnsi="Times New Roman" w:cs="Times New Roman"/>
          <w:kern w:val="24"/>
          <w:sz w:val="24"/>
        </w:rPr>
        <w:t>shows the evolution of twin volume fraction with strain</w:t>
      </w:r>
      <w:r w:rsidR="00CA5192" w:rsidRPr="00AF06EF">
        <w:rPr>
          <w:rFonts w:ascii="Times New Roman" w:eastAsia="新宋体" w:hAnsi="Times New Roman" w:cs="Times New Roman"/>
          <w:kern w:val="24"/>
          <w:sz w:val="24"/>
        </w:rPr>
        <w:t>s</w:t>
      </w:r>
      <w:r w:rsidR="002A6A1D" w:rsidRPr="00AF06EF">
        <w:rPr>
          <w:rFonts w:ascii="Times New Roman" w:eastAsia="新宋体" w:hAnsi="Times New Roman" w:cs="Times New Roman"/>
          <w:kern w:val="24"/>
          <w:sz w:val="24"/>
        </w:rPr>
        <w:t xml:space="preserve"> at different temperatures.</w:t>
      </w:r>
      <w:r w:rsidR="00B37A3C" w:rsidRPr="00AF06EF">
        <w:t xml:space="preserve"> </w:t>
      </w:r>
      <w:r w:rsidR="00AF6D9A" w:rsidRPr="00AF06EF">
        <w:rPr>
          <w:rFonts w:ascii="Times New Roman" w:eastAsia="新宋体" w:hAnsi="Times New Roman" w:cs="Times New Roman"/>
          <w:kern w:val="24"/>
          <w:sz w:val="24"/>
        </w:rPr>
        <w:t xml:space="preserve">Although </w:t>
      </w:r>
      <w:r w:rsidR="00A6025A" w:rsidRPr="00AF06EF">
        <w:rPr>
          <w:rFonts w:ascii="Times New Roman" w:eastAsia="新宋体" w:hAnsi="Times New Roman" w:cs="Times New Roman"/>
          <w:kern w:val="24"/>
          <w:sz w:val="24"/>
        </w:rPr>
        <w:t xml:space="preserve">the volume fraction of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{10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2}</m:t>
        </m:r>
      </m:oMath>
      <w:r w:rsidR="00AF6D9A" w:rsidRPr="00AF06EF">
        <w:rPr>
          <w:rFonts w:ascii="Times New Roman" w:eastAsia="新宋体" w:hAnsi="Times New Roman" w:cs="Times New Roman"/>
          <w:kern w:val="24"/>
          <w:sz w:val="24"/>
        </w:rPr>
        <w:t xml:space="preserve"> extension t</w:t>
      </w:r>
      <w:r w:rsidR="00AF6D9A" w:rsidRPr="00AF06EF">
        <w:rPr>
          <w:rFonts w:ascii="Times New Roman" w:hAnsi="Times New Roman" w:cs="Times New Roman"/>
          <w:sz w:val="24"/>
        </w:rPr>
        <w:t>win</w:t>
      </w:r>
      <w:r w:rsidR="00B37A3C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AF6D9A" w:rsidRPr="00AF06EF">
        <w:rPr>
          <w:rFonts w:ascii="Times New Roman" w:eastAsia="新宋体" w:hAnsi="Times New Roman" w:cs="Times New Roman"/>
          <w:kern w:val="24"/>
          <w:sz w:val="24"/>
        </w:rPr>
        <w:t>was</w:t>
      </w:r>
      <w:r w:rsidR="00A6025A" w:rsidRPr="00AF06EF">
        <w:rPr>
          <w:rFonts w:ascii="Times New Roman" w:eastAsia="新宋体" w:hAnsi="Times New Roman" w:cs="Times New Roman"/>
          <w:kern w:val="24"/>
          <w:sz w:val="24"/>
        </w:rPr>
        <w:t xml:space="preserve"> slightly increased</w:t>
      </w:r>
      <w:r w:rsidR="00AF6D9A" w:rsidRPr="00AF06EF">
        <w:rPr>
          <w:rFonts w:ascii="Times New Roman" w:eastAsia="新宋体" w:hAnsi="Times New Roman" w:cs="Times New Roman"/>
          <w:kern w:val="24"/>
          <w:sz w:val="24"/>
        </w:rPr>
        <w:t xml:space="preserve"> with lowering temperature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, </w:t>
      </w:r>
      <w:r w:rsidR="00AF6D9A" w:rsidRPr="00AF06EF">
        <w:rPr>
          <w:rFonts w:ascii="Times New Roman" w:eastAsia="新宋体" w:hAnsi="Times New Roman" w:cs="Times New Roman"/>
          <w:kern w:val="24"/>
          <w:sz w:val="24"/>
        </w:rPr>
        <w:t>it remained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less than 1% at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different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temperature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s,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indicating that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the contribution of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 xml:space="preserve">deformation 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>twin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ning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to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accommodate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strain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 xml:space="preserve">in this alloy </w:t>
      </w:r>
      <w:r w:rsidR="006619DA" w:rsidRPr="00AF06EF">
        <w:rPr>
          <w:rFonts w:ascii="Times New Roman" w:eastAsia="新宋体" w:hAnsi="Times New Roman" w:cs="Times New Roman"/>
          <w:kern w:val="24"/>
          <w:sz w:val="24"/>
        </w:rPr>
        <w:t>can be ignored.</w:t>
      </w:r>
      <w:r w:rsidR="005D39DD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580FD7" w:rsidRPr="00AF06EF">
        <w:rPr>
          <w:rFonts w:ascii="Times New Roman" w:eastAsia="新宋体" w:hAnsi="Times New Roman" w:cs="Times New Roman"/>
          <w:kern w:val="24"/>
          <w:sz w:val="24"/>
        </w:rPr>
        <w:t xml:space="preserve">Besides, 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>many grains</w:t>
      </w:r>
      <w:r w:rsidR="00D5135F" w:rsidRPr="00AF06EF">
        <w:rPr>
          <w:rFonts w:ascii="Times New Roman" w:eastAsia="新宋体" w:hAnsi="Times New Roman" w:cs="Times New Roman" w:hint="eastAsia"/>
          <w:kern w:val="24"/>
          <w:sz w:val="24"/>
        </w:rPr>
        <w:t>,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 such as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G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rain 2 and </w:t>
      </w:r>
      <w:r w:rsidR="009551C3" w:rsidRPr="00AF06EF">
        <w:rPr>
          <w:rFonts w:ascii="Times New Roman" w:eastAsia="新宋体" w:hAnsi="Times New Roman" w:cs="Times New Roman"/>
          <w:kern w:val="24"/>
          <w:sz w:val="24"/>
        </w:rPr>
        <w:t>G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rain 3 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>marked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 in </w:t>
      </w:r>
      <w:r w:rsidR="002F598A" w:rsidRPr="00AF06EF">
        <w:rPr>
          <w:rFonts w:ascii="Times New Roman" w:hAnsi="Times New Roman" w:cs="Times New Roman"/>
          <w:sz w:val="24"/>
        </w:rPr>
        <w:t>Fig. 3(e</w:t>
      </w:r>
      <w:r w:rsidR="00501CE1" w:rsidRPr="00AF06EF">
        <w:rPr>
          <w:rFonts w:ascii="Times New Roman" w:hAnsi="Times New Roman" w:cs="Times New Roman"/>
          <w:sz w:val="24"/>
        </w:rPr>
        <w:t>−</w:t>
      </w:r>
      <w:r w:rsidR="002F598A" w:rsidRPr="00AF06EF">
        <w:rPr>
          <w:rFonts w:ascii="Times New Roman" w:hAnsi="Times New Roman" w:cs="Times New Roman"/>
          <w:sz w:val="24"/>
        </w:rPr>
        <w:t>g)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, </w:t>
      </w:r>
      <w:r w:rsidR="00D5135F" w:rsidRPr="00AF06EF">
        <w:rPr>
          <w:rFonts w:ascii="Times New Roman" w:eastAsia="新宋体" w:hAnsi="Times New Roman" w:cs="Times New Roman"/>
          <w:kern w:val="24"/>
          <w:sz w:val="24"/>
        </w:rPr>
        <w:t>reorientate</w:t>
      </w:r>
      <w:r w:rsidR="00D5135F" w:rsidRPr="00AF06EF">
        <w:rPr>
          <w:rFonts w:ascii="Times New Roman" w:eastAsia="新宋体" w:hAnsi="Times New Roman" w:cs="Times New Roman" w:hint="eastAsia"/>
          <w:kern w:val="24"/>
          <w:sz w:val="24"/>
        </w:rPr>
        <w:t>d</w:t>
      </w:r>
      <w:r w:rsidR="00D5135F" w:rsidRPr="00AF06EF">
        <w:rPr>
          <w:rFonts w:ascii="Times New Roman" w:eastAsia="新宋体" w:hAnsi="Times New Roman" w:cs="Times New Roman"/>
          <w:kern w:val="24"/>
          <w:sz w:val="24"/>
        </w:rPr>
        <w:t xml:space="preserve"> gradually due to grain rotation, </w:t>
      </w:r>
      <w:r w:rsidR="00580FD7" w:rsidRPr="00AF06EF">
        <w:rPr>
          <w:rFonts w:ascii="Times New Roman" w:eastAsia="新宋体" w:hAnsi="Times New Roman" w:cs="Times New Roman"/>
          <w:kern w:val="24"/>
          <w:sz w:val="24"/>
        </w:rPr>
        <w:t xml:space="preserve">which </w:t>
      </w:r>
      <w:r w:rsidR="00A06BED" w:rsidRPr="00AF06EF">
        <w:rPr>
          <w:rFonts w:ascii="Times New Roman" w:eastAsia="新宋体" w:hAnsi="Times New Roman" w:cs="Times New Roman"/>
          <w:kern w:val="24"/>
          <w:sz w:val="24"/>
        </w:rPr>
        <w:t>were probably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 xml:space="preserve"> caused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580FD7" w:rsidRPr="00AF06EF">
        <w:rPr>
          <w:rFonts w:ascii="Times New Roman" w:eastAsia="新宋体" w:hAnsi="Times New Roman" w:cs="Times New Roman"/>
          <w:kern w:val="24"/>
          <w:sz w:val="24"/>
        </w:rPr>
        <w:t>by dislocation slip</w:t>
      </w:r>
      <w:r w:rsidR="006D5386" w:rsidRPr="00AF06EF">
        <w:rPr>
          <w:rFonts w:ascii="Times New Roman" w:eastAsia="新宋体" w:hAnsi="Times New Roman" w:cs="Times New Roman"/>
          <w:kern w:val="24"/>
          <w:sz w:val="24"/>
        </w:rPr>
        <w:t>s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eastAsia="新宋体" w:hAnsi="Times New Roman" w:cs="Times New Roman"/>
          <w:noProof/>
          <w:kern w:val="24"/>
          <w:sz w:val="24"/>
        </w:rPr>
        <w:t>[41,43]</w:t>
      </w:r>
      <w:r w:rsidR="002F598A" w:rsidRPr="00AF06EF">
        <w:rPr>
          <w:rFonts w:ascii="Times New Roman" w:eastAsia="新宋体" w:hAnsi="Times New Roman" w:cs="Times New Roman"/>
          <w:kern w:val="24"/>
          <w:sz w:val="24"/>
        </w:rPr>
        <w:t>.</w:t>
      </w:r>
    </w:p>
    <w:p w14:paraId="76F61076" w14:textId="7EE930CF" w:rsidR="00B37A3C" w:rsidRPr="00AF06EF" w:rsidRDefault="00656BE9">
      <w:pPr>
        <w:widowControl/>
        <w:spacing w:line="360" w:lineRule="auto"/>
        <w:rPr>
          <w:rFonts w:ascii="Times New Roman" w:eastAsia="新宋体" w:hAnsi="Times New Roman" w:cs="Times New Roman"/>
          <w:kern w:val="24"/>
          <w:szCs w:val="21"/>
        </w:rPr>
      </w:pPr>
      <w:r w:rsidRPr="00AF06EF">
        <w:rPr>
          <w:rFonts w:ascii="Times New Roman" w:eastAsia="新宋体" w:hAnsi="Times New Roman" w:cs="Times New Roman"/>
          <w:noProof/>
          <w:kern w:val="24"/>
          <w:sz w:val="24"/>
        </w:rPr>
        <w:drawing>
          <wp:inline distT="0" distB="0" distL="0" distR="0" wp14:anchorId="32B4D49B" wp14:editId="7A2F9284">
            <wp:extent cx="5274310" cy="347154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41DC" w14:textId="669E4349" w:rsidR="00B61D46" w:rsidRPr="00AF06EF" w:rsidRDefault="001B5ACA" w:rsidP="008E4378">
      <w:pPr>
        <w:widowControl/>
        <w:rPr>
          <w:rFonts w:ascii="Times New Roman" w:eastAsia="新宋体" w:hAnsi="Times New Roman" w:cs="Times New Roman"/>
          <w:kern w:val="24"/>
          <w:szCs w:val="21"/>
        </w:rPr>
      </w:pPr>
      <w:r w:rsidRPr="00AF06EF">
        <w:rPr>
          <w:rFonts w:ascii="Times New Roman" w:eastAsia="新宋体" w:hAnsi="Times New Roman" w:cs="Times New Roman"/>
          <w:b/>
          <w:kern w:val="24"/>
          <w:szCs w:val="21"/>
        </w:rPr>
        <w:t>Fig. 3.</w:t>
      </w:r>
      <w:r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501CE1" w:rsidRPr="00AF06EF">
        <w:rPr>
          <w:rFonts w:ascii="Times New Roman" w:eastAsia="新宋体" w:hAnsi="Times New Roman" w:cs="Times New Roman"/>
          <w:kern w:val="24"/>
          <w:szCs w:val="21"/>
        </w:rPr>
        <w:t>Quasi</w:t>
      </w:r>
      <w:r w:rsidR="00501CE1" w:rsidRPr="00AF06EF">
        <w:rPr>
          <w:rFonts w:ascii="Times New Roman" w:eastAsia="新宋体" w:hAnsi="Times New Roman" w:cs="Times New Roman" w:hint="eastAsia"/>
          <w:kern w:val="24"/>
          <w:szCs w:val="21"/>
        </w:rPr>
        <w:t>-</w:t>
      </w:r>
      <w:r w:rsidR="00BE4768" w:rsidRPr="00AF06EF">
        <w:rPr>
          <w:rFonts w:ascii="Times New Roman" w:eastAsia="新宋体" w:hAnsi="Times New Roman" w:cs="Times New Roman"/>
          <w:kern w:val="24"/>
          <w:szCs w:val="21"/>
        </w:rPr>
        <w:t xml:space="preserve">in-situ </w:t>
      </w:r>
      <w:r w:rsidRPr="00AF06EF">
        <w:rPr>
          <w:rFonts w:ascii="Times New Roman" w:eastAsia="新宋体" w:hAnsi="Times New Roman" w:cs="Times New Roman"/>
          <w:kern w:val="24"/>
          <w:szCs w:val="21"/>
        </w:rPr>
        <w:t xml:space="preserve">EBSD characterization of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microstructure </w:t>
      </w:r>
      <w:r w:rsidR="00BE4768" w:rsidRPr="00AF06EF">
        <w:rPr>
          <w:rFonts w:ascii="Times New Roman" w:eastAsia="新宋体" w:hAnsi="Times New Roman" w:cs="Times New Roman"/>
          <w:kern w:val="24"/>
          <w:szCs w:val="21"/>
        </w:rPr>
        <w:t xml:space="preserve">evolution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at 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different engineering strains and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different temperatures</w:t>
      </w:r>
      <w:bookmarkStart w:id="11" w:name="_Hlk97112585"/>
      <w:r w:rsidR="00501CE1" w:rsidRPr="00AF06EF">
        <w:rPr>
          <w:rFonts w:ascii="Times New Roman" w:eastAsia="新宋体" w:hAnsi="Times New Roman" w:cs="Times New Roman" w:hint="eastAsia"/>
          <w:kern w:val="24"/>
          <w:szCs w:val="21"/>
        </w:rPr>
        <w:t>:</w:t>
      </w:r>
      <w:r w:rsidR="00501CE1"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(a) 2</w:t>
      </w:r>
      <w:r w:rsidR="00AC6A14" w:rsidRPr="00AF06EF">
        <w:rPr>
          <w:rFonts w:ascii="Times New Roman" w:eastAsia="新宋体" w:hAnsi="Times New Roman" w:cs="Times New Roman" w:hint="eastAsia"/>
          <w:kern w:val="24"/>
          <w:szCs w:val="21"/>
        </w:rPr>
        <w:t>.</w:t>
      </w:r>
      <w:r w:rsidR="00AC6A14" w:rsidRPr="00AF06EF">
        <w:rPr>
          <w:rFonts w:ascii="Times New Roman" w:eastAsia="新宋体" w:hAnsi="Times New Roman" w:cs="Times New Roman"/>
          <w:kern w:val="24"/>
          <w:szCs w:val="21"/>
        </w:rPr>
        <w:t>0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%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 engineering strain at RT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;</w:t>
      </w:r>
      <w:bookmarkEnd w:id="11"/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 (b) 4</w:t>
      </w:r>
      <w:r w:rsidR="00AC6A14" w:rsidRPr="00AF06EF">
        <w:rPr>
          <w:rFonts w:ascii="Times New Roman" w:eastAsia="新宋体" w:hAnsi="Times New Roman" w:cs="Times New Roman"/>
          <w:kern w:val="24"/>
          <w:szCs w:val="21"/>
        </w:rPr>
        <w:t>.0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%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 engineering strain at RT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; (c)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 2.0% engineering strain at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 -196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; (d)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 4.0% engineering strain at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 -196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; (e)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 2.0% engineering strain at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 -70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; (f) 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4.0% engineering strain at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-70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B62EFB" w:rsidRPr="00AF06EF">
        <w:rPr>
          <w:rFonts w:ascii="Times New Roman" w:eastAsia="新宋体" w:hAnsi="Times New Roman" w:cs="Times New Roman"/>
          <w:kern w:val="24"/>
          <w:szCs w:val="21"/>
        </w:rPr>
        <w:t xml:space="preserve">; 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>(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g) </w:t>
      </w:r>
      <w:r w:rsidR="00F324AD" w:rsidRPr="00AF06EF">
        <w:rPr>
          <w:rFonts w:ascii="Times New Roman" w:eastAsia="新宋体" w:hAnsi="Times New Roman" w:cs="Times New Roman"/>
          <w:kern w:val="24"/>
          <w:szCs w:val="21"/>
        </w:rPr>
        <w:t xml:space="preserve">8.0% engineering strain at 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-70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0B583C" w:rsidRPr="00AF06EF">
        <w:rPr>
          <w:rFonts w:ascii="Times New Roman" w:eastAsia="新宋体" w:hAnsi="Times New Roman" w:cs="Times New Roman" w:hint="eastAsia"/>
          <w:kern w:val="24"/>
          <w:szCs w:val="21"/>
        </w:rPr>
        <w:t>;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 xml:space="preserve"> (h) </w:t>
      </w:r>
      <w:r w:rsidR="00CD2A62" w:rsidRPr="00AF06EF">
        <w:rPr>
          <w:rFonts w:ascii="Times New Roman" w:eastAsia="新宋体" w:hAnsi="Times New Roman" w:cs="Times New Roman"/>
          <w:kern w:val="24"/>
          <w:szCs w:val="21"/>
        </w:rPr>
        <w:t>evolution of twin volume fraction with strain at different temperatures</w:t>
      </w:r>
      <w:r w:rsidR="00393448" w:rsidRPr="00AF06EF">
        <w:rPr>
          <w:rFonts w:ascii="Times New Roman" w:eastAsia="新宋体" w:hAnsi="Times New Roman" w:cs="Times New Roman"/>
          <w:kern w:val="24"/>
          <w:szCs w:val="21"/>
        </w:rPr>
        <w:t>,</w:t>
      </w:r>
      <w:r w:rsidR="00CD2A62"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8E70E3" w:rsidRPr="00AF06EF">
        <w:rPr>
          <w:rFonts w:ascii="Times New Roman" w:eastAsia="新宋体" w:hAnsi="Times New Roman" w:cs="Times New Roman"/>
          <w:kern w:val="24"/>
          <w:szCs w:val="21"/>
        </w:rPr>
        <w:t>with the t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win </w:t>
      </w:r>
      <w:r w:rsidR="008E70E3" w:rsidRPr="00AF06EF">
        <w:rPr>
          <w:rFonts w:ascii="Times New Roman" w:eastAsia="新宋体" w:hAnsi="Times New Roman" w:cs="Times New Roman"/>
          <w:kern w:val="24"/>
          <w:szCs w:val="21"/>
        </w:rPr>
        <w:t>evolution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0A16FB" w:rsidRPr="00AF06EF">
        <w:rPr>
          <w:rFonts w:ascii="Times New Roman" w:eastAsia="新宋体" w:hAnsi="Times New Roman" w:cs="Times New Roman"/>
          <w:kern w:val="24"/>
          <w:szCs w:val="21"/>
        </w:rPr>
        <w:t>in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 Grain </w:t>
      </w:r>
      <w:r w:rsidR="00443C6D" w:rsidRPr="00AF06EF">
        <w:rPr>
          <w:rFonts w:ascii="Times New Roman" w:eastAsia="新宋体" w:hAnsi="Times New Roman" w:cs="Times New Roman"/>
          <w:kern w:val="24"/>
          <w:szCs w:val="21"/>
        </w:rPr>
        <w:t>1</w:t>
      </w:r>
      <w:r w:rsidR="008E70E3" w:rsidRPr="00AF06EF">
        <w:rPr>
          <w:rFonts w:ascii="Times New Roman" w:eastAsia="新宋体" w:hAnsi="Times New Roman" w:cs="Times New Roman"/>
          <w:kern w:val="24"/>
          <w:szCs w:val="21"/>
        </w:rPr>
        <w:t xml:space="preserve"> deformed at -70 </w:t>
      </w:r>
      <w:r w:rsidR="008F7612" w:rsidRPr="00AF06EF">
        <w:rPr>
          <w:rFonts w:ascii="Times New Roman" w:eastAsia="新宋体" w:hAnsi="Times New Roman" w:cs="Times New Roman"/>
          <w:kern w:val="24"/>
          <w:szCs w:val="21"/>
        </w:rPr>
        <w:t>°C</w:t>
      </w:r>
      <w:r w:rsidR="00B61D46" w:rsidRPr="00AF06EF">
        <w:rPr>
          <w:rFonts w:ascii="Times New Roman" w:eastAsia="新宋体" w:hAnsi="Times New Roman" w:cs="Times New Roman"/>
          <w:kern w:val="24"/>
          <w:szCs w:val="21"/>
        </w:rPr>
        <w:t>;</w:t>
      </w:r>
      <w:r w:rsidR="00B61D46" w:rsidRPr="00AF06EF">
        <w:rPr>
          <w:rFonts w:ascii="Times New Roman" w:eastAsia="新宋体" w:hAnsi="Times New Roman" w:cs="Times New Roman" w:hint="eastAsia"/>
          <w:kern w:val="24"/>
          <w:szCs w:val="21"/>
        </w:rPr>
        <w:t xml:space="preserve"> 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>(</w:t>
      </w:r>
      <w:proofErr w:type="spellStart"/>
      <w:r w:rsidR="00136B24" w:rsidRPr="00AF06EF">
        <w:rPr>
          <w:rFonts w:ascii="Times New Roman" w:eastAsia="新宋体" w:hAnsi="Times New Roman" w:cs="Times New Roman"/>
          <w:kern w:val="24"/>
          <w:szCs w:val="21"/>
        </w:rPr>
        <w:t>i</w:t>
      </w:r>
      <w:proofErr w:type="spellEnd"/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) line profile of the misorientation angle along the white line </w:t>
      </w:r>
      <w:r w:rsidR="000A16FB" w:rsidRPr="00AF06EF">
        <w:rPr>
          <w:rFonts w:ascii="Times New Roman" w:eastAsia="新宋体" w:hAnsi="Times New Roman" w:cs="Times New Roman"/>
          <w:kern w:val="24"/>
          <w:szCs w:val="21"/>
        </w:rPr>
        <w:t>marked in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136B24" w:rsidRPr="00AF06EF">
        <w:rPr>
          <w:rFonts w:ascii="Times New Roman" w:eastAsia="新宋体" w:hAnsi="Times New Roman" w:cs="Times New Roman"/>
          <w:kern w:val="24"/>
          <w:szCs w:val="21"/>
        </w:rPr>
        <w:t>Grain 1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 </w:t>
      </w:r>
      <w:r w:rsidR="00455863" w:rsidRPr="00AF06EF">
        <w:rPr>
          <w:rFonts w:ascii="Times New Roman" w:eastAsia="新宋体" w:hAnsi="Times New Roman" w:cs="Times New Roman"/>
          <w:kern w:val="24"/>
          <w:szCs w:val="21"/>
        </w:rPr>
        <w:t>in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 xml:space="preserve"> (</w:t>
      </w:r>
      <w:r w:rsidR="00136B24" w:rsidRPr="00AF06EF">
        <w:rPr>
          <w:rFonts w:ascii="Times New Roman" w:eastAsia="新宋体" w:hAnsi="Times New Roman" w:cs="Times New Roman"/>
          <w:kern w:val="24"/>
          <w:szCs w:val="21"/>
        </w:rPr>
        <w:t>f</w:t>
      </w:r>
      <w:r w:rsidR="00DA00E4" w:rsidRPr="00AF06EF">
        <w:rPr>
          <w:rFonts w:ascii="Times New Roman" w:eastAsia="新宋体" w:hAnsi="Times New Roman" w:cs="Times New Roman"/>
          <w:kern w:val="24"/>
          <w:szCs w:val="21"/>
        </w:rPr>
        <w:t>).</w:t>
      </w:r>
    </w:p>
    <w:p w14:paraId="2DA2432B" w14:textId="5BEBF617" w:rsidR="00625B31" w:rsidRPr="00AF06EF" w:rsidRDefault="00625B31" w:rsidP="00625B31">
      <w:pPr>
        <w:pStyle w:val="3"/>
        <w:rPr>
          <w:rFonts w:ascii="Times New Roman" w:hAnsi="Times New Roman" w:cs="Times New Roman"/>
          <w:sz w:val="24"/>
          <w:szCs w:val="24"/>
        </w:rPr>
      </w:pPr>
      <w:r w:rsidRPr="00AF06EF">
        <w:rPr>
          <w:rFonts w:ascii="Times New Roman" w:hAnsi="Times New Roman" w:cs="Times New Roman"/>
          <w:sz w:val="24"/>
          <w:szCs w:val="24"/>
        </w:rPr>
        <w:t>3.4</w:t>
      </w:r>
      <w:r w:rsidR="00363864" w:rsidRPr="00AF06EF">
        <w:rPr>
          <w:rFonts w:ascii="Times New Roman" w:hAnsi="Times New Roman" w:cs="Times New Roman"/>
          <w:sz w:val="24"/>
          <w:szCs w:val="24"/>
        </w:rPr>
        <w:t xml:space="preserve"> </w:t>
      </w:r>
      <w:r w:rsidR="00CA5192" w:rsidRPr="00AF06EF">
        <w:rPr>
          <w:rFonts w:ascii="Times New Roman" w:hAnsi="Times New Roman" w:cs="Times New Roman"/>
          <w:sz w:val="24"/>
          <w:szCs w:val="24"/>
        </w:rPr>
        <w:t>Dislocation density</w:t>
      </w:r>
      <w:r w:rsidR="00355C33" w:rsidRPr="00AF06EF">
        <w:rPr>
          <w:rFonts w:ascii="Times New Roman" w:hAnsi="Times New Roman" w:cs="Times New Roman"/>
          <w:sz w:val="24"/>
          <w:szCs w:val="24"/>
        </w:rPr>
        <w:t xml:space="preserve"> measured by synchrotron X-ray diffraction</w:t>
      </w:r>
    </w:p>
    <w:p w14:paraId="6A77999C" w14:textId="3CA6DF99" w:rsidR="00525504" w:rsidRPr="00AF06EF" w:rsidRDefault="001F47BB" w:rsidP="00C14CEF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As abovementioned, </w:t>
      </w:r>
      <w:r w:rsidR="004536F0" w:rsidRPr="00AF06EF">
        <w:rPr>
          <w:rFonts w:ascii="Times New Roman" w:hAnsi="Times New Roman" w:cs="Times New Roman"/>
          <w:sz w:val="24"/>
        </w:rPr>
        <w:t xml:space="preserve">deformation twinning </w:t>
      </w:r>
      <w:r w:rsidRPr="00AF06EF">
        <w:rPr>
          <w:rFonts w:ascii="Times New Roman" w:hAnsi="Times New Roman" w:cs="Times New Roman"/>
          <w:sz w:val="24"/>
        </w:rPr>
        <w:t>has</w:t>
      </w:r>
      <w:r w:rsidR="004536F0" w:rsidRPr="00AF06EF">
        <w:rPr>
          <w:rFonts w:ascii="Times New Roman" w:hAnsi="Times New Roman" w:cs="Times New Roman"/>
          <w:sz w:val="24"/>
        </w:rPr>
        <w:t xml:space="preserve"> little effect on </w:t>
      </w:r>
      <w:r w:rsidR="00965C24" w:rsidRPr="00AF06EF">
        <w:rPr>
          <w:rFonts w:ascii="Times New Roman" w:hAnsi="Times New Roman" w:cs="Times New Roman"/>
          <w:sz w:val="24"/>
        </w:rPr>
        <w:t xml:space="preserve">plastic </w:t>
      </w:r>
      <w:r w:rsidR="004536F0" w:rsidRPr="00AF06EF">
        <w:rPr>
          <w:rFonts w:ascii="Times New Roman" w:hAnsi="Times New Roman" w:cs="Times New Roman"/>
          <w:sz w:val="24"/>
        </w:rPr>
        <w:t>strain in th</w:t>
      </w:r>
      <w:r w:rsidR="00CA5192" w:rsidRPr="00AF06EF">
        <w:rPr>
          <w:rFonts w:ascii="Times New Roman" w:hAnsi="Times New Roman" w:cs="Times New Roman"/>
          <w:sz w:val="24"/>
        </w:rPr>
        <w:t>e GW83K alloy</w:t>
      </w:r>
      <w:r w:rsidRPr="00AF06EF">
        <w:rPr>
          <w:rFonts w:ascii="Times New Roman" w:hAnsi="Times New Roman" w:cs="Times New Roman"/>
          <w:sz w:val="24"/>
        </w:rPr>
        <w:t>.</w:t>
      </w:r>
      <w:r w:rsidR="004536F0" w:rsidRPr="00AF06EF">
        <w:rPr>
          <w:rFonts w:ascii="Times New Roman" w:hAnsi="Times New Roman" w:cs="Times New Roman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 xml:space="preserve">Then, </w:t>
      </w:r>
      <w:r w:rsidR="004536F0" w:rsidRPr="00AF06EF">
        <w:rPr>
          <w:rFonts w:ascii="Times New Roman" w:hAnsi="Times New Roman" w:cs="Times New Roman"/>
          <w:sz w:val="24"/>
        </w:rPr>
        <w:t xml:space="preserve">it is necessary to investigate the dislocation density evolution </w:t>
      </w:r>
      <w:r w:rsidR="004536F0" w:rsidRPr="00AF06EF">
        <w:rPr>
          <w:rFonts w:ascii="Times New Roman" w:hAnsi="Times New Roman" w:cs="Times New Roman"/>
          <w:sz w:val="24"/>
        </w:rPr>
        <w:lastRenderedPageBreak/>
        <w:t xml:space="preserve">when the GW83K alloy </w:t>
      </w:r>
      <w:r w:rsidR="00167799" w:rsidRPr="00AF06EF">
        <w:rPr>
          <w:rFonts w:ascii="Times New Roman" w:hAnsi="Times New Roman" w:cs="Times New Roman"/>
          <w:sz w:val="24"/>
        </w:rPr>
        <w:t>i</w:t>
      </w:r>
      <w:r w:rsidR="004536F0" w:rsidRPr="00AF06EF">
        <w:rPr>
          <w:rFonts w:ascii="Times New Roman" w:hAnsi="Times New Roman" w:cs="Times New Roman"/>
          <w:sz w:val="24"/>
        </w:rPr>
        <w:t>s deformed at different temperatures.</w:t>
      </w:r>
      <w:r w:rsidR="00322DD2" w:rsidRPr="00AF06EF">
        <w:rPr>
          <w:rFonts w:ascii="Times New Roman" w:hAnsi="Times New Roman" w:cs="Times New Roman"/>
          <w:sz w:val="24"/>
        </w:rPr>
        <w:t xml:space="preserve"> </w:t>
      </w:r>
      <w:r w:rsidR="009D1B3B" w:rsidRPr="00AF06EF">
        <w:rPr>
          <w:rFonts w:ascii="Times New Roman" w:hAnsi="Times New Roman" w:cs="Times New Roman"/>
          <w:sz w:val="24"/>
        </w:rPr>
        <w:t>Although</w:t>
      </w:r>
      <w:r w:rsidR="00CE4D01" w:rsidRPr="00AF06EF">
        <w:rPr>
          <w:rFonts w:ascii="Times New Roman" w:hAnsi="Times New Roman" w:cs="Times New Roman"/>
          <w:sz w:val="24"/>
        </w:rPr>
        <w:t xml:space="preserve"> the TEM </w:t>
      </w:r>
      <w:r w:rsidR="009D1B3B" w:rsidRPr="00AF06EF">
        <w:rPr>
          <w:rFonts w:ascii="Times New Roman" w:hAnsi="Times New Roman" w:cs="Times New Roman"/>
          <w:sz w:val="24"/>
        </w:rPr>
        <w:t xml:space="preserve">characterization provides a direct observation of dislocation structure </w:t>
      </w:r>
      <w:r w:rsidR="00777AEC" w:rsidRPr="00AF06EF">
        <w:rPr>
          <w:rFonts w:ascii="Times New Roman" w:hAnsi="Times New Roman" w:cs="Times New Roman"/>
          <w:sz w:val="24"/>
        </w:rPr>
        <w:t>due to its high</w:t>
      </w:r>
      <w:r w:rsidR="00501CE1" w:rsidRPr="00AF06EF">
        <w:rPr>
          <w:rFonts w:ascii="Times New Roman" w:hAnsi="Times New Roman" w:cs="Times New Roman" w:hint="eastAsia"/>
          <w:sz w:val="24"/>
        </w:rPr>
        <w:t xml:space="preserve"> </w:t>
      </w:r>
      <w:r w:rsidR="00777AEC" w:rsidRPr="00AF06EF">
        <w:rPr>
          <w:rFonts w:ascii="Times New Roman" w:hAnsi="Times New Roman" w:cs="Times New Roman"/>
          <w:sz w:val="24"/>
        </w:rPr>
        <w:t>resolution</w:t>
      </w:r>
      <w:r w:rsidR="00CE4D01" w:rsidRPr="00AF06EF">
        <w:rPr>
          <w:rFonts w:ascii="Times New Roman" w:hAnsi="Times New Roman" w:cs="Times New Roman"/>
          <w:sz w:val="24"/>
        </w:rPr>
        <w:t xml:space="preserve">, </w:t>
      </w:r>
      <w:r w:rsidR="00CA549F" w:rsidRPr="00AF06EF">
        <w:rPr>
          <w:rFonts w:ascii="Times New Roman" w:hAnsi="Times New Roman" w:cs="Times New Roman"/>
          <w:sz w:val="24"/>
        </w:rPr>
        <w:t>the relative</w:t>
      </w:r>
      <w:r w:rsidR="00C0594F" w:rsidRPr="00AF06EF">
        <w:rPr>
          <w:rFonts w:ascii="Times New Roman" w:hAnsi="Times New Roman" w:cs="Times New Roman"/>
          <w:sz w:val="24"/>
        </w:rPr>
        <w:t>ly</w:t>
      </w:r>
      <w:r w:rsidR="00CA549F" w:rsidRPr="00AF06EF">
        <w:rPr>
          <w:rFonts w:ascii="Times New Roman" w:hAnsi="Times New Roman" w:cs="Times New Roman"/>
          <w:sz w:val="24"/>
        </w:rPr>
        <w:t xml:space="preserve"> small observation field of view</w:t>
      </w:r>
      <w:r w:rsidR="00777AEC" w:rsidRPr="00AF06EF">
        <w:rPr>
          <w:rFonts w:ascii="Times New Roman" w:hAnsi="Times New Roman" w:cs="Times New Roman"/>
          <w:sz w:val="24"/>
        </w:rPr>
        <w:t xml:space="preserve"> </w:t>
      </w:r>
      <w:r w:rsidR="00CA549F" w:rsidRPr="00AF06EF">
        <w:rPr>
          <w:rFonts w:ascii="Times New Roman" w:hAnsi="Times New Roman" w:cs="Times New Roman"/>
          <w:sz w:val="24"/>
        </w:rPr>
        <w:t xml:space="preserve">is not suitable for accurate evaluation of dislocation density. Alternatively, </w:t>
      </w:r>
      <w:r w:rsidR="00CE4D01" w:rsidRPr="00AF06EF">
        <w:rPr>
          <w:rFonts w:ascii="Times New Roman" w:hAnsi="Times New Roman" w:cs="Times New Roman"/>
          <w:sz w:val="24"/>
        </w:rPr>
        <w:t xml:space="preserve">synchrotron </w:t>
      </w:r>
      <w:r w:rsidR="0085676F" w:rsidRPr="00AF06EF">
        <w:rPr>
          <w:rFonts w:ascii="Times New Roman" w:hAnsi="Times New Roman" w:cs="Times New Roman"/>
          <w:sz w:val="24"/>
        </w:rPr>
        <w:t>X</w:t>
      </w:r>
      <w:r w:rsidR="00CA549F" w:rsidRPr="00AF06EF">
        <w:rPr>
          <w:rFonts w:ascii="Times New Roman" w:hAnsi="Times New Roman" w:cs="Times New Roman"/>
          <w:sz w:val="24"/>
        </w:rPr>
        <w:t xml:space="preserve">-ray </w:t>
      </w:r>
      <w:r w:rsidR="00CE4D01" w:rsidRPr="00AF06EF">
        <w:rPr>
          <w:rFonts w:ascii="Times New Roman" w:hAnsi="Times New Roman" w:cs="Times New Roman"/>
          <w:sz w:val="24"/>
        </w:rPr>
        <w:t>diffraction</w:t>
      </w:r>
      <w:r w:rsidR="00CA549F" w:rsidRPr="00AF06EF">
        <w:rPr>
          <w:rFonts w:ascii="Times New Roman" w:hAnsi="Times New Roman" w:cs="Times New Roman"/>
          <w:sz w:val="24"/>
        </w:rPr>
        <w:t xml:space="preserve"> provides a</w:t>
      </w:r>
      <w:r w:rsidR="00DF45A6" w:rsidRPr="00AF06EF">
        <w:rPr>
          <w:rFonts w:ascii="Times New Roman" w:hAnsi="Times New Roman" w:cs="Times New Roman"/>
          <w:sz w:val="24"/>
        </w:rPr>
        <w:t>n</w:t>
      </w:r>
      <w:r w:rsidR="00CA549F" w:rsidRPr="00AF06EF">
        <w:rPr>
          <w:rFonts w:ascii="Times New Roman" w:hAnsi="Times New Roman" w:cs="Times New Roman"/>
          <w:sz w:val="24"/>
        </w:rPr>
        <w:t xml:space="preserve"> approach</w:t>
      </w:r>
      <w:r w:rsidR="004428C3" w:rsidRPr="00AF06EF">
        <w:rPr>
          <w:rFonts w:ascii="Times New Roman" w:hAnsi="Times New Roman" w:cs="Times New Roman"/>
          <w:sz w:val="24"/>
        </w:rPr>
        <w:t xml:space="preserve"> to analyze</w:t>
      </w:r>
      <w:r w:rsidR="00CA549F" w:rsidRPr="00AF06EF">
        <w:rPr>
          <w:rFonts w:ascii="Times New Roman" w:hAnsi="Times New Roman" w:cs="Times New Roman"/>
          <w:sz w:val="24"/>
        </w:rPr>
        <w:t xml:space="preserve"> the evolution of dislocation density with much better statistics via line profile analysis (LPA)</w:t>
      </w:r>
      <w:r w:rsidR="00404AA2" w:rsidRPr="00AF06EF">
        <w:rPr>
          <w:rFonts w:ascii="Times New Roman" w:hAnsi="Times New Roman" w:cs="Times New Roman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sz w:val="24"/>
        </w:rPr>
        <w:t>[41]</w:t>
      </w:r>
      <w:r w:rsidR="00242C41" w:rsidRPr="00AF06EF">
        <w:rPr>
          <w:rFonts w:ascii="Times New Roman" w:hAnsi="Times New Roman" w:cs="Times New Roman"/>
          <w:sz w:val="24"/>
        </w:rPr>
        <w:t>.</w:t>
      </w:r>
      <w:r w:rsidR="00DF45A6" w:rsidRPr="00AF06EF">
        <w:rPr>
          <w:rFonts w:ascii="Times New Roman" w:hAnsi="Times New Roman" w:cs="Times New Roman"/>
          <w:sz w:val="24"/>
        </w:rPr>
        <w:t xml:space="preserve"> </w:t>
      </w:r>
      <w:r w:rsidR="00CE4D01" w:rsidRPr="00AF06EF">
        <w:rPr>
          <w:rFonts w:ascii="Times New Roman" w:hAnsi="Times New Roman" w:cs="Times New Roman"/>
          <w:sz w:val="24"/>
        </w:rPr>
        <w:t xml:space="preserve">Fig. </w:t>
      </w:r>
      <w:r w:rsidR="00D7619E" w:rsidRPr="00AF06EF">
        <w:rPr>
          <w:rFonts w:ascii="Times New Roman" w:hAnsi="Times New Roman" w:cs="Times New Roman"/>
          <w:sz w:val="24"/>
        </w:rPr>
        <w:t>4</w:t>
      </w:r>
      <w:r w:rsidR="004428C3" w:rsidRPr="00AF06EF">
        <w:rPr>
          <w:rFonts w:ascii="Times New Roman" w:hAnsi="Times New Roman" w:cs="Times New Roman"/>
          <w:sz w:val="24"/>
        </w:rPr>
        <w:t>(a)</w:t>
      </w:r>
      <w:r w:rsidR="000564AD" w:rsidRPr="00AF06EF">
        <w:rPr>
          <w:rFonts w:ascii="Times New Roman" w:hAnsi="Times New Roman" w:cs="Times New Roman"/>
          <w:sz w:val="24"/>
        </w:rPr>
        <w:t xml:space="preserve"> and (b)</w:t>
      </w:r>
      <w:r w:rsidR="00CE4D01" w:rsidRPr="00AF06EF">
        <w:rPr>
          <w:rFonts w:ascii="Times New Roman" w:hAnsi="Times New Roman" w:cs="Times New Roman"/>
          <w:sz w:val="24"/>
        </w:rPr>
        <w:t xml:space="preserve"> </w:t>
      </w:r>
      <w:r w:rsidR="000564AD" w:rsidRPr="00AF06EF">
        <w:rPr>
          <w:rFonts w:ascii="Times New Roman" w:hAnsi="Times New Roman" w:cs="Times New Roman"/>
          <w:sz w:val="24"/>
        </w:rPr>
        <w:t>present</w:t>
      </w:r>
      <w:r w:rsidR="00501CE1" w:rsidRPr="00AF06EF">
        <w:rPr>
          <w:rFonts w:ascii="Times New Roman" w:hAnsi="Times New Roman" w:cs="Times New Roman" w:hint="eastAsia"/>
          <w:sz w:val="24"/>
        </w:rPr>
        <w:t>s</w:t>
      </w:r>
      <w:r w:rsidR="00CE4D01" w:rsidRPr="00AF06EF">
        <w:rPr>
          <w:rFonts w:ascii="Times New Roman" w:hAnsi="Times New Roman" w:cs="Times New Roman"/>
          <w:sz w:val="24"/>
        </w:rPr>
        <w:t xml:space="preserve"> the </w:t>
      </w:r>
      <w:r w:rsidR="000564AD" w:rsidRPr="00AF06EF">
        <w:rPr>
          <w:rFonts w:ascii="Times New Roman" w:hAnsi="Times New Roman" w:cs="Times New Roman"/>
          <w:sz w:val="24"/>
        </w:rPr>
        <w:t xml:space="preserve">evolutions of </w:t>
      </w:r>
      <w:r w:rsidR="00CE4D01" w:rsidRPr="00AF06EF">
        <w:rPr>
          <w:rFonts w:ascii="Times New Roman" w:hAnsi="Times New Roman" w:cs="Times New Roman"/>
          <w:sz w:val="24"/>
        </w:rPr>
        <w:t xml:space="preserve">average </w:t>
      </w:r>
      <w:r w:rsidR="00DF45A6" w:rsidRPr="00AF06EF">
        <w:rPr>
          <w:rFonts w:ascii="Times New Roman" w:hAnsi="Times New Roman" w:cs="Times New Roman"/>
          <w:sz w:val="24"/>
        </w:rPr>
        <w:t xml:space="preserve">total </w:t>
      </w:r>
      <w:r w:rsidR="00CE4D01" w:rsidRPr="00AF06EF">
        <w:rPr>
          <w:rFonts w:ascii="Times New Roman" w:hAnsi="Times New Roman" w:cs="Times New Roman"/>
          <w:sz w:val="24"/>
        </w:rPr>
        <w:t xml:space="preserve">dislocation density </w:t>
      </w:r>
      <w:r w:rsidR="000564AD" w:rsidRPr="00AF06EF">
        <w:rPr>
          <w:rFonts w:ascii="Times New Roman" w:hAnsi="Times New Roman" w:cs="Times New Roman"/>
          <w:sz w:val="24"/>
        </w:rPr>
        <w:t xml:space="preserve">and Vickers hardness </w:t>
      </w:r>
      <w:r w:rsidR="000564AD" w:rsidRPr="00AF06EF">
        <w:rPr>
          <w:rFonts w:ascii="Times New Roman" w:hAnsi="Times New Roman" w:cs="Times New Roman" w:hint="eastAsia"/>
          <w:sz w:val="24"/>
        </w:rPr>
        <w:t>with</w:t>
      </w:r>
      <w:r w:rsidR="000564AD" w:rsidRPr="00AF06EF">
        <w:rPr>
          <w:rFonts w:ascii="Times New Roman" w:hAnsi="Times New Roman" w:cs="Times New Roman"/>
          <w:sz w:val="24"/>
        </w:rPr>
        <w:t xml:space="preserve"> strain</w:t>
      </w:r>
      <w:r w:rsidR="00CD477C" w:rsidRPr="00AF06EF">
        <w:rPr>
          <w:rFonts w:ascii="Times New Roman" w:hAnsi="Times New Roman" w:cs="Times New Roman" w:hint="eastAsia"/>
          <w:sz w:val="24"/>
        </w:rPr>
        <w:t>,</w:t>
      </w:r>
      <w:r w:rsidR="00CD477C" w:rsidRPr="00AF06EF">
        <w:rPr>
          <w:rFonts w:ascii="Times New Roman" w:hAnsi="Times New Roman" w:cs="Times New Roman"/>
          <w:sz w:val="24"/>
        </w:rPr>
        <w:t xml:space="preserve"> </w:t>
      </w:r>
      <w:r w:rsidR="00CE4D01" w:rsidRPr="00AF06EF">
        <w:rPr>
          <w:rFonts w:ascii="Times New Roman" w:hAnsi="Times New Roman" w:cs="Times New Roman"/>
          <w:sz w:val="24"/>
        </w:rPr>
        <w:t xml:space="preserve">representing the </w:t>
      </w:r>
      <w:r w:rsidR="00CD477C" w:rsidRPr="00AF06EF">
        <w:rPr>
          <w:rFonts w:ascii="Times New Roman" w:hAnsi="Times New Roman" w:cs="Times New Roman"/>
          <w:sz w:val="24"/>
        </w:rPr>
        <w:t xml:space="preserve">bulk average values of the whole gauge parts in the GW83K alloy </w:t>
      </w:r>
      <w:r w:rsidR="00473CA1" w:rsidRPr="00AF06EF">
        <w:rPr>
          <w:rFonts w:ascii="Times New Roman" w:hAnsi="Times New Roman" w:cs="Times New Roman"/>
          <w:sz w:val="24"/>
        </w:rPr>
        <w:t xml:space="preserve">undeformed and </w:t>
      </w:r>
      <w:r w:rsidR="00CD477C" w:rsidRPr="00AF06EF">
        <w:rPr>
          <w:rFonts w:ascii="Times New Roman" w:hAnsi="Times New Roman" w:cs="Times New Roman"/>
          <w:sz w:val="24"/>
        </w:rPr>
        <w:t xml:space="preserve">deformed at </w:t>
      </w:r>
      <w:r w:rsidR="00473CA1" w:rsidRPr="00AF06EF">
        <w:rPr>
          <w:rFonts w:ascii="Times New Roman" w:hAnsi="Times New Roman" w:cs="Times New Roman"/>
          <w:sz w:val="24"/>
        </w:rPr>
        <w:t xml:space="preserve">various strains of </w:t>
      </w:r>
      <w:r w:rsidR="00CD477C" w:rsidRPr="00AF06EF">
        <w:rPr>
          <w:rFonts w:ascii="Times New Roman" w:hAnsi="Times New Roman" w:cs="Times New Roman"/>
          <w:sz w:val="24"/>
        </w:rPr>
        <w:t>different temperatures</w:t>
      </w:r>
      <w:r w:rsidR="00CE4D01" w:rsidRPr="00AF06EF">
        <w:rPr>
          <w:rFonts w:ascii="Times New Roman" w:hAnsi="Times New Roman" w:cs="Times New Roman"/>
          <w:sz w:val="24"/>
        </w:rPr>
        <w:t xml:space="preserve">. </w:t>
      </w:r>
      <w:r w:rsidR="00CD477C" w:rsidRPr="00AF06EF">
        <w:rPr>
          <w:rFonts w:ascii="Times New Roman" w:hAnsi="Times New Roman" w:cs="Times New Roman"/>
          <w:sz w:val="24"/>
        </w:rPr>
        <w:t xml:space="preserve">It is obvious that </w:t>
      </w:r>
      <w:r w:rsidR="00C31D9E" w:rsidRPr="00AF06EF">
        <w:rPr>
          <w:rFonts w:ascii="Times New Roman" w:hAnsi="Times New Roman" w:cs="Times New Roman"/>
          <w:sz w:val="24"/>
        </w:rPr>
        <w:t>a</w:t>
      </w:r>
      <w:r w:rsidR="00C31D9E" w:rsidRPr="00AF06EF">
        <w:rPr>
          <w:rFonts w:ascii="Times New Roman" w:hAnsi="Times New Roman" w:cs="Times New Roman" w:hint="eastAsia"/>
          <w:sz w:val="24"/>
        </w:rPr>
        <w:t xml:space="preserve">t the initial stage of deformation, the </w:t>
      </w:r>
      <w:r w:rsidR="003461B9" w:rsidRPr="00AF06EF">
        <w:rPr>
          <w:rFonts w:ascii="Times New Roman" w:hAnsi="Times New Roman" w:cs="Times New Roman" w:hint="eastAsia"/>
          <w:sz w:val="24"/>
        </w:rPr>
        <w:t xml:space="preserve">increasing </w:t>
      </w:r>
      <w:r w:rsidR="00C31D9E" w:rsidRPr="00AF06EF">
        <w:rPr>
          <w:rFonts w:ascii="Times New Roman" w:hAnsi="Times New Roman" w:cs="Times New Roman" w:hint="eastAsia"/>
          <w:sz w:val="24"/>
        </w:rPr>
        <w:t xml:space="preserve">rate of total dislocation density at 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C31D9E" w:rsidRPr="00AF06EF">
        <w:rPr>
          <w:rFonts w:ascii="Times New Roman" w:hAnsi="Times New Roman" w:cs="Times New Roman" w:hint="eastAsia"/>
          <w:sz w:val="24"/>
        </w:rPr>
        <w:t xml:space="preserve"> is </w:t>
      </w:r>
      <w:r w:rsidR="00E65232" w:rsidRPr="00AF06EF">
        <w:rPr>
          <w:rFonts w:ascii="Times New Roman" w:hAnsi="Times New Roman" w:cs="Times New Roman"/>
          <w:sz w:val="24"/>
        </w:rPr>
        <w:t>close</w:t>
      </w:r>
      <w:r w:rsidR="00C31D9E" w:rsidRPr="00AF06EF">
        <w:rPr>
          <w:rFonts w:ascii="Times New Roman" w:hAnsi="Times New Roman" w:cs="Times New Roman" w:hint="eastAsia"/>
          <w:sz w:val="24"/>
        </w:rPr>
        <w:t xml:space="preserve"> to that at -196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C31D9E" w:rsidRPr="00AF06EF">
        <w:rPr>
          <w:rFonts w:ascii="Times New Roman" w:hAnsi="Times New Roman" w:cs="Times New Roman" w:hint="eastAsia"/>
          <w:sz w:val="24"/>
        </w:rPr>
        <w:t xml:space="preserve">, which is higher than that at </w:t>
      </w:r>
      <w:r w:rsidR="00764F24" w:rsidRPr="00AF06EF">
        <w:rPr>
          <w:rFonts w:ascii="Times New Roman" w:hAnsi="Times New Roman" w:cs="Times New Roman"/>
          <w:sz w:val="24"/>
        </w:rPr>
        <w:t>RT</w:t>
      </w:r>
      <w:r w:rsidR="00C31D9E" w:rsidRPr="00AF06EF">
        <w:rPr>
          <w:rFonts w:ascii="Times New Roman" w:hAnsi="Times New Roman" w:cs="Times New Roman"/>
          <w:sz w:val="24"/>
        </w:rPr>
        <w:t>.</w:t>
      </w:r>
      <w:r w:rsidR="00572F3A" w:rsidRPr="00AF06EF">
        <w:rPr>
          <w:rFonts w:ascii="Times New Roman" w:hAnsi="Times New Roman" w:cs="Times New Roman"/>
          <w:sz w:val="24"/>
        </w:rPr>
        <w:t xml:space="preserve"> </w:t>
      </w:r>
      <w:r w:rsidR="00305FF7" w:rsidRPr="00AF06EF">
        <w:rPr>
          <w:rFonts w:ascii="Times New Roman" w:hAnsi="Times New Roman" w:cs="Times New Roman"/>
          <w:sz w:val="24"/>
        </w:rPr>
        <w:t xml:space="preserve">Besides, </w:t>
      </w:r>
      <w:r w:rsidR="00CE4D01" w:rsidRPr="00AF06EF">
        <w:rPr>
          <w:rFonts w:ascii="Times New Roman" w:hAnsi="Times New Roman" w:cs="Times New Roman"/>
          <w:sz w:val="24"/>
        </w:rPr>
        <w:t xml:space="preserve">the </w:t>
      </w:r>
      <w:r w:rsidR="00873DBA" w:rsidRPr="00AF06EF">
        <w:rPr>
          <w:rFonts w:ascii="Times New Roman" w:hAnsi="Times New Roman" w:cs="Times New Roman"/>
          <w:sz w:val="24"/>
        </w:rPr>
        <w:t>total</w:t>
      </w:r>
      <w:r w:rsidR="00CE4D01" w:rsidRPr="00AF06EF">
        <w:rPr>
          <w:rFonts w:ascii="Times New Roman" w:hAnsi="Times New Roman" w:cs="Times New Roman"/>
          <w:sz w:val="24"/>
        </w:rPr>
        <w:t xml:space="preserve"> dislocation density has a good match with the Vickers hardness </w:t>
      </w:r>
      <w:r w:rsidR="00931945" w:rsidRPr="00AF06EF">
        <w:rPr>
          <w:rFonts w:ascii="Times New Roman" w:hAnsi="Times New Roman" w:cs="Times New Roman"/>
          <w:sz w:val="24"/>
        </w:rPr>
        <w:t>at all</w:t>
      </w:r>
      <w:r w:rsidR="00CE4D01" w:rsidRPr="00AF06EF">
        <w:rPr>
          <w:rFonts w:ascii="Times New Roman" w:hAnsi="Times New Roman" w:cs="Times New Roman"/>
          <w:sz w:val="24"/>
        </w:rPr>
        <w:t xml:space="preserve"> strain</w:t>
      </w:r>
      <w:r w:rsidR="00501CE1" w:rsidRPr="00AF06EF">
        <w:rPr>
          <w:rFonts w:ascii="Times New Roman" w:hAnsi="Times New Roman" w:cs="Times New Roman" w:hint="eastAsia"/>
          <w:sz w:val="24"/>
        </w:rPr>
        <w:t>s</w:t>
      </w:r>
      <w:r w:rsidR="00CE4D01" w:rsidRPr="00AF06EF">
        <w:rPr>
          <w:rFonts w:ascii="Times New Roman" w:hAnsi="Times New Roman" w:cs="Times New Roman"/>
          <w:sz w:val="24"/>
        </w:rPr>
        <w:t xml:space="preserve"> at different temperature</w:t>
      </w:r>
      <w:r w:rsidR="0076259F" w:rsidRPr="00AF06EF">
        <w:rPr>
          <w:rFonts w:ascii="Times New Roman" w:hAnsi="Times New Roman" w:cs="Times New Roman" w:hint="eastAsia"/>
          <w:sz w:val="24"/>
        </w:rPr>
        <w:t>s</w:t>
      </w:r>
      <w:r w:rsidR="0076259F" w:rsidRPr="00AF06EF">
        <w:rPr>
          <w:rFonts w:ascii="Times New Roman" w:hAnsi="Times New Roman" w:cs="Times New Roman"/>
          <w:sz w:val="24"/>
        </w:rPr>
        <w:t>.</w:t>
      </w:r>
    </w:p>
    <w:p w14:paraId="40B380ED" w14:textId="07DA2A35" w:rsidR="00C14CEF" w:rsidRPr="00AF06EF" w:rsidRDefault="00C14CEF" w:rsidP="00C14CEF">
      <w:pPr>
        <w:spacing w:line="360" w:lineRule="auto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 w:hint="eastAsia"/>
          <w:noProof/>
          <w:sz w:val="24"/>
        </w:rPr>
        <w:drawing>
          <wp:inline distT="0" distB="0" distL="0" distR="0" wp14:anchorId="5791D785" wp14:editId="4D9C2276">
            <wp:extent cx="5274310" cy="215963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C6499" w14:textId="6CFD5C03" w:rsidR="00404AA2" w:rsidRPr="00AF06EF" w:rsidRDefault="004536F0" w:rsidP="00B62EFB">
      <w:pPr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b/>
          <w:kern w:val="24"/>
          <w:szCs w:val="21"/>
        </w:rPr>
        <w:t xml:space="preserve">Fig. </w:t>
      </w:r>
      <w:r w:rsidR="00D7619E" w:rsidRPr="00AF06EF">
        <w:rPr>
          <w:rFonts w:ascii="Times New Roman" w:hAnsi="Times New Roman" w:cs="Times New Roman"/>
          <w:b/>
          <w:kern w:val="24"/>
          <w:szCs w:val="21"/>
        </w:rPr>
        <w:t>4</w:t>
      </w:r>
      <w:r w:rsidR="00422856" w:rsidRPr="00AF06EF">
        <w:rPr>
          <w:rFonts w:ascii="Times New Roman" w:hAnsi="Times New Roman" w:cs="Times New Roman"/>
          <w:b/>
          <w:kern w:val="24"/>
          <w:szCs w:val="21"/>
        </w:rPr>
        <w:t>.</w:t>
      </w:r>
      <w:r w:rsidR="0097323D" w:rsidRPr="00AF06EF">
        <w:rPr>
          <w:rFonts w:ascii="Times New Roman" w:hAnsi="Times New Roman" w:cs="Times New Roman"/>
          <w:kern w:val="24"/>
          <w:szCs w:val="21"/>
        </w:rPr>
        <w:t xml:space="preserve"> </w:t>
      </w:r>
      <w:r w:rsidR="003A37BC" w:rsidRPr="00AF06EF">
        <w:rPr>
          <w:rFonts w:ascii="Times New Roman" w:hAnsi="Times New Roman" w:cs="Times New Roman"/>
          <w:szCs w:val="21"/>
        </w:rPr>
        <w:t xml:space="preserve">Evolutions of </w:t>
      </w:r>
      <w:r w:rsidR="003A37BC" w:rsidRPr="00AF06EF">
        <w:rPr>
          <w:rFonts w:ascii="Times New Roman" w:hAnsi="Times New Roman" w:cs="Times New Roman" w:hint="eastAsia"/>
          <w:szCs w:val="21"/>
        </w:rPr>
        <w:t>(</w:t>
      </w:r>
      <w:r w:rsidR="003A37BC" w:rsidRPr="00AF06EF">
        <w:rPr>
          <w:rFonts w:ascii="Times New Roman" w:hAnsi="Times New Roman" w:cs="Times New Roman"/>
          <w:szCs w:val="21"/>
        </w:rPr>
        <w:t xml:space="preserve">a) the </w:t>
      </w:r>
      <w:r w:rsidR="00D27AF1" w:rsidRPr="00AF06EF">
        <w:rPr>
          <w:rFonts w:ascii="Times New Roman" w:hAnsi="Times New Roman" w:cs="Times New Roman"/>
          <w:szCs w:val="21"/>
        </w:rPr>
        <w:t xml:space="preserve">average </w:t>
      </w:r>
      <w:r w:rsidR="00932D83" w:rsidRPr="00AF06EF">
        <w:rPr>
          <w:rFonts w:ascii="Times New Roman" w:hAnsi="Times New Roman" w:cs="Times New Roman"/>
          <w:szCs w:val="21"/>
        </w:rPr>
        <w:t xml:space="preserve">total </w:t>
      </w:r>
      <w:r w:rsidR="003A37BC" w:rsidRPr="00AF06EF">
        <w:rPr>
          <w:rFonts w:ascii="Times New Roman" w:hAnsi="Times New Roman" w:cs="Times New Roman"/>
          <w:szCs w:val="21"/>
        </w:rPr>
        <w:t xml:space="preserve">dislocation density and (b) Vickers hardness with </w:t>
      </w:r>
      <w:r w:rsidR="00F324AD" w:rsidRPr="00AF06EF">
        <w:rPr>
          <w:rFonts w:ascii="Times New Roman" w:hAnsi="Times New Roman" w:cs="Times New Roman"/>
          <w:szCs w:val="21"/>
        </w:rPr>
        <w:t xml:space="preserve">engineering </w:t>
      </w:r>
      <w:r w:rsidR="003A37BC" w:rsidRPr="00AF06EF">
        <w:rPr>
          <w:rFonts w:ascii="Times New Roman" w:hAnsi="Times New Roman" w:cs="Times New Roman"/>
          <w:szCs w:val="21"/>
        </w:rPr>
        <w:t>strain</w:t>
      </w:r>
      <w:r w:rsidR="00F324AD" w:rsidRPr="00AF06EF">
        <w:rPr>
          <w:rFonts w:ascii="Times New Roman" w:hAnsi="Times New Roman" w:cs="Times New Roman"/>
          <w:szCs w:val="21"/>
        </w:rPr>
        <w:t>s</w:t>
      </w:r>
      <w:r w:rsidR="003A37BC" w:rsidRPr="00AF06EF">
        <w:rPr>
          <w:rFonts w:ascii="Times New Roman" w:hAnsi="Times New Roman" w:cs="Times New Roman"/>
          <w:szCs w:val="21"/>
        </w:rPr>
        <w:t xml:space="preserve"> at different temperatures</w:t>
      </w:r>
      <w:r w:rsidR="008C4A79" w:rsidRPr="00AF06EF">
        <w:rPr>
          <w:rFonts w:ascii="Times New Roman" w:hAnsi="Times New Roman" w:cs="Times New Roman"/>
          <w:szCs w:val="21"/>
        </w:rPr>
        <w:t>.</w:t>
      </w:r>
    </w:p>
    <w:p w14:paraId="261E1499" w14:textId="7A7675C5" w:rsidR="00F93ACA" w:rsidRPr="00AF06EF" w:rsidRDefault="00E72A71" w:rsidP="00F93ACA">
      <w:pPr>
        <w:spacing w:beforeLines="50" w:before="156"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 w:hint="eastAsia"/>
          <w:sz w:val="24"/>
        </w:rPr>
        <w:t>Be</w:t>
      </w:r>
      <w:r w:rsidRPr="00AF06EF">
        <w:rPr>
          <w:rFonts w:ascii="Times New Roman" w:hAnsi="Times New Roman" w:cs="Times New Roman"/>
          <w:sz w:val="24"/>
        </w:rPr>
        <w:t>cause</w:t>
      </w:r>
      <w:r w:rsidR="00C85A19" w:rsidRPr="00AF06EF">
        <w:rPr>
          <w:rFonts w:ascii="Times New Roman" w:hAnsi="Times New Roman" w:cs="Times New Roman"/>
          <w:sz w:val="24"/>
        </w:rPr>
        <w:t xml:space="preserve"> the evolution of </w:t>
      </w:r>
      <w:r w:rsidR="00873DBA" w:rsidRPr="00AF06EF">
        <w:rPr>
          <w:rFonts w:ascii="Times New Roman" w:hAnsi="Times New Roman" w:cs="Times New Roman"/>
          <w:sz w:val="24"/>
        </w:rPr>
        <w:t>total</w:t>
      </w:r>
      <w:r w:rsidR="00C85A19" w:rsidRPr="00AF06EF">
        <w:rPr>
          <w:rFonts w:ascii="Times New Roman" w:hAnsi="Times New Roman" w:cs="Times New Roman"/>
          <w:sz w:val="24"/>
        </w:rPr>
        <w:t xml:space="preserve"> dislocation density cannot </w:t>
      </w:r>
      <w:r w:rsidR="00E21271" w:rsidRPr="00AF06EF">
        <w:rPr>
          <w:rFonts w:ascii="Times New Roman" w:hAnsi="Times New Roman" w:cs="Times New Roman"/>
          <w:sz w:val="24"/>
        </w:rPr>
        <w:t>distinguish which dislocation slip contribute</w:t>
      </w:r>
      <w:r w:rsidR="003461B9" w:rsidRPr="00AF06EF">
        <w:rPr>
          <w:rFonts w:ascii="Times New Roman" w:hAnsi="Times New Roman" w:cs="Times New Roman" w:hint="eastAsia"/>
          <w:sz w:val="24"/>
        </w:rPr>
        <w:t>s</w:t>
      </w:r>
      <w:r w:rsidR="00E21271" w:rsidRPr="00AF06EF">
        <w:rPr>
          <w:rFonts w:ascii="Times New Roman" w:hAnsi="Times New Roman" w:cs="Times New Roman"/>
          <w:sz w:val="24"/>
        </w:rPr>
        <w:t xml:space="preserve"> most to the overall strain, it is necessary to</w:t>
      </w:r>
      <w:r w:rsidR="00C85A19" w:rsidRPr="00AF06EF">
        <w:rPr>
          <w:rFonts w:ascii="Times New Roman" w:hAnsi="Times New Roman" w:cs="Times New Roman"/>
          <w:sz w:val="24"/>
        </w:rPr>
        <w:t xml:space="preserve"> unveil the </w:t>
      </w:r>
      <w:r w:rsidR="005403AE" w:rsidRPr="00AF06EF">
        <w:rPr>
          <w:rFonts w:ascii="Times New Roman" w:hAnsi="Times New Roman" w:cs="Times New Roman"/>
          <w:sz w:val="24"/>
        </w:rPr>
        <w:t xml:space="preserve">evolutions of average dislocation density in each Burgers vector group </w:t>
      </w:r>
      <w:r w:rsidR="00C85A19" w:rsidRPr="00AF06EF">
        <w:rPr>
          <w:rFonts w:ascii="Times New Roman" w:hAnsi="Times New Roman" w:cs="Times New Roman"/>
          <w:sz w:val="24"/>
        </w:rPr>
        <w:t>with strain</w:t>
      </w:r>
      <w:r w:rsidR="00FD04D5" w:rsidRPr="00AF06EF">
        <w:rPr>
          <w:rFonts w:ascii="Times New Roman" w:hAnsi="Times New Roman" w:cs="Times New Roman"/>
          <w:sz w:val="24"/>
        </w:rPr>
        <w:t xml:space="preserve"> at different temperatures</w:t>
      </w:r>
      <w:r w:rsidR="00E21271" w:rsidRPr="00AF06EF">
        <w:rPr>
          <w:rFonts w:ascii="Times New Roman" w:hAnsi="Times New Roman" w:cs="Times New Roman"/>
          <w:sz w:val="24"/>
        </w:rPr>
        <w:t>.</w:t>
      </w:r>
      <w:r w:rsidR="00C85A19" w:rsidRPr="00AF06EF">
        <w:rPr>
          <w:rFonts w:ascii="Times New Roman" w:hAnsi="Times New Roman" w:cs="Times New Roman"/>
          <w:sz w:val="24"/>
        </w:rPr>
        <w:t xml:space="preserve"> </w:t>
      </w:r>
      <w:r w:rsidR="00E21271" w:rsidRPr="00AF06EF">
        <w:rPr>
          <w:rFonts w:ascii="Times New Roman" w:hAnsi="Times New Roman" w:cs="Times New Roman"/>
          <w:sz w:val="24"/>
        </w:rPr>
        <w:t xml:space="preserve">As shown in Fig. </w:t>
      </w:r>
      <w:r w:rsidR="00C71D09" w:rsidRPr="00AF06EF">
        <w:rPr>
          <w:rFonts w:ascii="Times New Roman" w:hAnsi="Times New Roman" w:cs="Times New Roman"/>
          <w:sz w:val="24"/>
        </w:rPr>
        <w:t>5</w:t>
      </w:r>
      <w:r w:rsidR="00E21271" w:rsidRPr="00AF06EF">
        <w:rPr>
          <w:rFonts w:ascii="Times New Roman" w:hAnsi="Times New Roman" w:cs="Times New Roman"/>
          <w:sz w:val="24"/>
        </w:rPr>
        <w:t xml:space="preserve">, the </w:t>
      </w:r>
      <w:r w:rsidR="004637DF" w:rsidRPr="00AF06EF">
        <w:rPr>
          <w:rFonts w:ascii="Times New Roman" w:hAnsi="Times New Roman" w:cs="Times New Roman"/>
          <w:sz w:val="24"/>
        </w:rPr>
        <w:t xml:space="preserve">evolutions of </w:t>
      </w:r>
      <w:r w:rsidR="00F566A6" w:rsidRPr="00AF06EF">
        <w:rPr>
          <w:rFonts w:ascii="Times New Roman" w:hAnsi="Times New Roman" w:cs="Times New Roman"/>
          <w:sz w:val="24"/>
        </w:rPr>
        <w:t xml:space="preserve">average </w:t>
      </w:r>
      <w:r w:rsidR="00E21271" w:rsidRPr="00AF06EF">
        <w:rPr>
          <w:rFonts w:ascii="Times New Roman" w:hAnsi="Times New Roman" w:cs="Times New Roman"/>
          <w:sz w:val="24"/>
        </w:rPr>
        <w:t>dislocation</w:t>
      </w:r>
      <w:r w:rsidR="004637DF" w:rsidRPr="00AF06EF">
        <w:rPr>
          <w:rFonts w:ascii="Times New Roman" w:hAnsi="Times New Roman" w:cs="Times New Roman"/>
          <w:sz w:val="24"/>
        </w:rPr>
        <w:t xml:space="preserve"> density</w:t>
      </w:r>
      <w:r w:rsidR="00E21271" w:rsidRPr="00AF06EF">
        <w:rPr>
          <w:rFonts w:ascii="Times New Roman" w:hAnsi="Times New Roman" w:cs="Times New Roman"/>
          <w:sz w:val="24"/>
        </w:rPr>
        <w:t xml:space="preserve"> with </w:t>
      </w:r>
      <w:proofErr w:type="gramStart"/>
      <w:r w:rsidR="00E21271" w:rsidRPr="00AF06EF">
        <w:rPr>
          <w:rFonts w:ascii="Times New Roman" w:hAnsi="Times New Roman" w:cs="Times New Roman"/>
          <w:sz w:val="24"/>
        </w:rPr>
        <w:t>Burgers</w:t>
      </w:r>
      <w:proofErr w:type="gramEnd"/>
      <w:r w:rsidR="00E21271" w:rsidRPr="00AF06EF">
        <w:rPr>
          <w:rFonts w:ascii="Times New Roman" w:hAnsi="Times New Roman" w:cs="Times New Roman"/>
          <w:sz w:val="24"/>
        </w:rPr>
        <w:t xml:space="preserve"> vector </w:t>
      </w:r>
      <w:bookmarkStart w:id="12" w:name="_Hlk95727400"/>
      <w:r w:rsidR="00E21271" w:rsidRPr="00AF06EF">
        <w:rPr>
          <w:rFonts w:ascii="Times New Roman" w:hAnsi="Times New Roman" w:cs="Times New Roman"/>
          <w:sz w:val="24"/>
        </w:rPr>
        <w:t>&lt;</w:t>
      </w:r>
      <w:r w:rsidR="00E21271" w:rsidRPr="00AF06EF">
        <w:rPr>
          <w:rFonts w:ascii="Times New Roman" w:hAnsi="Times New Roman" w:cs="Times New Roman"/>
          <w:i/>
          <w:sz w:val="24"/>
        </w:rPr>
        <w:t>a</w:t>
      </w:r>
      <w:r w:rsidR="00E21271" w:rsidRPr="00AF06EF">
        <w:rPr>
          <w:rFonts w:ascii="Times New Roman" w:hAnsi="Times New Roman" w:cs="Times New Roman"/>
          <w:sz w:val="24"/>
        </w:rPr>
        <w:t>&gt;</w:t>
      </w:r>
      <w:bookmarkEnd w:id="12"/>
      <w:r w:rsidR="00E21271" w:rsidRPr="00AF06EF">
        <w:rPr>
          <w:rFonts w:ascii="Times New Roman" w:hAnsi="Times New Roman" w:cs="Times New Roman"/>
          <w:sz w:val="24"/>
        </w:rPr>
        <w:t>, &lt;</w:t>
      </w:r>
      <w:r w:rsidR="00E21271" w:rsidRPr="00AF06EF">
        <w:rPr>
          <w:rFonts w:ascii="Times New Roman" w:hAnsi="Times New Roman" w:cs="Times New Roman"/>
          <w:i/>
          <w:sz w:val="24"/>
        </w:rPr>
        <w:t>c</w:t>
      </w:r>
      <w:r w:rsidR="00E21271" w:rsidRPr="00AF06EF">
        <w:rPr>
          <w:rFonts w:ascii="Times New Roman" w:hAnsi="Times New Roman" w:cs="Times New Roman"/>
          <w:sz w:val="24"/>
        </w:rPr>
        <w:t>&gt; and &lt;</w:t>
      </w:r>
      <w:proofErr w:type="spellStart"/>
      <w:r w:rsidR="00E21271" w:rsidRPr="00AF06EF">
        <w:rPr>
          <w:rFonts w:ascii="Times New Roman" w:hAnsi="Times New Roman" w:cs="Times New Roman"/>
          <w:i/>
          <w:sz w:val="24"/>
        </w:rPr>
        <w:t>c+a</w:t>
      </w:r>
      <w:proofErr w:type="spellEnd"/>
      <w:r w:rsidR="00E21271" w:rsidRPr="00AF06EF">
        <w:rPr>
          <w:rFonts w:ascii="Times New Roman" w:hAnsi="Times New Roman" w:cs="Times New Roman"/>
          <w:sz w:val="24"/>
        </w:rPr>
        <w:t xml:space="preserve">&gt; </w:t>
      </w:r>
      <w:r w:rsidR="00F566A6" w:rsidRPr="00AF06EF">
        <w:rPr>
          <w:rFonts w:ascii="Times New Roman" w:hAnsi="Times New Roman" w:cs="Times New Roman"/>
          <w:sz w:val="24"/>
        </w:rPr>
        <w:t xml:space="preserve">show that </w:t>
      </w:r>
      <w:r w:rsidR="00CE4D01" w:rsidRPr="00AF06EF">
        <w:rPr>
          <w:rFonts w:ascii="Times New Roman" w:hAnsi="Times New Roman" w:cs="Times New Roman"/>
          <w:sz w:val="24"/>
        </w:rPr>
        <w:t>the sample</w:t>
      </w:r>
      <w:r w:rsidR="00C96A6E" w:rsidRPr="00AF06EF">
        <w:rPr>
          <w:rFonts w:ascii="Times New Roman" w:hAnsi="Times New Roman" w:cs="Times New Roman"/>
          <w:sz w:val="24"/>
        </w:rPr>
        <w:t>s</w:t>
      </w:r>
      <w:r w:rsidR="00CE4D01" w:rsidRPr="00AF06EF">
        <w:rPr>
          <w:rFonts w:ascii="Times New Roman" w:hAnsi="Times New Roman" w:cs="Times New Roman"/>
          <w:sz w:val="24"/>
        </w:rPr>
        <w:t xml:space="preserve"> deformed at </w:t>
      </w:r>
      <w:bookmarkStart w:id="13" w:name="_Hlk95727126"/>
      <w:r w:rsidR="00DC0102" w:rsidRPr="00AF06EF">
        <w:rPr>
          <w:rFonts w:ascii="Times New Roman" w:hAnsi="Times New Roman" w:cs="Times New Roman"/>
          <w:sz w:val="24"/>
        </w:rPr>
        <w:t xml:space="preserve">-70 </w:t>
      </w:r>
      <w:bookmarkEnd w:id="13"/>
      <w:r w:rsidR="00C96A6E" w:rsidRPr="00AF06EF">
        <w:rPr>
          <w:rFonts w:ascii="Times New Roman" w:hAnsi="Times New Roman" w:cs="Times New Roman"/>
          <w:sz w:val="24"/>
        </w:rPr>
        <w:t xml:space="preserve">and -196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CE4D01" w:rsidRPr="00AF06EF">
        <w:rPr>
          <w:rFonts w:ascii="Times New Roman" w:hAnsi="Times New Roman" w:cs="Times New Roman"/>
          <w:sz w:val="24"/>
        </w:rPr>
        <w:t xml:space="preserve"> ha</w:t>
      </w:r>
      <w:r w:rsidR="00C96A6E" w:rsidRPr="00AF06EF">
        <w:rPr>
          <w:rFonts w:ascii="Times New Roman" w:hAnsi="Times New Roman" w:cs="Times New Roman"/>
          <w:sz w:val="24"/>
        </w:rPr>
        <w:t>ve</w:t>
      </w:r>
      <w:r w:rsidR="00CE4D01" w:rsidRPr="00AF06EF">
        <w:rPr>
          <w:rFonts w:ascii="Times New Roman" w:hAnsi="Times New Roman" w:cs="Times New Roman"/>
          <w:sz w:val="24"/>
        </w:rPr>
        <w:t xml:space="preserve"> </w:t>
      </w:r>
      <w:r w:rsidR="00F566A6" w:rsidRPr="00AF06EF">
        <w:rPr>
          <w:rFonts w:ascii="Times New Roman" w:hAnsi="Times New Roman" w:cs="Times New Roman"/>
          <w:sz w:val="24"/>
        </w:rPr>
        <w:t>accumulat</w:t>
      </w:r>
      <w:r w:rsidR="006F18BB" w:rsidRPr="00AF06EF">
        <w:rPr>
          <w:rFonts w:ascii="Times New Roman" w:hAnsi="Times New Roman" w:cs="Times New Roman"/>
          <w:sz w:val="24"/>
        </w:rPr>
        <w:t>ed</w:t>
      </w:r>
      <w:r w:rsidR="00F566A6" w:rsidRPr="00AF06EF">
        <w:rPr>
          <w:rFonts w:ascii="Times New Roman" w:hAnsi="Times New Roman" w:cs="Times New Roman"/>
          <w:sz w:val="24"/>
        </w:rPr>
        <w:t xml:space="preserve"> </w:t>
      </w:r>
      <w:r w:rsidR="006F18BB" w:rsidRPr="00AF06EF">
        <w:rPr>
          <w:rFonts w:ascii="Times New Roman" w:hAnsi="Times New Roman" w:cs="Times New Roman"/>
          <w:sz w:val="24"/>
        </w:rPr>
        <w:t>a</w:t>
      </w:r>
      <w:r w:rsidR="00F566A6" w:rsidRPr="00AF06EF">
        <w:rPr>
          <w:rFonts w:ascii="Times New Roman" w:hAnsi="Times New Roman" w:cs="Times New Roman"/>
          <w:sz w:val="24"/>
        </w:rPr>
        <w:t xml:space="preserve"> </w:t>
      </w:r>
      <w:r w:rsidR="00CE4D01" w:rsidRPr="00AF06EF">
        <w:rPr>
          <w:rFonts w:ascii="Times New Roman" w:hAnsi="Times New Roman" w:cs="Times New Roman"/>
          <w:sz w:val="24"/>
        </w:rPr>
        <w:t>high</w:t>
      </w:r>
      <w:r w:rsidR="00F566A6" w:rsidRPr="00AF06EF">
        <w:rPr>
          <w:rFonts w:ascii="Times New Roman" w:hAnsi="Times New Roman" w:cs="Times New Roman"/>
          <w:sz w:val="24"/>
        </w:rPr>
        <w:t>er</w:t>
      </w:r>
      <w:r w:rsidR="00CE4D01" w:rsidRPr="00AF06EF">
        <w:rPr>
          <w:rFonts w:ascii="Times New Roman" w:hAnsi="Times New Roman" w:cs="Times New Roman"/>
          <w:sz w:val="24"/>
        </w:rPr>
        <w:t xml:space="preserve"> </w:t>
      </w:r>
      <w:r w:rsidR="006F18BB" w:rsidRPr="00AF06EF">
        <w:rPr>
          <w:rFonts w:ascii="Times New Roman" w:hAnsi="Times New Roman" w:cs="Times New Roman"/>
          <w:sz w:val="24"/>
        </w:rPr>
        <w:t xml:space="preserve">dislocation density in each Burgers vector group </w:t>
      </w:r>
      <w:r w:rsidR="00F566A6" w:rsidRPr="00AF06EF">
        <w:rPr>
          <w:rFonts w:ascii="Times New Roman" w:hAnsi="Times New Roman" w:cs="Times New Roman"/>
          <w:sz w:val="24"/>
        </w:rPr>
        <w:t xml:space="preserve">than </w:t>
      </w:r>
      <w:r w:rsidR="006F18BB" w:rsidRPr="00AF06EF">
        <w:rPr>
          <w:rFonts w:ascii="Times New Roman" w:hAnsi="Times New Roman" w:cs="Times New Roman"/>
          <w:sz w:val="24"/>
        </w:rPr>
        <w:t xml:space="preserve">the </w:t>
      </w:r>
      <w:r w:rsidR="00011507" w:rsidRPr="00AF06EF">
        <w:rPr>
          <w:rFonts w:ascii="Times New Roman" w:hAnsi="Times New Roman" w:cs="Times New Roman"/>
          <w:sz w:val="24"/>
        </w:rPr>
        <w:t xml:space="preserve">RT </w:t>
      </w:r>
      <w:r w:rsidR="006F18BB" w:rsidRPr="00AF06EF">
        <w:rPr>
          <w:rFonts w:ascii="Times New Roman" w:hAnsi="Times New Roman" w:cs="Times New Roman"/>
          <w:sz w:val="24"/>
        </w:rPr>
        <w:t>sample</w:t>
      </w:r>
      <w:r w:rsidR="00C96A6E" w:rsidRPr="00AF06EF">
        <w:rPr>
          <w:rFonts w:ascii="Times New Roman" w:hAnsi="Times New Roman" w:cs="Times New Roman"/>
          <w:sz w:val="24"/>
        </w:rPr>
        <w:t xml:space="preserve"> </w:t>
      </w:r>
      <w:r w:rsidR="00011507" w:rsidRPr="00AF06EF">
        <w:rPr>
          <w:rFonts w:ascii="Times New Roman" w:hAnsi="Times New Roman" w:cs="Times New Roman"/>
          <w:sz w:val="24"/>
        </w:rPr>
        <w:t>at the same strain point</w:t>
      </w:r>
      <w:r w:rsidR="00C96A6E" w:rsidRPr="00AF06EF">
        <w:rPr>
          <w:rFonts w:ascii="Times New Roman" w:hAnsi="Times New Roman" w:cs="Times New Roman"/>
          <w:sz w:val="24"/>
        </w:rPr>
        <w:t>.</w:t>
      </w:r>
      <w:r w:rsidR="00C655F6" w:rsidRPr="00AF06EF">
        <w:rPr>
          <w:rFonts w:ascii="Times New Roman" w:hAnsi="Times New Roman" w:cs="Times New Roman"/>
          <w:sz w:val="24"/>
        </w:rPr>
        <w:t xml:space="preserve"> </w:t>
      </w:r>
      <w:r w:rsidR="00B2211C" w:rsidRPr="00AF06EF">
        <w:rPr>
          <w:rFonts w:ascii="Times New Roman" w:hAnsi="Times New Roman" w:cs="Times New Roman"/>
          <w:sz w:val="24"/>
        </w:rPr>
        <w:t>Since &lt;</w:t>
      </w:r>
      <w:r w:rsidR="00B2211C" w:rsidRPr="00AF06EF">
        <w:rPr>
          <w:rFonts w:ascii="Times New Roman" w:hAnsi="Times New Roman" w:cs="Times New Roman"/>
          <w:i/>
          <w:sz w:val="24"/>
        </w:rPr>
        <w:t>c</w:t>
      </w:r>
      <w:r w:rsidR="00B2211C" w:rsidRPr="00AF06EF">
        <w:rPr>
          <w:rFonts w:ascii="Times New Roman" w:hAnsi="Times New Roman" w:cs="Times New Roman"/>
          <w:sz w:val="24"/>
        </w:rPr>
        <w:t>&gt;-type dislocation</w:t>
      </w:r>
      <w:r w:rsidR="003E5405" w:rsidRPr="00AF06EF">
        <w:rPr>
          <w:rFonts w:ascii="Times New Roman" w:hAnsi="Times New Roman" w:cs="Times New Roman"/>
          <w:sz w:val="24"/>
        </w:rPr>
        <w:t xml:space="preserve">s do not provide any independent deformation </w:t>
      </w:r>
      <w:r w:rsidR="00EA1565" w:rsidRPr="00AF06EF">
        <w:rPr>
          <w:rFonts w:ascii="Times New Roman" w:hAnsi="Times New Roman" w:cs="Times New Roman"/>
          <w:sz w:val="24"/>
        </w:rPr>
        <w:t xml:space="preserve">mode </w:t>
      </w:r>
      <w:r w:rsidR="003E5405" w:rsidRPr="00AF06EF">
        <w:rPr>
          <w:rFonts w:ascii="Times New Roman" w:hAnsi="Times New Roman" w:cs="Times New Roman"/>
          <w:sz w:val="24"/>
        </w:rPr>
        <w:t xml:space="preserve">in hcp crystals, </w:t>
      </w:r>
      <w:r w:rsidR="00011507" w:rsidRPr="00AF06EF">
        <w:rPr>
          <w:rFonts w:ascii="Times New Roman" w:hAnsi="Times New Roman" w:cs="Times New Roman"/>
          <w:sz w:val="24"/>
        </w:rPr>
        <w:t xml:space="preserve">we have herein focused </w:t>
      </w:r>
      <w:r w:rsidR="00011507" w:rsidRPr="00AF06EF">
        <w:rPr>
          <w:rFonts w:ascii="Times New Roman" w:hAnsi="Times New Roman" w:cs="Times New Roman"/>
          <w:sz w:val="24"/>
        </w:rPr>
        <w:lastRenderedPageBreak/>
        <w:t>on analyzing the evolutions of &lt;</w:t>
      </w:r>
      <w:r w:rsidR="00011507" w:rsidRPr="00AF06EF">
        <w:rPr>
          <w:rFonts w:ascii="Times New Roman" w:hAnsi="Times New Roman" w:cs="Times New Roman"/>
          <w:i/>
          <w:sz w:val="24"/>
        </w:rPr>
        <w:t>a</w:t>
      </w:r>
      <w:r w:rsidR="00011507" w:rsidRPr="00AF06EF">
        <w:rPr>
          <w:rFonts w:ascii="Times New Roman" w:hAnsi="Times New Roman" w:cs="Times New Roman"/>
          <w:sz w:val="24"/>
        </w:rPr>
        <w:t>&gt; and &lt;</w:t>
      </w:r>
      <w:proofErr w:type="spellStart"/>
      <w:r w:rsidR="00011507" w:rsidRPr="00AF06EF">
        <w:rPr>
          <w:rFonts w:ascii="Times New Roman" w:hAnsi="Times New Roman" w:cs="Times New Roman"/>
          <w:i/>
          <w:sz w:val="24"/>
        </w:rPr>
        <w:t>c+a</w:t>
      </w:r>
      <w:proofErr w:type="spellEnd"/>
      <w:r w:rsidR="00011507" w:rsidRPr="00AF06EF">
        <w:rPr>
          <w:rFonts w:ascii="Times New Roman" w:hAnsi="Times New Roman" w:cs="Times New Roman"/>
          <w:sz w:val="24"/>
        </w:rPr>
        <w:t xml:space="preserve">&gt; dislocations with strain. </w:t>
      </w:r>
      <w:r w:rsidR="00B139C3" w:rsidRPr="00AF06EF">
        <w:rPr>
          <w:rFonts w:ascii="Times New Roman" w:hAnsi="Times New Roman" w:cs="Times New Roman"/>
          <w:sz w:val="24"/>
        </w:rPr>
        <w:t>As we can see in Fig. 5(a), the densit</w:t>
      </w:r>
      <w:r w:rsidR="00CA5192" w:rsidRPr="00AF06EF">
        <w:rPr>
          <w:rFonts w:ascii="Times New Roman" w:hAnsi="Times New Roman" w:cs="Times New Roman"/>
          <w:sz w:val="24"/>
        </w:rPr>
        <w:t>ies</w:t>
      </w:r>
      <w:r w:rsidR="00B139C3" w:rsidRPr="00AF06EF">
        <w:rPr>
          <w:rFonts w:ascii="Times New Roman" w:hAnsi="Times New Roman" w:cs="Times New Roman"/>
          <w:sz w:val="24"/>
        </w:rPr>
        <w:t xml:space="preserve"> of &lt;</w:t>
      </w:r>
      <w:r w:rsidR="00B139C3" w:rsidRPr="00AF06EF">
        <w:rPr>
          <w:rFonts w:ascii="Times New Roman" w:hAnsi="Times New Roman" w:cs="Times New Roman"/>
          <w:i/>
          <w:sz w:val="24"/>
        </w:rPr>
        <w:t>a</w:t>
      </w:r>
      <w:r w:rsidR="00B139C3" w:rsidRPr="00AF06EF">
        <w:rPr>
          <w:rFonts w:ascii="Times New Roman" w:hAnsi="Times New Roman" w:cs="Times New Roman"/>
          <w:sz w:val="24"/>
        </w:rPr>
        <w:t xml:space="preserve">&gt;-type dislocations </w:t>
      </w:r>
      <w:r w:rsidR="00F10FE1" w:rsidRPr="00AF06EF">
        <w:rPr>
          <w:rFonts w:ascii="Times New Roman" w:hAnsi="Times New Roman" w:cs="Times New Roman" w:hint="eastAsia"/>
          <w:sz w:val="24"/>
        </w:rPr>
        <w:t>w</w:t>
      </w:r>
      <w:r w:rsidR="00CA5192" w:rsidRPr="00AF06EF">
        <w:rPr>
          <w:rFonts w:ascii="Times New Roman" w:hAnsi="Times New Roman" w:cs="Times New Roman"/>
          <w:sz w:val="24"/>
        </w:rPr>
        <w:t>ere</w:t>
      </w:r>
      <w:r w:rsidR="00B139C3" w:rsidRPr="00AF06EF">
        <w:rPr>
          <w:rFonts w:ascii="Times New Roman" w:hAnsi="Times New Roman" w:cs="Times New Roman"/>
          <w:sz w:val="24"/>
        </w:rPr>
        <w:t xml:space="preserve"> all increased </w:t>
      </w:r>
      <w:r w:rsidR="00CA5192" w:rsidRPr="00AF06EF">
        <w:rPr>
          <w:rFonts w:ascii="Times New Roman" w:hAnsi="Times New Roman" w:cs="Times New Roman"/>
          <w:sz w:val="24"/>
        </w:rPr>
        <w:t>with strain</w:t>
      </w:r>
      <w:r w:rsidR="00B139C3" w:rsidRPr="00AF06EF">
        <w:rPr>
          <w:rFonts w:ascii="Times New Roman" w:hAnsi="Times New Roman" w:cs="Times New Roman"/>
          <w:sz w:val="24"/>
        </w:rPr>
        <w:t xml:space="preserve"> at different temperatures, but the increasing rate</w:t>
      </w:r>
      <w:r w:rsidR="00CA5192" w:rsidRPr="00AF06EF">
        <w:rPr>
          <w:rFonts w:ascii="Times New Roman" w:hAnsi="Times New Roman" w:cs="Times New Roman"/>
          <w:sz w:val="24"/>
        </w:rPr>
        <w:t>s</w:t>
      </w:r>
      <w:r w:rsidR="00B139C3" w:rsidRPr="00AF06EF">
        <w:rPr>
          <w:rFonts w:ascii="Times New Roman" w:hAnsi="Times New Roman" w:cs="Times New Roman"/>
          <w:sz w:val="24"/>
        </w:rPr>
        <w:t xml:space="preserve"> of the samples deformed at -70 and -196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B139C3" w:rsidRPr="00AF06EF">
        <w:rPr>
          <w:rFonts w:ascii="Times New Roman" w:hAnsi="Times New Roman" w:cs="Times New Roman"/>
          <w:sz w:val="24"/>
        </w:rPr>
        <w:t xml:space="preserve"> w</w:t>
      </w:r>
      <w:r w:rsidR="00CA5192" w:rsidRPr="00AF06EF">
        <w:rPr>
          <w:rFonts w:ascii="Times New Roman" w:hAnsi="Times New Roman" w:cs="Times New Roman"/>
          <w:sz w:val="24"/>
        </w:rPr>
        <w:t>ere</w:t>
      </w:r>
      <w:r w:rsidR="00B139C3" w:rsidRPr="00AF06EF">
        <w:rPr>
          <w:rFonts w:ascii="Times New Roman" w:hAnsi="Times New Roman" w:cs="Times New Roman"/>
          <w:sz w:val="24"/>
        </w:rPr>
        <w:t xml:space="preserve"> higher than that of the sample deformed at RT, indicating that lower</w:t>
      </w:r>
      <w:r w:rsidR="00B139C3" w:rsidRPr="00AF06EF">
        <w:rPr>
          <w:rFonts w:ascii="Times New Roman" w:hAnsi="Times New Roman" w:cs="Times New Roman" w:hint="eastAsia"/>
          <w:sz w:val="24"/>
        </w:rPr>
        <w:t>ing</w:t>
      </w:r>
      <w:r w:rsidR="00B139C3" w:rsidRPr="00AF06EF">
        <w:rPr>
          <w:rFonts w:ascii="Times New Roman" w:hAnsi="Times New Roman" w:cs="Times New Roman"/>
          <w:sz w:val="24"/>
        </w:rPr>
        <w:t xml:space="preserve"> temperature was beneficial for the accumulation of &lt;</w:t>
      </w:r>
      <w:r w:rsidR="00B139C3" w:rsidRPr="00AF06EF">
        <w:rPr>
          <w:rFonts w:ascii="Times New Roman" w:hAnsi="Times New Roman" w:cs="Times New Roman"/>
          <w:i/>
          <w:sz w:val="24"/>
        </w:rPr>
        <w:t>a</w:t>
      </w:r>
      <w:r w:rsidR="00B139C3" w:rsidRPr="00AF06EF">
        <w:rPr>
          <w:rFonts w:ascii="Times New Roman" w:hAnsi="Times New Roman" w:cs="Times New Roman"/>
          <w:sz w:val="24"/>
        </w:rPr>
        <w:t>&gt;-type dislocations in this alloy. W</w:t>
      </w:r>
      <w:r w:rsidR="00B139C3" w:rsidRPr="00AF06EF">
        <w:rPr>
          <w:rFonts w:ascii="Times New Roman" w:hAnsi="Times New Roman" w:cs="Times New Roman" w:hint="eastAsia"/>
          <w:sz w:val="24"/>
        </w:rPr>
        <w:t>ith</w:t>
      </w:r>
      <w:r w:rsidR="00B139C3" w:rsidRPr="00AF06EF">
        <w:rPr>
          <w:rFonts w:ascii="Times New Roman" w:hAnsi="Times New Roman" w:cs="Times New Roman"/>
          <w:sz w:val="24"/>
        </w:rPr>
        <w:t xml:space="preserve"> respect to the &lt;</w:t>
      </w:r>
      <w:proofErr w:type="spellStart"/>
      <w:r w:rsidR="00B139C3" w:rsidRPr="00AF06EF">
        <w:rPr>
          <w:rFonts w:ascii="Times New Roman" w:hAnsi="Times New Roman" w:cs="Times New Roman"/>
          <w:i/>
          <w:sz w:val="24"/>
        </w:rPr>
        <w:t>c+a</w:t>
      </w:r>
      <w:proofErr w:type="spellEnd"/>
      <w:r w:rsidR="00B139C3" w:rsidRPr="00AF06EF">
        <w:rPr>
          <w:rFonts w:ascii="Times New Roman" w:hAnsi="Times New Roman" w:cs="Times New Roman"/>
          <w:sz w:val="24"/>
        </w:rPr>
        <w:t xml:space="preserve">&gt; dislocation density, it was higher in the sample deformed at </w:t>
      </w:r>
      <w:bookmarkStart w:id="14" w:name="_Hlk130069056"/>
      <w:r w:rsidR="006C2CB9" w:rsidRPr="00AF06EF">
        <w:rPr>
          <w:rFonts w:ascii="Times New Roman" w:hAnsi="Times New Roman" w:cs="Times New Roman"/>
          <w:sz w:val="24"/>
        </w:rPr>
        <w:t xml:space="preserve">-70 °C than </w:t>
      </w:r>
      <w:r w:rsidR="00DF7E28" w:rsidRPr="00AF06EF">
        <w:rPr>
          <w:rFonts w:ascii="Times New Roman" w:hAnsi="Times New Roman" w:cs="Times New Roman"/>
          <w:sz w:val="24"/>
        </w:rPr>
        <w:t xml:space="preserve">that </w:t>
      </w:r>
      <w:r w:rsidR="00352C83" w:rsidRPr="00AF06EF">
        <w:rPr>
          <w:rFonts w:ascii="Times New Roman" w:hAnsi="Times New Roman" w:cs="Times New Roman"/>
          <w:sz w:val="24"/>
        </w:rPr>
        <w:t>at RT and -196 °C</w:t>
      </w:r>
      <w:r w:rsidR="006C2CB9" w:rsidRPr="00AF06EF">
        <w:rPr>
          <w:rFonts w:ascii="Times New Roman" w:hAnsi="Times New Roman" w:cs="Times New Roman"/>
          <w:sz w:val="24"/>
        </w:rPr>
        <w:t>,</w:t>
      </w:r>
      <w:r w:rsidR="002138D0" w:rsidRPr="00AF06EF">
        <w:rPr>
          <w:rFonts w:ascii="Times New Roman" w:hAnsi="Times New Roman" w:cs="Times New Roman"/>
          <w:sz w:val="24"/>
        </w:rPr>
        <w:t xml:space="preserve"> and the accumulation </w:t>
      </w:r>
      <w:r w:rsidR="00D97DEB" w:rsidRPr="00AF06EF">
        <w:rPr>
          <w:rFonts w:ascii="Times New Roman" w:hAnsi="Times New Roman" w:cs="Times New Roman"/>
          <w:sz w:val="24"/>
        </w:rPr>
        <w:t xml:space="preserve">rate </w:t>
      </w:r>
      <w:r w:rsidR="002138D0" w:rsidRPr="00AF06EF">
        <w:rPr>
          <w:rFonts w:ascii="Times New Roman" w:hAnsi="Times New Roman" w:cs="Times New Roman"/>
          <w:sz w:val="24"/>
        </w:rPr>
        <w:t>of &lt;</w:t>
      </w:r>
      <w:proofErr w:type="spellStart"/>
      <w:r w:rsidR="002138D0" w:rsidRPr="00AF06EF">
        <w:rPr>
          <w:rFonts w:ascii="Times New Roman" w:hAnsi="Times New Roman" w:cs="Times New Roman"/>
          <w:i/>
          <w:sz w:val="24"/>
        </w:rPr>
        <w:t>c+a</w:t>
      </w:r>
      <w:proofErr w:type="spellEnd"/>
      <w:r w:rsidR="002138D0" w:rsidRPr="00AF06EF">
        <w:rPr>
          <w:rFonts w:ascii="Times New Roman" w:hAnsi="Times New Roman" w:cs="Times New Roman"/>
          <w:sz w:val="24"/>
        </w:rPr>
        <w:t xml:space="preserve">&gt; dislocation density at the sample deformed at -70 °C was </w:t>
      </w:r>
      <w:r w:rsidR="00176DF0" w:rsidRPr="00AF06EF">
        <w:rPr>
          <w:rFonts w:ascii="Times New Roman" w:hAnsi="Times New Roman" w:cs="Times New Roman"/>
          <w:sz w:val="24"/>
        </w:rPr>
        <w:t>28.6</w:t>
      </w:r>
      <w:r w:rsidR="002138D0" w:rsidRPr="00AF06EF">
        <w:rPr>
          <w:rFonts w:ascii="Times New Roman" w:hAnsi="Times New Roman" w:cs="Times New Roman"/>
          <w:sz w:val="24"/>
        </w:rPr>
        <w:t>% ((0.54</w:t>
      </w:r>
      <w:r w:rsidR="003461B9" w:rsidRPr="00AF06EF">
        <w:rPr>
          <w:rFonts w:ascii="Times New Roman" w:hAnsi="Times New Roman" w:cs="Times New Roman"/>
          <w:sz w:val="24"/>
        </w:rPr>
        <w:t>−</w:t>
      </w:r>
      <w:r w:rsidR="002138D0" w:rsidRPr="00AF06EF">
        <w:rPr>
          <w:rFonts w:ascii="Times New Roman" w:hAnsi="Times New Roman" w:cs="Times New Roman"/>
          <w:sz w:val="24"/>
        </w:rPr>
        <w:t>0.4</w:t>
      </w:r>
      <w:r w:rsidR="00176DF0" w:rsidRPr="00AF06EF">
        <w:rPr>
          <w:rFonts w:ascii="Times New Roman" w:hAnsi="Times New Roman" w:cs="Times New Roman"/>
          <w:sz w:val="24"/>
        </w:rPr>
        <w:t>2</w:t>
      </w:r>
      <w:r w:rsidR="002138D0" w:rsidRPr="00AF06EF">
        <w:rPr>
          <w:rFonts w:ascii="Times New Roman" w:hAnsi="Times New Roman" w:cs="Times New Roman"/>
          <w:sz w:val="24"/>
        </w:rPr>
        <w:t>)/0.4</w:t>
      </w:r>
      <w:r w:rsidR="00176DF0" w:rsidRPr="00AF06EF">
        <w:rPr>
          <w:rFonts w:ascii="Times New Roman" w:hAnsi="Times New Roman" w:cs="Times New Roman"/>
          <w:sz w:val="24"/>
        </w:rPr>
        <w:t>2</w:t>
      </w:r>
      <w:r w:rsidR="002138D0" w:rsidRPr="00AF06EF">
        <w:rPr>
          <w:rFonts w:ascii="Times New Roman" w:hAnsi="Times New Roman" w:cs="Times New Roman"/>
          <w:sz w:val="24"/>
        </w:rPr>
        <w:t xml:space="preserve">) higher than that at -196 °C, </w:t>
      </w:r>
      <w:r w:rsidR="00B139C3" w:rsidRPr="00AF06EF">
        <w:rPr>
          <w:rFonts w:ascii="Times New Roman" w:hAnsi="Times New Roman" w:cs="Times New Roman"/>
          <w:sz w:val="24"/>
        </w:rPr>
        <w:t>as shown in Fig. 5(c</w:t>
      </w:r>
      <w:bookmarkEnd w:id="14"/>
      <w:r w:rsidR="002138D0" w:rsidRPr="00AF06EF">
        <w:rPr>
          <w:rFonts w:ascii="Times New Roman" w:hAnsi="Times New Roman" w:cs="Times New Roman"/>
          <w:sz w:val="24"/>
        </w:rPr>
        <w:t>),</w:t>
      </w:r>
      <w:r w:rsidR="002138D0" w:rsidRPr="00AF06EF">
        <w:rPr>
          <w:rFonts w:ascii="Times New Roman" w:hAnsi="Times New Roman" w:cs="Times New Roman"/>
          <w:b/>
          <w:sz w:val="24"/>
        </w:rPr>
        <w:t xml:space="preserve"> </w:t>
      </w:r>
      <w:r w:rsidR="00352C83" w:rsidRPr="00AF06EF">
        <w:rPr>
          <w:rFonts w:ascii="Times New Roman" w:hAnsi="Times New Roman" w:cs="Times New Roman" w:hint="eastAsia"/>
          <w:sz w:val="24"/>
        </w:rPr>
        <w:t>whi</w:t>
      </w:r>
      <w:r w:rsidR="00352C83" w:rsidRPr="00AF06EF">
        <w:rPr>
          <w:rFonts w:ascii="Times New Roman" w:hAnsi="Times New Roman" w:cs="Times New Roman"/>
          <w:sz w:val="24"/>
        </w:rPr>
        <w:t>ch is of great significance for achieving the excellent ductility in the sample deformed at -70 °C</w:t>
      </w:r>
      <w:r w:rsidR="00B139C3" w:rsidRPr="00AF06EF">
        <w:rPr>
          <w:rFonts w:ascii="Times New Roman" w:hAnsi="Times New Roman" w:cs="Times New Roman"/>
          <w:sz w:val="24"/>
        </w:rPr>
        <w:t>. It is worth mentioning that the &lt;</w:t>
      </w:r>
      <w:proofErr w:type="spellStart"/>
      <w:r w:rsidR="00B139C3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B139C3" w:rsidRPr="00AF06EF">
        <w:rPr>
          <w:rFonts w:ascii="Times New Roman" w:hAnsi="Times New Roman" w:cs="Times New Roman"/>
          <w:sz w:val="24"/>
        </w:rPr>
        <w:t xml:space="preserve">&gt; </w:t>
      </w:r>
      <w:r w:rsidR="00EE1FBB" w:rsidRPr="00AF06EF">
        <w:rPr>
          <w:rFonts w:ascii="Times New Roman" w:hAnsi="Times New Roman" w:cs="Times New Roman"/>
          <w:sz w:val="24"/>
        </w:rPr>
        <w:t>dislocation density</w:t>
      </w:r>
      <w:r w:rsidR="00B139C3" w:rsidRPr="00AF06EF">
        <w:rPr>
          <w:rFonts w:ascii="Times New Roman" w:hAnsi="Times New Roman" w:cs="Times New Roman"/>
          <w:sz w:val="24"/>
        </w:rPr>
        <w:t xml:space="preserve"> </w:t>
      </w:r>
      <w:r w:rsidR="00EE1FBB" w:rsidRPr="00AF06EF">
        <w:rPr>
          <w:rFonts w:ascii="Times New Roman" w:hAnsi="Times New Roman" w:cs="Times New Roman"/>
          <w:sz w:val="24"/>
        </w:rPr>
        <w:t xml:space="preserve">increases initially </w:t>
      </w:r>
      <w:r w:rsidR="003461B9" w:rsidRPr="00AF06EF">
        <w:rPr>
          <w:rFonts w:ascii="Times New Roman" w:hAnsi="Times New Roman" w:cs="Times New Roman" w:hint="eastAsia"/>
          <w:sz w:val="24"/>
        </w:rPr>
        <w:t xml:space="preserve">and </w:t>
      </w:r>
      <w:r w:rsidR="00EE1FBB" w:rsidRPr="00AF06EF">
        <w:rPr>
          <w:rFonts w:ascii="Times New Roman" w:hAnsi="Times New Roman" w:cs="Times New Roman"/>
          <w:sz w:val="24"/>
        </w:rPr>
        <w:t>then decreases during RT deformation, indicating that the &lt;</w:t>
      </w:r>
      <w:proofErr w:type="spellStart"/>
      <w:r w:rsidR="00EE1FBB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EE1FBB" w:rsidRPr="00AF06EF">
        <w:rPr>
          <w:rFonts w:ascii="Times New Roman" w:hAnsi="Times New Roman" w:cs="Times New Roman"/>
          <w:sz w:val="24"/>
        </w:rPr>
        <w:t>&gt; dislocations are not stable at RT</w:t>
      </w:r>
      <w:r w:rsidR="00B139C3" w:rsidRPr="00AF06EF">
        <w:rPr>
          <w:rFonts w:ascii="Times New Roman" w:hAnsi="Times New Roman" w:cs="Times New Roman"/>
          <w:sz w:val="24"/>
        </w:rPr>
        <w:t>.</w:t>
      </w:r>
    </w:p>
    <w:p w14:paraId="353D6FC2" w14:textId="5E8A8FD6" w:rsidR="004C6F58" w:rsidRPr="00AF06EF" w:rsidRDefault="002138D0" w:rsidP="00AF7BB9">
      <w:pPr>
        <w:spacing w:beforeLines="50" w:before="156" w:line="360" w:lineRule="auto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4FCE6FF" wp14:editId="245E0F89">
            <wp:extent cx="5274310" cy="1499870"/>
            <wp:effectExtent l="0" t="0" r="2540" b="5080"/>
            <wp:docPr id="12540827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082714" name="图片 12540827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3B0B5" w14:textId="6924E2FF" w:rsidR="004C6F58" w:rsidRPr="00AF06EF" w:rsidRDefault="004C6F58" w:rsidP="00AF06EF">
      <w:pPr>
        <w:spacing w:afterLines="50" w:after="156"/>
        <w:ind w:left="211" w:hangingChars="100" w:hanging="211"/>
        <w:rPr>
          <w:rFonts w:ascii="Times New Roman" w:hAnsi="Times New Roman" w:cs="Times New Roman"/>
          <w:szCs w:val="21"/>
        </w:rPr>
      </w:pPr>
      <w:r w:rsidRPr="00AF06EF">
        <w:rPr>
          <w:rFonts w:ascii="Times New Roman" w:hAnsi="Times New Roman" w:cs="Times New Roman"/>
          <w:b/>
          <w:szCs w:val="21"/>
        </w:rPr>
        <w:t xml:space="preserve">Fig. </w:t>
      </w:r>
      <w:r w:rsidR="00C71D09" w:rsidRPr="00AF06EF">
        <w:rPr>
          <w:rFonts w:ascii="Times New Roman" w:hAnsi="Times New Roman" w:cs="Times New Roman"/>
          <w:b/>
          <w:szCs w:val="21"/>
        </w:rPr>
        <w:t>5</w:t>
      </w:r>
      <w:r w:rsidR="00422856" w:rsidRPr="00AF06EF">
        <w:rPr>
          <w:rFonts w:ascii="Times New Roman" w:hAnsi="Times New Roman" w:cs="Times New Roman"/>
          <w:b/>
          <w:szCs w:val="21"/>
        </w:rPr>
        <w:t>.</w:t>
      </w:r>
      <w:r w:rsidR="00422856" w:rsidRPr="00AF06EF">
        <w:rPr>
          <w:rFonts w:ascii="Times New Roman" w:hAnsi="Times New Roman" w:cs="Times New Roman"/>
          <w:szCs w:val="21"/>
        </w:rPr>
        <w:t xml:space="preserve"> </w:t>
      </w:r>
      <w:r w:rsidRPr="00AF06EF">
        <w:rPr>
          <w:rFonts w:ascii="Times New Roman" w:hAnsi="Times New Roman" w:cs="Times New Roman"/>
          <w:szCs w:val="21"/>
        </w:rPr>
        <w:t>Evolutions of the average dislocation densities of (a) &lt;</w:t>
      </w:r>
      <w:r w:rsidRPr="00AF06EF">
        <w:rPr>
          <w:rFonts w:ascii="Times New Roman" w:hAnsi="Times New Roman" w:cs="Times New Roman"/>
          <w:i/>
          <w:szCs w:val="21"/>
        </w:rPr>
        <w:t>a</w:t>
      </w:r>
      <w:r w:rsidRPr="00AF06EF">
        <w:rPr>
          <w:rFonts w:ascii="Times New Roman" w:hAnsi="Times New Roman" w:cs="Times New Roman"/>
          <w:szCs w:val="21"/>
        </w:rPr>
        <w:t>&gt;-type dislocation; (b) &lt;</w:t>
      </w:r>
      <w:r w:rsidRPr="00AF06EF">
        <w:rPr>
          <w:rFonts w:ascii="Times New Roman" w:hAnsi="Times New Roman" w:cs="Times New Roman"/>
          <w:i/>
          <w:szCs w:val="21"/>
        </w:rPr>
        <w:t>c</w:t>
      </w:r>
      <w:r w:rsidRPr="00AF06EF">
        <w:rPr>
          <w:rFonts w:ascii="Times New Roman" w:hAnsi="Times New Roman" w:cs="Times New Roman"/>
          <w:szCs w:val="21"/>
        </w:rPr>
        <w:t>&gt;-type</w:t>
      </w:r>
      <w:r w:rsidR="002F45B4" w:rsidRPr="00AF06EF">
        <w:rPr>
          <w:rFonts w:ascii="Times New Roman" w:hAnsi="Times New Roman" w:cs="Times New Roman"/>
          <w:szCs w:val="21"/>
        </w:rPr>
        <w:t xml:space="preserve"> </w:t>
      </w:r>
      <w:r w:rsidRPr="00AF06EF">
        <w:rPr>
          <w:rFonts w:ascii="Times New Roman" w:hAnsi="Times New Roman" w:cs="Times New Roman"/>
          <w:szCs w:val="21"/>
        </w:rPr>
        <w:t>dislocation; (c) &lt;</w:t>
      </w:r>
      <w:proofErr w:type="spellStart"/>
      <w:r w:rsidRPr="00AF06EF">
        <w:rPr>
          <w:rFonts w:ascii="Times New Roman" w:hAnsi="Times New Roman" w:cs="Times New Roman"/>
          <w:i/>
          <w:szCs w:val="21"/>
        </w:rPr>
        <w:t>c+a</w:t>
      </w:r>
      <w:proofErr w:type="spellEnd"/>
      <w:r w:rsidRPr="00AF06EF">
        <w:rPr>
          <w:rFonts w:ascii="Times New Roman" w:hAnsi="Times New Roman" w:cs="Times New Roman"/>
          <w:szCs w:val="21"/>
        </w:rPr>
        <w:t xml:space="preserve">&gt;-type dislocation with </w:t>
      </w:r>
      <w:r w:rsidR="00F324AD" w:rsidRPr="00AF06EF">
        <w:rPr>
          <w:rFonts w:ascii="Times New Roman" w:hAnsi="Times New Roman" w:cs="Times New Roman"/>
          <w:szCs w:val="21"/>
        </w:rPr>
        <w:t xml:space="preserve">engineering </w:t>
      </w:r>
      <w:r w:rsidRPr="00AF06EF">
        <w:rPr>
          <w:rFonts w:ascii="Times New Roman" w:hAnsi="Times New Roman" w:cs="Times New Roman"/>
          <w:szCs w:val="21"/>
        </w:rPr>
        <w:t>strain</w:t>
      </w:r>
      <w:r w:rsidR="00F324AD" w:rsidRPr="00AF06EF">
        <w:rPr>
          <w:rFonts w:ascii="Times New Roman" w:hAnsi="Times New Roman" w:cs="Times New Roman"/>
          <w:szCs w:val="21"/>
        </w:rPr>
        <w:t>s</w:t>
      </w:r>
      <w:r w:rsidRPr="00AF06EF">
        <w:rPr>
          <w:rFonts w:ascii="Times New Roman" w:hAnsi="Times New Roman" w:cs="Times New Roman"/>
          <w:szCs w:val="21"/>
        </w:rPr>
        <w:t xml:space="preserve"> at different temperatures.</w:t>
      </w:r>
    </w:p>
    <w:p w14:paraId="41DEF974" w14:textId="3FB2A0FF" w:rsidR="00363864" w:rsidRPr="00AF06EF" w:rsidRDefault="00363864" w:rsidP="00363864">
      <w:pPr>
        <w:pStyle w:val="3"/>
        <w:rPr>
          <w:rFonts w:ascii="Times New Roman" w:hAnsi="Times New Roman" w:cs="Times New Roman"/>
          <w:sz w:val="24"/>
          <w:szCs w:val="24"/>
        </w:rPr>
      </w:pPr>
      <w:r w:rsidRPr="00AF06EF">
        <w:rPr>
          <w:rFonts w:ascii="Times New Roman" w:hAnsi="Times New Roman" w:cs="Times New Roman"/>
          <w:sz w:val="24"/>
          <w:szCs w:val="24"/>
        </w:rPr>
        <w:t xml:space="preserve">3.5 </w:t>
      </w:r>
      <w:r w:rsidR="00EC39D3" w:rsidRPr="00AF06EF">
        <w:rPr>
          <w:rFonts w:ascii="Times New Roman" w:hAnsi="Times New Roman" w:cs="Times New Roman"/>
          <w:sz w:val="24"/>
          <w:szCs w:val="24"/>
        </w:rPr>
        <w:t xml:space="preserve">TEM </w:t>
      </w:r>
      <w:r w:rsidRPr="00AF06EF">
        <w:rPr>
          <w:rFonts w:ascii="Times New Roman" w:hAnsi="Times New Roman" w:cs="Times New Roman"/>
          <w:sz w:val="24"/>
          <w:szCs w:val="24"/>
        </w:rPr>
        <w:t>characterization</w:t>
      </w:r>
    </w:p>
    <w:p w14:paraId="1C453F03" w14:textId="68781A7F" w:rsidR="004C383F" w:rsidRPr="00AF06EF" w:rsidRDefault="009038FF" w:rsidP="00802BE7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bCs/>
          <w:sz w:val="24"/>
        </w:rPr>
        <w:t xml:space="preserve">In order to characterize </w:t>
      </w:r>
      <w:r w:rsidR="00EC39D3" w:rsidRPr="00AF06EF">
        <w:rPr>
          <w:rFonts w:ascii="Times New Roman" w:hAnsi="Times New Roman" w:cs="Times New Roman"/>
          <w:bCs/>
          <w:sz w:val="24"/>
        </w:rPr>
        <w:t xml:space="preserve">the </w:t>
      </w:r>
      <w:r w:rsidRPr="00AF06EF">
        <w:rPr>
          <w:rFonts w:ascii="Times New Roman" w:hAnsi="Times New Roman" w:cs="Times New Roman"/>
          <w:sz w:val="24"/>
        </w:rPr>
        <w:t>&lt;</w:t>
      </w:r>
      <w:proofErr w:type="spellStart"/>
      <w:r w:rsidRPr="00AF06EF">
        <w:rPr>
          <w:rFonts w:ascii="Times New Roman" w:hAnsi="Times New Roman" w:cs="Times New Roman"/>
          <w:i/>
          <w:sz w:val="24"/>
        </w:rPr>
        <w:t>c+a</w:t>
      </w:r>
      <w:proofErr w:type="spellEnd"/>
      <w:r w:rsidRPr="00AF06EF">
        <w:rPr>
          <w:rFonts w:ascii="Times New Roman" w:hAnsi="Times New Roman" w:cs="Times New Roman"/>
          <w:sz w:val="24"/>
        </w:rPr>
        <w:t>&gt; dislocations</w:t>
      </w:r>
      <w:r w:rsidRPr="00AF06EF">
        <w:rPr>
          <w:rFonts w:ascii="Times New Roman" w:hAnsi="Times New Roman" w:cs="Times New Roman"/>
          <w:bCs/>
          <w:sz w:val="24"/>
        </w:rPr>
        <w:t xml:space="preserve"> in detail, </w:t>
      </w:r>
      <w:bookmarkStart w:id="15" w:name="_Hlk95766481"/>
      <w:r w:rsidRPr="00AF06EF">
        <w:rPr>
          <w:rFonts w:ascii="Times New Roman" w:hAnsi="Times New Roman" w:cs="Times New Roman"/>
          <w:bCs/>
          <w:sz w:val="24"/>
        </w:rPr>
        <w:t>weak-beam dark field (WBDF) TEM</w:t>
      </w:r>
      <w:bookmarkEnd w:id="15"/>
      <w:r w:rsidRPr="00AF06EF">
        <w:rPr>
          <w:rFonts w:ascii="Times New Roman" w:hAnsi="Times New Roman" w:cs="Times New Roman"/>
          <w:bCs/>
          <w:sz w:val="24"/>
        </w:rPr>
        <w:t xml:space="preserve"> technique was applied for </w:t>
      </w:r>
      <w:r w:rsidRPr="00AF06EF">
        <w:rPr>
          <w:rFonts w:ascii="Times New Roman" w:hAnsi="Times New Roman" w:cs="Times New Roman" w:hint="eastAsia"/>
          <w:bCs/>
          <w:sz w:val="24"/>
        </w:rPr>
        <w:t>the</w:t>
      </w:r>
      <w:r w:rsidRPr="00AF06EF">
        <w:rPr>
          <w:rFonts w:ascii="Times New Roman" w:hAnsi="Times New Roman" w:cs="Times New Roman"/>
          <w:bCs/>
          <w:sz w:val="24"/>
        </w:rPr>
        <w:t xml:space="preserve"> GW83K </w:t>
      </w:r>
      <w:r w:rsidR="0070500B" w:rsidRPr="00AF06EF">
        <w:rPr>
          <w:rFonts w:ascii="Times New Roman" w:hAnsi="Times New Roman" w:cs="Times New Roman"/>
          <w:bCs/>
          <w:sz w:val="24"/>
        </w:rPr>
        <w:t>samples deformed</w:t>
      </w:r>
      <w:r w:rsidRPr="00AF06EF">
        <w:rPr>
          <w:rFonts w:ascii="Times New Roman" w:hAnsi="Times New Roman" w:cs="Times New Roman"/>
          <w:bCs/>
          <w:sz w:val="24"/>
        </w:rPr>
        <w:t xml:space="preserve"> at </w:t>
      </w:r>
      <w:r w:rsidRPr="00AF06EF">
        <w:rPr>
          <w:rFonts w:ascii="Times New Roman" w:hAnsi="Times New Roman" w:cs="Times New Roman" w:hint="eastAsia"/>
          <w:bCs/>
          <w:sz w:val="24"/>
        </w:rPr>
        <w:t>the</w:t>
      </w:r>
      <w:r w:rsidR="00355C33" w:rsidRPr="00AF06EF">
        <w:rPr>
          <w:rFonts w:ascii="Times New Roman" w:hAnsi="Times New Roman" w:cs="Times New Roman"/>
          <w:bCs/>
          <w:sz w:val="24"/>
        </w:rPr>
        <w:t xml:space="preserve"> interrupted</w:t>
      </w:r>
      <w:r w:rsidRPr="00AF06EF">
        <w:rPr>
          <w:rFonts w:ascii="Times New Roman" w:hAnsi="Times New Roman" w:cs="Times New Roman"/>
          <w:bCs/>
          <w:sz w:val="24"/>
        </w:rPr>
        <w:t xml:space="preserve"> strain</w:t>
      </w:r>
      <w:r w:rsidR="00355C33" w:rsidRPr="00AF06EF">
        <w:rPr>
          <w:rFonts w:ascii="Times New Roman" w:hAnsi="Times New Roman" w:cs="Times New Roman"/>
          <w:bCs/>
          <w:sz w:val="24"/>
        </w:rPr>
        <w:t>s</w:t>
      </w:r>
      <w:r w:rsidR="00846956" w:rsidRPr="00AF06EF">
        <w:rPr>
          <w:rFonts w:ascii="Times New Roman" w:hAnsi="Times New Roman" w:cs="Times New Roman"/>
          <w:bCs/>
          <w:sz w:val="24"/>
        </w:rPr>
        <w:t xml:space="preserve"> </w:t>
      </w:r>
      <w:r w:rsidR="00355C33" w:rsidRPr="00AF06EF">
        <w:rPr>
          <w:rFonts w:ascii="Times New Roman" w:hAnsi="Times New Roman" w:cs="Times New Roman"/>
          <w:bCs/>
          <w:sz w:val="24"/>
        </w:rPr>
        <w:t xml:space="preserve">at </w:t>
      </w:r>
      <w:r w:rsidRPr="00AF06EF">
        <w:rPr>
          <w:rFonts w:ascii="Times New Roman" w:hAnsi="Times New Roman" w:cs="Times New Roman"/>
          <w:bCs/>
          <w:sz w:val="24"/>
        </w:rPr>
        <w:t xml:space="preserve">different temperatures, as shown in </w:t>
      </w:r>
      <w:r w:rsidRPr="00AF06EF">
        <w:rPr>
          <w:rFonts w:ascii="Times New Roman" w:hAnsi="Times New Roman" w:cs="Times New Roman"/>
          <w:sz w:val="24"/>
        </w:rPr>
        <w:t xml:space="preserve">Fig. </w:t>
      </w:r>
      <w:r w:rsidR="007F2D38" w:rsidRPr="00AF06EF">
        <w:rPr>
          <w:rFonts w:ascii="Times New Roman" w:hAnsi="Times New Roman" w:cs="Times New Roman"/>
          <w:sz w:val="24"/>
        </w:rPr>
        <w:t>6</w:t>
      </w:r>
      <w:r w:rsidRPr="00AF06EF">
        <w:rPr>
          <w:rFonts w:ascii="Times New Roman" w:hAnsi="Times New Roman" w:cs="Times New Roman"/>
          <w:bCs/>
          <w:sz w:val="24"/>
        </w:rPr>
        <w:t xml:space="preserve">. According to the principle of dislocation visibility </w:t>
      </w:r>
      <w:r w:rsidR="00AF7BB9" w:rsidRPr="00AF06EF">
        <w:rPr>
          <w:rFonts w:ascii="Times New Roman" w:hAnsi="Times New Roman" w:cs="Times New Roman"/>
          <w:bCs/>
          <w:noProof/>
          <w:sz w:val="24"/>
        </w:rPr>
        <w:t>[49]</w:t>
      </w:r>
      <w:r w:rsidRPr="00AF06EF">
        <w:rPr>
          <w:rFonts w:ascii="Times New Roman" w:hAnsi="Times New Roman" w:cs="Times New Roman"/>
          <w:bCs/>
          <w:sz w:val="24"/>
        </w:rPr>
        <w:t xml:space="preserve">, all the visible dislocations in </w:t>
      </w:r>
      <w:r w:rsidRPr="00AF06EF">
        <w:rPr>
          <w:rFonts w:ascii="Times New Roman" w:hAnsi="Times New Roman" w:cs="Times New Roman"/>
          <w:sz w:val="24"/>
        </w:rPr>
        <w:t xml:space="preserve">Fig. </w:t>
      </w:r>
      <w:r w:rsidR="007F2D38" w:rsidRPr="00AF06EF">
        <w:rPr>
          <w:rFonts w:ascii="Times New Roman" w:hAnsi="Times New Roman" w:cs="Times New Roman"/>
          <w:sz w:val="24"/>
        </w:rPr>
        <w:t>6</w:t>
      </w:r>
      <w:r w:rsidRPr="00AF06EF">
        <w:rPr>
          <w:rFonts w:ascii="Times New Roman" w:hAnsi="Times New Roman" w:cs="Times New Roman"/>
          <w:b/>
          <w:sz w:val="24"/>
        </w:rPr>
        <w:t xml:space="preserve"> </w:t>
      </w:r>
      <w:r w:rsidRPr="00AF06EF">
        <w:rPr>
          <w:rFonts w:ascii="Times New Roman" w:hAnsi="Times New Roman" w:cs="Times New Roman" w:hint="eastAsia"/>
          <w:bCs/>
          <w:sz w:val="24"/>
        </w:rPr>
        <w:t>con</w:t>
      </w:r>
      <w:r w:rsidRPr="00AF06EF">
        <w:rPr>
          <w:rFonts w:ascii="Times New Roman" w:hAnsi="Times New Roman" w:cs="Times New Roman"/>
          <w:bCs/>
          <w:sz w:val="24"/>
        </w:rPr>
        <w:t>tained &lt;</w:t>
      </w:r>
      <w:r w:rsidRPr="00AF06EF">
        <w:rPr>
          <w:rFonts w:ascii="Times New Roman" w:hAnsi="Times New Roman" w:cs="Times New Roman"/>
          <w:i/>
          <w:iCs/>
          <w:sz w:val="24"/>
        </w:rPr>
        <w:t>c</w:t>
      </w:r>
      <w:r w:rsidRPr="00AF06EF">
        <w:rPr>
          <w:rFonts w:ascii="Times New Roman" w:hAnsi="Times New Roman" w:cs="Times New Roman"/>
          <w:bCs/>
          <w:sz w:val="24"/>
        </w:rPr>
        <w:t>&gt;</w:t>
      </w:r>
      <w:r w:rsidRPr="00AF06EF">
        <w:rPr>
          <w:rFonts w:ascii="Times New Roman" w:hAnsi="Times New Roman" w:cs="Times New Roman" w:hint="eastAsia"/>
          <w:bCs/>
          <w:sz w:val="24"/>
        </w:rPr>
        <w:t>-co</w:t>
      </w:r>
      <w:r w:rsidRPr="00AF06EF">
        <w:rPr>
          <w:rFonts w:ascii="Times New Roman" w:hAnsi="Times New Roman" w:cs="Times New Roman"/>
          <w:bCs/>
          <w:sz w:val="24"/>
        </w:rPr>
        <w:t xml:space="preserve">mponent under the </w:t>
      </w:r>
      <w:r w:rsidRPr="00AF06EF">
        <w:rPr>
          <w:rFonts w:ascii="Times New Roman" w:hAnsi="Times New Roman" w:cs="Times New Roman"/>
          <w:i/>
          <w:kern w:val="24"/>
          <w:sz w:val="24"/>
        </w:rPr>
        <w:t>g</w:t>
      </w:r>
      <w:r w:rsidRPr="00AF06EF">
        <w:rPr>
          <w:rFonts w:ascii="Times New Roman" w:hAnsi="Times New Roman" w:cs="Times New Roman"/>
          <w:kern w:val="24"/>
          <w:sz w:val="24"/>
        </w:rPr>
        <w:t xml:space="preserve"> = (0002)</w:t>
      </w:r>
      <w:r w:rsidRPr="00AF06EF">
        <w:rPr>
          <w:rFonts w:ascii="Times New Roman" w:hAnsi="Times New Roman" w:cs="Times New Roman"/>
          <w:bCs/>
          <w:sz w:val="24"/>
        </w:rPr>
        <w:t xml:space="preserve"> operation. In addition, the normal line</w:t>
      </w:r>
      <w:r w:rsidR="00420AE6" w:rsidRPr="00AF06EF">
        <w:rPr>
          <w:rFonts w:ascii="Times New Roman" w:hAnsi="Times New Roman" w:cs="Times New Roman"/>
          <w:bCs/>
          <w:sz w:val="24"/>
        </w:rPr>
        <w:t>s</w:t>
      </w:r>
      <w:r w:rsidRPr="00AF06EF">
        <w:rPr>
          <w:rFonts w:ascii="Times New Roman" w:hAnsi="Times New Roman" w:cs="Times New Roman"/>
          <w:bCs/>
          <w:sz w:val="24"/>
        </w:rPr>
        <w:t xml:space="preserve"> of </w:t>
      </w:r>
      <w:proofErr w:type="gramStart"/>
      <w:r w:rsidRPr="00AF06EF">
        <w:rPr>
          <w:rFonts w:ascii="Times New Roman" w:hAnsi="Times New Roman" w:cs="Times New Roman"/>
          <w:bCs/>
          <w:sz w:val="24"/>
        </w:rPr>
        <w:t>these dislocation</w:t>
      </w:r>
      <w:proofErr w:type="gramEnd"/>
      <w:r w:rsidRPr="00AF06EF">
        <w:rPr>
          <w:rFonts w:ascii="Times New Roman" w:hAnsi="Times New Roman" w:cs="Times New Roman"/>
          <w:bCs/>
          <w:sz w:val="24"/>
        </w:rPr>
        <w:t xml:space="preserve"> slip planes </w:t>
      </w:r>
      <w:r w:rsidR="00420AE6" w:rsidRPr="00AF06EF">
        <w:rPr>
          <w:rFonts w:ascii="Times New Roman" w:hAnsi="Times New Roman" w:cs="Times New Roman"/>
          <w:bCs/>
          <w:sz w:val="24"/>
        </w:rPr>
        <w:t>are</w:t>
      </w:r>
      <w:r w:rsidRPr="00AF06EF">
        <w:rPr>
          <w:rFonts w:ascii="Times New Roman" w:hAnsi="Times New Roman" w:cs="Times New Roman"/>
          <w:bCs/>
          <w:sz w:val="24"/>
        </w:rPr>
        <w:t xml:space="preserve"> </w:t>
      </w:r>
      <w:r w:rsidR="00EA7AB4" w:rsidRPr="00AF06EF">
        <w:rPr>
          <w:rFonts w:ascii="Times New Roman" w:hAnsi="Times New Roman" w:cs="Times New Roman"/>
          <w:bCs/>
          <w:sz w:val="24"/>
        </w:rPr>
        <w:t xml:space="preserve">mostly </w:t>
      </w:r>
      <w:r w:rsidRPr="00AF06EF">
        <w:rPr>
          <w:rFonts w:ascii="Times New Roman" w:hAnsi="Times New Roman" w:cs="Times New Roman"/>
          <w:bCs/>
          <w:sz w:val="24"/>
        </w:rPr>
        <w:t xml:space="preserve">parallel to the </w:t>
      </w:r>
      <m:oMath>
        <m:sSub>
          <m:sSubPr>
            <m:ctrlPr>
              <w:rPr>
                <w:rFonts w:ascii="Cambria Math" w:hAnsi="Cambria Math" w:cs="Times New Roman"/>
                <w:i/>
                <w:kern w:val="24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kern w:val="24"/>
                <w:sz w:val="24"/>
              </w:rPr>
              <m:t>{11</m:t>
            </m:r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kern w:val="24"/>
                    <w:sz w:val="24"/>
                  </w:rPr>
                </m:ctrlPr>
              </m:accPr>
              <m:e>
                <m:r>
                  <w:rPr>
                    <w:rFonts w:ascii="Cambria Math" w:hAnsi="Cambria Math" w:cs="Times New Roman"/>
                    <w:kern w:val="24"/>
                    <w:sz w:val="24"/>
                  </w:rPr>
                  <m:t>2</m:t>
                </m:r>
              </m:e>
            </m:acc>
            <m:r>
              <w:rPr>
                <w:rFonts w:ascii="Cambria Math" w:hAnsi="Cambria Math" w:cs="Times New Roman"/>
                <w:kern w:val="24"/>
                <w:sz w:val="24"/>
              </w:rPr>
              <m:t>2}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kern w:val="24"/>
                <w:sz w:val="24"/>
              </w:rPr>
              <m:t>Mg</m:t>
            </m:r>
          </m:sub>
        </m:sSub>
      </m:oMath>
      <w:r w:rsidRPr="00AF06EF">
        <w:rPr>
          <w:rFonts w:ascii="Times New Roman" w:hAnsi="Times New Roman" w:cs="Times New Roman"/>
          <w:bCs/>
          <w:sz w:val="24"/>
        </w:rPr>
        <w:t xml:space="preserve"> diffraction spots, indicating </w:t>
      </w:r>
      <w:r w:rsidRPr="00AF06EF">
        <w:rPr>
          <w:rFonts w:ascii="Times New Roman" w:hAnsi="Times New Roman" w:cs="Times New Roman"/>
          <w:kern w:val="24"/>
          <w:sz w:val="24"/>
        </w:rPr>
        <w:t xml:space="preserve">that </w:t>
      </w:r>
      <w:r w:rsidR="000D17D8" w:rsidRPr="00AF06EF">
        <w:rPr>
          <w:rFonts w:ascii="Times New Roman" w:hAnsi="Times New Roman" w:cs="Times New Roman" w:hint="eastAsia"/>
          <w:kern w:val="24"/>
          <w:sz w:val="24"/>
        </w:rPr>
        <w:t>th</w:t>
      </w:r>
      <w:r w:rsidR="000D17D8" w:rsidRPr="00AF06EF">
        <w:rPr>
          <w:rFonts w:ascii="Times New Roman" w:hAnsi="Times New Roman" w:cs="Times New Roman"/>
          <w:kern w:val="24"/>
          <w:sz w:val="24"/>
        </w:rPr>
        <w:t xml:space="preserve">ese </w:t>
      </w:r>
      <w:r w:rsidRPr="00AF06EF">
        <w:rPr>
          <w:rFonts w:ascii="Times New Roman" w:hAnsi="Times New Roman" w:cs="Times New Roman"/>
          <w:kern w:val="24"/>
          <w:sz w:val="24"/>
        </w:rPr>
        <w:t>dislocation</w:t>
      </w:r>
      <w:r w:rsidR="00FB78FE" w:rsidRPr="00AF06EF">
        <w:rPr>
          <w:rFonts w:ascii="Times New Roman" w:hAnsi="Times New Roman" w:cs="Times New Roman"/>
          <w:kern w:val="24"/>
          <w:sz w:val="24"/>
        </w:rPr>
        <w:t>s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EA7AB4" w:rsidRPr="00AF06EF">
        <w:rPr>
          <w:rFonts w:ascii="Times New Roman" w:hAnsi="Times New Roman" w:cs="Times New Roman"/>
          <w:kern w:val="24"/>
          <w:sz w:val="24"/>
        </w:rPr>
        <w:t xml:space="preserve">are </w:t>
      </w:r>
      <w:r w:rsidRPr="00AF06EF">
        <w:rPr>
          <w:rFonts w:ascii="Times New Roman" w:hAnsi="Times New Roman" w:cs="Times New Roman"/>
          <w:kern w:val="24"/>
          <w:sz w:val="24"/>
        </w:rPr>
        <w:t>pyramidal II 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Pr="00AF06EF">
        <w:rPr>
          <w:rFonts w:ascii="Times New Roman" w:hAnsi="Times New Roman" w:cs="Times New Roman"/>
          <w:kern w:val="24"/>
          <w:sz w:val="24"/>
        </w:rPr>
        <w:t>&gt; dislocations</w:t>
      </w:r>
      <w:r w:rsidR="00AB5501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[11,50]</w:t>
      </w:r>
      <w:r w:rsidRPr="00AF06EF">
        <w:rPr>
          <w:rFonts w:ascii="Times New Roman" w:hAnsi="Times New Roman" w:cs="Times New Roman"/>
          <w:kern w:val="24"/>
          <w:sz w:val="24"/>
        </w:rPr>
        <w:t>. It is obvious that the number density of 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Pr="00AF06EF">
        <w:rPr>
          <w:rFonts w:ascii="Times New Roman" w:hAnsi="Times New Roman" w:cs="Times New Roman"/>
          <w:kern w:val="24"/>
          <w:sz w:val="24"/>
        </w:rPr>
        <w:t xml:space="preserve">&gt; dislocations is </w:t>
      </w:r>
      <w:r w:rsidR="004C383F" w:rsidRPr="00AF06EF">
        <w:rPr>
          <w:rFonts w:ascii="Times New Roman" w:hAnsi="Times New Roman" w:cs="Times New Roman"/>
          <w:kern w:val="24"/>
          <w:sz w:val="24"/>
        </w:rPr>
        <w:t xml:space="preserve">very </w:t>
      </w:r>
      <w:r w:rsidRPr="00AF06EF">
        <w:rPr>
          <w:rFonts w:ascii="Times New Roman" w:hAnsi="Times New Roman" w:cs="Times New Roman"/>
          <w:kern w:val="24"/>
          <w:sz w:val="24"/>
        </w:rPr>
        <w:t xml:space="preserve">low in the sample </w:t>
      </w:r>
      <w:r w:rsidRPr="00AF06EF">
        <w:rPr>
          <w:rFonts w:ascii="Times New Roman" w:hAnsi="Times New Roman" w:cs="Times New Roman"/>
          <w:kern w:val="24"/>
          <w:sz w:val="24"/>
        </w:rPr>
        <w:lastRenderedPageBreak/>
        <w:t>deformed at RT</w:t>
      </w:r>
      <w:r w:rsidR="001F327B" w:rsidRPr="00AF06EF">
        <w:rPr>
          <w:rFonts w:ascii="Times New Roman" w:hAnsi="Times New Roman" w:cs="Times New Roman"/>
          <w:kern w:val="24"/>
          <w:sz w:val="24"/>
        </w:rPr>
        <w:t xml:space="preserve"> after </w:t>
      </w:r>
      <w:r w:rsidR="00420AE6" w:rsidRPr="00AF06EF">
        <w:rPr>
          <w:rFonts w:ascii="Times New Roman" w:hAnsi="Times New Roman" w:cs="Times New Roman"/>
          <w:kern w:val="24"/>
          <w:sz w:val="24"/>
        </w:rPr>
        <w:t xml:space="preserve">the strain of </w:t>
      </w:r>
      <w:r w:rsidR="000C6CDF" w:rsidRPr="00AF06EF">
        <w:rPr>
          <w:rFonts w:ascii="Times New Roman" w:hAnsi="Times New Roman" w:cs="Times New Roman"/>
          <w:kern w:val="24"/>
          <w:sz w:val="24"/>
        </w:rPr>
        <w:t>4.</w:t>
      </w:r>
      <w:r w:rsidR="00992BC6" w:rsidRPr="00AF06EF">
        <w:rPr>
          <w:rFonts w:ascii="Times New Roman" w:hAnsi="Times New Roman" w:cs="Times New Roman"/>
          <w:kern w:val="24"/>
          <w:sz w:val="24"/>
        </w:rPr>
        <w:t>0</w:t>
      </w:r>
      <w:r w:rsidR="000C6CDF" w:rsidRPr="00AF06EF">
        <w:rPr>
          <w:rFonts w:ascii="Times New Roman" w:hAnsi="Times New Roman" w:cs="Times New Roman"/>
          <w:kern w:val="24"/>
          <w:sz w:val="24"/>
        </w:rPr>
        <w:t>%</w:t>
      </w:r>
      <w:r w:rsidRPr="00AF06EF">
        <w:rPr>
          <w:rFonts w:ascii="Times New Roman" w:hAnsi="Times New Roman" w:cs="Times New Roman"/>
          <w:kern w:val="24"/>
          <w:sz w:val="24"/>
        </w:rPr>
        <w:t>, as</w:t>
      </w:r>
      <w:r w:rsidRPr="00AF06EF">
        <w:rPr>
          <w:rFonts w:ascii="Times New Roman" w:hAnsi="Times New Roman" w:cs="Times New Roman"/>
          <w:bCs/>
          <w:sz w:val="24"/>
        </w:rPr>
        <w:t xml:space="preserve"> shown in </w:t>
      </w:r>
      <w:r w:rsidRPr="00AF06EF">
        <w:rPr>
          <w:rFonts w:ascii="Times New Roman" w:hAnsi="Times New Roman" w:cs="Times New Roman"/>
          <w:sz w:val="24"/>
        </w:rPr>
        <w:t xml:space="preserve">Fig. </w:t>
      </w:r>
      <w:r w:rsidR="003135C0" w:rsidRPr="00AF06EF">
        <w:rPr>
          <w:rFonts w:ascii="Times New Roman" w:hAnsi="Times New Roman" w:cs="Times New Roman"/>
          <w:sz w:val="24"/>
        </w:rPr>
        <w:t>6</w:t>
      </w:r>
      <w:r w:rsidRPr="00AF06EF">
        <w:rPr>
          <w:rFonts w:ascii="Times New Roman" w:hAnsi="Times New Roman" w:cs="Times New Roman"/>
          <w:sz w:val="24"/>
        </w:rPr>
        <w:t>(</w:t>
      </w:r>
      <w:r w:rsidR="0016141A" w:rsidRPr="00AF06EF">
        <w:rPr>
          <w:rFonts w:ascii="Times New Roman" w:hAnsi="Times New Roman" w:cs="Times New Roman"/>
          <w:sz w:val="24"/>
        </w:rPr>
        <w:t>a</w:t>
      </w:r>
      <w:r w:rsidRPr="00AF06EF">
        <w:rPr>
          <w:rFonts w:ascii="Times New Roman" w:hAnsi="Times New Roman" w:cs="Times New Roman"/>
          <w:sz w:val="24"/>
        </w:rPr>
        <w:t>)</w:t>
      </w:r>
      <w:r w:rsidRPr="00AF06EF">
        <w:rPr>
          <w:rFonts w:ascii="Times New Roman" w:hAnsi="Times New Roman" w:cs="Times New Roman"/>
          <w:kern w:val="24"/>
          <w:sz w:val="24"/>
        </w:rPr>
        <w:t xml:space="preserve">. </w:t>
      </w:r>
      <w:r w:rsidR="00140411" w:rsidRPr="00AF06EF">
        <w:rPr>
          <w:rFonts w:ascii="Times New Roman" w:hAnsi="Times New Roman" w:cs="Times New Roman"/>
          <w:kern w:val="24"/>
          <w:sz w:val="24"/>
        </w:rPr>
        <w:t>Similar to previous work in literature</w:t>
      </w:r>
      <w:r w:rsidR="00AE67D0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[51,52]</w:t>
      </w:r>
      <w:r w:rsidR="00140411" w:rsidRPr="00AF06EF">
        <w:rPr>
          <w:rFonts w:ascii="Times New Roman" w:hAnsi="Times New Roman" w:cs="Times New Roman"/>
          <w:kern w:val="24"/>
          <w:sz w:val="24"/>
        </w:rPr>
        <w:t>, the &lt;</w:t>
      </w:r>
      <w:proofErr w:type="spellStart"/>
      <w:r w:rsidR="00140411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140411" w:rsidRPr="00AF06EF">
        <w:rPr>
          <w:rFonts w:ascii="Times New Roman" w:hAnsi="Times New Roman" w:cs="Times New Roman"/>
          <w:kern w:val="24"/>
          <w:sz w:val="24"/>
        </w:rPr>
        <w:t xml:space="preserve">&gt; dislocations of GW83K alloy were unstable and a </w:t>
      </w:r>
      <w:proofErr w:type="spellStart"/>
      <w:r w:rsidR="00140411" w:rsidRPr="00AF06EF">
        <w:rPr>
          <w:rFonts w:ascii="Times New Roman" w:hAnsi="Times New Roman" w:cs="Times New Roman"/>
          <w:kern w:val="24"/>
          <w:sz w:val="24"/>
        </w:rPr>
        <w:t>glissile</w:t>
      </w:r>
      <w:proofErr w:type="spellEnd"/>
      <w:r w:rsidR="00140411" w:rsidRPr="00AF06EF">
        <w:rPr>
          <w:rFonts w:ascii="Times New Roman" w:hAnsi="Times New Roman" w:cs="Times New Roman"/>
          <w:kern w:val="24"/>
          <w:sz w:val="24"/>
        </w:rPr>
        <w:t xml:space="preserve">-to-sessile dislocation decomposition was usually observed at RT, </w:t>
      </w:r>
      <w:r w:rsidR="003461B9" w:rsidRPr="00AF06EF">
        <w:rPr>
          <w:rFonts w:ascii="Times New Roman" w:hAnsi="Times New Roman" w:cs="Times New Roman"/>
          <w:kern w:val="24"/>
          <w:sz w:val="24"/>
        </w:rPr>
        <w:t>confirm</w:t>
      </w:r>
      <w:r w:rsidR="003461B9" w:rsidRPr="00AF06EF">
        <w:rPr>
          <w:rFonts w:ascii="Times New Roman" w:hAnsi="Times New Roman" w:cs="Times New Roman" w:hint="eastAsia"/>
          <w:kern w:val="24"/>
          <w:sz w:val="24"/>
        </w:rPr>
        <w:t>ed</w:t>
      </w:r>
      <w:r w:rsidR="003461B9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140411" w:rsidRPr="00AF06EF">
        <w:rPr>
          <w:rFonts w:ascii="Times New Roman" w:hAnsi="Times New Roman" w:cs="Times New Roman"/>
          <w:kern w:val="24"/>
          <w:sz w:val="24"/>
        </w:rPr>
        <w:t xml:space="preserve">by the projection of decomposed sessile dislocations parallel to the basal plane. </w:t>
      </w:r>
    </w:p>
    <w:p w14:paraId="592B1AC7" w14:textId="2CC66B02" w:rsidR="00205027" w:rsidRPr="00AF06EF" w:rsidRDefault="009038FF" w:rsidP="00802BE7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>With the deformation temperature</w:t>
      </w:r>
      <w:r w:rsidR="00420AE6" w:rsidRPr="00AF06EF">
        <w:rPr>
          <w:rFonts w:ascii="Times New Roman" w:hAnsi="Times New Roman" w:cs="Times New Roman"/>
          <w:kern w:val="24"/>
          <w:sz w:val="24"/>
        </w:rPr>
        <w:t xml:space="preserve"> lower</w:t>
      </w:r>
      <w:r w:rsidR="00140411" w:rsidRPr="00AF06EF">
        <w:rPr>
          <w:rFonts w:ascii="Times New Roman" w:hAnsi="Times New Roman" w:cs="Times New Roman"/>
          <w:kern w:val="24"/>
          <w:sz w:val="24"/>
        </w:rPr>
        <w:t>ing</w:t>
      </w:r>
      <w:r w:rsidR="00420AE6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1F327B" w:rsidRPr="00AF06EF">
        <w:rPr>
          <w:rFonts w:ascii="Times New Roman" w:hAnsi="Times New Roman" w:cs="Times New Roman"/>
          <w:kern w:val="24"/>
          <w:sz w:val="24"/>
        </w:rPr>
        <w:t>to -196</w:t>
      </w:r>
      <w:r w:rsidR="003461B9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Pr="00AF06EF">
        <w:rPr>
          <w:rFonts w:ascii="Times New Roman" w:hAnsi="Times New Roman" w:cs="Times New Roman"/>
          <w:sz w:val="24"/>
        </w:rPr>
        <w:t>, a</w:t>
      </w:r>
      <w:r w:rsidR="001F327B" w:rsidRPr="00AF06EF">
        <w:rPr>
          <w:rFonts w:ascii="Times New Roman" w:hAnsi="Times New Roman" w:cs="Times New Roman"/>
          <w:sz w:val="24"/>
        </w:rPr>
        <w:t xml:space="preserve"> </w:t>
      </w:r>
      <w:r w:rsidR="00D56AB4" w:rsidRPr="00AF06EF">
        <w:rPr>
          <w:rFonts w:ascii="Times New Roman" w:hAnsi="Times New Roman" w:cs="Times New Roman"/>
          <w:sz w:val="24"/>
        </w:rPr>
        <w:t xml:space="preserve">slightly </w:t>
      </w:r>
      <w:r w:rsidRPr="00AF06EF">
        <w:rPr>
          <w:rFonts w:ascii="Times New Roman" w:hAnsi="Times New Roman" w:cs="Times New Roman"/>
          <w:sz w:val="24"/>
        </w:rPr>
        <w:t>higher</w:t>
      </w:r>
      <w:r w:rsidR="000C6CDF" w:rsidRPr="00AF06EF">
        <w:rPr>
          <w:rFonts w:ascii="Times New Roman" w:hAnsi="Times New Roman" w:cs="Times New Roman"/>
          <w:sz w:val="24"/>
        </w:rPr>
        <w:t xml:space="preserve"> elongation (5.</w:t>
      </w:r>
      <w:r w:rsidR="00AF1E40" w:rsidRPr="00AF06EF">
        <w:rPr>
          <w:rFonts w:ascii="Times New Roman" w:hAnsi="Times New Roman" w:cs="Times New Roman"/>
          <w:sz w:val="24"/>
        </w:rPr>
        <w:t>1</w:t>
      </w:r>
      <w:r w:rsidR="000C6CDF" w:rsidRPr="00AF06EF">
        <w:rPr>
          <w:rFonts w:ascii="Times New Roman" w:hAnsi="Times New Roman" w:cs="Times New Roman"/>
          <w:sz w:val="24"/>
        </w:rPr>
        <w:t xml:space="preserve">%) </w:t>
      </w:r>
      <w:r w:rsidR="00EA7AB4" w:rsidRPr="00AF06EF">
        <w:rPr>
          <w:rFonts w:ascii="Times New Roman" w:hAnsi="Times New Roman" w:cs="Times New Roman"/>
          <w:sz w:val="24"/>
        </w:rPr>
        <w:t>i</w:t>
      </w:r>
      <w:r w:rsidR="000C6CDF" w:rsidRPr="00AF06EF">
        <w:rPr>
          <w:rFonts w:ascii="Times New Roman" w:hAnsi="Times New Roman" w:cs="Times New Roman"/>
          <w:sz w:val="24"/>
        </w:rPr>
        <w:t>s obtained with a higher</w:t>
      </w:r>
      <w:r w:rsidRPr="00AF06EF">
        <w:rPr>
          <w:rFonts w:ascii="Times New Roman" w:hAnsi="Times New Roman" w:cs="Times New Roman"/>
          <w:sz w:val="24"/>
        </w:rPr>
        <w:t xml:space="preserve"> number density of </w:t>
      </w:r>
      <w:r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Pr="00AF06EF">
        <w:rPr>
          <w:rFonts w:ascii="Times New Roman" w:hAnsi="Times New Roman" w:cs="Times New Roman"/>
          <w:kern w:val="24"/>
          <w:sz w:val="24"/>
        </w:rPr>
        <w:t>&gt; dislocations commonly observed</w:t>
      </w:r>
      <w:r w:rsidR="001F327B" w:rsidRPr="00AF06EF">
        <w:rPr>
          <w:rFonts w:ascii="Times New Roman" w:hAnsi="Times New Roman" w:cs="Times New Roman"/>
          <w:kern w:val="24"/>
          <w:sz w:val="24"/>
        </w:rPr>
        <w:t xml:space="preserve"> at the </w:t>
      </w:r>
      <w:r w:rsidR="00FF1C17" w:rsidRPr="00AF06EF">
        <w:rPr>
          <w:rFonts w:ascii="Times New Roman" w:hAnsi="Times New Roman" w:cs="Times New Roman"/>
          <w:sz w:val="24"/>
        </w:rPr>
        <w:t xml:space="preserve">break strain </w:t>
      </w:r>
      <w:r w:rsidR="001F327B" w:rsidRPr="00AF06EF">
        <w:rPr>
          <w:rFonts w:ascii="Times New Roman" w:hAnsi="Times New Roman" w:cs="Times New Roman"/>
          <w:kern w:val="24"/>
          <w:sz w:val="24"/>
        </w:rPr>
        <w:t>point</w:t>
      </w:r>
      <w:r w:rsidRPr="00AF06EF">
        <w:rPr>
          <w:rFonts w:ascii="Times New Roman" w:hAnsi="Times New Roman" w:cs="Times New Roman"/>
          <w:kern w:val="24"/>
          <w:sz w:val="24"/>
        </w:rPr>
        <w:t>, as</w:t>
      </w:r>
      <w:r w:rsidRPr="00AF06EF">
        <w:rPr>
          <w:rFonts w:ascii="Times New Roman" w:hAnsi="Times New Roman" w:cs="Times New Roman"/>
          <w:bCs/>
          <w:sz w:val="24"/>
        </w:rPr>
        <w:t xml:space="preserve"> shown in </w:t>
      </w:r>
      <w:bookmarkStart w:id="16" w:name="_Hlk95822702"/>
      <w:r w:rsidRPr="00AF06EF">
        <w:rPr>
          <w:rFonts w:ascii="Times New Roman" w:hAnsi="Times New Roman" w:cs="Times New Roman"/>
          <w:sz w:val="24"/>
        </w:rPr>
        <w:t xml:space="preserve">Fig. </w:t>
      </w:r>
      <w:r w:rsidR="00EF63B3" w:rsidRPr="00AF06EF">
        <w:rPr>
          <w:rFonts w:ascii="Times New Roman" w:hAnsi="Times New Roman" w:cs="Times New Roman"/>
          <w:sz w:val="24"/>
        </w:rPr>
        <w:t>6</w:t>
      </w:r>
      <w:r w:rsidR="0061618E" w:rsidRPr="00AF06EF">
        <w:rPr>
          <w:rFonts w:ascii="Times New Roman" w:hAnsi="Times New Roman" w:cs="Times New Roman"/>
          <w:sz w:val="24"/>
        </w:rPr>
        <w:t>(</w:t>
      </w:r>
      <w:r w:rsidRPr="00AF06EF">
        <w:rPr>
          <w:rFonts w:ascii="Times New Roman" w:hAnsi="Times New Roman" w:cs="Times New Roman"/>
          <w:sz w:val="24"/>
        </w:rPr>
        <w:t>b</w:t>
      </w:r>
      <w:bookmarkEnd w:id="16"/>
      <w:r w:rsidR="0061618E" w:rsidRPr="00AF06EF">
        <w:rPr>
          <w:rFonts w:ascii="Times New Roman" w:hAnsi="Times New Roman" w:cs="Times New Roman"/>
          <w:sz w:val="24"/>
        </w:rPr>
        <w:t>)</w:t>
      </w:r>
      <w:r w:rsidRPr="00AF06EF">
        <w:rPr>
          <w:rFonts w:ascii="Times New Roman" w:hAnsi="Times New Roman" w:cs="Times New Roman"/>
          <w:kern w:val="24"/>
          <w:sz w:val="24"/>
        </w:rPr>
        <w:t xml:space="preserve">. </w:t>
      </w:r>
      <w:r w:rsidR="0070500B" w:rsidRPr="00AF06EF">
        <w:rPr>
          <w:rFonts w:ascii="Times New Roman" w:hAnsi="Times New Roman" w:cs="Times New Roman"/>
          <w:kern w:val="24"/>
          <w:sz w:val="24"/>
        </w:rPr>
        <w:t>Since the elongation of the sample deformed</w:t>
      </w:r>
      <w:r w:rsidR="00EF63B3" w:rsidRPr="00AF06EF">
        <w:rPr>
          <w:rFonts w:ascii="Times New Roman" w:hAnsi="Times New Roman" w:cs="Times New Roman"/>
          <w:kern w:val="24"/>
          <w:sz w:val="24"/>
        </w:rPr>
        <w:t xml:space="preserve"> at </w:t>
      </w:r>
      <w:r w:rsidR="00EF63B3" w:rsidRPr="00AF06EF">
        <w:rPr>
          <w:rFonts w:ascii="Times New Roman" w:hAnsi="Times New Roman" w:cs="Times New Roman"/>
          <w:sz w:val="24"/>
        </w:rPr>
        <w:t xml:space="preserve">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70500B" w:rsidRPr="00AF06EF">
        <w:rPr>
          <w:rFonts w:ascii="Times New Roman" w:hAnsi="Times New Roman" w:cs="Times New Roman"/>
          <w:sz w:val="24"/>
        </w:rPr>
        <w:t xml:space="preserve"> </w:t>
      </w:r>
      <w:r w:rsidR="00347554" w:rsidRPr="00AF06EF">
        <w:rPr>
          <w:rFonts w:ascii="Times New Roman" w:hAnsi="Times New Roman" w:cs="Times New Roman"/>
          <w:sz w:val="24"/>
        </w:rPr>
        <w:t>(1</w:t>
      </w:r>
      <w:r w:rsidR="008D0E8E" w:rsidRPr="00AF06EF">
        <w:rPr>
          <w:rFonts w:ascii="Times New Roman" w:hAnsi="Times New Roman" w:cs="Times New Roman"/>
          <w:sz w:val="24"/>
        </w:rPr>
        <w:t>2.0</w:t>
      </w:r>
      <w:r w:rsidR="00347554" w:rsidRPr="00AF06EF">
        <w:rPr>
          <w:rFonts w:ascii="Times New Roman" w:hAnsi="Times New Roman" w:cs="Times New Roman"/>
          <w:sz w:val="24"/>
        </w:rPr>
        <w:t xml:space="preserve">%) </w:t>
      </w:r>
      <w:r w:rsidR="0070500B" w:rsidRPr="00AF06EF">
        <w:rPr>
          <w:rFonts w:ascii="Times New Roman" w:hAnsi="Times New Roman" w:cs="Times New Roman"/>
          <w:sz w:val="24"/>
        </w:rPr>
        <w:t xml:space="preserve">is </w:t>
      </w:r>
      <w:r w:rsidR="00347554" w:rsidRPr="00AF06EF">
        <w:rPr>
          <w:rFonts w:ascii="Times New Roman" w:hAnsi="Times New Roman" w:cs="Times New Roman"/>
          <w:sz w:val="24"/>
        </w:rPr>
        <w:t>much</w:t>
      </w:r>
      <w:r w:rsidR="0070500B" w:rsidRPr="00AF06EF">
        <w:rPr>
          <w:rFonts w:ascii="Times New Roman" w:hAnsi="Times New Roman" w:cs="Times New Roman"/>
          <w:sz w:val="24"/>
        </w:rPr>
        <w:t xml:space="preserve"> higher than</w:t>
      </w:r>
      <w:r w:rsidR="00347554" w:rsidRPr="00AF06EF">
        <w:rPr>
          <w:rFonts w:ascii="Times New Roman" w:hAnsi="Times New Roman" w:cs="Times New Roman"/>
          <w:sz w:val="24"/>
        </w:rPr>
        <w:t xml:space="preserve"> the other two samples</w:t>
      </w:r>
      <w:r w:rsidR="00EF63B3" w:rsidRPr="00AF06EF">
        <w:rPr>
          <w:rFonts w:ascii="Times New Roman" w:hAnsi="Times New Roman" w:cs="Times New Roman"/>
          <w:sz w:val="24"/>
        </w:rPr>
        <w:t xml:space="preserve">, </w:t>
      </w:r>
      <w:r w:rsidR="004A2EF8" w:rsidRPr="00AF06EF">
        <w:rPr>
          <w:rFonts w:ascii="Times New Roman" w:hAnsi="Times New Roman" w:cs="Times New Roman"/>
          <w:sz w:val="24"/>
        </w:rPr>
        <w:t xml:space="preserve">a much higher number density of </w:t>
      </w:r>
      <w:r w:rsidR="00EA7AB4"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="00EA7AB4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EA7AB4" w:rsidRPr="00AF06EF">
        <w:rPr>
          <w:rFonts w:ascii="Times New Roman" w:hAnsi="Times New Roman" w:cs="Times New Roman"/>
          <w:kern w:val="24"/>
          <w:sz w:val="24"/>
        </w:rPr>
        <w:t>&gt; dislocations</w:t>
      </w:r>
      <w:r w:rsidR="00EA7AB4" w:rsidRPr="00AF06EF">
        <w:rPr>
          <w:rFonts w:ascii="Times New Roman" w:hAnsi="Times New Roman" w:cs="Times New Roman"/>
          <w:sz w:val="24"/>
        </w:rPr>
        <w:t xml:space="preserve"> </w:t>
      </w:r>
      <w:proofErr w:type="gramStart"/>
      <w:r w:rsidR="003461B9" w:rsidRPr="00AF06EF">
        <w:rPr>
          <w:rFonts w:ascii="Times New Roman" w:hAnsi="Times New Roman" w:cs="Times New Roman" w:hint="eastAsia"/>
          <w:sz w:val="24"/>
        </w:rPr>
        <w:t>is</w:t>
      </w:r>
      <w:proofErr w:type="gramEnd"/>
      <w:r w:rsidR="003461B9" w:rsidRPr="00AF06EF">
        <w:rPr>
          <w:rFonts w:ascii="Times New Roman" w:hAnsi="Times New Roman" w:cs="Times New Roman"/>
          <w:sz w:val="24"/>
        </w:rPr>
        <w:t xml:space="preserve"> </w:t>
      </w:r>
      <w:r w:rsidR="004A2EF8" w:rsidRPr="00AF06EF">
        <w:rPr>
          <w:rFonts w:ascii="Times New Roman" w:hAnsi="Times New Roman" w:cs="Times New Roman"/>
          <w:sz w:val="24"/>
        </w:rPr>
        <w:t xml:space="preserve">expected </w:t>
      </w:r>
      <w:r w:rsidR="00EA7AB4" w:rsidRPr="00AF06EF">
        <w:rPr>
          <w:rFonts w:ascii="Times New Roman" w:hAnsi="Times New Roman" w:cs="Times New Roman"/>
          <w:sz w:val="24"/>
        </w:rPr>
        <w:t xml:space="preserve">and characterized in </w:t>
      </w:r>
      <w:r w:rsidR="00864043" w:rsidRPr="00AF06EF">
        <w:rPr>
          <w:rFonts w:ascii="Times New Roman" w:hAnsi="Times New Roman" w:cs="Times New Roman"/>
          <w:sz w:val="24"/>
        </w:rPr>
        <w:t>Fig. 6</w:t>
      </w:r>
      <w:r w:rsidR="00C416AE" w:rsidRPr="00AF06EF">
        <w:rPr>
          <w:rFonts w:ascii="Times New Roman" w:hAnsi="Times New Roman" w:cs="Times New Roman"/>
          <w:sz w:val="24"/>
        </w:rPr>
        <w:t>(</w:t>
      </w:r>
      <w:r w:rsidR="00864043" w:rsidRPr="00AF06EF">
        <w:rPr>
          <w:rFonts w:ascii="Times New Roman" w:hAnsi="Times New Roman" w:cs="Times New Roman"/>
          <w:sz w:val="24"/>
        </w:rPr>
        <w:t>d</w:t>
      </w:r>
      <w:r w:rsidR="00C416AE" w:rsidRPr="00AF06EF">
        <w:rPr>
          <w:rFonts w:ascii="Times New Roman" w:hAnsi="Times New Roman" w:cs="Times New Roman"/>
          <w:sz w:val="24"/>
        </w:rPr>
        <w:t>)</w:t>
      </w:r>
      <w:r w:rsidR="00864043" w:rsidRPr="00AF06EF">
        <w:rPr>
          <w:rFonts w:ascii="Times New Roman" w:hAnsi="Times New Roman" w:cs="Times New Roman"/>
          <w:kern w:val="24"/>
          <w:sz w:val="24"/>
        </w:rPr>
        <w:t xml:space="preserve">. In order to confirm whether </w:t>
      </w:r>
      <w:r w:rsidR="00084942" w:rsidRPr="00AF06EF">
        <w:rPr>
          <w:rFonts w:ascii="Times New Roman" w:hAnsi="Times New Roman" w:cs="Times New Roman"/>
          <w:kern w:val="24"/>
          <w:sz w:val="24"/>
        </w:rPr>
        <w:t>the &lt;</w:t>
      </w:r>
      <w:proofErr w:type="spellStart"/>
      <w:r w:rsidR="00084942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084942" w:rsidRPr="00AF06EF">
        <w:rPr>
          <w:rFonts w:ascii="Times New Roman" w:hAnsi="Times New Roman" w:cs="Times New Roman"/>
          <w:kern w:val="24"/>
          <w:sz w:val="24"/>
        </w:rPr>
        <w:t>&gt; dislocations</w:t>
      </w:r>
      <w:r w:rsidR="00084942" w:rsidRPr="00AF06EF">
        <w:rPr>
          <w:rFonts w:ascii="Times New Roman" w:hAnsi="Times New Roman" w:cs="Times New Roman"/>
          <w:sz w:val="24"/>
        </w:rPr>
        <w:t xml:space="preserve"> play a significant role in </w:t>
      </w:r>
      <w:r w:rsidR="00426337" w:rsidRPr="00AF06EF">
        <w:rPr>
          <w:rFonts w:ascii="Times New Roman" w:hAnsi="Times New Roman" w:cs="Times New Roman"/>
          <w:sz w:val="24"/>
        </w:rPr>
        <w:t xml:space="preserve">enhancing the elongation, the sample deformed at 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426337" w:rsidRPr="00AF06EF">
        <w:rPr>
          <w:rFonts w:ascii="Times New Roman" w:hAnsi="Times New Roman" w:cs="Times New Roman"/>
          <w:sz w:val="24"/>
        </w:rPr>
        <w:t xml:space="preserve"> was interrupted </w:t>
      </w:r>
      <w:r w:rsidR="00420AE6" w:rsidRPr="00AF06EF">
        <w:rPr>
          <w:rFonts w:ascii="Times New Roman" w:hAnsi="Times New Roman" w:cs="Times New Roman"/>
          <w:sz w:val="24"/>
        </w:rPr>
        <w:t xml:space="preserve">at </w:t>
      </w:r>
      <w:r w:rsidR="00A77E5B" w:rsidRPr="00AF06EF">
        <w:rPr>
          <w:rFonts w:ascii="Times New Roman" w:hAnsi="Times New Roman" w:cs="Times New Roman"/>
          <w:sz w:val="24"/>
        </w:rPr>
        <w:t>an engineering</w:t>
      </w:r>
      <w:r w:rsidR="00420AE6" w:rsidRPr="00AF06EF">
        <w:rPr>
          <w:rFonts w:ascii="Times New Roman" w:hAnsi="Times New Roman" w:cs="Times New Roman"/>
          <w:sz w:val="24"/>
        </w:rPr>
        <w:t xml:space="preserve"> strain of </w:t>
      </w:r>
      <w:r w:rsidR="00426337" w:rsidRPr="00AF06EF">
        <w:rPr>
          <w:rFonts w:ascii="Times New Roman" w:hAnsi="Times New Roman" w:cs="Times New Roman"/>
          <w:sz w:val="24"/>
        </w:rPr>
        <w:t>4.</w:t>
      </w:r>
      <w:r w:rsidR="00992BC6" w:rsidRPr="00AF06EF">
        <w:rPr>
          <w:rFonts w:ascii="Times New Roman" w:hAnsi="Times New Roman" w:cs="Times New Roman"/>
          <w:sz w:val="24"/>
        </w:rPr>
        <w:t>0</w:t>
      </w:r>
      <w:r w:rsidR="00426337" w:rsidRPr="00AF06EF">
        <w:rPr>
          <w:rFonts w:ascii="Times New Roman" w:hAnsi="Times New Roman" w:cs="Times New Roman"/>
          <w:sz w:val="24"/>
        </w:rPr>
        <w:t>%</w:t>
      </w:r>
      <w:r w:rsidR="00B77C76" w:rsidRPr="00AF06EF">
        <w:rPr>
          <w:rFonts w:ascii="Times New Roman" w:hAnsi="Times New Roman" w:cs="Times New Roman"/>
          <w:sz w:val="24"/>
        </w:rPr>
        <w:t>, which was close to the</w:t>
      </w:r>
      <w:r w:rsidR="00420AE6" w:rsidRPr="00AF06EF">
        <w:rPr>
          <w:rFonts w:ascii="Times New Roman" w:hAnsi="Times New Roman" w:cs="Times New Roman"/>
          <w:sz w:val="24"/>
        </w:rPr>
        <w:t xml:space="preserve"> </w:t>
      </w:r>
      <w:r w:rsidR="00B77C76" w:rsidRPr="00AF06EF">
        <w:rPr>
          <w:rFonts w:ascii="Times New Roman" w:hAnsi="Times New Roman" w:cs="Times New Roman"/>
          <w:sz w:val="24"/>
        </w:rPr>
        <w:t>break strain point</w:t>
      </w:r>
      <w:r w:rsidR="00A77E5B" w:rsidRPr="00AF06EF">
        <w:rPr>
          <w:rFonts w:ascii="Times New Roman" w:hAnsi="Times New Roman" w:cs="Times New Roman"/>
          <w:sz w:val="24"/>
        </w:rPr>
        <w:t xml:space="preserve"> </w:t>
      </w:r>
      <w:r w:rsidR="00B77C76" w:rsidRPr="00AF06EF">
        <w:rPr>
          <w:rFonts w:ascii="Times New Roman" w:hAnsi="Times New Roman" w:cs="Times New Roman"/>
          <w:sz w:val="24"/>
        </w:rPr>
        <w:t xml:space="preserve">of the other two samples. </w:t>
      </w:r>
      <w:r w:rsidR="003C6E78" w:rsidRPr="00AF06EF">
        <w:rPr>
          <w:rFonts w:ascii="Times New Roman" w:hAnsi="Times New Roman" w:cs="Times New Roman"/>
          <w:sz w:val="24"/>
        </w:rPr>
        <w:t>As shown in Fig. 6</w:t>
      </w:r>
      <w:r w:rsidR="00FB4451" w:rsidRPr="00AF06EF">
        <w:rPr>
          <w:rFonts w:ascii="Times New Roman" w:hAnsi="Times New Roman" w:cs="Times New Roman"/>
          <w:sz w:val="24"/>
        </w:rPr>
        <w:t>(</w:t>
      </w:r>
      <w:r w:rsidR="003C6E78" w:rsidRPr="00AF06EF">
        <w:rPr>
          <w:rFonts w:ascii="Times New Roman" w:hAnsi="Times New Roman" w:cs="Times New Roman"/>
          <w:sz w:val="24"/>
        </w:rPr>
        <w:t>c</w:t>
      </w:r>
      <w:r w:rsidR="00FB4451" w:rsidRPr="00AF06EF">
        <w:rPr>
          <w:rFonts w:ascii="Times New Roman" w:hAnsi="Times New Roman" w:cs="Times New Roman"/>
          <w:sz w:val="24"/>
        </w:rPr>
        <w:t>)</w:t>
      </w:r>
      <w:r w:rsidR="003C6E78" w:rsidRPr="00AF06EF">
        <w:rPr>
          <w:rFonts w:ascii="Times New Roman" w:hAnsi="Times New Roman" w:cs="Times New Roman"/>
          <w:sz w:val="24"/>
        </w:rPr>
        <w:t>,</w:t>
      </w:r>
      <w:bookmarkStart w:id="17" w:name="_Hlk109803786"/>
      <w:r w:rsidR="003C6E78" w:rsidRPr="00AF06EF">
        <w:rPr>
          <w:rFonts w:ascii="Times New Roman" w:hAnsi="Times New Roman" w:cs="Times New Roman"/>
          <w:sz w:val="24"/>
        </w:rPr>
        <w:t xml:space="preserve"> </w:t>
      </w:r>
      <w:r w:rsidR="00BC4831" w:rsidRPr="00AF06EF">
        <w:rPr>
          <w:rFonts w:ascii="Times New Roman" w:hAnsi="Times New Roman" w:cs="Times New Roman"/>
          <w:sz w:val="24"/>
        </w:rPr>
        <w:t>the sample deformed at -70 °C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 contains </w:t>
      </w:r>
      <w:r w:rsidR="00BC4831" w:rsidRPr="00AF06EF">
        <w:rPr>
          <w:rFonts w:ascii="Times New Roman" w:hAnsi="Times New Roman" w:cs="Times New Roman"/>
          <w:sz w:val="24"/>
        </w:rPr>
        <w:t xml:space="preserve">a </w:t>
      </w:r>
      <w:r w:rsidR="00EB1AFB" w:rsidRPr="00AF06EF">
        <w:rPr>
          <w:rFonts w:ascii="Times New Roman" w:hAnsi="Times New Roman" w:cs="Times New Roman"/>
          <w:sz w:val="24"/>
        </w:rPr>
        <w:t xml:space="preserve">much 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higher </w:t>
      </w:r>
      <w:r w:rsidR="00EB1AFB"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="00EB1AFB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EB1AFB" w:rsidRPr="00AF06EF">
        <w:rPr>
          <w:rFonts w:ascii="Times New Roman" w:hAnsi="Times New Roman" w:cs="Times New Roman"/>
          <w:kern w:val="24"/>
          <w:sz w:val="24"/>
        </w:rPr>
        <w:t>&gt;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 dislocation</w:t>
      </w:r>
      <w:r w:rsidR="00BC4831" w:rsidRPr="00AF06EF">
        <w:rPr>
          <w:rFonts w:ascii="Times New Roman" w:hAnsi="Times New Roman" w:cs="Times New Roman"/>
          <w:sz w:val="24"/>
        </w:rPr>
        <w:t xml:space="preserve"> density than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 </w:t>
      </w:r>
      <w:r w:rsidR="00BC4831" w:rsidRPr="00AF06EF">
        <w:rPr>
          <w:rFonts w:ascii="Times New Roman" w:hAnsi="Times New Roman" w:cs="Times New Roman"/>
          <w:sz w:val="24"/>
        </w:rPr>
        <w:t>that in the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 </w:t>
      </w:r>
      <w:r w:rsidR="00EB1AFB" w:rsidRPr="00AF06EF">
        <w:rPr>
          <w:rFonts w:ascii="Times New Roman" w:hAnsi="Times New Roman" w:cs="Times New Roman"/>
          <w:sz w:val="24"/>
        </w:rPr>
        <w:t>RT</w:t>
      </w:r>
      <w:r w:rsidR="00BC4831" w:rsidRPr="00AF06EF">
        <w:rPr>
          <w:rFonts w:ascii="Times New Roman" w:hAnsi="Times New Roman" w:cs="Times New Roman"/>
          <w:sz w:val="24"/>
        </w:rPr>
        <w:t xml:space="preserve"> sample with a 4.0% strain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, but </w:t>
      </w:r>
      <w:r w:rsidR="00505DB2" w:rsidRPr="00AF06EF">
        <w:rPr>
          <w:rFonts w:ascii="Times New Roman" w:hAnsi="Times New Roman" w:cs="Times New Roman"/>
          <w:sz w:val="24"/>
        </w:rPr>
        <w:t>its</w:t>
      </w:r>
      <w:r w:rsidR="00EB1AFB" w:rsidRPr="00AF06EF">
        <w:rPr>
          <w:rFonts w:ascii="Times New Roman" w:hAnsi="Times New Roman" w:cs="Times New Roman" w:hint="eastAsia"/>
          <w:sz w:val="24"/>
        </w:rPr>
        <w:t xml:space="preserve"> distribution is more uniform</w:t>
      </w:r>
      <w:bookmarkEnd w:id="17"/>
      <w:r w:rsidR="00505DB2" w:rsidRPr="00AF06EF">
        <w:rPr>
          <w:rFonts w:ascii="Times New Roman" w:hAnsi="Times New Roman" w:cs="Times New Roman"/>
          <w:sz w:val="24"/>
        </w:rPr>
        <w:t xml:space="preserve"> than the sample deformed at</w:t>
      </w:r>
      <w:r w:rsidR="00505DB2" w:rsidRPr="00AF06EF">
        <w:rPr>
          <w:rFonts w:ascii="Times New Roman" w:hAnsi="Times New Roman" w:cs="Times New Roman" w:hint="eastAsia"/>
          <w:sz w:val="24"/>
        </w:rPr>
        <w:t xml:space="preserve"> -196</w:t>
      </w:r>
      <w:r w:rsidR="00505DB2" w:rsidRPr="00AF06EF">
        <w:rPr>
          <w:rFonts w:ascii="Times New Roman" w:hAnsi="Times New Roman" w:cs="Times New Roman"/>
          <w:sz w:val="24"/>
        </w:rPr>
        <w:t xml:space="preserve"> °C</w:t>
      </w:r>
      <w:r w:rsidR="00EB1AFB" w:rsidRPr="00AF06EF">
        <w:rPr>
          <w:rFonts w:ascii="Times New Roman" w:hAnsi="Times New Roman" w:cs="Times New Roman"/>
          <w:sz w:val="24"/>
        </w:rPr>
        <w:t>.</w:t>
      </w:r>
      <w:r w:rsidR="00EF63B3" w:rsidRPr="00AF06EF">
        <w:rPr>
          <w:rFonts w:ascii="Times New Roman" w:hAnsi="Times New Roman" w:cs="Times New Roman"/>
          <w:sz w:val="24"/>
        </w:rPr>
        <w:t xml:space="preserve"> </w:t>
      </w:r>
      <w:r w:rsidR="00C416AE" w:rsidRPr="00AF06EF">
        <w:rPr>
          <w:rFonts w:ascii="Times New Roman" w:hAnsi="Times New Roman" w:cs="Times New Roman"/>
          <w:kern w:val="24"/>
          <w:sz w:val="24"/>
        </w:rPr>
        <w:t>It is worth mentioning that the &lt;</w:t>
      </w:r>
      <w:proofErr w:type="spellStart"/>
      <w:r w:rsidR="00C416AE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C416AE" w:rsidRPr="00AF06EF">
        <w:rPr>
          <w:rFonts w:ascii="Times New Roman" w:hAnsi="Times New Roman" w:cs="Times New Roman"/>
          <w:kern w:val="24"/>
          <w:sz w:val="24"/>
        </w:rPr>
        <w:t xml:space="preserve">&gt; dislocations mostly have a linear morphology at </w:t>
      </w:r>
      <w:r w:rsidR="00505DB2" w:rsidRPr="00AF06EF">
        <w:rPr>
          <w:rFonts w:ascii="Times New Roman" w:hAnsi="Times New Roman" w:cs="Times New Roman"/>
          <w:kern w:val="24"/>
          <w:sz w:val="24"/>
        </w:rPr>
        <w:t>sub-zero</w:t>
      </w:r>
      <w:r w:rsidR="00C416AE" w:rsidRPr="00AF06EF">
        <w:rPr>
          <w:rFonts w:ascii="Times New Roman" w:hAnsi="Times New Roman" w:cs="Times New Roman"/>
          <w:kern w:val="24"/>
          <w:sz w:val="24"/>
        </w:rPr>
        <w:t xml:space="preserve"> temperature</w:t>
      </w:r>
      <w:r w:rsidR="00505DB2" w:rsidRPr="00AF06EF">
        <w:rPr>
          <w:rFonts w:ascii="Times New Roman" w:hAnsi="Times New Roman" w:cs="Times New Roman"/>
          <w:kern w:val="24"/>
          <w:sz w:val="24"/>
        </w:rPr>
        <w:t>s</w:t>
      </w:r>
      <w:r w:rsidR="00C416AE" w:rsidRPr="00AF06EF">
        <w:rPr>
          <w:rFonts w:ascii="Times New Roman" w:hAnsi="Times New Roman" w:cs="Times New Roman"/>
          <w:kern w:val="24"/>
          <w:sz w:val="24"/>
        </w:rPr>
        <w:t xml:space="preserve">, as shown in </w:t>
      </w:r>
      <w:r w:rsidR="00C416AE" w:rsidRPr="00AF06EF">
        <w:rPr>
          <w:rFonts w:ascii="Times New Roman" w:hAnsi="Times New Roman" w:cs="Times New Roman"/>
          <w:sz w:val="24"/>
        </w:rPr>
        <w:t>Fig. 6(b</w:t>
      </w:r>
      <w:r w:rsidR="003461B9" w:rsidRPr="00AF06EF">
        <w:rPr>
          <w:rFonts w:ascii="Times New Roman" w:hAnsi="Times New Roman" w:cs="Times New Roman"/>
          <w:sz w:val="24"/>
        </w:rPr>
        <w:t>−</w:t>
      </w:r>
      <w:r w:rsidR="00C416AE" w:rsidRPr="00AF06EF">
        <w:rPr>
          <w:rFonts w:ascii="Times New Roman" w:hAnsi="Times New Roman" w:cs="Times New Roman"/>
          <w:sz w:val="24"/>
        </w:rPr>
        <w:t>d)</w:t>
      </w:r>
      <w:r w:rsidR="00C416AE" w:rsidRPr="00AF06EF">
        <w:rPr>
          <w:rFonts w:ascii="Times New Roman" w:hAnsi="Times New Roman" w:cs="Times New Roman"/>
          <w:kern w:val="24"/>
          <w:sz w:val="24"/>
        </w:rPr>
        <w:t>, which implies that these &lt;</w:t>
      </w:r>
      <w:proofErr w:type="spellStart"/>
      <w:r w:rsidR="00C416AE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C416AE" w:rsidRPr="00AF06EF">
        <w:rPr>
          <w:rFonts w:ascii="Times New Roman" w:hAnsi="Times New Roman" w:cs="Times New Roman"/>
          <w:kern w:val="24"/>
          <w:sz w:val="24"/>
        </w:rPr>
        <w:t xml:space="preserve">&gt; dislocations are stable and mobile. </w:t>
      </w:r>
    </w:p>
    <w:p w14:paraId="2EA51905" w14:textId="50E52D16" w:rsidR="00524909" w:rsidRPr="00AF06EF" w:rsidRDefault="004D398C" w:rsidP="00251836">
      <w:pPr>
        <w:spacing w:line="360" w:lineRule="auto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noProof/>
          <w:kern w:val="24"/>
          <w:sz w:val="24"/>
        </w:rPr>
        <w:lastRenderedPageBreak/>
        <w:drawing>
          <wp:inline distT="0" distB="0" distL="0" distR="0" wp14:anchorId="38703BDB" wp14:editId="5E334B39">
            <wp:extent cx="5274310" cy="5116195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1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" w:name="_Hlk64778022"/>
    </w:p>
    <w:p w14:paraId="7D013BAD" w14:textId="23F2EDF6" w:rsidR="000F3C50" w:rsidRPr="00AF06EF" w:rsidRDefault="000F3C50" w:rsidP="00A51F63">
      <w:pPr>
        <w:widowControl/>
        <w:rPr>
          <w:rFonts w:ascii="Times New Roman" w:hAnsi="Times New Roman" w:cs="Times New Roman"/>
          <w:szCs w:val="21"/>
        </w:rPr>
      </w:pPr>
      <w:r w:rsidRPr="00AF06EF">
        <w:rPr>
          <w:rFonts w:ascii="Times New Roman" w:hAnsi="Times New Roman" w:cs="Times New Roman"/>
          <w:b/>
          <w:szCs w:val="21"/>
        </w:rPr>
        <w:t xml:space="preserve">Fig. 6. </w:t>
      </w:r>
      <w:r w:rsidRPr="00AF06EF">
        <w:rPr>
          <w:rFonts w:ascii="Times New Roman" w:hAnsi="Times New Roman" w:cs="Times New Roman"/>
          <w:szCs w:val="21"/>
        </w:rPr>
        <w:t xml:space="preserve">Weak-beam dark field (WBDF) images of </w:t>
      </w:r>
      <w:r w:rsidR="00420AE6" w:rsidRPr="00AF06EF">
        <w:rPr>
          <w:rFonts w:ascii="Times New Roman" w:hAnsi="Times New Roman" w:cs="Times New Roman"/>
          <w:szCs w:val="21"/>
        </w:rPr>
        <w:t xml:space="preserve">samples subjected to different tensile strains at </w:t>
      </w:r>
      <w:r w:rsidR="00A77E5B" w:rsidRPr="00AF06EF">
        <w:rPr>
          <w:rFonts w:ascii="Times New Roman" w:hAnsi="Times New Roman" w:cs="Times New Roman"/>
          <w:szCs w:val="21"/>
        </w:rPr>
        <w:t xml:space="preserve">different </w:t>
      </w:r>
      <w:r w:rsidRPr="00AF06EF">
        <w:rPr>
          <w:rFonts w:ascii="Times New Roman" w:hAnsi="Times New Roman" w:cs="Times New Roman"/>
          <w:szCs w:val="21"/>
        </w:rPr>
        <w:t>temperatures: (a) 4.</w:t>
      </w:r>
      <w:r w:rsidR="00992BC6" w:rsidRPr="00AF06EF">
        <w:rPr>
          <w:rFonts w:ascii="Times New Roman" w:hAnsi="Times New Roman" w:cs="Times New Roman"/>
          <w:szCs w:val="21"/>
        </w:rPr>
        <w:t>0</w:t>
      </w:r>
      <w:r w:rsidRPr="00AF06EF">
        <w:rPr>
          <w:rFonts w:ascii="Times New Roman" w:hAnsi="Times New Roman" w:cs="Times New Roman"/>
          <w:szCs w:val="21"/>
        </w:rPr>
        <w:t>%</w:t>
      </w:r>
      <w:r w:rsidR="00420AE6" w:rsidRPr="00AF06EF">
        <w:rPr>
          <w:rFonts w:ascii="Times New Roman" w:hAnsi="Times New Roman" w:cs="Times New Roman"/>
          <w:szCs w:val="21"/>
        </w:rPr>
        <w:t xml:space="preserve"> </w:t>
      </w:r>
      <w:r w:rsidR="00F324AD" w:rsidRPr="00AF06EF">
        <w:rPr>
          <w:rFonts w:ascii="Times New Roman" w:hAnsi="Times New Roman" w:cs="Times New Roman"/>
          <w:szCs w:val="21"/>
        </w:rPr>
        <w:t xml:space="preserve">engineering </w:t>
      </w:r>
      <w:r w:rsidR="00420AE6" w:rsidRPr="00AF06EF">
        <w:rPr>
          <w:rFonts w:ascii="Times New Roman" w:hAnsi="Times New Roman" w:cs="Times New Roman"/>
          <w:szCs w:val="21"/>
        </w:rPr>
        <w:t>strain at RT</w:t>
      </w:r>
      <w:r w:rsidRPr="00AF06EF">
        <w:rPr>
          <w:rFonts w:ascii="Times New Roman" w:hAnsi="Times New Roman" w:cs="Times New Roman"/>
          <w:szCs w:val="21"/>
        </w:rPr>
        <w:t>; (</w:t>
      </w:r>
      <w:r w:rsidR="00E36241" w:rsidRPr="00AF06EF">
        <w:rPr>
          <w:rFonts w:ascii="Times New Roman" w:hAnsi="Times New Roman" w:cs="Times New Roman" w:hint="eastAsia"/>
          <w:szCs w:val="21"/>
        </w:rPr>
        <w:t>b</w:t>
      </w:r>
      <w:r w:rsidRPr="00AF06EF">
        <w:rPr>
          <w:rFonts w:ascii="Times New Roman" w:hAnsi="Times New Roman" w:cs="Times New Roman"/>
          <w:szCs w:val="21"/>
        </w:rPr>
        <w:t>)</w:t>
      </w:r>
      <w:r w:rsidRPr="00AF06EF">
        <w:rPr>
          <w:rFonts w:ascii="Times New Roman" w:hAnsi="Times New Roman" w:cs="Times New Roman" w:hint="eastAsia"/>
          <w:szCs w:val="21"/>
        </w:rPr>
        <w:t xml:space="preserve"> </w:t>
      </w:r>
      <w:r w:rsidR="00420AE6" w:rsidRPr="00AF06EF">
        <w:rPr>
          <w:rFonts w:ascii="Times New Roman" w:hAnsi="Times New Roman" w:cs="Times New Roman"/>
          <w:szCs w:val="21"/>
        </w:rPr>
        <w:t>5.</w:t>
      </w:r>
      <w:r w:rsidR="007A0F1C" w:rsidRPr="00AF06EF">
        <w:rPr>
          <w:rFonts w:ascii="Times New Roman" w:hAnsi="Times New Roman" w:cs="Times New Roman"/>
          <w:szCs w:val="21"/>
        </w:rPr>
        <w:t>1</w:t>
      </w:r>
      <w:r w:rsidR="00420AE6" w:rsidRPr="00AF06EF">
        <w:rPr>
          <w:rFonts w:ascii="Times New Roman" w:hAnsi="Times New Roman" w:cs="Times New Roman"/>
          <w:szCs w:val="21"/>
        </w:rPr>
        <w:t xml:space="preserve">% </w:t>
      </w:r>
      <w:r w:rsidR="00F324AD" w:rsidRPr="00AF06EF">
        <w:rPr>
          <w:rFonts w:ascii="Times New Roman" w:hAnsi="Times New Roman" w:cs="Times New Roman"/>
          <w:szCs w:val="21"/>
        </w:rPr>
        <w:t xml:space="preserve">engineering </w:t>
      </w:r>
      <w:r w:rsidR="00420AE6" w:rsidRPr="00AF06EF">
        <w:rPr>
          <w:rFonts w:ascii="Times New Roman" w:hAnsi="Times New Roman" w:cs="Times New Roman"/>
          <w:szCs w:val="21"/>
        </w:rPr>
        <w:t xml:space="preserve">strain at </w:t>
      </w:r>
      <w:r w:rsidRPr="00AF06EF">
        <w:rPr>
          <w:rFonts w:ascii="Times New Roman" w:hAnsi="Times New Roman" w:cs="Times New Roman"/>
          <w:szCs w:val="21"/>
        </w:rPr>
        <w:t xml:space="preserve">-196 </w:t>
      </w:r>
      <w:r w:rsidR="008F7612" w:rsidRPr="00AF06EF">
        <w:rPr>
          <w:rFonts w:ascii="Times New Roman" w:hAnsi="Times New Roman" w:cs="Times New Roman"/>
          <w:szCs w:val="21"/>
        </w:rPr>
        <w:t>°C</w:t>
      </w:r>
      <w:r w:rsidR="00420AE6" w:rsidRPr="00AF06EF">
        <w:rPr>
          <w:rFonts w:ascii="Times New Roman" w:hAnsi="Times New Roman" w:cs="Times New Roman"/>
          <w:szCs w:val="21"/>
        </w:rPr>
        <w:t>;</w:t>
      </w:r>
      <w:r w:rsidRPr="00AF06EF">
        <w:rPr>
          <w:rFonts w:ascii="Times New Roman" w:hAnsi="Times New Roman" w:cs="Times New Roman"/>
          <w:szCs w:val="21"/>
        </w:rPr>
        <w:t xml:space="preserve"> </w:t>
      </w:r>
      <w:r w:rsidR="00E36241" w:rsidRPr="00AF06EF">
        <w:rPr>
          <w:rFonts w:ascii="Times New Roman" w:hAnsi="Times New Roman" w:cs="Times New Roman"/>
          <w:szCs w:val="21"/>
        </w:rPr>
        <w:t>(</w:t>
      </w:r>
      <w:r w:rsidR="00E36241" w:rsidRPr="00AF06EF">
        <w:rPr>
          <w:rFonts w:ascii="Times New Roman" w:hAnsi="Times New Roman" w:cs="Times New Roman" w:hint="eastAsia"/>
          <w:szCs w:val="21"/>
        </w:rPr>
        <w:t>c</w:t>
      </w:r>
      <w:r w:rsidR="00E36241" w:rsidRPr="00AF06EF">
        <w:rPr>
          <w:rFonts w:ascii="Times New Roman" w:hAnsi="Times New Roman" w:cs="Times New Roman"/>
          <w:szCs w:val="21"/>
        </w:rPr>
        <w:t xml:space="preserve">) </w:t>
      </w:r>
      <w:r w:rsidR="00420AE6" w:rsidRPr="00AF06EF">
        <w:rPr>
          <w:rFonts w:ascii="Times New Roman" w:hAnsi="Times New Roman" w:cs="Times New Roman"/>
          <w:szCs w:val="21"/>
        </w:rPr>
        <w:t xml:space="preserve">4.0% </w:t>
      </w:r>
      <w:r w:rsidR="00875E71" w:rsidRPr="00AF06EF">
        <w:rPr>
          <w:rFonts w:ascii="Times New Roman" w:hAnsi="Times New Roman" w:cs="Times New Roman"/>
          <w:szCs w:val="21"/>
        </w:rPr>
        <w:t xml:space="preserve">engineering </w:t>
      </w:r>
      <w:r w:rsidR="00420AE6" w:rsidRPr="00AF06EF">
        <w:rPr>
          <w:rFonts w:ascii="Times New Roman" w:hAnsi="Times New Roman" w:cs="Times New Roman"/>
          <w:szCs w:val="21"/>
        </w:rPr>
        <w:t xml:space="preserve">strain at </w:t>
      </w:r>
      <w:r w:rsidR="00E36241" w:rsidRPr="00AF06EF">
        <w:rPr>
          <w:rFonts w:ascii="Times New Roman" w:hAnsi="Times New Roman" w:cs="Times New Roman"/>
          <w:szCs w:val="21"/>
        </w:rPr>
        <w:t xml:space="preserve">-70 </w:t>
      </w:r>
      <w:r w:rsidR="008F7612" w:rsidRPr="00AF06EF">
        <w:rPr>
          <w:rFonts w:ascii="Times New Roman" w:hAnsi="Times New Roman" w:cs="Times New Roman"/>
          <w:szCs w:val="21"/>
        </w:rPr>
        <w:t>°C</w:t>
      </w:r>
      <w:r w:rsidR="00E36241" w:rsidRPr="00AF06EF">
        <w:rPr>
          <w:rFonts w:ascii="Times New Roman" w:hAnsi="Times New Roman" w:cs="Times New Roman"/>
          <w:szCs w:val="21"/>
        </w:rPr>
        <w:t>;</w:t>
      </w:r>
      <w:r w:rsidR="001F327B" w:rsidRPr="00AF06EF">
        <w:rPr>
          <w:rFonts w:ascii="Times New Roman" w:hAnsi="Times New Roman" w:cs="Times New Roman"/>
          <w:szCs w:val="21"/>
        </w:rPr>
        <w:t xml:space="preserve"> (d) </w:t>
      </w:r>
      <w:r w:rsidR="00875E71" w:rsidRPr="00AF06EF">
        <w:rPr>
          <w:rFonts w:ascii="Times New Roman" w:hAnsi="Times New Roman" w:cs="Times New Roman"/>
          <w:szCs w:val="21"/>
        </w:rPr>
        <w:t>12.0</w:t>
      </w:r>
      <w:r w:rsidR="00420AE6" w:rsidRPr="00AF06EF">
        <w:rPr>
          <w:rFonts w:ascii="Times New Roman" w:hAnsi="Times New Roman" w:cs="Times New Roman"/>
          <w:szCs w:val="21"/>
        </w:rPr>
        <w:t xml:space="preserve">% </w:t>
      </w:r>
      <w:r w:rsidR="00F324AD" w:rsidRPr="00AF06EF">
        <w:rPr>
          <w:rFonts w:ascii="Times New Roman" w:hAnsi="Times New Roman" w:cs="Times New Roman"/>
          <w:szCs w:val="21"/>
        </w:rPr>
        <w:t xml:space="preserve">engineering </w:t>
      </w:r>
      <w:r w:rsidR="00420AE6" w:rsidRPr="00AF06EF">
        <w:rPr>
          <w:rFonts w:ascii="Times New Roman" w:hAnsi="Times New Roman" w:cs="Times New Roman"/>
          <w:szCs w:val="21"/>
        </w:rPr>
        <w:t xml:space="preserve">strain </w:t>
      </w:r>
      <w:r w:rsidRPr="00AF06EF">
        <w:rPr>
          <w:rFonts w:ascii="Times New Roman" w:hAnsi="Times New Roman" w:cs="Times New Roman" w:hint="eastAsia"/>
          <w:szCs w:val="21"/>
        </w:rPr>
        <w:t>at</w:t>
      </w:r>
      <w:r w:rsidRPr="00AF06EF">
        <w:rPr>
          <w:rFonts w:ascii="Times New Roman" w:hAnsi="Times New Roman" w:cs="Times New Roman"/>
          <w:szCs w:val="21"/>
        </w:rPr>
        <w:t xml:space="preserve"> -70 </w:t>
      </w:r>
      <w:r w:rsidR="008F7612" w:rsidRPr="00AF06EF">
        <w:rPr>
          <w:rFonts w:ascii="Times New Roman" w:hAnsi="Times New Roman" w:cs="Times New Roman"/>
          <w:szCs w:val="21"/>
        </w:rPr>
        <w:t>°C</w:t>
      </w:r>
      <w:r w:rsidR="004B1FD2" w:rsidRPr="00AF06EF">
        <w:rPr>
          <w:rFonts w:ascii="Times New Roman" w:hAnsi="Times New Roman" w:cs="Times New Roman"/>
          <w:szCs w:val="21"/>
        </w:rPr>
        <w:t>.</w:t>
      </w:r>
    </w:p>
    <w:p w14:paraId="7A1AB8F6" w14:textId="11CC7A64" w:rsidR="00C843F0" w:rsidRPr="00AF06EF" w:rsidRDefault="003461B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9" w:name="_Hlk65576487"/>
      <w:bookmarkEnd w:id="18"/>
      <w:r w:rsidRPr="00AF06EF">
        <w:rPr>
          <w:rFonts w:ascii="Times New Roman" w:hAnsi="Times New Roman" w:cs="Times New Roman" w:hint="eastAsia"/>
          <w:sz w:val="28"/>
          <w:szCs w:val="28"/>
        </w:rPr>
        <w:t xml:space="preserve">4. </w:t>
      </w:r>
      <w:r w:rsidR="00D14D34" w:rsidRPr="00AF06EF">
        <w:rPr>
          <w:rFonts w:ascii="Times New Roman" w:hAnsi="Times New Roman" w:cs="Times New Roman"/>
          <w:sz w:val="28"/>
          <w:szCs w:val="28"/>
        </w:rPr>
        <w:t>Discussion</w:t>
      </w:r>
    </w:p>
    <w:p w14:paraId="2E4E3599" w14:textId="145A99A5" w:rsidR="00965500" w:rsidRPr="00AF06EF" w:rsidRDefault="003A0A6C" w:rsidP="00965500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>In this work, an abnormal strength-</w:t>
      </w:r>
      <w:r w:rsidR="0082639B" w:rsidRPr="00AF06EF">
        <w:rPr>
          <w:rFonts w:ascii="Times New Roman" w:hAnsi="Times New Roman" w:cs="Times New Roman" w:hint="eastAsia"/>
          <w:kern w:val="24"/>
          <w:sz w:val="24"/>
        </w:rPr>
        <w:t>duc</w:t>
      </w:r>
      <w:r w:rsidR="0082639B" w:rsidRPr="00AF06EF">
        <w:rPr>
          <w:rFonts w:ascii="Times New Roman" w:hAnsi="Times New Roman" w:cs="Times New Roman"/>
          <w:kern w:val="24"/>
          <w:sz w:val="24"/>
        </w:rPr>
        <w:t>tility</w:t>
      </w:r>
      <w:r w:rsidRPr="00AF06EF">
        <w:rPr>
          <w:rFonts w:ascii="Times New Roman" w:hAnsi="Times New Roman" w:cs="Times New Roman"/>
          <w:kern w:val="24"/>
          <w:sz w:val="24"/>
        </w:rPr>
        <w:t xml:space="preserve"> synergy phenomenon </w:t>
      </w:r>
      <w:r w:rsidR="00A03E83" w:rsidRPr="00AF06EF">
        <w:rPr>
          <w:rFonts w:ascii="Times New Roman" w:hAnsi="Times New Roman" w:cs="Times New Roman"/>
          <w:kern w:val="24"/>
          <w:sz w:val="24"/>
        </w:rPr>
        <w:t>i</w:t>
      </w:r>
      <w:r w:rsidRPr="00AF06EF">
        <w:rPr>
          <w:rFonts w:ascii="Times New Roman" w:hAnsi="Times New Roman" w:cs="Times New Roman"/>
          <w:kern w:val="24"/>
          <w:sz w:val="24"/>
        </w:rPr>
        <w:t xml:space="preserve">s observed in the GW83K alloy deformed at </w:t>
      </w:r>
      <w:r w:rsidR="00A51F63" w:rsidRPr="00AF06EF">
        <w:rPr>
          <w:rFonts w:ascii="Times New Roman" w:hAnsi="Times New Roman" w:cs="Times New Roman"/>
          <w:kern w:val="24"/>
          <w:sz w:val="24"/>
        </w:rPr>
        <w:t>sub-zero</w:t>
      </w:r>
      <w:r w:rsidRPr="00AF06EF">
        <w:rPr>
          <w:rFonts w:ascii="Times New Roman" w:hAnsi="Times New Roman" w:cs="Times New Roman"/>
          <w:kern w:val="24"/>
          <w:sz w:val="24"/>
        </w:rPr>
        <w:t xml:space="preserve"> temperatures, where an inflection point </w:t>
      </w:r>
      <w:r w:rsidR="00A03E83" w:rsidRPr="00AF06EF">
        <w:rPr>
          <w:rFonts w:ascii="Times New Roman" w:hAnsi="Times New Roman" w:cs="Times New Roman"/>
          <w:kern w:val="24"/>
          <w:sz w:val="24"/>
        </w:rPr>
        <w:t>i</w:t>
      </w:r>
      <w:r w:rsidRPr="00AF06EF">
        <w:rPr>
          <w:rFonts w:ascii="Times New Roman" w:hAnsi="Times New Roman" w:cs="Times New Roman"/>
          <w:kern w:val="24"/>
          <w:sz w:val="24"/>
        </w:rPr>
        <w:t xml:space="preserve">s achieved </w:t>
      </w:r>
      <w:r w:rsidR="00A01B91" w:rsidRPr="00AF06EF">
        <w:rPr>
          <w:rFonts w:ascii="Times New Roman" w:hAnsi="Times New Roman" w:cs="Times New Roman"/>
          <w:kern w:val="24"/>
          <w:sz w:val="24"/>
        </w:rPr>
        <w:t xml:space="preserve">at </w:t>
      </w:r>
      <w:r w:rsidRPr="00AF06EF">
        <w:rPr>
          <w:rFonts w:ascii="Times New Roman" w:hAnsi="Times New Roman" w:cs="Times New Roman"/>
          <w:kern w:val="24"/>
          <w:sz w:val="24"/>
        </w:rPr>
        <w:t xml:space="preserve">-70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Pr="00AF06EF">
        <w:rPr>
          <w:rFonts w:ascii="Times New Roman" w:hAnsi="Times New Roman" w:cs="Times New Roman"/>
          <w:sz w:val="24"/>
        </w:rPr>
        <w:t xml:space="preserve"> </w:t>
      </w:r>
      <w:r w:rsidR="006840C5" w:rsidRPr="00AF06EF">
        <w:rPr>
          <w:rFonts w:ascii="Times New Roman" w:hAnsi="Times New Roman" w:cs="Times New Roman"/>
          <w:kern w:val="24"/>
          <w:sz w:val="24"/>
        </w:rPr>
        <w:t xml:space="preserve">where both strength and ductility are increased </w:t>
      </w:r>
      <w:r w:rsidRPr="00AF06EF">
        <w:rPr>
          <w:rFonts w:ascii="Times New Roman" w:hAnsi="Times New Roman" w:cs="Times New Roman"/>
          <w:kern w:val="24"/>
          <w:sz w:val="24"/>
        </w:rPr>
        <w:t>(</w:t>
      </w:r>
      <w:r w:rsidRPr="00AF06EF">
        <w:rPr>
          <w:rFonts w:ascii="Times New Roman" w:hAnsi="Times New Roman" w:cs="Times New Roman"/>
          <w:sz w:val="24"/>
        </w:rPr>
        <w:t>Fig. 2 and Table 1</w:t>
      </w:r>
      <w:r w:rsidRPr="00AF06EF">
        <w:rPr>
          <w:rFonts w:ascii="Times New Roman" w:hAnsi="Times New Roman" w:cs="Times New Roman"/>
          <w:kern w:val="24"/>
          <w:sz w:val="24"/>
        </w:rPr>
        <w:t xml:space="preserve">). </w:t>
      </w:r>
      <w:r w:rsidR="00A03E83" w:rsidRPr="00AF06EF">
        <w:rPr>
          <w:rFonts w:ascii="Times New Roman" w:hAnsi="Times New Roman" w:cs="Times New Roman"/>
          <w:kern w:val="24"/>
          <w:sz w:val="24"/>
        </w:rPr>
        <w:t xml:space="preserve">Specifically, the strength is </w:t>
      </w:r>
      <w:r w:rsidR="00951F84" w:rsidRPr="00AF06EF">
        <w:rPr>
          <w:rFonts w:ascii="Times New Roman" w:hAnsi="Times New Roman" w:cs="Times New Roman"/>
          <w:kern w:val="24"/>
          <w:sz w:val="24"/>
        </w:rPr>
        <w:t>increased monotonically</w:t>
      </w:r>
      <w:r w:rsidR="00584B65" w:rsidRPr="00AF06EF">
        <w:rPr>
          <w:rFonts w:ascii="Times New Roman" w:hAnsi="Times New Roman" w:cs="Times New Roman"/>
          <w:kern w:val="24"/>
          <w:sz w:val="24"/>
        </w:rPr>
        <w:t xml:space="preserve"> with </w:t>
      </w:r>
      <w:r w:rsidR="006840C5" w:rsidRPr="00AF06EF">
        <w:rPr>
          <w:rFonts w:ascii="Times New Roman" w:hAnsi="Times New Roman" w:cs="Times New Roman"/>
          <w:kern w:val="24"/>
          <w:sz w:val="24"/>
        </w:rPr>
        <w:t>decreasing</w:t>
      </w:r>
      <w:r w:rsidR="00584B65" w:rsidRPr="00AF06EF">
        <w:rPr>
          <w:rFonts w:ascii="Times New Roman" w:hAnsi="Times New Roman" w:cs="Times New Roman"/>
          <w:kern w:val="24"/>
          <w:sz w:val="24"/>
        </w:rPr>
        <w:t xml:space="preserve"> temperature</w:t>
      </w:r>
      <w:r w:rsidR="00951F84" w:rsidRPr="00AF06EF">
        <w:rPr>
          <w:rFonts w:ascii="Times New Roman" w:hAnsi="Times New Roman" w:cs="Times New Roman"/>
          <w:kern w:val="24"/>
          <w:sz w:val="24"/>
        </w:rPr>
        <w:t xml:space="preserve">, but the </w:t>
      </w:r>
      <w:r w:rsidR="006840C5" w:rsidRPr="00AF06EF">
        <w:rPr>
          <w:rFonts w:ascii="Times New Roman" w:hAnsi="Times New Roman" w:cs="Times New Roman"/>
          <w:kern w:val="24"/>
          <w:sz w:val="24"/>
        </w:rPr>
        <w:t>ductility</w:t>
      </w:r>
      <w:r w:rsidR="00951F84" w:rsidRPr="00AF06EF">
        <w:rPr>
          <w:rFonts w:ascii="Times New Roman" w:hAnsi="Times New Roman" w:cs="Times New Roman"/>
          <w:kern w:val="24"/>
          <w:sz w:val="24"/>
        </w:rPr>
        <w:t xml:space="preserve"> reaches </w:t>
      </w:r>
      <w:r w:rsidR="006840C5" w:rsidRPr="00AF06EF">
        <w:rPr>
          <w:rFonts w:ascii="Times New Roman" w:hAnsi="Times New Roman" w:cs="Times New Roman"/>
          <w:kern w:val="24"/>
          <w:sz w:val="24"/>
        </w:rPr>
        <w:t>the maximum value</w:t>
      </w:r>
      <w:r w:rsidR="00584B65" w:rsidRPr="00AF06EF">
        <w:rPr>
          <w:rFonts w:ascii="Times New Roman" w:hAnsi="Times New Roman" w:cs="Times New Roman"/>
          <w:kern w:val="24"/>
          <w:sz w:val="24"/>
        </w:rPr>
        <w:t xml:space="preserve"> at -70</w:t>
      </w:r>
      <w:r w:rsidR="00951F84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8F7612" w:rsidRPr="00AF06EF">
        <w:rPr>
          <w:rFonts w:ascii="Times New Roman" w:hAnsi="Times New Roman" w:cs="Times New Roman"/>
          <w:sz w:val="24"/>
        </w:rPr>
        <w:t>°C</w:t>
      </w:r>
      <w:r w:rsidR="00584B65" w:rsidRPr="00AF06EF">
        <w:rPr>
          <w:rFonts w:ascii="Times New Roman" w:hAnsi="Times New Roman" w:cs="Times New Roman"/>
          <w:sz w:val="24"/>
        </w:rPr>
        <w:t xml:space="preserve">. </w:t>
      </w:r>
      <w:r w:rsidR="00DD5BA0" w:rsidRPr="00AF06EF">
        <w:rPr>
          <w:rFonts w:ascii="Times New Roman" w:hAnsi="Times New Roman" w:cs="Times New Roman"/>
          <w:kern w:val="24"/>
          <w:sz w:val="24"/>
        </w:rPr>
        <w:t>I</w:t>
      </w:r>
      <w:r w:rsidR="00DD5BA0" w:rsidRPr="00AF06EF">
        <w:rPr>
          <w:rFonts w:ascii="Times New Roman" w:hAnsi="Times New Roman" w:cs="Times New Roman" w:hint="eastAsia"/>
          <w:kern w:val="24"/>
          <w:sz w:val="24"/>
        </w:rPr>
        <w:t>n</w:t>
      </w:r>
      <w:r w:rsidR="00DD5BA0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6840C5" w:rsidRPr="00AF06EF">
        <w:rPr>
          <w:rFonts w:ascii="Times New Roman" w:hAnsi="Times New Roman" w:cs="Times New Roman"/>
          <w:kern w:val="24"/>
          <w:sz w:val="24"/>
        </w:rPr>
        <w:t>the present alloy</w:t>
      </w:r>
      <w:r w:rsidR="00DD5BA0"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0004F4" w:rsidRPr="00AF06EF">
        <w:rPr>
          <w:rFonts w:ascii="Times New Roman" w:hAnsi="Times New Roman" w:cs="Times New Roman"/>
          <w:kern w:val="24"/>
          <w:sz w:val="24"/>
        </w:rPr>
        <w:t xml:space="preserve">deformation twinning </w:t>
      </w:r>
      <w:r w:rsidR="00DB5FBB" w:rsidRPr="00AF06EF">
        <w:rPr>
          <w:rFonts w:ascii="Times New Roman" w:hAnsi="Times New Roman" w:cs="Times New Roman"/>
          <w:kern w:val="24"/>
          <w:sz w:val="24"/>
        </w:rPr>
        <w:t>has shown</w:t>
      </w:r>
      <w:r w:rsidR="007B37A9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DB5FBB" w:rsidRPr="00AF06EF">
        <w:rPr>
          <w:rFonts w:ascii="Times New Roman" w:hAnsi="Times New Roman" w:cs="Times New Roman"/>
          <w:kern w:val="24"/>
          <w:sz w:val="24"/>
        </w:rPr>
        <w:t xml:space="preserve">trivial influence on </w:t>
      </w:r>
      <w:r w:rsidR="00F559A3" w:rsidRPr="00AF06EF">
        <w:rPr>
          <w:rFonts w:ascii="Times New Roman" w:hAnsi="Times New Roman" w:cs="Times New Roman"/>
          <w:kern w:val="24"/>
          <w:sz w:val="24"/>
        </w:rPr>
        <w:t>ductility</w:t>
      </w:r>
      <w:r w:rsidR="00DB5FBB" w:rsidRPr="00AF06EF">
        <w:rPr>
          <w:rFonts w:ascii="Times New Roman" w:hAnsi="Times New Roman" w:cs="Times New Roman"/>
          <w:kern w:val="24"/>
          <w:sz w:val="24"/>
        </w:rPr>
        <w:t xml:space="preserve"> during tensile</w:t>
      </w:r>
      <w:r w:rsidR="006840C5" w:rsidRPr="00AF06EF">
        <w:rPr>
          <w:rFonts w:ascii="Times New Roman" w:hAnsi="Times New Roman" w:cs="Times New Roman"/>
          <w:kern w:val="24"/>
          <w:sz w:val="24"/>
        </w:rPr>
        <w:t xml:space="preserve"> tests</w:t>
      </w:r>
      <w:r w:rsidR="00DB5FBB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5288E" w:rsidRPr="00AF06EF">
        <w:rPr>
          <w:rFonts w:ascii="Times New Roman" w:hAnsi="Times New Roman" w:cs="Times New Roman"/>
          <w:kern w:val="24"/>
          <w:sz w:val="24"/>
        </w:rPr>
        <w:t>(</w:t>
      </w:r>
      <w:r w:rsidR="00A5288E" w:rsidRPr="00AF06EF">
        <w:rPr>
          <w:rFonts w:ascii="Times New Roman" w:hAnsi="Times New Roman" w:cs="Times New Roman"/>
          <w:sz w:val="24"/>
        </w:rPr>
        <w:t>Fig. 3</w:t>
      </w:r>
      <w:r w:rsidR="00A5288E" w:rsidRPr="00AF06EF">
        <w:rPr>
          <w:rFonts w:ascii="Times New Roman" w:hAnsi="Times New Roman" w:cs="Times New Roman"/>
          <w:kern w:val="24"/>
          <w:sz w:val="24"/>
        </w:rPr>
        <w:t>)</w:t>
      </w:r>
      <w:r w:rsidR="007B37A9"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C11956" w:rsidRPr="00AF06EF">
        <w:rPr>
          <w:rFonts w:ascii="Times New Roman" w:hAnsi="Times New Roman" w:cs="Times New Roman"/>
          <w:kern w:val="24"/>
          <w:sz w:val="24"/>
        </w:rPr>
        <w:t xml:space="preserve">and </w:t>
      </w:r>
      <w:r w:rsidR="007B37A9" w:rsidRPr="00AF06EF">
        <w:rPr>
          <w:rFonts w:ascii="Times New Roman" w:hAnsi="Times New Roman" w:cs="Times New Roman"/>
          <w:kern w:val="24"/>
          <w:sz w:val="24"/>
        </w:rPr>
        <w:t>the</w:t>
      </w:r>
      <w:r w:rsidR="00294FFD" w:rsidRPr="00AF06EF">
        <w:rPr>
          <w:rFonts w:ascii="Times New Roman" w:hAnsi="Times New Roman" w:cs="Times New Roman"/>
          <w:kern w:val="24"/>
          <w:sz w:val="24"/>
        </w:rPr>
        <w:t xml:space="preserve"> dislocation </w:t>
      </w:r>
      <w:r w:rsidR="006840C5" w:rsidRPr="00AF06EF">
        <w:rPr>
          <w:rFonts w:ascii="Times New Roman" w:hAnsi="Times New Roman" w:cs="Times New Roman"/>
          <w:kern w:val="24"/>
          <w:sz w:val="24"/>
        </w:rPr>
        <w:t>glide</w:t>
      </w:r>
      <w:r w:rsidR="00C11956" w:rsidRPr="00AF06EF">
        <w:rPr>
          <w:rFonts w:ascii="Times New Roman" w:hAnsi="Times New Roman" w:cs="Times New Roman"/>
          <w:kern w:val="24"/>
          <w:sz w:val="24"/>
        </w:rPr>
        <w:t xml:space="preserve"> is responsible for </w:t>
      </w:r>
      <w:r w:rsidR="005957F5" w:rsidRPr="00AF06EF">
        <w:rPr>
          <w:rFonts w:ascii="Times New Roman" w:hAnsi="Times New Roman" w:cs="Times New Roman"/>
          <w:kern w:val="24"/>
          <w:sz w:val="24"/>
        </w:rPr>
        <w:t>plastic</w:t>
      </w:r>
      <w:r w:rsidR="007A6B49" w:rsidRPr="00AF06EF">
        <w:rPr>
          <w:rFonts w:ascii="Times New Roman" w:hAnsi="Times New Roman" w:cs="Times New Roman"/>
          <w:kern w:val="24"/>
          <w:sz w:val="24"/>
        </w:rPr>
        <w:t xml:space="preserve"> strain at </w:t>
      </w:r>
      <w:r w:rsidR="00500F69" w:rsidRPr="00AF06EF">
        <w:rPr>
          <w:rFonts w:ascii="Times New Roman" w:hAnsi="Times New Roman" w:cs="Times New Roman"/>
          <w:kern w:val="24"/>
          <w:sz w:val="24"/>
        </w:rPr>
        <w:t xml:space="preserve">different </w:t>
      </w:r>
      <w:r w:rsidR="007A6B49" w:rsidRPr="00AF06EF">
        <w:rPr>
          <w:rFonts w:ascii="Times New Roman" w:hAnsi="Times New Roman" w:cs="Times New Roman"/>
          <w:kern w:val="24"/>
          <w:sz w:val="24"/>
        </w:rPr>
        <w:t>temperatures.</w:t>
      </w:r>
      <w:r w:rsidR="00A5288E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B85B00" w:rsidRPr="00AF06EF">
        <w:rPr>
          <w:rFonts w:ascii="Times New Roman" w:hAnsi="Times New Roman" w:cs="Times New Roman"/>
          <w:kern w:val="24"/>
          <w:sz w:val="24"/>
        </w:rPr>
        <w:t>Therefore, we hereinafter focus on discussing t</w:t>
      </w:r>
      <w:r w:rsidR="00D50FDA" w:rsidRPr="00AF06EF">
        <w:rPr>
          <w:rFonts w:ascii="Times New Roman" w:hAnsi="Times New Roman" w:cs="Times New Roman"/>
          <w:kern w:val="24"/>
          <w:sz w:val="24"/>
        </w:rPr>
        <w:t xml:space="preserve">he mechanism </w:t>
      </w:r>
      <w:r w:rsidR="006840C5" w:rsidRPr="00AF06EF">
        <w:rPr>
          <w:rFonts w:ascii="Times New Roman" w:hAnsi="Times New Roman" w:cs="Times New Roman"/>
          <w:kern w:val="24"/>
          <w:sz w:val="24"/>
        </w:rPr>
        <w:t>responsible for the</w:t>
      </w:r>
      <w:r w:rsidR="00D50FDA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BC483C" w:rsidRPr="00AF06EF">
        <w:rPr>
          <w:rFonts w:ascii="Times New Roman" w:hAnsi="Times New Roman" w:cs="Times New Roman"/>
          <w:kern w:val="24"/>
          <w:sz w:val="24"/>
        </w:rPr>
        <w:lastRenderedPageBreak/>
        <w:t xml:space="preserve">abnormal </w:t>
      </w:r>
      <w:r w:rsidR="00D50FDA" w:rsidRPr="00AF06EF">
        <w:rPr>
          <w:rFonts w:ascii="Times New Roman" w:hAnsi="Times New Roman" w:cs="Times New Roman"/>
          <w:kern w:val="24"/>
          <w:sz w:val="24"/>
        </w:rPr>
        <w:t>strength</w:t>
      </w:r>
      <w:r w:rsidR="00BC483C" w:rsidRPr="00AF06EF">
        <w:rPr>
          <w:rFonts w:ascii="Times New Roman" w:hAnsi="Times New Roman" w:cs="Times New Roman"/>
          <w:kern w:val="24"/>
          <w:sz w:val="24"/>
        </w:rPr>
        <w:t>-</w:t>
      </w:r>
      <w:r w:rsidR="00F559A3" w:rsidRPr="00AF06EF">
        <w:rPr>
          <w:rFonts w:ascii="Times New Roman" w:hAnsi="Times New Roman" w:cs="Times New Roman"/>
          <w:kern w:val="24"/>
          <w:sz w:val="24"/>
        </w:rPr>
        <w:t>ductility</w:t>
      </w:r>
      <w:r w:rsidR="00015B02" w:rsidRPr="00AF06EF">
        <w:rPr>
          <w:rFonts w:ascii="Times New Roman" w:hAnsi="Times New Roman" w:cs="Times New Roman"/>
          <w:kern w:val="24"/>
          <w:sz w:val="24"/>
        </w:rPr>
        <w:t xml:space="preserve"> synergy</w:t>
      </w:r>
      <w:r w:rsidR="00D50FDA" w:rsidRPr="00AF06EF">
        <w:rPr>
          <w:rFonts w:ascii="Times New Roman" w:hAnsi="Times New Roman" w:cs="Times New Roman"/>
          <w:kern w:val="24"/>
          <w:sz w:val="24"/>
        </w:rPr>
        <w:t xml:space="preserve"> caused by dislocation</w:t>
      </w:r>
      <w:r w:rsidR="00A67125" w:rsidRPr="00AF06EF">
        <w:rPr>
          <w:rFonts w:ascii="Times New Roman" w:hAnsi="Times New Roman" w:cs="Times New Roman"/>
          <w:kern w:val="24"/>
          <w:sz w:val="24"/>
        </w:rPr>
        <w:t>s</w:t>
      </w:r>
      <w:r w:rsidR="00D50FDA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D9262A" w:rsidRPr="00AF06EF">
        <w:rPr>
          <w:rFonts w:ascii="Times New Roman" w:hAnsi="Times New Roman" w:cs="Times New Roman" w:hint="eastAsia"/>
          <w:kern w:val="24"/>
          <w:sz w:val="24"/>
        </w:rPr>
        <w:t>and</w:t>
      </w:r>
      <w:r w:rsidR="00D9262A" w:rsidRPr="00AF06EF">
        <w:rPr>
          <w:rFonts w:ascii="Times New Roman" w:hAnsi="Times New Roman" w:cs="Times New Roman"/>
          <w:kern w:val="24"/>
          <w:sz w:val="24"/>
        </w:rPr>
        <w:t xml:space="preserve"> uniformly-distributed nano precipitates </w:t>
      </w:r>
      <w:r w:rsidR="00BC483C" w:rsidRPr="00AF06EF">
        <w:rPr>
          <w:rFonts w:ascii="Times New Roman" w:hAnsi="Times New Roman" w:cs="Times New Roman"/>
          <w:kern w:val="24"/>
          <w:sz w:val="24"/>
        </w:rPr>
        <w:t>in the GW83K alloy</w:t>
      </w:r>
      <w:r w:rsidR="00D50FDA" w:rsidRPr="00AF06EF">
        <w:rPr>
          <w:rFonts w:ascii="Times New Roman" w:hAnsi="Times New Roman" w:cs="Times New Roman"/>
          <w:kern w:val="24"/>
          <w:sz w:val="24"/>
        </w:rPr>
        <w:t>.</w:t>
      </w:r>
    </w:p>
    <w:p w14:paraId="2877EDB7" w14:textId="6B0F0A5A" w:rsidR="00F548E9" w:rsidRPr="00AF06EF" w:rsidRDefault="0071533D" w:rsidP="004A0A8C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>In order to further analyze the differen</w:t>
      </w:r>
      <w:r w:rsidR="007D03F4" w:rsidRPr="00AF06EF">
        <w:rPr>
          <w:rFonts w:ascii="Times New Roman" w:hAnsi="Times New Roman" w:cs="Times New Roman"/>
          <w:kern w:val="24"/>
          <w:sz w:val="24"/>
        </w:rPr>
        <w:t>t</w:t>
      </w:r>
      <w:r w:rsidRPr="00AF06EF">
        <w:rPr>
          <w:rFonts w:ascii="Times New Roman" w:hAnsi="Times New Roman" w:cs="Times New Roman"/>
          <w:kern w:val="24"/>
          <w:sz w:val="24"/>
        </w:rPr>
        <w:t xml:space="preserve"> dislocation </w:t>
      </w:r>
      <w:r w:rsidR="007D03F4" w:rsidRPr="00AF06EF">
        <w:rPr>
          <w:rFonts w:ascii="Times New Roman" w:hAnsi="Times New Roman" w:cs="Times New Roman"/>
          <w:kern w:val="24"/>
          <w:sz w:val="24"/>
        </w:rPr>
        <w:t>behaviors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7D03F4" w:rsidRPr="00AF06EF">
        <w:rPr>
          <w:rFonts w:ascii="Times New Roman" w:hAnsi="Times New Roman" w:cs="Times New Roman"/>
          <w:kern w:val="24"/>
          <w:sz w:val="24"/>
        </w:rPr>
        <w:t>at</w:t>
      </w:r>
      <w:r w:rsidRPr="00AF06EF">
        <w:rPr>
          <w:rFonts w:ascii="Times New Roman" w:hAnsi="Times New Roman" w:cs="Times New Roman"/>
          <w:kern w:val="24"/>
          <w:sz w:val="24"/>
        </w:rPr>
        <w:t xml:space="preserve"> different </w:t>
      </w:r>
      <w:r w:rsidR="007D03F4" w:rsidRPr="00AF06EF">
        <w:rPr>
          <w:rFonts w:ascii="Times New Roman" w:hAnsi="Times New Roman" w:cs="Times New Roman"/>
          <w:kern w:val="24"/>
          <w:sz w:val="24"/>
        </w:rPr>
        <w:t xml:space="preserve">deformation </w:t>
      </w:r>
      <w:r w:rsidRPr="00AF06EF">
        <w:rPr>
          <w:rFonts w:ascii="Times New Roman" w:hAnsi="Times New Roman" w:cs="Times New Roman"/>
          <w:kern w:val="24"/>
          <w:sz w:val="24"/>
        </w:rPr>
        <w:t>temperatures, the slip trace</w:t>
      </w:r>
      <w:r w:rsidR="007D03F4" w:rsidRPr="00AF06EF">
        <w:rPr>
          <w:rFonts w:ascii="Times New Roman" w:hAnsi="Times New Roman" w:cs="Times New Roman"/>
          <w:kern w:val="24"/>
          <w:sz w:val="24"/>
        </w:rPr>
        <w:t xml:space="preserve"> analysis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7D03F4" w:rsidRPr="00AF06EF">
        <w:rPr>
          <w:rFonts w:ascii="Times New Roman" w:hAnsi="Times New Roman" w:cs="Times New Roman"/>
          <w:kern w:val="24"/>
          <w:sz w:val="24"/>
        </w:rPr>
        <w:t>was performed.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7D03F4" w:rsidRPr="00AF06EF">
        <w:rPr>
          <w:rFonts w:ascii="Times New Roman" w:hAnsi="Times New Roman" w:cs="Times New Roman"/>
          <w:kern w:val="24"/>
          <w:sz w:val="24"/>
        </w:rPr>
        <w:t>A</w:t>
      </w:r>
      <w:r w:rsidRPr="00AF06EF">
        <w:rPr>
          <w:rFonts w:ascii="Times New Roman" w:hAnsi="Times New Roman" w:cs="Times New Roman"/>
          <w:kern w:val="24"/>
          <w:sz w:val="24"/>
        </w:rPr>
        <w:t xml:space="preserve">s shown in </w:t>
      </w:r>
      <w:r w:rsidRPr="00AF06EF">
        <w:rPr>
          <w:rFonts w:ascii="Times New Roman" w:hAnsi="Times New Roman" w:cs="Times New Roman"/>
          <w:sz w:val="24"/>
        </w:rPr>
        <w:t>Fig. 7</w:t>
      </w:r>
      <w:r w:rsidR="007D03F4" w:rsidRPr="00AF06EF">
        <w:rPr>
          <w:rFonts w:ascii="Times New Roman" w:hAnsi="Times New Roman" w:cs="Times New Roman"/>
          <w:kern w:val="24"/>
          <w:sz w:val="24"/>
        </w:rPr>
        <w:t>,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50081" w:rsidRPr="00AF06EF">
        <w:rPr>
          <w:rFonts w:ascii="Times New Roman" w:hAnsi="Times New Roman" w:cs="Times New Roman"/>
          <w:kern w:val="24"/>
          <w:sz w:val="24"/>
        </w:rPr>
        <w:t>the proportion of basal &lt;</w:t>
      </w:r>
      <w:r w:rsidR="00A50081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A50081" w:rsidRPr="00AF06EF">
        <w:rPr>
          <w:rFonts w:ascii="Times New Roman" w:hAnsi="Times New Roman" w:cs="Times New Roman"/>
          <w:kern w:val="24"/>
          <w:sz w:val="24"/>
        </w:rPr>
        <w:t xml:space="preserve">&gt; dislocations </w:t>
      </w:r>
      <w:proofErr w:type="gramStart"/>
      <w:r w:rsidR="00A50081" w:rsidRPr="00AF06EF">
        <w:rPr>
          <w:rFonts w:ascii="Times New Roman" w:hAnsi="Times New Roman" w:cs="Times New Roman" w:hint="eastAsia"/>
          <w:kern w:val="24"/>
          <w:sz w:val="24"/>
        </w:rPr>
        <w:t>was</w:t>
      </w:r>
      <w:proofErr w:type="gramEnd"/>
      <w:r w:rsidR="00A50081" w:rsidRPr="00AF06EF">
        <w:rPr>
          <w:rFonts w:ascii="Times New Roman" w:hAnsi="Times New Roman" w:cs="Times New Roman"/>
          <w:kern w:val="24"/>
          <w:sz w:val="24"/>
        </w:rPr>
        <w:t xml:space="preserve"> much higher </w:t>
      </w:r>
      <w:r w:rsidR="00A50081" w:rsidRPr="00AF06EF">
        <w:rPr>
          <w:rFonts w:ascii="Times New Roman" w:hAnsi="Times New Roman" w:cs="Times New Roman" w:hint="eastAsia"/>
          <w:kern w:val="24"/>
          <w:sz w:val="24"/>
        </w:rPr>
        <w:t>in</w:t>
      </w:r>
      <w:r w:rsidR="00A50081" w:rsidRPr="00AF06EF">
        <w:rPr>
          <w:rFonts w:ascii="Times New Roman" w:hAnsi="Times New Roman" w:cs="Times New Roman"/>
          <w:kern w:val="24"/>
          <w:sz w:val="24"/>
        </w:rPr>
        <w:t xml:space="preserve"> the RT sample with a 4.0% strain than those in the other two samples, confirming that a higher fraction of basal dislocations deteriorated ductility</w:t>
      </w:r>
      <w:bookmarkStart w:id="20" w:name="_Hlk130041073"/>
      <w:bookmarkStart w:id="21" w:name="_Hlk130043890"/>
      <w:r w:rsidR="00E026AA" w:rsidRPr="00AF06EF">
        <w:rPr>
          <w:rFonts w:ascii="Times New Roman" w:hAnsi="Times New Roman" w:cs="Times New Roman"/>
          <w:kern w:val="24"/>
          <w:sz w:val="24"/>
        </w:rPr>
        <w:t>.</w:t>
      </w:r>
      <w:bookmarkEnd w:id="20"/>
      <w:bookmarkEnd w:id="21"/>
      <w:r w:rsidR="00E026AA" w:rsidRPr="00AF06EF">
        <w:rPr>
          <w:rFonts w:ascii="Times New Roman" w:hAnsi="Times New Roman" w:cs="Times New Roman"/>
          <w:kern w:val="24"/>
          <w:sz w:val="24"/>
        </w:rPr>
        <w:t xml:space="preserve"> </w:t>
      </w:r>
      <w:bookmarkStart w:id="22" w:name="_Hlk130064957"/>
      <w:r w:rsidR="001F74D0" w:rsidRPr="00AF06EF">
        <w:rPr>
          <w:rFonts w:ascii="Times New Roman" w:hAnsi="Times New Roman" w:cs="Times New Roman"/>
          <w:kern w:val="24"/>
          <w:sz w:val="24"/>
        </w:rPr>
        <w:t>For</w:t>
      </w:r>
      <w:r w:rsidR="00B417FC" w:rsidRPr="00AF06EF">
        <w:rPr>
          <w:rFonts w:ascii="Times New Roman" w:hAnsi="Times New Roman" w:cs="Times New Roman"/>
          <w:kern w:val="24"/>
          <w:sz w:val="24"/>
        </w:rPr>
        <w:t xml:space="preserve"> the </w:t>
      </w:r>
      <w:r w:rsidR="009322BA" w:rsidRPr="00AF06EF">
        <w:rPr>
          <w:rFonts w:ascii="Times New Roman" w:hAnsi="Times New Roman" w:cs="Times New Roman"/>
          <w:kern w:val="24"/>
          <w:sz w:val="24"/>
        </w:rPr>
        <w:t xml:space="preserve">fraction of </w:t>
      </w:r>
      <w:r w:rsidR="001F74D0" w:rsidRPr="00AF06EF">
        <w:rPr>
          <w:rFonts w:ascii="Times New Roman" w:hAnsi="Times New Roman" w:cs="Times New Roman"/>
          <w:kern w:val="24"/>
          <w:sz w:val="24"/>
        </w:rPr>
        <w:t>p</w:t>
      </w:r>
      <w:r w:rsidR="009322BA" w:rsidRPr="00AF06EF">
        <w:rPr>
          <w:rFonts w:ascii="Times New Roman" w:hAnsi="Times New Roman" w:cs="Times New Roman"/>
          <w:kern w:val="24"/>
          <w:sz w:val="24"/>
        </w:rPr>
        <w:t>yramidal</w:t>
      </w:r>
      <w:r w:rsidR="00B417FC" w:rsidRPr="00AF06EF">
        <w:rPr>
          <w:rFonts w:ascii="Times New Roman" w:hAnsi="Times New Roman" w:cs="Times New Roman"/>
          <w:kern w:val="24"/>
          <w:sz w:val="24"/>
        </w:rPr>
        <w:t xml:space="preserve"> &lt;</w:t>
      </w:r>
      <w:r w:rsidR="00B417FC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B417FC" w:rsidRPr="00AF06EF">
        <w:rPr>
          <w:rFonts w:ascii="Times New Roman" w:hAnsi="Times New Roman" w:cs="Times New Roman"/>
          <w:kern w:val="24"/>
          <w:sz w:val="24"/>
        </w:rPr>
        <w:t>&gt; dislocation</w:t>
      </w:r>
      <w:r w:rsidR="009322BA" w:rsidRPr="00AF06EF">
        <w:rPr>
          <w:rFonts w:ascii="Times New Roman" w:hAnsi="Times New Roman" w:cs="Times New Roman"/>
          <w:kern w:val="24"/>
          <w:sz w:val="24"/>
        </w:rPr>
        <w:t>s</w:t>
      </w:r>
      <w:r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9322BA" w:rsidRPr="00AF06EF">
        <w:rPr>
          <w:rFonts w:ascii="Times New Roman" w:hAnsi="Times New Roman" w:cs="Times New Roman"/>
          <w:kern w:val="24"/>
          <w:sz w:val="24"/>
        </w:rPr>
        <w:t xml:space="preserve">it decreased gradually from 16.7% at RT to 12.8% at -196 </w:t>
      </w:r>
      <w:r w:rsidR="009322BA" w:rsidRPr="00AF06EF">
        <w:rPr>
          <w:rFonts w:ascii="Times New Roman" w:hAnsi="Times New Roman" w:cs="Times New Roman"/>
          <w:sz w:val="24"/>
        </w:rPr>
        <w:t>°C</w:t>
      </w:r>
      <w:r w:rsidR="009322BA"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1F74D0" w:rsidRPr="00AF06EF">
        <w:rPr>
          <w:rFonts w:ascii="Times New Roman" w:hAnsi="Times New Roman" w:cs="Times New Roman"/>
          <w:kern w:val="24"/>
          <w:sz w:val="24"/>
        </w:rPr>
        <w:t>indicating that pyramidal &lt;</w:t>
      </w:r>
      <w:r w:rsidR="001F74D0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1F74D0" w:rsidRPr="00AF06EF">
        <w:rPr>
          <w:rFonts w:ascii="Times New Roman" w:hAnsi="Times New Roman" w:cs="Times New Roman"/>
          <w:kern w:val="24"/>
          <w:sz w:val="24"/>
        </w:rPr>
        <w:t xml:space="preserve">&gt; dislocations had </w:t>
      </w:r>
      <w:r w:rsidR="00F02959" w:rsidRPr="00AF06EF">
        <w:rPr>
          <w:rFonts w:ascii="Times New Roman" w:hAnsi="Times New Roman" w:cs="Times New Roman" w:hint="eastAsia"/>
          <w:kern w:val="24"/>
          <w:sz w:val="24"/>
        </w:rPr>
        <w:t xml:space="preserve">a </w:t>
      </w:r>
      <w:r w:rsidR="001F74D0" w:rsidRPr="00AF06EF">
        <w:rPr>
          <w:rFonts w:ascii="Times New Roman" w:hAnsi="Times New Roman" w:cs="Times New Roman"/>
          <w:kern w:val="24"/>
          <w:sz w:val="24"/>
        </w:rPr>
        <w:t xml:space="preserve">trivial effect on </w:t>
      </w:r>
      <w:r w:rsidR="00B56EFD" w:rsidRPr="00AF06EF">
        <w:rPr>
          <w:rFonts w:ascii="Times New Roman" w:hAnsi="Times New Roman" w:cs="Times New Roman" w:hint="eastAsia"/>
          <w:kern w:val="24"/>
          <w:sz w:val="24"/>
        </w:rPr>
        <w:t>improved</w:t>
      </w:r>
      <w:r w:rsidR="00B56EFD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1F74D0" w:rsidRPr="00AF06EF">
        <w:rPr>
          <w:rFonts w:ascii="Times New Roman" w:hAnsi="Times New Roman" w:cs="Times New Roman"/>
          <w:kern w:val="24"/>
          <w:sz w:val="24"/>
        </w:rPr>
        <w:t xml:space="preserve">ductility </w:t>
      </w:r>
      <w:r w:rsidR="00B56EFD" w:rsidRPr="00AF06EF">
        <w:rPr>
          <w:rFonts w:ascii="Times New Roman" w:hAnsi="Times New Roman" w:cs="Times New Roman" w:hint="eastAsia"/>
          <w:kern w:val="24"/>
          <w:sz w:val="24"/>
        </w:rPr>
        <w:t>at</w:t>
      </w:r>
      <w:r w:rsidR="00B56EFD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B56EFD" w:rsidRPr="00AF06EF">
        <w:rPr>
          <w:rFonts w:ascii="Times New Roman" w:hAnsi="Times New Roman" w:cs="Times New Roman" w:hint="eastAsia"/>
          <w:kern w:val="24"/>
          <w:sz w:val="24"/>
        </w:rPr>
        <w:t>low</w:t>
      </w:r>
      <w:r w:rsidR="00B56EFD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B56EFD" w:rsidRPr="00AF06EF">
        <w:rPr>
          <w:rFonts w:ascii="Times New Roman" w:hAnsi="Times New Roman" w:cs="Times New Roman" w:hint="eastAsia"/>
          <w:kern w:val="24"/>
          <w:sz w:val="24"/>
        </w:rPr>
        <w:t>temperatures</w:t>
      </w:r>
      <w:r w:rsidR="001F74D0" w:rsidRPr="00AF06EF">
        <w:rPr>
          <w:rFonts w:ascii="Times New Roman" w:hAnsi="Times New Roman" w:cs="Times New Roman"/>
          <w:kern w:val="24"/>
          <w:sz w:val="24"/>
        </w:rPr>
        <w:t>. Although the fraction of prismatic &lt;</w:t>
      </w:r>
      <w:r w:rsidR="001F74D0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1F74D0" w:rsidRPr="00AF06EF">
        <w:rPr>
          <w:rFonts w:ascii="Times New Roman" w:hAnsi="Times New Roman" w:cs="Times New Roman"/>
          <w:kern w:val="24"/>
          <w:sz w:val="24"/>
        </w:rPr>
        <w:t>&gt; dislocations increased dramatically</w:t>
      </w:r>
      <w:r w:rsidR="00655ABD" w:rsidRPr="00AF06EF">
        <w:rPr>
          <w:rFonts w:ascii="Times New Roman" w:hAnsi="Times New Roman" w:cs="Times New Roman"/>
          <w:kern w:val="24"/>
          <w:sz w:val="24"/>
        </w:rPr>
        <w:t xml:space="preserve"> from 30.4% </w:t>
      </w:r>
      <w:r w:rsidR="0039506C" w:rsidRPr="00AF06EF">
        <w:rPr>
          <w:rFonts w:ascii="Times New Roman" w:hAnsi="Times New Roman" w:cs="Times New Roman"/>
          <w:kern w:val="24"/>
          <w:sz w:val="24"/>
        </w:rPr>
        <w:t xml:space="preserve">at RT </w:t>
      </w:r>
      <w:r w:rsidR="00655ABD" w:rsidRPr="00AF06EF">
        <w:rPr>
          <w:rFonts w:ascii="Times New Roman" w:hAnsi="Times New Roman" w:cs="Times New Roman"/>
          <w:kern w:val="24"/>
          <w:sz w:val="24"/>
        </w:rPr>
        <w:t xml:space="preserve">to </w:t>
      </w:r>
      <w:r w:rsidR="0039506C" w:rsidRPr="00AF06EF">
        <w:rPr>
          <w:rFonts w:ascii="Times New Roman" w:hAnsi="Times New Roman" w:cs="Times New Roman"/>
          <w:kern w:val="24"/>
          <w:sz w:val="24"/>
        </w:rPr>
        <w:t>38</w:t>
      </w:r>
      <w:r w:rsidR="00655ABD" w:rsidRPr="00AF06EF">
        <w:rPr>
          <w:rFonts w:ascii="Times New Roman" w:hAnsi="Times New Roman" w:cs="Times New Roman"/>
          <w:kern w:val="24"/>
          <w:sz w:val="24"/>
        </w:rPr>
        <w:t>.</w:t>
      </w:r>
      <w:r w:rsidR="0039506C" w:rsidRPr="00AF06EF">
        <w:rPr>
          <w:rFonts w:ascii="Times New Roman" w:hAnsi="Times New Roman" w:cs="Times New Roman"/>
          <w:kern w:val="24"/>
          <w:sz w:val="24"/>
        </w:rPr>
        <w:t>3</w:t>
      </w:r>
      <w:r w:rsidR="00655ABD" w:rsidRPr="00AF06EF">
        <w:rPr>
          <w:rFonts w:ascii="Times New Roman" w:hAnsi="Times New Roman" w:cs="Times New Roman"/>
          <w:kern w:val="24"/>
          <w:sz w:val="24"/>
        </w:rPr>
        <w:t>%</w:t>
      </w:r>
      <w:r w:rsidR="0039506C" w:rsidRPr="00AF06EF">
        <w:rPr>
          <w:rFonts w:ascii="Times New Roman" w:hAnsi="Times New Roman" w:cs="Times New Roman"/>
          <w:kern w:val="24"/>
          <w:sz w:val="24"/>
        </w:rPr>
        <w:t xml:space="preserve"> at -70 </w:t>
      </w:r>
      <w:r w:rsidR="0039506C" w:rsidRPr="00AF06EF">
        <w:rPr>
          <w:rFonts w:ascii="Times New Roman" w:hAnsi="Times New Roman" w:cs="Times New Roman"/>
          <w:sz w:val="24"/>
        </w:rPr>
        <w:t xml:space="preserve">°C, and reached a peak of 47.9% at </w:t>
      </w:r>
      <w:r w:rsidR="0039506C" w:rsidRPr="00AF06EF">
        <w:rPr>
          <w:rFonts w:ascii="Times New Roman" w:hAnsi="Times New Roman" w:cs="Times New Roman"/>
          <w:kern w:val="24"/>
          <w:sz w:val="24"/>
        </w:rPr>
        <w:t xml:space="preserve">-196 </w:t>
      </w:r>
      <w:r w:rsidR="0039506C" w:rsidRPr="00AF06EF">
        <w:rPr>
          <w:rFonts w:ascii="Times New Roman" w:hAnsi="Times New Roman" w:cs="Times New Roman"/>
          <w:sz w:val="24"/>
        </w:rPr>
        <w:t xml:space="preserve">°C, the sample deformed at </w:t>
      </w:r>
      <w:r w:rsidR="0039506C" w:rsidRPr="00AF06EF">
        <w:rPr>
          <w:rFonts w:ascii="Times New Roman" w:hAnsi="Times New Roman" w:cs="Times New Roman"/>
          <w:kern w:val="24"/>
          <w:sz w:val="24"/>
        </w:rPr>
        <w:t xml:space="preserve">-196 </w:t>
      </w:r>
      <w:r w:rsidR="0039506C" w:rsidRPr="00AF06EF">
        <w:rPr>
          <w:rFonts w:ascii="Times New Roman" w:hAnsi="Times New Roman" w:cs="Times New Roman"/>
          <w:sz w:val="24"/>
        </w:rPr>
        <w:t>°C only performed a slightly higher elongation than the RT sample</w:t>
      </w:r>
      <w:r w:rsidRPr="00AF06EF">
        <w:rPr>
          <w:rFonts w:ascii="Times New Roman" w:hAnsi="Times New Roman" w:cs="Times New Roman"/>
          <w:kern w:val="24"/>
          <w:sz w:val="24"/>
        </w:rPr>
        <w:t xml:space="preserve">. </w:t>
      </w:r>
      <w:r w:rsidR="0039506C" w:rsidRPr="00AF06EF">
        <w:rPr>
          <w:rFonts w:ascii="Times New Roman" w:hAnsi="Times New Roman" w:cs="Times New Roman"/>
          <w:kern w:val="24"/>
          <w:sz w:val="24"/>
        </w:rPr>
        <w:t xml:space="preserve">Then, </w:t>
      </w:r>
      <w:r w:rsidR="006B65A9" w:rsidRPr="00AF06EF">
        <w:rPr>
          <w:rFonts w:ascii="Times New Roman" w:hAnsi="Times New Roman" w:cs="Times New Roman"/>
          <w:kern w:val="24"/>
          <w:sz w:val="24"/>
        </w:rPr>
        <w:t>the prismatic &lt;</w:t>
      </w:r>
      <w:r w:rsidR="006B65A9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6B65A9" w:rsidRPr="00AF06EF">
        <w:rPr>
          <w:rFonts w:ascii="Times New Roman" w:hAnsi="Times New Roman" w:cs="Times New Roman"/>
          <w:kern w:val="24"/>
          <w:sz w:val="24"/>
        </w:rPr>
        <w:t>&gt; dislocations were not responsible for achieving high ductility in this case</w:t>
      </w:r>
      <w:bookmarkEnd w:id="22"/>
      <w:r w:rsidR="006B65A9" w:rsidRPr="00AF06EF">
        <w:rPr>
          <w:rFonts w:ascii="Times New Roman" w:hAnsi="Times New Roman" w:cs="Times New Roman"/>
          <w:kern w:val="24"/>
          <w:sz w:val="24"/>
        </w:rPr>
        <w:t xml:space="preserve">, either. </w:t>
      </w:r>
      <w:r w:rsidR="005D53EF" w:rsidRPr="00AF06EF">
        <w:rPr>
          <w:rFonts w:ascii="Times New Roman" w:hAnsi="Times New Roman" w:cs="Times New Roman"/>
          <w:kern w:val="24"/>
          <w:sz w:val="24"/>
        </w:rPr>
        <w:t>With respect to</w:t>
      </w:r>
      <w:r w:rsidRPr="00AF06EF">
        <w:rPr>
          <w:rFonts w:ascii="Times New Roman" w:hAnsi="Times New Roman" w:cs="Times New Roman"/>
          <w:kern w:val="24"/>
          <w:sz w:val="24"/>
        </w:rPr>
        <w:t xml:space="preserve"> the </w:t>
      </w:r>
      <w:r w:rsidR="006B65A9" w:rsidRPr="00AF06EF">
        <w:rPr>
          <w:rFonts w:ascii="Times New Roman" w:hAnsi="Times New Roman" w:cs="Times New Roman"/>
          <w:kern w:val="24"/>
          <w:sz w:val="24"/>
        </w:rPr>
        <w:t xml:space="preserve">evolution of </w:t>
      </w:r>
      <w:r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Pr="00AF06EF">
        <w:rPr>
          <w:rFonts w:ascii="Times New Roman" w:hAnsi="Times New Roman" w:cs="Times New Roman" w:hint="eastAsia"/>
          <w:kern w:val="24"/>
          <w:sz w:val="24"/>
        </w:rPr>
        <w:t xml:space="preserve">&gt; dislocation </w:t>
      </w:r>
      <w:r w:rsidR="006B65A9" w:rsidRPr="00AF06EF">
        <w:rPr>
          <w:rFonts w:ascii="Times New Roman" w:hAnsi="Times New Roman" w:cs="Times New Roman"/>
          <w:kern w:val="24"/>
          <w:sz w:val="24"/>
        </w:rPr>
        <w:t>fraction,</w:t>
      </w:r>
      <w:r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5D53EF" w:rsidRPr="00AF06EF">
        <w:rPr>
          <w:rFonts w:ascii="Times New Roman" w:hAnsi="Times New Roman" w:cs="Times New Roman"/>
          <w:kern w:val="24"/>
          <w:sz w:val="24"/>
        </w:rPr>
        <w:t xml:space="preserve">it </w:t>
      </w:r>
      <w:r w:rsidRPr="00AF06EF">
        <w:rPr>
          <w:rFonts w:ascii="Times New Roman" w:hAnsi="Times New Roman" w:cs="Times New Roman" w:hint="eastAsia"/>
          <w:kern w:val="24"/>
          <w:sz w:val="24"/>
        </w:rPr>
        <w:t>increase</w:t>
      </w:r>
      <w:r w:rsidR="00FF6053" w:rsidRPr="00AF06EF">
        <w:rPr>
          <w:rFonts w:ascii="Times New Roman" w:hAnsi="Times New Roman" w:cs="Times New Roman" w:hint="eastAsia"/>
          <w:kern w:val="24"/>
          <w:sz w:val="24"/>
        </w:rPr>
        <w:t>d</w:t>
      </w:r>
      <w:r w:rsidRPr="00AF06EF">
        <w:rPr>
          <w:rFonts w:ascii="Times New Roman" w:hAnsi="Times New Roman" w:cs="Times New Roman" w:hint="eastAsia"/>
          <w:kern w:val="24"/>
          <w:sz w:val="24"/>
        </w:rPr>
        <w:t xml:space="preserve"> first and then decrease</w:t>
      </w:r>
      <w:r w:rsidR="00FF6053" w:rsidRPr="00AF06EF">
        <w:rPr>
          <w:rFonts w:ascii="Times New Roman" w:hAnsi="Times New Roman" w:cs="Times New Roman"/>
          <w:kern w:val="24"/>
          <w:sz w:val="24"/>
        </w:rPr>
        <w:t>d with lowering temperature</w:t>
      </w:r>
      <w:r w:rsidRPr="00AF06EF">
        <w:rPr>
          <w:rFonts w:ascii="Times New Roman" w:hAnsi="Times New Roman" w:cs="Times New Roman" w:hint="eastAsia"/>
          <w:kern w:val="24"/>
          <w:sz w:val="24"/>
        </w:rPr>
        <w:t xml:space="preserve">, which is consistent with the inflection point of </w:t>
      </w:r>
      <w:r w:rsidR="00FF6053" w:rsidRPr="00AF06EF">
        <w:rPr>
          <w:rFonts w:ascii="Times New Roman" w:hAnsi="Times New Roman" w:cs="Times New Roman"/>
          <w:kern w:val="24"/>
          <w:sz w:val="24"/>
        </w:rPr>
        <w:t>ductility</w:t>
      </w:r>
      <w:r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614A3F" w:rsidRPr="00AF06EF">
        <w:rPr>
          <w:rFonts w:ascii="Times New Roman" w:hAnsi="Times New Roman" w:cs="Times New Roman"/>
          <w:kern w:val="24"/>
          <w:sz w:val="24"/>
        </w:rPr>
        <w:t xml:space="preserve">at -70 </w:t>
      </w:r>
      <w:r w:rsidR="00614A3F" w:rsidRPr="00AF06EF">
        <w:rPr>
          <w:rFonts w:ascii="Times New Roman" w:hAnsi="Times New Roman" w:cs="Times New Roman"/>
          <w:sz w:val="24"/>
        </w:rPr>
        <w:t>°C</w:t>
      </w:r>
      <w:r w:rsidRPr="00AF06EF">
        <w:rPr>
          <w:rFonts w:ascii="Times New Roman" w:hAnsi="Times New Roman" w:cs="Times New Roman" w:hint="eastAsia"/>
          <w:kern w:val="24"/>
          <w:sz w:val="24"/>
        </w:rPr>
        <w:t xml:space="preserve">. </w:t>
      </w:r>
      <w:r w:rsidR="00614A3F" w:rsidRPr="00AF06EF">
        <w:rPr>
          <w:rFonts w:ascii="Times New Roman" w:hAnsi="Times New Roman" w:cs="Times New Roman"/>
          <w:kern w:val="24"/>
          <w:sz w:val="24"/>
        </w:rPr>
        <w:t>Therefore,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614A3F" w:rsidRPr="00AF06EF">
        <w:rPr>
          <w:rFonts w:ascii="Times New Roman" w:hAnsi="Times New Roman" w:cs="Times New Roman"/>
          <w:kern w:val="24"/>
          <w:sz w:val="24"/>
        </w:rPr>
        <w:t>a high</w:t>
      </w:r>
      <w:r w:rsidRPr="00AF06EF">
        <w:rPr>
          <w:rFonts w:ascii="Times New Roman" w:hAnsi="Times New Roman" w:cs="Times New Roman"/>
          <w:kern w:val="24"/>
          <w:sz w:val="24"/>
        </w:rPr>
        <w:t xml:space="preserve"> 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Pr="00AF06EF">
        <w:rPr>
          <w:rFonts w:ascii="Times New Roman" w:hAnsi="Times New Roman" w:cs="Times New Roman"/>
          <w:kern w:val="24"/>
          <w:sz w:val="24"/>
        </w:rPr>
        <w:t>&gt; dislocation</w:t>
      </w:r>
      <w:r w:rsidR="00614A3F" w:rsidRPr="00AF06EF">
        <w:rPr>
          <w:rFonts w:ascii="Times New Roman" w:hAnsi="Times New Roman" w:cs="Times New Roman"/>
          <w:kern w:val="24"/>
          <w:sz w:val="24"/>
        </w:rPr>
        <w:t xml:space="preserve"> density is crucial for achieving a remarkably increased elongation of GW83K alloy at -70 °C</w:t>
      </w:r>
      <w:r w:rsidR="00655ABD" w:rsidRPr="00AF06EF">
        <w:rPr>
          <w:rFonts w:ascii="Times New Roman" w:hAnsi="Times New Roman" w:cs="Times New Roman"/>
          <w:kern w:val="24"/>
          <w:sz w:val="24"/>
        </w:rPr>
        <w:t>.</w:t>
      </w:r>
      <w:r w:rsidR="006554BF" w:rsidRPr="00AF06EF">
        <w:rPr>
          <w:rFonts w:ascii="Times New Roman" w:hAnsi="Times New Roman" w:cs="Times New Roman"/>
          <w:kern w:val="24"/>
          <w:sz w:val="24"/>
        </w:rPr>
        <w:t xml:space="preserve"> </w:t>
      </w:r>
    </w:p>
    <w:p w14:paraId="1CD29F91" w14:textId="1FAA1F23" w:rsidR="008D189B" w:rsidRPr="00AF06EF" w:rsidRDefault="00C90952" w:rsidP="00AF7BB9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bookmarkStart w:id="23" w:name="_Hlk109804121"/>
      <w:r w:rsidRPr="00AF06EF">
        <w:rPr>
          <w:rFonts w:ascii="Times New Roman" w:hAnsi="Times New Roman" w:cs="Times New Roman"/>
          <w:kern w:val="24"/>
          <w:sz w:val="24"/>
        </w:rPr>
        <w:t>Combining</w:t>
      </w:r>
      <w:r w:rsidR="00BB29D2" w:rsidRPr="00AF06EF">
        <w:rPr>
          <w:rFonts w:ascii="Times New Roman" w:hAnsi="Times New Roman" w:cs="Times New Roman"/>
          <w:kern w:val="24"/>
          <w:sz w:val="24"/>
        </w:rPr>
        <w:t xml:space="preserve"> the slip trace analysis with corresponding Schmidt factor (SF) in each grain, </w:t>
      </w:r>
      <w:bookmarkEnd w:id="23"/>
      <w:r w:rsidR="00587043" w:rsidRPr="00AF06EF">
        <w:rPr>
          <w:rFonts w:ascii="Times New Roman" w:hAnsi="Times New Roman" w:cs="Times New Roman"/>
          <w:kern w:val="24"/>
          <w:sz w:val="24"/>
        </w:rPr>
        <w:t xml:space="preserve">we </w:t>
      </w:r>
      <w:r w:rsidRPr="00AF06EF">
        <w:rPr>
          <w:rFonts w:ascii="Times New Roman" w:hAnsi="Times New Roman" w:cs="Times New Roman"/>
          <w:kern w:val="24"/>
          <w:sz w:val="24"/>
        </w:rPr>
        <w:t>can determine the CRSS</w:t>
      </w:r>
      <w:r w:rsidRPr="00AF06EF">
        <w:rPr>
          <w:rFonts w:ascii="Times New Roman" w:hAnsi="Times New Roman" w:cs="Times New Roman"/>
          <w:kern w:val="24"/>
          <w:sz w:val="24"/>
          <w:vertAlign w:val="subscript"/>
        </w:rPr>
        <w:t>&lt;</w:t>
      </w:r>
      <w:proofErr w:type="spellStart"/>
      <w:r w:rsidRPr="00AF06EF">
        <w:rPr>
          <w:rFonts w:ascii="Times New Roman" w:hAnsi="Times New Roman" w:cs="Times New Roman"/>
          <w:bCs/>
          <w:i/>
          <w:iCs/>
          <w:kern w:val="24"/>
          <w:sz w:val="24"/>
          <w:vertAlign w:val="subscript"/>
        </w:rPr>
        <w:t>c+a</w:t>
      </w:r>
      <w:proofErr w:type="spellEnd"/>
      <w:r w:rsidRPr="00AF06EF">
        <w:rPr>
          <w:rFonts w:ascii="Times New Roman" w:hAnsi="Times New Roman" w:cs="Times New Roman"/>
          <w:kern w:val="24"/>
          <w:sz w:val="24"/>
          <w:vertAlign w:val="subscript"/>
        </w:rPr>
        <w:t>&gt;</w:t>
      </w:r>
      <w:r w:rsidRPr="00AF06EF">
        <w:rPr>
          <w:rFonts w:ascii="Times New Roman" w:hAnsi="Times New Roman" w:cs="Times New Roman"/>
          <w:kern w:val="24"/>
          <w:sz w:val="24"/>
        </w:rPr>
        <w:t>/</w:t>
      </w:r>
      <w:proofErr w:type="spellStart"/>
      <w:r w:rsidRPr="00AF06EF">
        <w:rPr>
          <w:rFonts w:ascii="Times New Roman" w:hAnsi="Times New Roman" w:cs="Times New Roman"/>
          <w:kern w:val="24"/>
          <w:sz w:val="24"/>
        </w:rPr>
        <w:t>CRSS</w:t>
      </w:r>
      <w:r w:rsidRPr="00AF06EF">
        <w:rPr>
          <w:rFonts w:ascii="Times New Roman" w:hAnsi="Times New Roman" w:cs="Times New Roman"/>
          <w:kern w:val="24"/>
          <w:sz w:val="24"/>
          <w:vertAlign w:val="subscript"/>
        </w:rPr>
        <w:t>basal</w:t>
      </w:r>
      <w:proofErr w:type="spellEnd"/>
      <w:r w:rsidRPr="00AF06EF">
        <w:rPr>
          <w:rFonts w:ascii="Times New Roman" w:hAnsi="Times New Roman" w:cs="Times New Roman"/>
          <w:kern w:val="24"/>
          <w:sz w:val="24"/>
          <w:vertAlign w:val="subscript"/>
        </w:rPr>
        <w:t>&lt;</w:t>
      </w:r>
      <w:r w:rsidRPr="00AF06EF">
        <w:rPr>
          <w:rFonts w:ascii="Times New Roman" w:hAnsi="Times New Roman" w:cs="Times New Roman"/>
          <w:bCs/>
          <w:i/>
          <w:iCs/>
          <w:kern w:val="24"/>
          <w:sz w:val="24"/>
          <w:vertAlign w:val="subscript"/>
        </w:rPr>
        <w:t>a</w:t>
      </w:r>
      <w:r w:rsidRPr="00AF06EF">
        <w:rPr>
          <w:rFonts w:ascii="Times New Roman" w:hAnsi="Times New Roman" w:cs="Times New Roman"/>
          <w:kern w:val="24"/>
          <w:sz w:val="24"/>
          <w:vertAlign w:val="subscript"/>
        </w:rPr>
        <w:t>&gt;</w:t>
      </w:r>
      <w:r w:rsidRPr="00AF06EF">
        <w:rPr>
          <w:rFonts w:ascii="Times New Roman" w:hAnsi="Times New Roman" w:cs="Times New Roman"/>
          <w:kern w:val="24"/>
          <w:sz w:val="24"/>
        </w:rPr>
        <w:t xml:space="preserve"> ratios of the GW83K alloy deformed at different temperatures based on the a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>ssum</w:t>
      </w:r>
      <w:r w:rsidRPr="00AF06EF">
        <w:rPr>
          <w:rFonts w:ascii="Times New Roman" w:hAnsi="Times New Roman" w:cs="Times New Roman"/>
          <w:kern w:val="24"/>
          <w:sz w:val="24"/>
        </w:rPr>
        <w:t>ption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 xml:space="preserve"> that the resolved shear stress</w:t>
      </w:r>
      <w:r w:rsidR="001952FF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E04513" w:rsidRPr="00AF06EF">
        <w:rPr>
          <w:rFonts w:ascii="Times New Roman" w:hAnsi="Times New Roman" w:cs="Times New Roman"/>
          <w:i/>
          <w:kern w:val="24"/>
          <w:sz w:val="24"/>
        </w:rPr>
        <w:t>τ</w:t>
      </w:r>
      <w:r w:rsidR="00E04513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B92668" w:rsidRPr="00AF06EF">
        <w:rPr>
          <w:rFonts w:ascii="Times New Roman" w:hAnsi="Times New Roman" w:cs="Times New Roman"/>
          <w:kern w:val="24"/>
          <w:sz w:val="24"/>
        </w:rPr>
        <w:t xml:space="preserve">for </w:t>
      </w:r>
      <w:r w:rsidR="00E04513" w:rsidRPr="00AF06EF">
        <w:rPr>
          <w:rFonts w:ascii="Times New Roman" w:hAnsi="Times New Roman" w:cs="Times New Roman"/>
          <w:kern w:val="24"/>
          <w:sz w:val="24"/>
        </w:rPr>
        <w:t xml:space="preserve">each </w:t>
      </w:r>
      <w:r w:rsidR="00150DB2" w:rsidRPr="00AF06EF">
        <w:rPr>
          <w:rFonts w:ascii="Times New Roman" w:hAnsi="Times New Roman" w:cs="Times New Roman"/>
          <w:kern w:val="24"/>
          <w:sz w:val="24"/>
        </w:rPr>
        <w:t xml:space="preserve">activated </w:t>
      </w:r>
      <w:r w:rsidR="00E04513" w:rsidRPr="00AF06EF">
        <w:rPr>
          <w:rFonts w:ascii="Times New Roman" w:hAnsi="Times New Roman" w:cs="Times New Roman"/>
          <w:kern w:val="24"/>
          <w:sz w:val="24"/>
        </w:rPr>
        <w:t>slip systems in a specific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B92668" w:rsidRPr="00AF06EF">
        <w:rPr>
          <w:rFonts w:ascii="Times New Roman" w:hAnsi="Times New Roman" w:cs="Times New Roman"/>
          <w:kern w:val="24"/>
          <w:sz w:val="24"/>
        </w:rPr>
        <w:t xml:space="preserve">grain </w:t>
      </w:r>
      <w:r w:rsidR="001952FF" w:rsidRPr="00AF06EF">
        <w:rPr>
          <w:rFonts w:ascii="Times New Roman" w:hAnsi="Times New Roman" w:cs="Times New Roman"/>
          <w:kern w:val="24"/>
          <w:sz w:val="24"/>
        </w:rPr>
        <w:t>c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>an be ob</w:t>
      </w:r>
      <w:r w:rsidR="006554BF" w:rsidRPr="00AF06EF">
        <w:rPr>
          <w:rFonts w:ascii="Times New Roman" w:hAnsi="Times New Roman" w:cs="Times New Roman"/>
          <w:kern w:val="24"/>
          <w:sz w:val="24"/>
        </w:rPr>
        <w:t>tained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E04513" w:rsidRPr="00AF06EF">
        <w:rPr>
          <w:rFonts w:ascii="Times New Roman" w:hAnsi="Times New Roman" w:cs="Times New Roman"/>
          <w:kern w:val="24"/>
          <w:sz w:val="24"/>
        </w:rPr>
        <w:t>via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1952FF" w:rsidRPr="00AF06EF">
        <w:rPr>
          <w:rFonts w:ascii="Times New Roman" w:hAnsi="Times New Roman" w:cs="Times New Roman"/>
          <w:i/>
          <w:kern w:val="24"/>
          <w:sz w:val="24"/>
        </w:rPr>
        <w:t>τ</w:t>
      </w:r>
      <w:r w:rsidR="001952FF" w:rsidRPr="00AF06EF">
        <w:rPr>
          <w:rFonts w:ascii="Times New Roman" w:hAnsi="Times New Roman" w:cs="Times New Roman"/>
          <w:kern w:val="24"/>
          <w:sz w:val="24"/>
        </w:rPr>
        <w:t>=</w:t>
      </w:r>
      <w:proofErr w:type="spellStart"/>
      <w:r w:rsidR="001952FF" w:rsidRPr="00AF06EF">
        <w:rPr>
          <w:rFonts w:ascii="Times New Roman" w:hAnsi="Times New Roman" w:cs="Times New Roman"/>
          <w:i/>
          <w:kern w:val="24"/>
          <w:sz w:val="24"/>
        </w:rPr>
        <w:t>σ</w:t>
      </w:r>
      <w:r w:rsidR="004F0833" w:rsidRPr="00AF06EF">
        <w:rPr>
          <w:rFonts w:ascii="Times New Roman" w:hAnsi="Times New Roman" w:cs="Times New Roman"/>
          <w:kern w:val="24"/>
          <w:sz w:val="24"/>
        </w:rPr>
        <w:t>∙</w:t>
      </w:r>
      <w:r w:rsidR="001952FF" w:rsidRPr="00AF06EF">
        <w:rPr>
          <w:rFonts w:ascii="Times New Roman" w:hAnsi="Times New Roman" w:cs="Times New Roman" w:hint="eastAsia"/>
          <w:kern w:val="24"/>
          <w:sz w:val="24"/>
        </w:rPr>
        <w:t>S</w:t>
      </w:r>
      <w:r w:rsidR="006554BF" w:rsidRPr="00AF06EF">
        <w:rPr>
          <w:rFonts w:ascii="Times New Roman" w:hAnsi="Times New Roman" w:cs="Times New Roman"/>
          <w:kern w:val="24"/>
          <w:sz w:val="24"/>
        </w:rPr>
        <w:t>F</w:t>
      </w:r>
      <w:proofErr w:type="spellEnd"/>
      <w:r w:rsidR="00E408A5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[53]</w:t>
      </w:r>
      <w:r w:rsidR="00E04513" w:rsidRPr="00AF06EF">
        <w:rPr>
          <w:rFonts w:ascii="Times New Roman" w:hAnsi="Times New Roman" w:cs="Times New Roman"/>
          <w:kern w:val="24"/>
          <w:sz w:val="24"/>
        </w:rPr>
        <w:t>,</w:t>
      </w:r>
      <w:r w:rsidR="001952FF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6554BF" w:rsidRPr="00AF06EF">
        <w:rPr>
          <w:rFonts w:ascii="Times New Roman" w:hAnsi="Times New Roman" w:cs="Times New Roman"/>
          <w:kern w:val="24"/>
          <w:sz w:val="24"/>
        </w:rPr>
        <w:t xml:space="preserve">where </w:t>
      </w:r>
      <w:r w:rsidR="006554BF" w:rsidRPr="00AF06EF">
        <w:rPr>
          <w:rFonts w:ascii="Times New Roman" w:hAnsi="Times New Roman" w:cs="Times New Roman"/>
          <w:i/>
          <w:kern w:val="24"/>
          <w:sz w:val="24"/>
        </w:rPr>
        <w:t>σ</w:t>
      </w:r>
      <w:r w:rsidR="006554BF" w:rsidRPr="00AF06EF">
        <w:rPr>
          <w:rFonts w:ascii="Times New Roman" w:hAnsi="Times New Roman" w:cs="Times New Roman"/>
          <w:kern w:val="24"/>
          <w:sz w:val="24"/>
        </w:rPr>
        <w:t xml:space="preserve"> is the applied stress</w:t>
      </w:r>
      <w:r w:rsidR="00E04513" w:rsidRPr="00AF06EF">
        <w:rPr>
          <w:rFonts w:ascii="Times New Roman" w:hAnsi="Times New Roman" w:cs="Times New Roman"/>
          <w:kern w:val="24"/>
          <w:sz w:val="24"/>
        </w:rPr>
        <w:t xml:space="preserve"> under a given strain</w:t>
      </w:r>
      <w:r w:rsidR="006554BF" w:rsidRPr="00AF06EF">
        <w:rPr>
          <w:rFonts w:ascii="Times New Roman" w:hAnsi="Times New Roman" w:cs="Times New Roman"/>
          <w:kern w:val="24"/>
          <w:sz w:val="24"/>
        </w:rPr>
        <w:t xml:space="preserve">. </w:t>
      </w:r>
      <w:r w:rsidR="00E31990" w:rsidRPr="00AF06EF">
        <w:rPr>
          <w:rFonts w:ascii="Times New Roman" w:hAnsi="Times New Roman" w:cs="Times New Roman"/>
          <w:sz w:val="24"/>
        </w:rPr>
        <w:t>Fig. 8</w:t>
      </w:r>
      <w:r w:rsidR="009673AC" w:rsidRPr="00AF06EF">
        <w:rPr>
          <w:rFonts w:ascii="Times New Roman" w:hAnsi="Times New Roman" w:cs="Times New Roman"/>
          <w:sz w:val="24"/>
        </w:rPr>
        <w:t>(a)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shows the </w:t>
      </w:r>
      <w:r w:rsidR="00150DB2" w:rsidRPr="00AF06EF">
        <w:rPr>
          <w:rFonts w:ascii="Times New Roman" w:hAnsi="Times New Roman" w:cs="Times New Roman"/>
          <w:kern w:val="24"/>
          <w:sz w:val="24"/>
        </w:rPr>
        <w:t>SF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distribution of </w:t>
      </w:r>
      <w:r w:rsidR="00907353" w:rsidRPr="00AF06EF">
        <w:rPr>
          <w:rFonts w:ascii="Times New Roman" w:hAnsi="Times New Roman" w:cs="Times New Roman" w:hint="eastAsia"/>
          <w:kern w:val="24"/>
          <w:sz w:val="24"/>
        </w:rPr>
        <w:t>p</w:t>
      </w:r>
      <w:r w:rsidR="009673AC" w:rsidRPr="00AF06EF">
        <w:rPr>
          <w:rFonts w:ascii="Times New Roman" w:hAnsi="Times New Roman" w:cs="Times New Roman"/>
          <w:kern w:val="24"/>
          <w:sz w:val="24"/>
        </w:rPr>
        <w:t>yramidal II &lt;</w:t>
      </w:r>
      <w:proofErr w:type="spellStart"/>
      <w:r w:rsidR="009673AC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9673AC" w:rsidRPr="00AF06EF">
        <w:rPr>
          <w:rFonts w:ascii="Times New Roman" w:hAnsi="Times New Roman" w:cs="Times New Roman"/>
          <w:kern w:val="24"/>
          <w:sz w:val="24"/>
        </w:rPr>
        <w:t>&gt; dislocation and basal &lt;</w:t>
      </w:r>
      <w:r w:rsidR="009673AC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a</w:t>
      </w:r>
      <w:r w:rsidR="009673AC" w:rsidRPr="00AF06EF">
        <w:rPr>
          <w:rFonts w:ascii="Times New Roman" w:hAnsi="Times New Roman" w:cs="Times New Roman"/>
          <w:kern w:val="24"/>
          <w:sz w:val="24"/>
        </w:rPr>
        <w:t>&gt; dislocation activat</w:t>
      </w:r>
      <w:r w:rsidR="00DC3BC5" w:rsidRPr="00AF06EF">
        <w:rPr>
          <w:rFonts w:ascii="Times New Roman" w:hAnsi="Times New Roman" w:cs="Times New Roman"/>
          <w:kern w:val="24"/>
          <w:sz w:val="24"/>
        </w:rPr>
        <w:t>ed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at different temperatures, and </w:t>
      </w:r>
      <w:r w:rsidR="00E31990" w:rsidRPr="00AF06EF">
        <w:rPr>
          <w:rFonts w:ascii="Times New Roman" w:hAnsi="Times New Roman" w:cs="Times New Roman"/>
          <w:sz w:val="24"/>
        </w:rPr>
        <w:t>Fig. 8</w:t>
      </w:r>
      <w:r w:rsidR="009673AC" w:rsidRPr="00AF06EF">
        <w:rPr>
          <w:rFonts w:ascii="Times New Roman" w:hAnsi="Times New Roman" w:cs="Times New Roman"/>
          <w:sz w:val="24"/>
        </w:rPr>
        <w:t>(b)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4F0833" w:rsidRPr="00AF06EF">
        <w:rPr>
          <w:rFonts w:ascii="Times New Roman" w:hAnsi="Times New Roman" w:cs="Times New Roman" w:hint="eastAsia"/>
          <w:kern w:val="24"/>
          <w:sz w:val="24"/>
        </w:rPr>
        <w:t>depicts</w:t>
      </w:r>
      <w:r w:rsidR="004F0833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the corresponding </w:t>
      </w:r>
      <w:r w:rsidR="009673AC" w:rsidRPr="00AF06EF">
        <w:rPr>
          <w:rFonts w:ascii="Times New Roman" w:hAnsi="Times New Roman" w:cs="Times New Roman" w:hint="eastAsia"/>
          <w:kern w:val="24"/>
          <w:sz w:val="24"/>
        </w:rPr>
        <w:t>resolved shear stress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distribution</w:t>
      </w:r>
      <w:r w:rsidR="008D189B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8D189B" w:rsidRPr="00AF06EF">
        <w:rPr>
          <w:rFonts w:ascii="Times New Roman" w:hAnsi="Times New Roman" w:cs="Times New Roman" w:hint="eastAsia"/>
          <w:kern w:val="24"/>
          <w:sz w:val="24"/>
        </w:rPr>
        <w:t>and</w:t>
      </w:r>
      <w:r w:rsidR="008D189B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8D189B" w:rsidRPr="00AF06EF">
        <w:rPr>
          <w:rFonts w:ascii="Times New Roman" w:hAnsi="Times New Roman" w:cs="Times New Roman" w:hint="eastAsia"/>
          <w:kern w:val="24"/>
          <w:sz w:val="24"/>
        </w:rPr>
        <w:t>the</w:t>
      </w:r>
      <w:r w:rsidR="008D189B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minimum </w:t>
      </w:r>
      <w:r w:rsidR="009673AC" w:rsidRPr="00AF06EF">
        <w:rPr>
          <w:rFonts w:ascii="Times New Roman" w:hAnsi="Times New Roman" w:cs="Times New Roman" w:hint="eastAsia"/>
          <w:kern w:val="24"/>
          <w:sz w:val="24"/>
        </w:rPr>
        <w:t>resolved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shear stress</w:t>
      </w:r>
      <w:r w:rsidR="00EB42BB" w:rsidRPr="00AF06EF">
        <w:rPr>
          <w:rFonts w:ascii="Times New Roman" w:hAnsi="Times New Roman" w:cs="Times New Roman"/>
          <w:kern w:val="24"/>
          <w:sz w:val="24"/>
        </w:rPr>
        <w:t xml:space="preserve"> is set as the CRSS in this case</w:t>
      </w:r>
      <w:r w:rsidR="008D189B" w:rsidRPr="00AF06EF">
        <w:rPr>
          <w:rFonts w:ascii="Times New Roman" w:hAnsi="Times New Roman" w:cs="Times New Roman"/>
          <w:kern w:val="24"/>
          <w:sz w:val="24"/>
        </w:rPr>
        <w:t>.</w:t>
      </w:r>
      <w:r w:rsidR="009673A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50081" w:rsidRPr="00AF06EF">
        <w:rPr>
          <w:rFonts w:ascii="Times New Roman" w:hAnsi="Times New Roman" w:cs="Times New Roman"/>
          <w:kern w:val="24"/>
          <w:sz w:val="24"/>
        </w:rPr>
        <w:t xml:space="preserve">In </w:t>
      </w:r>
      <w:r w:rsidR="008D189B" w:rsidRPr="00AF06EF">
        <w:rPr>
          <w:rFonts w:ascii="Times New Roman" w:hAnsi="Times New Roman" w:cs="Times New Roman"/>
          <w:bCs/>
          <w:sz w:val="24"/>
        </w:rPr>
        <w:t>Fig. 8, the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&gt;</w:t>
      </w:r>
      <w:r w:rsidR="008D189B" w:rsidRPr="00AF06EF">
        <w:rPr>
          <w:rFonts w:ascii="Times New Roman" w:hAnsi="Times New Roman" w:cs="Times New Roman"/>
          <w:bCs/>
          <w:sz w:val="24"/>
        </w:rPr>
        <w:t>/</w:t>
      </w:r>
      <w:proofErr w:type="spellStart"/>
      <w:r w:rsidR="008D189B" w:rsidRPr="00AF06EF">
        <w:rPr>
          <w:rFonts w:ascii="Times New Roman" w:hAnsi="Times New Roman" w:cs="Times New Roman"/>
          <w:bCs/>
          <w:sz w:val="24"/>
        </w:rPr>
        <w:t>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basal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>ratios</w:t>
      </w:r>
      <w:r w:rsidR="008D189B" w:rsidRPr="00AF06EF" w:rsidDel="00C57512">
        <w:rPr>
          <w:rFonts w:ascii="Times New Roman" w:hAnsi="Times New Roman" w:cs="Times New Roman"/>
          <w:bCs/>
          <w:sz w:val="24"/>
        </w:rPr>
        <w:t xml:space="preserve"> 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at RT, -70 °C and -196 °C are 10.4 (34.8 MPa/3.3 MPa), 7.4 (35.3 MPa/4.7 MPa) and 8.5 (49.4 MPa/5.8 MPa), respectively. While the value of </w:t>
      </w:r>
      <w:proofErr w:type="spellStart"/>
      <w:r w:rsidR="008D189B" w:rsidRPr="00AF06EF">
        <w:rPr>
          <w:rFonts w:ascii="Times New Roman" w:hAnsi="Times New Roman" w:cs="Times New Roman"/>
          <w:bCs/>
          <w:sz w:val="24"/>
        </w:rPr>
        <w:t>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basal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&gt;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 exhibits a 42.4</w:t>
      </w:r>
      <w:r w:rsidR="00A50081" w:rsidRPr="00AF06EF">
        <w:rPr>
          <w:rFonts w:ascii="Times New Roman" w:hAnsi="Times New Roman" w:cs="Times New Roman"/>
          <w:bCs/>
          <w:sz w:val="24"/>
        </w:rPr>
        <w:t xml:space="preserve"> </w:t>
      </w:r>
      <w:r w:rsidR="008D189B" w:rsidRPr="00AF06EF">
        <w:rPr>
          <w:rFonts w:ascii="Times New Roman" w:hAnsi="Times New Roman" w:cs="Times New Roman"/>
          <w:bCs/>
          <w:sz w:val="24"/>
        </w:rPr>
        <w:t>% increasement with the temperature decreasing from RT to -70 °C, the increasement of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value is negligible </w:t>
      </w:r>
      <w:r w:rsidR="008D189B" w:rsidRPr="00AF06EF">
        <w:rPr>
          <w:rFonts w:ascii="Times New Roman" w:hAnsi="Times New Roman" w:cs="Times New Roman"/>
          <w:bCs/>
          <w:sz w:val="24"/>
        </w:rPr>
        <w:lastRenderedPageBreak/>
        <w:t>(1.4%) in the same process, resulting in a significant decrease of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&gt;</w:t>
      </w:r>
      <w:r w:rsidR="008D189B" w:rsidRPr="00AF06EF">
        <w:rPr>
          <w:rFonts w:ascii="Times New Roman" w:hAnsi="Times New Roman" w:cs="Times New Roman"/>
          <w:bCs/>
          <w:sz w:val="24"/>
        </w:rPr>
        <w:t>/</w:t>
      </w:r>
      <w:proofErr w:type="spellStart"/>
      <w:r w:rsidR="008D189B" w:rsidRPr="00AF06EF">
        <w:rPr>
          <w:rFonts w:ascii="Times New Roman" w:hAnsi="Times New Roman" w:cs="Times New Roman"/>
          <w:bCs/>
          <w:sz w:val="24"/>
        </w:rPr>
        <w:t>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basal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>ratio. When the temperature further decreases to -196 °C, the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value </w:t>
      </w:r>
      <w:r w:rsidR="008D189B" w:rsidRPr="00AF06EF">
        <w:rPr>
          <w:rFonts w:ascii="Times New Roman" w:hAnsi="Times New Roman" w:cs="Times New Roman" w:hint="eastAsia"/>
          <w:bCs/>
          <w:sz w:val="24"/>
        </w:rPr>
        <w:t>shows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 a remarkable increase, and the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&gt;</w:t>
      </w:r>
      <w:r w:rsidR="008D189B" w:rsidRPr="00AF06EF">
        <w:rPr>
          <w:rFonts w:ascii="Times New Roman" w:hAnsi="Times New Roman" w:cs="Times New Roman"/>
          <w:bCs/>
          <w:sz w:val="24"/>
        </w:rPr>
        <w:t>/</w:t>
      </w:r>
      <w:proofErr w:type="spellStart"/>
      <w:r w:rsidR="008D189B" w:rsidRPr="00AF06EF">
        <w:rPr>
          <w:rFonts w:ascii="Times New Roman" w:hAnsi="Times New Roman" w:cs="Times New Roman"/>
          <w:bCs/>
          <w:sz w:val="24"/>
        </w:rPr>
        <w:t>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basal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>ratio recovers to 8.5. The experimental results indicate that the 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&gt;</w:t>
      </w:r>
      <w:r w:rsidR="008D189B" w:rsidRPr="00AF06EF">
        <w:rPr>
          <w:rFonts w:ascii="Times New Roman" w:hAnsi="Times New Roman" w:cs="Times New Roman"/>
          <w:bCs/>
          <w:sz w:val="24"/>
        </w:rPr>
        <w:t>/</w:t>
      </w:r>
      <w:proofErr w:type="spellStart"/>
      <w:r w:rsidR="008D189B" w:rsidRPr="00AF06EF">
        <w:rPr>
          <w:rFonts w:ascii="Times New Roman" w:hAnsi="Times New Roman" w:cs="Times New Roman"/>
          <w:bCs/>
          <w:sz w:val="24"/>
        </w:rPr>
        <w:t>CRSS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basal</w:t>
      </w:r>
      <w:proofErr w:type="spellEnd"/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>&lt;</w:t>
      </w:r>
      <w:r w:rsidR="008D189B"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="008D189B" w:rsidRPr="00AF06EF">
        <w:rPr>
          <w:rFonts w:ascii="Times New Roman" w:hAnsi="Times New Roman" w:cs="Times New Roman"/>
          <w:bCs/>
          <w:sz w:val="24"/>
          <w:vertAlign w:val="subscript"/>
        </w:rPr>
        <w:t xml:space="preserve">&gt; </w:t>
      </w:r>
      <w:r w:rsidR="008D189B" w:rsidRPr="00AF06EF">
        <w:rPr>
          <w:rFonts w:ascii="Times New Roman" w:hAnsi="Times New Roman" w:cs="Times New Roman"/>
          <w:bCs/>
          <w:sz w:val="24"/>
        </w:rPr>
        <w:t xml:space="preserve">ratio reaches </w:t>
      </w:r>
      <w:r w:rsidR="004F0833" w:rsidRPr="00AF06EF">
        <w:rPr>
          <w:rFonts w:ascii="Times New Roman" w:hAnsi="Times New Roman" w:cs="Times New Roman" w:hint="eastAsia"/>
          <w:bCs/>
          <w:sz w:val="24"/>
        </w:rPr>
        <w:t xml:space="preserve">a </w:t>
      </w:r>
      <w:r w:rsidR="008D189B" w:rsidRPr="00AF06EF">
        <w:rPr>
          <w:rFonts w:ascii="Times New Roman" w:hAnsi="Times New Roman" w:cs="Times New Roman"/>
          <w:bCs/>
          <w:sz w:val="24"/>
        </w:rPr>
        <w:t>minimum at -70 °C, making the &lt;</w:t>
      </w:r>
      <w:proofErr w:type="spellStart"/>
      <w:r w:rsidR="008D189B"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="008D189B" w:rsidRPr="00AF06EF">
        <w:rPr>
          <w:rFonts w:ascii="Times New Roman" w:hAnsi="Times New Roman" w:cs="Times New Roman"/>
          <w:bCs/>
          <w:sz w:val="24"/>
        </w:rPr>
        <w:t>&gt; dislocations to be activated easier under such a circumstance.</w:t>
      </w:r>
    </w:p>
    <w:p w14:paraId="5B488C7B" w14:textId="2EE4FA52" w:rsidR="00F62D58" w:rsidRPr="00AF06EF" w:rsidRDefault="003649A1" w:rsidP="00750B1D">
      <w:pPr>
        <w:spacing w:line="360" w:lineRule="auto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noProof/>
          <w:kern w:val="24"/>
          <w:sz w:val="24"/>
        </w:rPr>
        <w:drawing>
          <wp:inline distT="0" distB="0" distL="0" distR="0" wp14:anchorId="5963687A" wp14:editId="709D312A">
            <wp:extent cx="5274310" cy="383794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78FA1" w14:textId="40431C09" w:rsidR="00F548E9" w:rsidRPr="00AF06EF" w:rsidRDefault="00F62D58" w:rsidP="00AF06EF">
      <w:pPr>
        <w:ind w:leftChars="86" w:left="181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b/>
          <w:szCs w:val="21"/>
        </w:rPr>
        <w:t>Fig. 7.</w:t>
      </w:r>
      <w:r w:rsidRPr="00AF06EF">
        <w:rPr>
          <w:rFonts w:ascii="Times New Roman" w:hAnsi="Times New Roman" w:cs="Times New Roman"/>
          <w:szCs w:val="21"/>
        </w:rPr>
        <w:t xml:space="preserve"> Statistics of the slip trace analysis at different temperatures with a 4.0% strain</w:t>
      </w:r>
      <w:r w:rsidR="004F0833" w:rsidRPr="00AF06EF">
        <w:rPr>
          <w:rFonts w:ascii="Times New Roman" w:hAnsi="Times New Roman" w:cs="Times New Roman" w:hint="eastAsia"/>
          <w:szCs w:val="21"/>
        </w:rPr>
        <w:t xml:space="preserve">: </w:t>
      </w:r>
      <w:r w:rsidRPr="00AF06EF">
        <w:rPr>
          <w:rFonts w:ascii="Times New Roman" w:hAnsi="Times New Roman" w:cs="Times New Roman"/>
          <w:szCs w:val="21"/>
        </w:rPr>
        <w:t>(a) RT; (</w:t>
      </w:r>
      <w:r w:rsidRPr="00AF06EF">
        <w:rPr>
          <w:rFonts w:ascii="Times New Roman" w:hAnsi="Times New Roman" w:cs="Times New Roman" w:hint="eastAsia"/>
          <w:szCs w:val="21"/>
        </w:rPr>
        <w:t>b</w:t>
      </w:r>
      <w:r w:rsidRPr="00AF06EF">
        <w:rPr>
          <w:rFonts w:ascii="Times New Roman" w:hAnsi="Times New Roman" w:cs="Times New Roman"/>
          <w:szCs w:val="21"/>
        </w:rPr>
        <w:t>)</w:t>
      </w:r>
      <w:r w:rsidRPr="00AF06EF">
        <w:rPr>
          <w:rFonts w:ascii="Times New Roman" w:hAnsi="Times New Roman" w:cs="Times New Roman" w:hint="eastAsia"/>
          <w:szCs w:val="21"/>
        </w:rPr>
        <w:t xml:space="preserve"> </w:t>
      </w:r>
      <w:r w:rsidRPr="00AF06EF">
        <w:rPr>
          <w:rFonts w:ascii="Times New Roman" w:hAnsi="Times New Roman" w:cs="Times New Roman"/>
          <w:szCs w:val="21"/>
        </w:rPr>
        <w:t>-70 °C; (</w:t>
      </w:r>
      <w:r w:rsidRPr="00AF06EF">
        <w:rPr>
          <w:rFonts w:ascii="Times New Roman" w:hAnsi="Times New Roman" w:cs="Times New Roman" w:hint="eastAsia"/>
          <w:szCs w:val="21"/>
        </w:rPr>
        <w:t>c</w:t>
      </w:r>
      <w:r w:rsidRPr="00AF06EF">
        <w:rPr>
          <w:rFonts w:ascii="Times New Roman" w:hAnsi="Times New Roman" w:cs="Times New Roman"/>
          <w:szCs w:val="21"/>
        </w:rPr>
        <w:t>) -196 °C; (d) fractions of different slip systems.</w:t>
      </w:r>
    </w:p>
    <w:p w14:paraId="7B4F8760" w14:textId="0B995DF4" w:rsidR="00AB0B01" w:rsidRPr="00AF06EF" w:rsidRDefault="00AB0B01" w:rsidP="00FC6176">
      <w:pPr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 w:hint="eastAsia"/>
          <w:noProof/>
          <w:kern w:val="24"/>
          <w:sz w:val="24"/>
        </w:rPr>
        <w:drawing>
          <wp:inline distT="0" distB="0" distL="0" distR="0" wp14:anchorId="15B6052D" wp14:editId="5D630027">
            <wp:extent cx="5274310" cy="1396365"/>
            <wp:effectExtent l="0" t="0" r="2540" b="0"/>
            <wp:docPr id="18919056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05634" name="图片 18919056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F5CDE" w14:textId="294790AD" w:rsidR="0002409C" w:rsidRPr="00AF06EF" w:rsidRDefault="0002409C" w:rsidP="00FC6176">
      <w:pPr>
        <w:rPr>
          <w:rFonts w:ascii="Times New Roman" w:hAnsi="Times New Roman" w:cs="Times New Roman"/>
          <w:szCs w:val="21"/>
        </w:rPr>
      </w:pPr>
      <w:r w:rsidRPr="00AF06EF">
        <w:rPr>
          <w:rFonts w:ascii="Times New Roman" w:hAnsi="Times New Roman" w:cs="Times New Roman"/>
          <w:b/>
          <w:szCs w:val="21"/>
        </w:rPr>
        <w:t>Fig. 8.</w:t>
      </w:r>
      <w:r w:rsidRPr="00AF06EF">
        <w:rPr>
          <w:rFonts w:ascii="Times New Roman" w:hAnsi="Times New Roman" w:cs="Times New Roman"/>
          <w:szCs w:val="21"/>
        </w:rPr>
        <w:t xml:space="preserve"> </w:t>
      </w:r>
      <w:r w:rsidR="00F23BDC" w:rsidRPr="00AF06EF">
        <w:rPr>
          <w:rFonts w:ascii="Times New Roman" w:hAnsi="Times New Roman" w:cs="Times New Roman"/>
          <w:szCs w:val="21"/>
        </w:rPr>
        <w:t xml:space="preserve">Evaluation of </w:t>
      </w:r>
      <w:r w:rsidR="00F23BDC" w:rsidRPr="00AF06EF">
        <w:rPr>
          <w:rFonts w:ascii="Times New Roman" w:eastAsia="宋体" w:hAnsi="Times New Roman" w:cs="Times New Roman"/>
          <w:szCs w:val="21"/>
        </w:rPr>
        <w:t>CRSS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&lt;</w:t>
      </w:r>
      <w:proofErr w:type="spellStart"/>
      <w:r w:rsidR="00F23BDC" w:rsidRPr="00AF06EF">
        <w:rPr>
          <w:rFonts w:ascii="Times New Roman" w:eastAsia="宋体" w:hAnsi="Times New Roman" w:cs="Times New Roman"/>
          <w:bCs/>
          <w:i/>
          <w:iCs/>
          <w:szCs w:val="21"/>
          <w:vertAlign w:val="subscript"/>
        </w:rPr>
        <w:t>c+a</w:t>
      </w:r>
      <w:proofErr w:type="spellEnd"/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&gt;</w:t>
      </w:r>
      <w:r w:rsidR="00F23BDC" w:rsidRPr="00AF06EF">
        <w:rPr>
          <w:rFonts w:ascii="Times New Roman" w:eastAsia="宋体" w:hAnsi="Times New Roman" w:cs="Times New Roman"/>
          <w:szCs w:val="21"/>
        </w:rPr>
        <w:t>/</w:t>
      </w:r>
      <w:proofErr w:type="spellStart"/>
      <w:r w:rsidR="00F23BDC" w:rsidRPr="00AF06EF">
        <w:rPr>
          <w:rFonts w:ascii="Times New Roman" w:eastAsia="宋体" w:hAnsi="Times New Roman" w:cs="Times New Roman"/>
          <w:szCs w:val="21"/>
        </w:rPr>
        <w:t>CRSS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basal</w:t>
      </w:r>
      <w:proofErr w:type="spellEnd"/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&lt;</w:t>
      </w:r>
      <w:r w:rsidR="00F23BDC" w:rsidRPr="00AF06EF">
        <w:rPr>
          <w:rFonts w:ascii="Times New Roman" w:eastAsia="宋体" w:hAnsi="Times New Roman" w:cs="Times New Roman"/>
          <w:bCs/>
          <w:i/>
          <w:iCs/>
          <w:szCs w:val="21"/>
          <w:vertAlign w:val="subscript"/>
        </w:rPr>
        <w:t>a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&gt;</w:t>
      </w:r>
      <w:r w:rsidR="00F23BDC" w:rsidRPr="00AF06EF">
        <w:rPr>
          <w:rFonts w:ascii="Times New Roman" w:hAnsi="Times New Roman" w:cs="Times New Roman"/>
          <w:szCs w:val="21"/>
        </w:rPr>
        <w:t xml:space="preserve"> ratios </w:t>
      </w:r>
      <w:r w:rsidR="00C90952" w:rsidRPr="00AF06EF">
        <w:rPr>
          <w:rFonts w:ascii="Times New Roman" w:hAnsi="Times New Roman" w:cs="Times New Roman"/>
          <w:szCs w:val="21"/>
        </w:rPr>
        <w:t>of</w:t>
      </w:r>
      <w:r w:rsidR="00F23BDC" w:rsidRPr="00AF06EF">
        <w:rPr>
          <w:rFonts w:ascii="Times New Roman" w:hAnsi="Times New Roman" w:cs="Times New Roman"/>
          <w:szCs w:val="21"/>
        </w:rPr>
        <w:t xml:space="preserve"> the GW83K alloy deformed at different temperatures</w:t>
      </w:r>
      <w:r w:rsidR="00C90952" w:rsidRPr="00AF06EF">
        <w:rPr>
          <w:rFonts w:ascii="Times New Roman" w:hAnsi="Times New Roman" w:cs="Times New Roman"/>
          <w:szCs w:val="21"/>
        </w:rPr>
        <w:t xml:space="preserve"> with a 2.0% strain</w:t>
      </w:r>
      <w:r w:rsidR="00B81658" w:rsidRPr="00AF06EF">
        <w:rPr>
          <w:rFonts w:ascii="Times New Roman" w:hAnsi="Times New Roman" w:cs="Times New Roman"/>
          <w:szCs w:val="21"/>
        </w:rPr>
        <w:t xml:space="preserve">: (a) Schmid factor distribution; (b) </w:t>
      </w:r>
      <w:r w:rsidR="00BB29D2" w:rsidRPr="00AF06EF">
        <w:rPr>
          <w:rFonts w:ascii="Times New Roman" w:hAnsi="Times New Roman" w:cs="Times New Roman"/>
          <w:szCs w:val="21"/>
        </w:rPr>
        <w:t>r</w:t>
      </w:r>
      <w:r w:rsidR="00B81658" w:rsidRPr="00AF06EF">
        <w:rPr>
          <w:rFonts w:ascii="Times New Roman" w:hAnsi="Times New Roman" w:cs="Times New Roman"/>
          <w:szCs w:val="21"/>
        </w:rPr>
        <w:t xml:space="preserve">esolved shear stress distribution (c) </w:t>
      </w:r>
      <w:r w:rsidR="00F23BDC" w:rsidRPr="00AF06EF">
        <w:rPr>
          <w:rFonts w:ascii="Times New Roman" w:eastAsia="宋体" w:hAnsi="Times New Roman" w:cs="Times New Roman"/>
          <w:szCs w:val="21"/>
        </w:rPr>
        <w:t>CRSS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&lt;</w:t>
      </w:r>
      <w:proofErr w:type="spellStart"/>
      <w:r w:rsidR="00F23BDC" w:rsidRPr="00AF06EF">
        <w:rPr>
          <w:rFonts w:ascii="Times New Roman" w:eastAsia="宋体" w:hAnsi="Times New Roman" w:cs="Times New Roman"/>
          <w:bCs/>
          <w:i/>
          <w:iCs/>
          <w:szCs w:val="21"/>
          <w:vertAlign w:val="subscript"/>
        </w:rPr>
        <w:t>c+a</w:t>
      </w:r>
      <w:proofErr w:type="spellEnd"/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&gt;</w:t>
      </w:r>
      <w:r w:rsidR="00F23BDC" w:rsidRPr="00AF06EF">
        <w:rPr>
          <w:rFonts w:ascii="Times New Roman" w:eastAsia="宋体" w:hAnsi="Times New Roman" w:cs="Times New Roman"/>
          <w:szCs w:val="21"/>
        </w:rPr>
        <w:t>/</w:t>
      </w:r>
      <w:proofErr w:type="spellStart"/>
      <w:r w:rsidR="00F23BDC" w:rsidRPr="00AF06EF">
        <w:rPr>
          <w:rFonts w:ascii="Times New Roman" w:eastAsia="宋体" w:hAnsi="Times New Roman" w:cs="Times New Roman"/>
          <w:szCs w:val="21"/>
        </w:rPr>
        <w:t>CRSS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basal</w:t>
      </w:r>
      <w:proofErr w:type="spellEnd"/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&lt;</w:t>
      </w:r>
      <w:r w:rsidR="00F23BDC" w:rsidRPr="00AF06EF">
        <w:rPr>
          <w:rFonts w:ascii="Times New Roman" w:eastAsia="宋体" w:hAnsi="Times New Roman" w:cs="Times New Roman"/>
          <w:bCs/>
          <w:i/>
          <w:iCs/>
          <w:szCs w:val="21"/>
          <w:vertAlign w:val="subscript"/>
        </w:rPr>
        <w:t>a</w:t>
      </w:r>
      <w:r w:rsidR="00F23BDC" w:rsidRPr="00AF06EF">
        <w:rPr>
          <w:rFonts w:ascii="Times New Roman" w:eastAsia="宋体" w:hAnsi="Times New Roman" w:cs="Times New Roman"/>
          <w:szCs w:val="21"/>
          <w:vertAlign w:val="subscript"/>
        </w:rPr>
        <w:t>&gt;</w:t>
      </w:r>
      <w:r w:rsidR="00B81658" w:rsidRPr="00AF06EF">
        <w:rPr>
          <w:rFonts w:ascii="Times New Roman" w:hAnsi="Times New Roman" w:cs="Times New Roman"/>
          <w:szCs w:val="21"/>
        </w:rPr>
        <w:t xml:space="preserve"> ratios.</w:t>
      </w:r>
    </w:p>
    <w:p w14:paraId="463C6472" w14:textId="11023E6A" w:rsidR="002A4E0F" w:rsidRPr="00AF06EF" w:rsidRDefault="009849DF" w:rsidP="006E50AB">
      <w:pPr>
        <w:pStyle w:val="a3"/>
        <w:spacing w:beforeLines="50" w:before="156" w:beforeAutospacing="0" w:afterAutospacing="0" w:line="360" w:lineRule="auto"/>
        <w:ind w:firstLineChars="200" w:firstLine="480"/>
        <w:jc w:val="both"/>
        <w:rPr>
          <w:rFonts w:ascii="Times New Roman" w:hAnsi="Times New Roman"/>
          <w:noProof/>
          <w:kern w:val="24"/>
        </w:rPr>
      </w:pPr>
      <w:r w:rsidRPr="00AF06EF">
        <w:rPr>
          <w:rFonts w:ascii="Times New Roman" w:hAnsi="Times New Roman"/>
          <w:bCs/>
        </w:rPr>
        <w:t xml:space="preserve">As aforementioned, </w:t>
      </w:r>
      <w:proofErr w:type="spellStart"/>
      <w:r w:rsidRPr="00AF06EF">
        <w:rPr>
          <w:rFonts w:ascii="Times New Roman" w:hAnsi="Times New Roman"/>
          <w:bCs/>
        </w:rPr>
        <w:t>shearable</w:t>
      </w:r>
      <w:proofErr w:type="spellEnd"/>
      <w:r w:rsidRPr="00AF06EF">
        <w:rPr>
          <w:rFonts w:ascii="Times New Roman" w:hAnsi="Times New Roman"/>
          <w:bCs/>
        </w:rPr>
        <w:t xml:space="preserve"> precipitates are beneficial for maintaining good </w:t>
      </w:r>
      <w:r w:rsidRPr="00AF06EF">
        <w:rPr>
          <w:rFonts w:ascii="Times New Roman" w:hAnsi="Times New Roman"/>
          <w:bCs/>
        </w:rPr>
        <w:lastRenderedPageBreak/>
        <w:t xml:space="preserve">ductility. </w:t>
      </w:r>
      <w:r w:rsidRPr="00AF06EF">
        <w:rPr>
          <w:rFonts w:ascii="Times New Roman" w:hAnsi="Times New Roman"/>
        </w:rPr>
        <w:t xml:space="preserve">Fig. 9 </w:t>
      </w:r>
      <w:r w:rsidRPr="00AF06EF">
        <w:rPr>
          <w:rFonts w:ascii="Times New Roman" w:hAnsi="Times New Roman"/>
          <w:kern w:val="24"/>
        </w:rPr>
        <w:t xml:space="preserve">presents the HAADF-STEM images of the samples deformed at different temperatures, with the electron beam parallel to </w:t>
      </w:r>
      <m:oMath>
        <m:sSub>
          <m:sSubPr>
            <m:ctrlPr>
              <w:rPr>
                <w:rFonts w:ascii="Cambria Math" w:hAnsi="Cambria Math" w:cs="宋体"/>
                <w:i/>
                <w:kern w:val="24"/>
                <w:vertAlign w:val="subscript"/>
              </w:rPr>
            </m:ctrlPr>
          </m:sSubPr>
          <m:e>
            <m:r>
              <w:rPr>
                <w:rFonts w:ascii="Cambria Math" w:hAnsi="Cambria Math"/>
                <w:kern w:val="24"/>
              </w:rPr>
              <m:t>[11</m:t>
            </m:r>
            <m:acc>
              <m:accPr>
                <m:chr m:val="̅"/>
                <m:ctrlPr>
                  <w:rPr>
                    <w:rFonts w:ascii="Cambria Math" w:hAnsi="Cambria Math" w:cs="宋体"/>
                    <w:i/>
                    <w:kern w:val="24"/>
                  </w:rPr>
                </m:ctrlPr>
              </m:accPr>
              <m:e>
                <m:r>
                  <w:rPr>
                    <w:rFonts w:ascii="Cambria Math" w:hAnsi="Cambria Math"/>
                    <w:kern w:val="24"/>
                  </w:rPr>
                  <m:t>2</m:t>
                </m:r>
              </m:e>
            </m:acc>
            <m:r>
              <w:rPr>
                <w:rFonts w:ascii="Cambria Math" w:hAnsi="Cambria Math"/>
                <w:kern w:val="24"/>
              </w:rPr>
              <m:t>0]</m:t>
            </m:r>
          </m:e>
          <m:sub>
            <m:r>
              <m:rPr>
                <m:sty m:val="p"/>
              </m:rPr>
              <w:rPr>
                <w:rFonts w:ascii="Cambria Math" w:hAnsi="Cambria Math"/>
                <w:kern w:val="24"/>
                <w:vertAlign w:val="subscript"/>
              </w:rPr>
              <m:t>Mg</m:t>
            </m:r>
          </m:sub>
        </m:sSub>
      </m:oMath>
      <w:r w:rsidRPr="00AF06EF">
        <w:rPr>
          <w:rFonts w:ascii="Times New Roman" w:hAnsi="Times New Roman"/>
          <w:kern w:val="24"/>
        </w:rPr>
        <w:t xml:space="preserve">. </w:t>
      </w:r>
      <w:r w:rsidRPr="00AF06EF">
        <w:rPr>
          <w:rFonts w:ascii="Times New Roman" w:hAnsi="Times New Roman"/>
          <w:bCs/>
        </w:rPr>
        <w:t xml:space="preserve">As shown in </w:t>
      </w:r>
      <w:r w:rsidRPr="00AF06EF">
        <w:rPr>
          <w:rFonts w:ascii="Times New Roman" w:hAnsi="Times New Roman"/>
        </w:rPr>
        <w:t xml:space="preserve">Fig. 9(a), </w:t>
      </w:r>
      <w:bookmarkStart w:id="24" w:name="_Hlk132116344"/>
      <w:r w:rsidRPr="00AF06EF">
        <w:rPr>
          <w:rFonts w:ascii="Times New Roman" w:hAnsi="Times New Roman"/>
        </w:rPr>
        <w:t xml:space="preserve">the </w:t>
      </w:r>
      <w:r w:rsidRPr="00AF06EF">
        <w:rPr>
          <w:rFonts w:ascii="Times New Roman" w:eastAsia="宋体" w:hAnsi="Times New Roman"/>
        </w:rPr>
        <w:t>occurrence</w:t>
      </w:r>
      <w:r w:rsidRPr="00AF06EF">
        <w:rPr>
          <w:rFonts w:ascii="Times New Roman" w:hAnsi="Times New Roman"/>
        </w:rPr>
        <w:t xml:space="preserve"> of sheared precipitates is about 10.0%</w:t>
      </w:r>
      <w:r w:rsidR="006E50AB" w:rsidRPr="00AF06EF">
        <w:rPr>
          <w:rFonts w:ascii="Times New Roman" w:hAnsi="Times New Roman"/>
        </w:rPr>
        <w:t xml:space="preserve"> </w:t>
      </w:r>
      <w:r w:rsidRPr="00AF06EF">
        <w:rPr>
          <w:rFonts w:ascii="Times New Roman" w:hAnsi="Times New Roman"/>
        </w:rPr>
        <w:t xml:space="preserve">at RT with a 4.0% strain. </w:t>
      </w:r>
      <w:bookmarkStart w:id="25" w:name="_Hlk132116294"/>
      <w:r w:rsidRPr="00AF06EF">
        <w:rPr>
          <w:rFonts w:ascii="Times New Roman" w:hAnsi="Times New Roman"/>
        </w:rPr>
        <w:t xml:space="preserve">A higher </w:t>
      </w:r>
      <w:r w:rsidRPr="00AF06EF">
        <w:rPr>
          <w:rFonts w:ascii="Times New Roman" w:eastAsia="宋体" w:hAnsi="Times New Roman"/>
        </w:rPr>
        <w:t>occurrence</w:t>
      </w:r>
      <w:r w:rsidRPr="00AF06EF">
        <w:rPr>
          <w:rFonts w:ascii="Times New Roman" w:hAnsi="Times New Roman"/>
        </w:rPr>
        <w:t xml:space="preserve"> of sheared precipitates (about 30.4%) was observed when the sample was deformed at -70 </w:t>
      </w:r>
      <w:r w:rsidRPr="00AF06EF">
        <w:rPr>
          <w:rFonts w:ascii="Times New Roman" w:hAnsi="Times New Roman"/>
          <w:bCs/>
        </w:rPr>
        <w:t xml:space="preserve">°C with a 4.0% strain </w:t>
      </w:r>
      <w:bookmarkEnd w:id="25"/>
      <w:r w:rsidRPr="00AF06EF">
        <w:rPr>
          <w:rFonts w:ascii="Times New Roman" w:hAnsi="Times New Roman"/>
          <w:bCs/>
        </w:rPr>
        <w:t xml:space="preserve">in </w:t>
      </w:r>
      <w:r w:rsidRPr="00AF06EF">
        <w:rPr>
          <w:rFonts w:ascii="Times New Roman" w:hAnsi="Times New Roman"/>
        </w:rPr>
        <w:t>Fig. 9(b)</w:t>
      </w:r>
      <w:r w:rsidRPr="00AF06EF">
        <w:rPr>
          <w:rFonts w:ascii="Times New Roman" w:hAnsi="Times New Roman"/>
          <w:bCs/>
        </w:rPr>
        <w:t xml:space="preserve">. When the temperature drops to -196 °C, there </w:t>
      </w:r>
      <w:r w:rsidR="00A068B8" w:rsidRPr="00AF06EF">
        <w:rPr>
          <w:rFonts w:ascii="Times New Roman" w:hAnsi="Times New Roman" w:hint="eastAsia"/>
          <w:bCs/>
        </w:rPr>
        <w:t>are</w:t>
      </w:r>
      <w:r w:rsidR="00A068B8" w:rsidRPr="00AF06EF">
        <w:rPr>
          <w:rFonts w:ascii="Times New Roman" w:hAnsi="Times New Roman"/>
          <w:bCs/>
        </w:rPr>
        <w:t xml:space="preserve"> </w:t>
      </w:r>
      <w:r w:rsidRPr="00AF06EF">
        <w:rPr>
          <w:rFonts w:ascii="Times New Roman" w:hAnsi="Times New Roman"/>
          <w:bCs/>
        </w:rPr>
        <w:t xml:space="preserve">almost no sheared precipitates (the occurrence is only about 2.7%) after the sample was fractured with a 5.1% strain in </w:t>
      </w:r>
      <w:r w:rsidRPr="00AF06EF">
        <w:rPr>
          <w:rFonts w:ascii="Times New Roman" w:hAnsi="Times New Roman"/>
        </w:rPr>
        <w:t>Fig. 9(c)</w:t>
      </w:r>
      <w:r w:rsidRPr="00AF06EF">
        <w:rPr>
          <w:rFonts w:ascii="Times New Roman" w:hAnsi="Times New Roman"/>
          <w:bCs/>
        </w:rPr>
        <w:t xml:space="preserve">. It is worth mentioning that almost all the precipitates were sheared to some </w:t>
      </w:r>
      <w:r w:rsidR="00A068B8" w:rsidRPr="00AF06EF">
        <w:rPr>
          <w:rFonts w:ascii="Times New Roman" w:hAnsi="Times New Roman"/>
          <w:bCs/>
        </w:rPr>
        <w:t>exten</w:t>
      </w:r>
      <w:r w:rsidR="00A068B8" w:rsidRPr="00AF06EF">
        <w:rPr>
          <w:rFonts w:ascii="Times New Roman" w:hAnsi="Times New Roman" w:hint="eastAsia"/>
          <w:bCs/>
        </w:rPr>
        <w:t>t</w:t>
      </w:r>
      <w:r w:rsidR="00A068B8" w:rsidRPr="00AF06EF">
        <w:rPr>
          <w:rFonts w:ascii="Times New Roman" w:hAnsi="Times New Roman"/>
          <w:bCs/>
        </w:rPr>
        <w:t xml:space="preserve"> </w:t>
      </w:r>
      <w:r w:rsidRPr="00AF06EF">
        <w:rPr>
          <w:rFonts w:ascii="Times New Roman" w:hAnsi="Times New Roman"/>
          <w:bCs/>
        </w:rPr>
        <w:t xml:space="preserve">in the sample deformed at -70 °C after fracture with a 12.0% strain, as shown in </w:t>
      </w:r>
      <w:r w:rsidRPr="00AF06EF">
        <w:rPr>
          <w:rFonts w:ascii="Times New Roman" w:hAnsi="Times New Roman"/>
        </w:rPr>
        <w:t>Fig. 9(d)</w:t>
      </w:r>
      <w:r w:rsidRPr="00AF06EF">
        <w:rPr>
          <w:rFonts w:ascii="Times New Roman" w:hAnsi="Times New Roman"/>
          <w:bCs/>
        </w:rPr>
        <w:t>.</w:t>
      </w:r>
      <w:r w:rsidR="00633ACC" w:rsidRPr="00AF06EF">
        <w:rPr>
          <w:rFonts w:ascii="Times New Roman" w:hAnsi="Times New Roman"/>
          <w:bCs/>
        </w:rPr>
        <w:t xml:space="preserve"> </w:t>
      </w:r>
    </w:p>
    <w:bookmarkEnd w:id="24"/>
    <w:p w14:paraId="58D00151" w14:textId="2238432B" w:rsidR="009849DF" w:rsidRPr="00AF06EF" w:rsidRDefault="009849DF" w:rsidP="009849DF">
      <w:pPr>
        <w:pStyle w:val="a3"/>
        <w:spacing w:beforeLines="50" w:before="156" w:beforeAutospacing="0" w:afterAutospacing="0" w:line="360" w:lineRule="auto"/>
        <w:rPr>
          <w:rFonts w:ascii="Times New Roman" w:hAnsi="Times New Roman"/>
          <w:kern w:val="24"/>
        </w:rPr>
      </w:pPr>
      <w:r w:rsidRPr="00AF06EF">
        <w:rPr>
          <w:rFonts w:ascii="Times New Roman" w:hAnsi="Times New Roman"/>
          <w:noProof/>
          <w:kern w:val="24"/>
        </w:rPr>
        <w:drawing>
          <wp:inline distT="0" distB="0" distL="0" distR="0" wp14:anchorId="63759B6A" wp14:editId="526C5659">
            <wp:extent cx="5274310" cy="5292725"/>
            <wp:effectExtent l="0" t="0" r="254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8DF56" w14:textId="75CAE925" w:rsidR="009849DF" w:rsidRPr="00AF06EF" w:rsidRDefault="009849DF" w:rsidP="00AF06EF">
      <w:pPr>
        <w:spacing w:beforeLines="50" w:before="156"/>
        <w:ind w:firstLineChars="200" w:firstLine="422"/>
        <w:rPr>
          <w:rFonts w:ascii="Times New Roman" w:hAnsi="Times New Roman" w:cs="Times New Roman"/>
          <w:szCs w:val="21"/>
        </w:rPr>
      </w:pPr>
      <w:r w:rsidRPr="00AF06EF">
        <w:rPr>
          <w:rFonts w:ascii="Times New Roman" w:hAnsi="Times New Roman" w:cs="Times New Roman"/>
          <w:b/>
          <w:szCs w:val="21"/>
        </w:rPr>
        <w:t xml:space="preserve">Fig. 9. </w:t>
      </w:r>
      <w:r w:rsidRPr="00AF06EF">
        <w:rPr>
          <w:rFonts w:ascii="Times New Roman" w:hAnsi="Times New Roman" w:cs="Times New Roman"/>
          <w:szCs w:val="21"/>
        </w:rPr>
        <w:t xml:space="preserve">HAADF-STEM images of samples subjected to different tensile strains at different temperatures with the electron beam parallel to </w:t>
      </w:r>
      <m:oMath>
        <m:sSub>
          <m:sSubPr>
            <m:ctrlPr>
              <w:rPr>
                <w:rFonts w:ascii="Cambria Math" w:hAnsi="Cambria Math" w:cs="Times New Roman"/>
                <w:szCs w:val="21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1"/>
              </w:rPr>
              <m:t>[11</m:t>
            </m:r>
            <m:acc>
              <m:accPr>
                <m:chr m:val="̅"/>
                <m:ctrlPr>
                  <w:rPr>
                    <w:rFonts w:ascii="Cambria Math" w:hAnsi="Cambria Math" w:cs="Times New Roman"/>
                    <w:szCs w:val="21"/>
                  </w:rPr>
                </m:ctrlPr>
              </m:acc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1"/>
                  </w:rPr>
                  <m:t>2</m:t>
                </m:r>
              </m:e>
            </m:acc>
            <m:r>
              <m:rPr>
                <m:sty m:val="p"/>
              </m:rPr>
              <w:rPr>
                <w:rFonts w:ascii="Cambria Math" w:hAnsi="Cambria Math" w:cs="Times New Roman"/>
                <w:szCs w:val="21"/>
              </w:rPr>
              <m:t>0]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1"/>
              </w:rPr>
              <m:t>Mg</m:t>
            </m:r>
          </m:sub>
        </m:sSub>
      </m:oMath>
      <w:r w:rsidRPr="00AF06EF">
        <w:rPr>
          <w:rFonts w:ascii="Times New Roman" w:hAnsi="Times New Roman" w:cs="Times New Roman"/>
          <w:szCs w:val="21"/>
        </w:rPr>
        <w:t xml:space="preserve">: (a) 4.0% engineering strain at RT; (b) </w:t>
      </w:r>
      <w:r w:rsidRPr="00AF06EF">
        <w:rPr>
          <w:rFonts w:ascii="Times New Roman" w:hAnsi="Times New Roman" w:cs="Times New Roman"/>
          <w:szCs w:val="21"/>
        </w:rPr>
        <w:lastRenderedPageBreak/>
        <w:t>4.0% engineering strain at -70 °C; (c) 5.1% engineering strain at -196 °C; (d) 12.0% engineering strain at -70 °C.</w:t>
      </w:r>
    </w:p>
    <w:p w14:paraId="10D6358A" w14:textId="1E212AD2" w:rsidR="00B859A7" w:rsidRPr="00AF06EF" w:rsidRDefault="00B859A7" w:rsidP="00FC6176">
      <w:pPr>
        <w:spacing w:beforeLines="50" w:before="156"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2"/>
        </w:rPr>
      </w:pPr>
      <w:r w:rsidRPr="00AF06EF">
        <w:rPr>
          <w:rFonts w:ascii="Times New Roman" w:eastAsia="宋体" w:hAnsi="Times New Roman" w:cs="Times New Roman"/>
          <w:sz w:val="24"/>
          <w:szCs w:val="22"/>
        </w:rPr>
        <w:t>According to the Taylor</w:t>
      </w:r>
      <w:r w:rsidR="00C767B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F324AD" w:rsidRPr="00AF06EF">
        <w:rPr>
          <w:rFonts w:ascii="Times New Roman" w:eastAsia="宋体" w:hAnsi="Times New Roman" w:cs="Times New Roman"/>
          <w:sz w:val="24"/>
          <w:szCs w:val="22"/>
        </w:rPr>
        <w:t xml:space="preserve">hardening </w:t>
      </w:r>
      <w:r w:rsidRPr="00AF06EF">
        <w:rPr>
          <w:rFonts w:ascii="Times New Roman" w:eastAsia="宋体" w:hAnsi="Times New Roman" w:cs="Times New Roman"/>
          <w:sz w:val="24"/>
          <w:szCs w:val="22"/>
        </w:rPr>
        <w:t>model</w:t>
      </w:r>
      <w:r w:rsidR="00251661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AF7BB9" w:rsidRPr="00AF06EF">
        <w:rPr>
          <w:rFonts w:ascii="Times New Roman" w:eastAsia="宋体" w:hAnsi="Times New Roman" w:cs="Times New Roman"/>
          <w:noProof/>
          <w:sz w:val="24"/>
          <w:szCs w:val="22"/>
        </w:rPr>
        <w:t>[54]</w:t>
      </w:r>
      <w:r w:rsidRPr="00AF06EF">
        <w:rPr>
          <w:rFonts w:ascii="Times New Roman" w:eastAsia="宋体" w:hAnsi="Times New Roman" w:cs="Times New Roman"/>
          <w:sz w:val="24"/>
          <w:szCs w:val="22"/>
        </w:rPr>
        <w:t xml:space="preserve">, </w:t>
      </w:r>
      <w:r w:rsidR="008F38CF" w:rsidRPr="00AF06EF">
        <w:rPr>
          <w:rFonts w:ascii="Times New Roman" w:eastAsia="宋体" w:hAnsi="Times New Roman" w:cs="Times New Roman" w:hint="eastAsia"/>
          <w:sz w:val="24"/>
          <w:szCs w:val="22"/>
        </w:rPr>
        <w:t>the</w:t>
      </w:r>
      <w:r w:rsidR="008F38CF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F324AD" w:rsidRPr="00AF06EF">
        <w:rPr>
          <w:rFonts w:ascii="Times New Roman" w:eastAsia="宋体" w:hAnsi="Times New Roman" w:cs="Times New Roman"/>
          <w:sz w:val="24"/>
          <w:szCs w:val="22"/>
        </w:rPr>
        <w:t xml:space="preserve">contribution </w:t>
      </w:r>
      <w:r w:rsidR="008F38CF" w:rsidRPr="00AF06EF">
        <w:rPr>
          <w:rFonts w:ascii="Times New Roman" w:eastAsia="宋体" w:hAnsi="Times New Roman" w:cs="Times New Roman"/>
          <w:sz w:val="24"/>
          <w:szCs w:val="22"/>
        </w:rPr>
        <w:t xml:space="preserve">of </w:t>
      </w:r>
      <w:r w:rsidR="00047874" w:rsidRPr="00AF06EF">
        <w:rPr>
          <w:rFonts w:ascii="Times New Roman" w:eastAsia="宋体" w:hAnsi="Times New Roman" w:cs="Times New Roman"/>
          <w:sz w:val="24"/>
          <w:szCs w:val="22"/>
        </w:rPr>
        <w:t>dislocation</w:t>
      </w:r>
      <w:r w:rsidR="008F38CF" w:rsidRPr="00AF06EF">
        <w:rPr>
          <w:rFonts w:ascii="Times New Roman" w:eastAsia="宋体" w:hAnsi="Times New Roman" w:cs="Times New Roman"/>
          <w:sz w:val="24"/>
          <w:szCs w:val="22"/>
        </w:rPr>
        <w:t xml:space="preserve"> density </w:t>
      </w:r>
      <w:r w:rsidR="00F324AD" w:rsidRPr="00AF06EF">
        <w:rPr>
          <w:rFonts w:ascii="Times New Roman" w:eastAsia="宋体" w:hAnsi="Times New Roman" w:cs="Times New Roman"/>
          <w:sz w:val="24"/>
          <w:szCs w:val="22"/>
        </w:rPr>
        <w:t>to the</w:t>
      </w:r>
      <w:r w:rsidR="00047874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C767BF" w:rsidRPr="00AF06EF">
        <w:rPr>
          <w:rFonts w:ascii="Times New Roman" w:eastAsia="宋体" w:hAnsi="Times New Roman" w:cs="Times New Roman"/>
          <w:sz w:val="24"/>
          <w:szCs w:val="22"/>
        </w:rPr>
        <w:t>flow stress</w:t>
      </w:r>
      <w:r w:rsidR="00047874" w:rsidRPr="00AF06EF">
        <w:rPr>
          <w:rFonts w:ascii="Times New Roman" w:eastAsia="宋体" w:hAnsi="Times New Roman" w:cs="Times New Roman"/>
          <w:sz w:val="24"/>
          <w:szCs w:val="22"/>
        </w:rPr>
        <w:t xml:space="preserve"> </w:t>
      </w:r>
      <w:r w:rsidR="00D42ACC" w:rsidRPr="00AF06EF">
        <w:rPr>
          <w:rFonts w:ascii="Times New Roman" w:eastAsia="宋体" w:hAnsi="Times New Roman" w:cs="Times New Roman"/>
          <w:sz w:val="24"/>
          <w:szCs w:val="22"/>
        </w:rPr>
        <w:t>(</w:t>
      </w:r>
      <m:oMath>
        <m:sSub>
          <m:sSubPr>
            <m:ctrlPr>
              <w:rPr>
                <w:rFonts w:ascii="Cambria Math" w:hAnsi="Cambria Math" w:cs="Times New Roman"/>
                <w:sz w:val="24"/>
                <w:vertAlign w:val="subscript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vertAlign w:val="subscript"/>
              </w:rPr>
              <m:t>dis</m:t>
            </m:r>
          </m:sub>
        </m:sSub>
      </m:oMath>
      <w:r w:rsidR="00D42ACC" w:rsidRPr="00AF06EF">
        <w:rPr>
          <w:rFonts w:ascii="Times New Roman" w:eastAsia="宋体" w:hAnsi="Times New Roman" w:cs="Times New Roman"/>
          <w:sz w:val="24"/>
          <w:szCs w:val="22"/>
        </w:rPr>
        <w:t xml:space="preserve">) </w:t>
      </w:r>
      <w:r w:rsidR="00F324AD" w:rsidRPr="00AF06EF">
        <w:rPr>
          <w:rFonts w:ascii="Times New Roman" w:eastAsia="宋体" w:hAnsi="Times New Roman" w:cs="Times New Roman"/>
          <w:sz w:val="24"/>
          <w:szCs w:val="22"/>
        </w:rPr>
        <w:t xml:space="preserve">during a quasi-static tensile test </w:t>
      </w:r>
      <w:r w:rsidR="008F38CF" w:rsidRPr="00AF06EF">
        <w:rPr>
          <w:rFonts w:ascii="Times New Roman" w:eastAsia="宋体" w:hAnsi="Times New Roman" w:cs="Times New Roman"/>
          <w:sz w:val="24"/>
          <w:szCs w:val="22"/>
        </w:rPr>
        <w:t xml:space="preserve">can be expressed </w:t>
      </w:r>
      <w:r w:rsidR="00C767BF" w:rsidRPr="00AF06EF">
        <w:rPr>
          <w:rFonts w:ascii="Times New Roman" w:eastAsia="宋体" w:hAnsi="Times New Roman" w:cs="Times New Roman"/>
          <w:sz w:val="24"/>
          <w:szCs w:val="22"/>
        </w:rPr>
        <w:t>as</w:t>
      </w:r>
      <w:r w:rsidR="00174028" w:rsidRPr="00AF06EF">
        <w:rPr>
          <w:rFonts w:ascii="Times New Roman" w:eastAsia="宋体" w:hAnsi="Times New Roman" w:cs="Times New Roman"/>
          <w:sz w:val="24"/>
          <w:szCs w:val="22"/>
        </w:rPr>
        <w:t>:</w:t>
      </w:r>
    </w:p>
    <w:p w14:paraId="2EFAAC3D" w14:textId="79748A9C" w:rsidR="00A5008C" w:rsidRPr="00AF06EF" w:rsidRDefault="00000000" w:rsidP="008E4378">
      <w:pPr>
        <w:spacing w:line="360" w:lineRule="auto"/>
        <w:ind w:firstLineChars="1250" w:firstLine="3000"/>
        <w:rPr>
          <w:rFonts w:ascii="Times New Roman" w:eastAsia="宋体" w:hAnsi="Times New Roman" w:cs="Times New Roman"/>
          <w:sz w:val="24"/>
        </w:rPr>
      </w:pPr>
      <m:oMath>
        <m:sSub>
          <m:sSubPr>
            <m:ctrlPr>
              <w:rPr>
                <w:rFonts w:ascii="Cambria Math" w:hAnsi="Cambria Math" w:cs="Times New Roman"/>
                <w:sz w:val="24"/>
                <w:vertAlign w:val="subscript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vertAlign w:val="subscript"/>
              </w:rPr>
              <m:t>dis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</w:rPr>
          <m:t>=</m:t>
        </m:r>
        <m:r>
          <w:rPr>
            <w:rFonts w:ascii="Cambria Math" w:hAnsi="Cambria Math" w:cs="Times New Roman"/>
            <w:sz w:val="24"/>
          </w:rPr>
          <m:t>α</m:t>
        </m:r>
        <w:bookmarkStart w:id="26" w:name="_Hlk97476461"/>
        <m:r>
          <w:rPr>
            <w:rFonts w:ascii="Cambria Math" w:hAnsi="Cambria Math" w:cs="Times New Roman"/>
            <w:sz w:val="24"/>
          </w:rPr>
          <m:t>GΜb</m:t>
        </m:r>
        <m:rad>
          <m:radPr>
            <m:degHide m:val="1"/>
            <m:ctrlPr>
              <w:rPr>
                <w:rFonts w:ascii="Cambria Math" w:hAnsi="Cambria Math" w:cs="Times New Roman"/>
                <w:sz w:val="24"/>
              </w:rPr>
            </m:ctrlPr>
          </m:radPr>
          <m:deg/>
          <m:e>
            <m:r>
              <w:rPr>
                <w:rFonts w:ascii="Cambria Math" w:hAnsi="Cambria Math" w:cs="Times New Roman"/>
                <w:sz w:val="24"/>
              </w:rPr>
              <m:t>ρ</m:t>
            </m:r>
          </m:e>
        </m:rad>
      </m:oMath>
      <w:bookmarkEnd w:id="26"/>
      <w:r w:rsidR="001020CB" w:rsidRPr="00AF06EF">
        <w:rPr>
          <w:rFonts w:ascii="Times New Roman" w:eastAsia="宋体" w:hAnsi="Times New Roman" w:cs="Times New Roman" w:hint="eastAsia"/>
          <w:sz w:val="24"/>
        </w:rPr>
        <w:t xml:space="preserve"> </w:t>
      </w:r>
      <w:r w:rsidR="001020CB" w:rsidRPr="00AF06EF">
        <w:rPr>
          <w:rFonts w:ascii="Times New Roman" w:eastAsia="宋体" w:hAnsi="Times New Roman" w:cs="Times New Roman"/>
          <w:sz w:val="24"/>
        </w:rPr>
        <w:t xml:space="preserve">                      </w:t>
      </w:r>
      <w:r w:rsidR="008E4378" w:rsidRPr="00AF06EF">
        <w:rPr>
          <w:rFonts w:ascii="Times New Roman" w:eastAsia="宋体" w:hAnsi="Times New Roman" w:cs="Times New Roman"/>
          <w:sz w:val="24"/>
        </w:rPr>
        <w:t xml:space="preserve">                            </w:t>
      </w:r>
      <w:r w:rsidR="001020CB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9C0044" w:rsidRPr="00AF06EF">
        <w:rPr>
          <w:rFonts w:ascii="Times New Roman" w:eastAsia="宋体" w:hAnsi="Times New Roman" w:cs="Times New Roman"/>
          <w:sz w:val="24"/>
        </w:rPr>
        <w:t xml:space="preserve">  </w:t>
      </w:r>
      <w:r w:rsidR="00362BAB" w:rsidRPr="00AF06EF">
        <w:rPr>
          <w:rFonts w:ascii="Times New Roman" w:eastAsia="宋体" w:hAnsi="Times New Roman" w:cs="Times New Roman"/>
          <w:sz w:val="24"/>
        </w:rPr>
        <w:t xml:space="preserve">  </w:t>
      </w:r>
      <w:r w:rsidR="001020CB" w:rsidRPr="00AF06EF">
        <w:rPr>
          <w:rFonts w:ascii="Times New Roman" w:eastAsia="宋体" w:hAnsi="Times New Roman" w:cs="Times New Roman"/>
          <w:sz w:val="24"/>
        </w:rPr>
        <w:t>(4)</w:t>
      </w:r>
    </w:p>
    <w:p w14:paraId="2473D047" w14:textId="3869AFBF" w:rsidR="002B17DD" w:rsidRPr="00AF06EF" w:rsidRDefault="001020CB" w:rsidP="00E632BD">
      <w:pPr>
        <w:pStyle w:val="a3"/>
        <w:spacing w:beforeAutospacing="0" w:afterAutospacing="0" w:line="360" w:lineRule="auto"/>
        <w:jc w:val="both"/>
        <w:rPr>
          <w:rFonts w:ascii="Times New Roman" w:eastAsia="宋体" w:hAnsi="Times New Roman"/>
          <w:kern w:val="2"/>
          <w:szCs w:val="22"/>
        </w:rPr>
      </w:pPr>
      <w:r w:rsidRPr="00AF06EF">
        <w:rPr>
          <w:rFonts w:ascii="Times New Roman" w:eastAsia="宋体" w:hAnsi="Times New Roman"/>
          <w:kern w:val="2"/>
          <w:szCs w:val="22"/>
        </w:rPr>
        <w:t xml:space="preserve">where </w:t>
      </w:r>
      <w:r w:rsidR="009A24B8" w:rsidRPr="00AF06EF">
        <w:rPr>
          <w:rFonts w:ascii="Times New Roman" w:eastAsia="宋体" w:hAnsi="Times New Roman"/>
          <w:i/>
          <w:kern w:val="2"/>
          <w:szCs w:val="22"/>
        </w:rPr>
        <w:t>M</w:t>
      </w:r>
      <w:r w:rsidR="009A24B8" w:rsidRPr="00AF06EF">
        <w:rPr>
          <w:rFonts w:ascii="Times New Roman" w:eastAsia="宋体" w:hAnsi="Times New Roman"/>
          <w:kern w:val="2"/>
          <w:szCs w:val="22"/>
        </w:rPr>
        <w:t xml:space="preserve"> is</w:t>
      </w:r>
      <w:r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62621F" w:rsidRPr="00AF06EF">
        <w:rPr>
          <w:rFonts w:ascii="Times New Roman" w:eastAsia="宋体" w:hAnsi="Times New Roman"/>
          <w:kern w:val="2"/>
          <w:szCs w:val="22"/>
        </w:rPr>
        <w:t>Taylor factor</w:t>
      </w:r>
      <w:r w:rsidRPr="00AF06EF">
        <w:rPr>
          <w:rFonts w:ascii="Times New Roman" w:eastAsia="宋体" w:hAnsi="Times New Roman"/>
          <w:kern w:val="2"/>
          <w:szCs w:val="22"/>
        </w:rPr>
        <w:t>,</w:t>
      </w:r>
      <w:r w:rsidR="007744DC" w:rsidRPr="00AF06EF">
        <w:rPr>
          <w:rFonts w:ascii="Times New Roman" w:eastAsia="宋体" w:hAnsi="Times New Roman"/>
          <w:kern w:val="2"/>
          <w:szCs w:val="22"/>
        </w:rPr>
        <w:t xml:space="preserve"> </w:t>
      </w:r>
      <m:oMath>
        <m:r>
          <w:rPr>
            <w:rFonts w:ascii="Cambria Math" w:eastAsia="宋体" w:hAnsi="Cambria Math"/>
            <w:kern w:val="2"/>
            <w:szCs w:val="22"/>
          </w:rPr>
          <m:t>α</m:t>
        </m:r>
        <m:r>
          <m:rPr>
            <m:sty m:val="p"/>
          </m:rPr>
          <w:rPr>
            <w:rFonts w:ascii="Cambria Math" w:eastAsia="宋体" w:hAnsi="Cambria Math"/>
            <w:kern w:val="2"/>
            <w:szCs w:val="22"/>
          </w:rPr>
          <m:t xml:space="preserve"> </m:t>
        </m:r>
      </m:oMath>
      <w:r w:rsidR="007744DC" w:rsidRPr="00AF06EF">
        <w:rPr>
          <w:rFonts w:ascii="Times New Roman" w:eastAsia="宋体" w:hAnsi="Times New Roman" w:hint="eastAsia"/>
          <w:kern w:val="2"/>
          <w:szCs w:val="22"/>
        </w:rPr>
        <w:t>i</w:t>
      </w:r>
      <w:r w:rsidR="007744DC" w:rsidRPr="00AF06EF">
        <w:rPr>
          <w:rFonts w:ascii="Times New Roman" w:eastAsia="宋体" w:hAnsi="Times New Roman"/>
          <w:kern w:val="2"/>
          <w:szCs w:val="22"/>
        </w:rPr>
        <w:t xml:space="preserve">s 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an </w:t>
      </w:r>
      <w:r w:rsidR="0062621F" w:rsidRPr="00AF06EF">
        <w:rPr>
          <w:rFonts w:ascii="Times New Roman" w:eastAsia="宋体" w:hAnsi="Times New Roman"/>
          <w:kern w:val="2"/>
          <w:szCs w:val="22"/>
        </w:rPr>
        <w:t>empirical constant related to materials</w:t>
      </w:r>
      <w:r w:rsidRPr="00AF06EF">
        <w:rPr>
          <w:rFonts w:ascii="Times New Roman" w:eastAsia="宋体" w:hAnsi="Times New Roman"/>
          <w:kern w:val="2"/>
          <w:szCs w:val="22"/>
        </w:rPr>
        <w:t xml:space="preserve">, </w:t>
      </w:r>
      <m:oMath>
        <m:r>
          <w:rPr>
            <w:rFonts w:ascii="Cambria Math" w:eastAsia="宋体" w:hAnsi="Cambria Math"/>
            <w:kern w:val="2"/>
            <w:szCs w:val="22"/>
          </w:rPr>
          <m:t>G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E</m:t>
        </m:r>
        <m:r>
          <m:rPr>
            <m:sty m:val="p"/>
          </m:rPr>
          <w:rPr>
            <w:rFonts w:ascii="Cambria Math" w:hAnsi="Cambria Math"/>
          </w:rPr>
          <m:t>/</m:t>
        </m:r>
        <m:r>
          <w:rPr>
            <w:rFonts w:ascii="Cambria Math" w:hAnsi="Cambria Math"/>
          </w:rPr>
          <m:t>2(1+</m:t>
        </m:r>
        <m:r>
          <w:rPr>
            <w:rFonts w:ascii="Cambria Math" w:eastAsia="Cambria Math" w:hAnsi="Cambria Math"/>
          </w:rPr>
          <m:t>ν</m:t>
        </m:r>
        <m:r>
          <w:rPr>
            <w:rFonts w:ascii="Cambria Math" w:hAnsi="Cambria Math"/>
          </w:rPr>
          <m:t>)</m:t>
        </m:r>
        <m:r>
          <m:rPr>
            <m:sty m:val="p"/>
          </m:rPr>
          <w:rPr>
            <w:rFonts w:ascii="Cambria Math" w:eastAsia="宋体" w:hAnsi="Cambria Math"/>
            <w:kern w:val="2"/>
            <w:szCs w:val="22"/>
          </w:rPr>
          <m:t xml:space="preserve"> </m:t>
        </m:r>
      </m:oMath>
      <w:r w:rsidR="009A24B8" w:rsidRPr="00AF06EF">
        <w:rPr>
          <w:rFonts w:ascii="Times New Roman" w:eastAsia="宋体" w:hAnsi="Times New Roman" w:hint="eastAsia"/>
          <w:kern w:val="2"/>
          <w:szCs w:val="22"/>
        </w:rPr>
        <w:t>i</w:t>
      </w:r>
      <w:r w:rsidR="009A24B8" w:rsidRPr="00AF06EF">
        <w:rPr>
          <w:rFonts w:ascii="Times New Roman" w:eastAsia="宋体" w:hAnsi="Times New Roman"/>
          <w:kern w:val="2"/>
          <w:szCs w:val="22"/>
        </w:rPr>
        <w:t xml:space="preserve">s </w:t>
      </w:r>
      <w:r w:rsidRPr="00AF06EF">
        <w:rPr>
          <w:rFonts w:ascii="Times New Roman" w:eastAsia="宋体" w:hAnsi="Times New Roman"/>
          <w:kern w:val="2"/>
          <w:szCs w:val="22"/>
        </w:rPr>
        <w:t>shear modulus</w:t>
      </w:r>
      <w:r w:rsidR="00D96A26" w:rsidRPr="00AF06EF">
        <w:rPr>
          <w:rFonts w:ascii="Times New Roman" w:eastAsia="宋体" w:hAnsi="Times New Roman"/>
          <w:kern w:val="2"/>
          <w:szCs w:val="22"/>
        </w:rPr>
        <w:t xml:space="preserve"> (</w:t>
      </w:r>
      <w:r w:rsidR="000D7944" w:rsidRPr="00AF06EF">
        <w:rPr>
          <w:rFonts w:ascii="Times New Roman" w:eastAsia="宋体" w:hAnsi="Times New Roman"/>
          <w:i/>
          <w:iCs/>
          <w:kern w:val="2"/>
          <w:szCs w:val="22"/>
        </w:rPr>
        <w:t>E</w:t>
      </w:r>
      <w:r w:rsidR="000D7944" w:rsidRPr="00AF06EF">
        <w:rPr>
          <w:rFonts w:ascii="Times New Roman" w:eastAsia="宋体" w:hAnsi="Times New Roman"/>
          <w:kern w:val="2"/>
          <w:szCs w:val="22"/>
        </w:rPr>
        <w:t xml:space="preserve"> and </w:t>
      </w:r>
      <m:oMath>
        <m:r>
          <w:rPr>
            <w:rFonts w:ascii="Cambria Math" w:eastAsia="Cambria Math" w:hAnsi="Cambria Math"/>
          </w:rPr>
          <m:t>ν</m:t>
        </m:r>
      </m:oMath>
      <w:r w:rsidR="00D96A26" w:rsidRPr="00AF06EF">
        <w:rPr>
          <w:rFonts w:ascii="Times New Roman" w:eastAsia="宋体" w:hAnsi="Times New Roman" w:hint="eastAsia"/>
        </w:rPr>
        <w:t xml:space="preserve"> </w:t>
      </w:r>
      <w:r w:rsidR="000D7944" w:rsidRPr="00AF06EF">
        <w:rPr>
          <w:rFonts w:ascii="Times New Roman" w:eastAsia="宋体" w:hAnsi="Times New Roman"/>
        </w:rPr>
        <w:t>are</w:t>
      </w:r>
      <w:r w:rsidR="00D96A26" w:rsidRPr="00AF06EF">
        <w:rPr>
          <w:rFonts w:ascii="Times New Roman" w:eastAsia="宋体" w:hAnsi="Times New Roman"/>
        </w:rPr>
        <w:t xml:space="preserve"> </w:t>
      </w:r>
      <w:r w:rsidR="000D7944" w:rsidRPr="00AF06EF">
        <w:rPr>
          <w:rFonts w:ascii="Times New Roman" w:eastAsia="宋体" w:hAnsi="Times New Roman"/>
        </w:rPr>
        <w:t xml:space="preserve">elastic modulus and </w:t>
      </w:r>
      <w:r w:rsidR="00D96A26" w:rsidRPr="00AF06EF">
        <w:rPr>
          <w:rFonts w:ascii="Times New Roman" w:eastAsia="宋体" w:hAnsi="Times New Roman"/>
        </w:rPr>
        <w:t>Poisson ratio</w:t>
      </w:r>
      <w:r w:rsidR="000D7944" w:rsidRPr="00AF06EF">
        <w:rPr>
          <w:rFonts w:ascii="Times New Roman" w:eastAsia="宋体" w:hAnsi="Times New Roman"/>
        </w:rPr>
        <w:t>, respectively</w:t>
      </w:r>
      <w:r w:rsidR="00D96A26" w:rsidRPr="00AF06EF">
        <w:rPr>
          <w:rFonts w:ascii="Times New Roman" w:eastAsia="宋体" w:hAnsi="Times New Roman"/>
          <w:kern w:val="2"/>
          <w:szCs w:val="22"/>
        </w:rPr>
        <w:t>)</w:t>
      </w:r>
      <w:r w:rsidRPr="00AF06EF">
        <w:rPr>
          <w:rFonts w:ascii="Times New Roman" w:eastAsia="宋体" w:hAnsi="Times New Roman"/>
          <w:kern w:val="2"/>
          <w:szCs w:val="22"/>
        </w:rPr>
        <w:t xml:space="preserve">, </w:t>
      </w:r>
      <w:r w:rsidRPr="00AF06EF">
        <w:rPr>
          <w:rFonts w:ascii="Times New Roman" w:eastAsia="宋体" w:hAnsi="Times New Roman"/>
          <w:i/>
          <w:iCs/>
          <w:kern w:val="2"/>
          <w:szCs w:val="22"/>
        </w:rPr>
        <w:t>b</w:t>
      </w:r>
      <w:r w:rsidRPr="00AF06EF">
        <w:rPr>
          <w:rFonts w:ascii="Times New Roman" w:eastAsia="宋体" w:hAnsi="Times New Roman"/>
          <w:kern w:val="2"/>
          <w:szCs w:val="22"/>
        </w:rPr>
        <w:t xml:space="preserve"> is 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the magnitude of </w:t>
      </w:r>
      <w:r w:rsidR="000D7944" w:rsidRPr="00AF06EF">
        <w:rPr>
          <w:rFonts w:ascii="Times New Roman" w:eastAsia="宋体" w:hAnsi="Times New Roman"/>
          <w:kern w:val="2"/>
          <w:szCs w:val="22"/>
        </w:rPr>
        <w:t>B</w:t>
      </w:r>
      <w:r w:rsidR="0062621F" w:rsidRPr="00AF06EF">
        <w:rPr>
          <w:rFonts w:ascii="Times New Roman" w:eastAsia="宋体" w:hAnsi="Times New Roman"/>
          <w:kern w:val="2"/>
          <w:szCs w:val="22"/>
        </w:rPr>
        <w:t xml:space="preserve">urgers vector, and </w:t>
      </w:r>
      <m:oMath>
        <m:r>
          <w:rPr>
            <w:rFonts w:ascii="Cambria Math" w:eastAsia="宋体" w:hAnsi="Cambria Math"/>
            <w:kern w:val="2"/>
            <w:szCs w:val="22"/>
          </w:rPr>
          <m:t>ρ</m:t>
        </m:r>
        <m:r>
          <m:rPr>
            <m:sty m:val="p"/>
          </m:rPr>
          <w:rPr>
            <w:rFonts w:ascii="Cambria Math" w:eastAsia="宋体" w:hAnsi="Cambria Math"/>
            <w:kern w:val="2"/>
            <w:szCs w:val="22"/>
          </w:rPr>
          <m:t xml:space="preserve"> </m:t>
        </m:r>
      </m:oMath>
      <w:r w:rsidR="0062621F" w:rsidRPr="00AF06EF">
        <w:rPr>
          <w:rFonts w:ascii="Times New Roman" w:eastAsia="宋体" w:hAnsi="Times New Roman"/>
          <w:kern w:val="2"/>
          <w:szCs w:val="22"/>
        </w:rPr>
        <w:t xml:space="preserve">is the dislocation density. 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In literature, </w:t>
      </w:r>
      <w:r w:rsidR="00AB3056" w:rsidRPr="00AF06EF">
        <w:rPr>
          <w:rFonts w:ascii="Times New Roman" w:eastAsia="宋体" w:hAnsi="Times New Roman"/>
          <w:i/>
          <w:kern w:val="2"/>
          <w:szCs w:val="22"/>
        </w:rPr>
        <w:t>M</w:t>
      </w:r>
      <w:r w:rsidR="00D96A26" w:rsidRPr="00AF06EF">
        <w:rPr>
          <w:rFonts w:ascii="Times New Roman" w:eastAsia="宋体" w:hAnsi="Times New Roman"/>
          <w:kern w:val="2"/>
          <w:szCs w:val="22"/>
        </w:rPr>
        <w:t>,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 </w:t>
      </w:r>
      <m:oMath>
        <m:r>
          <w:rPr>
            <w:rFonts w:ascii="Cambria Math" w:eastAsia="宋体" w:hAnsi="Cambria Math"/>
            <w:kern w:val="2"/>
            <w:szCs w:val="22"/>
          </w:rPr>
          <m:t>α</m:t>
        </m:r>
      </m:oMath>
      <w:r w:rsidR="00AB3056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D96A26" w:rsidRPr="00AF06EF">
        <w:rPr>
          <w:rFonts w:ascii="Times New Roman" w:eastAsia="宋体" w:hAnsi="Times New Roman"/>
          <w:kern w:val="2"/>
          <w:szCs w:val="22"/>
        </w:rPr>
        <w:t xml:space="preserve">and </w:t>
      </w:r>
      <m:oMath>
        <m:r>
          <w:rPr>
            <w:rFonts w:ascii="Cambria Math" w:eastAsia="Cambria Math" w:hAnsi="Cambria Math"/>
          </w:rPr>
          <m:t>ν</m:t>
        </m:r>
      </m:oMath>
      <w:r w:rsidR="00D96A26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are usually set as </w:t>
      </w:r>
      <w:r w:rsidR="006D18B5" w:rsidRPr="00AF06EF">
        <w:rPr>
          <w:rFonts w:ascii="Times New Roman" w:eastAsia="宋体" w:hAnsi="Times New Roman"/>
          <w:kern w:val="2"/>
          <w:szCs w:val="22"/>
        </w:rPr>
        <w:t>2.5</w:t>
      </w:r>
      <w:r w:rsidR="00D96A26" w:rsidRPr="00AF06EF">
        <w:rPr>
          <w:rFonts w:ascii="Times New Roman" w:eastAsia="宋体" w:hAnsi="Times New Roman"/>
          <w:kern w:val="2"/>
          <w:szCs w:val="22"/>
        </w:rPr>
        <w:t>,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 0.4</w:t>
      </w:r>
      <w:r w:rsidR="006D18B5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D96A26" w:rsidRPr="00AF06EF">
        <w:rPr>
          <w:rFonts w:ascii="Times New Roman" w:eastAsia="宋体" w:hAnsi="Times New Roman"/>
          <w:kern w:val="2"/>
          <w:szCs w:val="22"/>
        </w:rPr>
        <w:t xml:space="preserve">and 0.3 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for </w:t>
      </w:r>
      <w:r w:rsidR="000E4634" w:rsidRPr="00AF06EF">
        <w:rPr>
          <w:rFonts w:ascii="Times New Roman" w:eastAsia="宋体" w:hAnsi="Times New Roman"/>
          <w:kern w:val="2"/>
          <w:szCs w:val="22"/>
        </w:rPr>
        <w:t xml:space="preserve">Mg </w:t>
      </w:r>
      <w:r w:rsidR="00D96A26" w:rsidRPr="00AF06EF">
        <w:rPr>
          <w:rFonts w:ascii="Times New Roman" w:eastAsia="宋体" w:hAnsi="Times New Roman"/>
          <w:kern w:val="2"/>
          <w:szCs w:val="22"/>
        </w:rPr>
        <w:t>alloys</w:t>
      </w:r>
      <w:r w:rsidR="00AB3056" w:rsidRPr="00AF06EF">
        <w:rPr>
          <w:rFonts w:ascii="Times New Roman" w:eastAsia="宋体" w:hAnsi="Times New Roman"/>
          <w:kern w:val="2"/>
          <w:szCs w:val="22"/>
        </w:rPr>
        <w:t xml:space="preserve">, </w:t>
      </w:r>
      <w:r w:rsidR="00D96A26" w:rsidRPr="00AF06EF">
        <w:rPr>
          <w:rFonts w:ascii="Times New Roman" w:eastAsia="宋体" w:hAnsi="Times New Roman"/>
          <w:kern w:val="2"/>
          <w:szCs w:val="22"/>
        </w:rPr>
        <w:t xml:space="preserve">respectively </w:t>
      </w:r>
      <w:r w:rsidR="00AF7BB9" w:rsidRPr="00AF06EF">
        <w:rPr>
          <w:rFonts w:ascii="Times New Roman" w:eastAsia="宋体" w:hAnsi="Times New Roman"/>
          <w:noProof/>
          <w:kern w:val="2"/>
          <w:szCs w:val="22"/>
        </w:rPr>
        <w:t>[55–57]</w:t>
      </w:r>
      <w:r w:rsidR="00FD7CCA" w:rsidRPr="00AF06EF">
        <w:rPr>
          <w:rFonts w:ascii="Times New Roman" w:eastAsia="宋体" w:hAnsi="Times New Roman"/>
          <w:kern w:val="2"/>
          <w:szCs w:val="22"/>
        </w:rPr>
        <w:t>.</w:t>
      </w:r>
      <w:r w:rsidR="00D96A26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0D7944" w:rsidRPr="00AF06EF">
        <w:rPr>
          <w:rFonts w:ascii="Times New Roman" w:eastAsia="宋体" w:hAnsi="Times New Roman"/>
          <w:kern w:val="2"/>
          <w:szCs w:val="22"/>
        </w:rPr>
        <w:t xml:space="preserve">Since the elastic modulus </w:t>
      </w:r>
      <w:r w:rsidR="000D7944" w:rsidRPr="00AF06EF">
        <w:rPr>
          <w:rFonts w:ascii="Times New Roman" w:eastAsia="宋体" w:hAnsi="Times New Roman"/>
          <w:i/>
          <w:iCs/>
          <w:kern w:val="2"/>
          <w:szCs w:val="22"/>
        </w:rPr>
        <w:t>E</w:t>
      </w:r>
      <w:r w:rsidR="000D7944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72654D" w:rsidRPr="00AF06EF">
        <w:rPr>
          <w:rFonts w:ascii="Times New Roman" w:eastAsia="宋体" w:hAnsi="Times New Roman"/>
          <w:kern w:val="2"/>
          <w:szCs w:val="22"/>
        </w:rPr>
        <w:t xml:space="preserve">of the samples deformed at different temperatures </w:t>
      </w:r>
      <w:r w:rsidR="000D7944" w:rsidRPr="00AF06EF">
        <w:rPr>
          <w:rFonts w:ascii="Times New Roman" w:eastAsia="宋体" w:hAnsi="Times New Roman"/>
          <w:kern w:val="2"/>
          <w:szCs w:val="22"/>
        </w:rPr>
        <w:t>can be extracted from the stress-strain</w:t>
      </w:r>
      <w:r w:rsidR="009770CF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0D7944" w:rsidRPr="00AF06EF">
        <w:rPr>
          <w:rFonts w:ascii="Times New Roman" w:eastAsia="宋体" w:hAnsi="Times New Roman"/>
          <w:kern w:val="2"/>
          <w:szCs w:val="22"/>
        </w:rPr>
        <w:t>curve</w:t>
      </w:r>
      <w:r w:rsidR="0072654D" w:rsidRPr="00AF06EF">
        <w:rPr>
          <w:rFonts w:ascii="Times New Roman" w:eastAsia="宋体" w:hAnsi="Times New Roman"/>
          <w:kern w:val="2"/>
          <w:szCs w:val="22"/>
        </w:rPr>
        <w:t>s</w:t>
      </w:r>
      <w:r w:rsidR="000D7944" w:rsidRPr="00AF06EF">
        <w:rPr>
          <w:rFonts w:ascii="Times New Roman" w:eastAsia="宋体" w:hAnsi="Times New Roman"/>
          <w:kern w:val="2"/>
          <w:szCs w:val="22"/>
        </w:rPr>
        <w:t xml:space="preserve">, </w:t>
      </w:r>
      <w:r w:rsidR="0072654D" w:rsidRPr="00AF06EF">
        <w:rPr>
          <w:rFonts w:ascii="Times New Roman" w:eastAsia="宋体" w:hAnsi="Times New Roman"/>
          <w:kern w:val="2"/>
          <w:szCs w:val="22"/>
        </w:rPr>
        <w:t xml:space="preserve">which are listed in </w:t>
      </w:r>
      <w:r w:rsidR="0072654D" w:rsidRPr="00AF06EF">
        <w:rPr>
          <w:rFonts w:ascii="Times New Roman" w:hAnsi="Times New Roman"/>
          <w:kern w:val="2"/>
        </w:rPr>
        <w:t>Table 1</w:t>
      </w:r>
      <w:r w:rsidR="0072654D" w:rsidRPr="00AF06EF">
        <w:rPr>
          <w:rFonts w:ascii="Times New Roman" w:eastAsia="宋体" w:hAnsi="Times New Roman"/>
          <w:kern w:val="2"/>
          <w:szCs w:val="22"/>
        </w:rPr>
        <w:t xml:space="preserve">, the corresponding shear modulus can be estimated, respectively. </w:t>
      </w:r>
      <w:r w:rsidR="005957F5" w:rsidRPr="00AF06EF">
        <w:rPr>
          <w:rFonts w:ascii="Times New Roman" w:eastAsia="宋体" w:hAnsi="Times New Roman"/>
          <w:kern w:val="2"/>
          <w:szCs w:val="22"/>
        </w:rPr>
        <w:t xml:space="preserve">The </w:t>
      </w:r>
      <w:r w:rsidR="00A50081" w:rsidRPr="00AF06EF">
        <w:rPr>
          <w:rFonts w:ascii="Times New Roman" w:eastAsia="宋体" w:hAnsi="Times New Roman"/>
          <w:kern w:val="2"/>
          <w:szCs w:val="22"/>
        </w:rPr>
        <w:t xml:space="preserve">total </w:t>
      </w:r>
      <w:r w:rsidR="0078525C" w:rsidRPr="00AF06EF">
        <w:rPr>
          <w:rFonts w:ascii="Times New Roman" w:eastAsia="宋体" w:hAnsi="Times New Roman"/>
          <w:kern w:val="2"/>
          <w:szCs w:val="22"/>
        </w:rPr>
        <w:t>dislocation density at any strain</w:t>
      </w:r>
      <w:r w:rsidR="005957F5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78525C" w:rsidRPr="00AF06EF">
        <w:rPr>
          <w:rFonts w:ascii="Times New Roman" w:eastAsia="宋体" w:hAnsi="Times New Roman"/>
          <w:kern w:val="2"/>
          <w:szCs w:val="22"/>
        </w:rPr>
        <w:t xml:space="preserve">can be evaluated from </w:t>
      </w:r>
      <w:r w:rsidR="00D5660F" w:rsidRPr="00AF06EF">
        <w:rPr>
          <w:rFonts w:ascii="Times New Roman" w:hAnsi="Times New Roman"/>
          <w:kern w:val="2"/>
        </w:rPr>
        <w:t>Fig.</w:t>
      </w:r>
      <w:r w:rsidR="00763BEA" w:rsidRPr="00AF06EF">
        <w:rPr>
          <w:rFonts w:ascii="Times New Roman" w:hAnsi="Times New Roman"/>
          <w:kern w:val="2"/>
        </w:rPr>
        <w:t xml:space="preserve"> 4</w:t>
      </w:r>
      <w:r w:rsidR="00845AA7" w:rsidRPr="00AF06EF">
        <w:rPr>
          <w:rFonts w:ascii="Times New Roman" w:hAnsi="Times New Roman"/>
          <w:kern w:val="2"/>
        </w:rPr>
        <w:t>(</w:t>
      </w:r>
      <w:r w:rsidR="00763BEA" w:rsidRPr="00AF06EF">
        <w:rPr>
          <w:rFonts w:ascii="Times New Roman" w:hAnsi="Times New Roman"/>
          <w:kern w:val="2"/>
        </w:rPr>
        <w:t>a</w:t>
      </w:r>
      <w:r w:rsidR="00845AA7" w:rsidRPr="00AF06EF">
        <w:rPr>
          <w:rFonts w:ascii="Times New Roman" w:hAnsi="Times New Roman"/>
          <w:kern w:val="2"/>
        </w:rPr>
        <w:t>)</w:t>
      </w:r>
      <w:r w:rsidR="0078525C" w:rsidRPr="00AF06EF">
        <w:rPr>
          <w:rFonts w:ascii="Times New Roman" w:eastAsia="宋体" w:hAnsi="Times New Roman"/>
          <w:kern w:val="2"/>
          <w:szCs w:val="22"/>
        </w:rPr>
        <w:t>.</w:t>
      </w:r>
      <w:r w:rsidR="00D5660F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78525C" w:rsidRPr="00AF06EF">
        <w:rPr>
          <w:rFonts w:ascii="Times New Roman" w:eastAsia="宋体" w:hAnsi="Times New Roman"/>
          <w:kern w:val="2"/>
          <w:szCs w:val="22"/>
        </w:rPr>
        <w:t xml:space="preserve">Because </w:t>
      </w:r>
      <w:r w:rsidR="005E2376" w:rsidRPr="00AF06EF">
        <w:rPr>
          <w:rFonts w:ascii="Times New Roman" w:eastAsia="宋体" w:hAnsi="Times New Roman"/>
          <w:kern w:val="2"/>
          <w:szCs w:val="22"/>
        </w:rPr>
        <w:t>the &lt;</w:t>
      </w:r>
      <w:r w:rsidR="005E2376" w:rsidRPr="00AF06EF">
        <w:rPr>
          <w:rFonts w:ascii="Times New Roman" w:eastAsia="宋体" w:hAnsi="Times New Roman"/>
          <w:bCs/>
          <w:i/>
          <w:iCs/>
          <w:kern w:val="2"/>
          <w:szCs w:val="22"/>
        </w:rPr>
        <w:t>a</w:t>
      </w:r>
      <w:r w:rsidR="005E2376" w:rsidRPr="00AF06EF">
        <w:rPr>
          <w:rFonts w:ascii="Times New Roman" w:eastAsia="宋体" w:hAnsi="Times New Roman"/>
          <w:kern w:val="2"/>
          <w:szCs w:val="22"/>
        </w:rPr>
        <w:t>&gt;</w:t>
      </w:r>
      <w:r w:rsidR="00330612" w:rsidRPr="00AF06EF">
        <w:rPr>
          <w:rFonts w:ascii="Times New Roman" w:eastAsia="宋体" w:hAnsi="Times New Roman"/>
          <w:kern w:val="2"/>
          <w:szCs w:val="22"/>
        </w:rPr>
        <w:t>-type</w:t>
      </w:r>
      <w:r w:rsidR="005E2376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330612" w:rsidRPr="00AF06EF">
        <w:rPr>
          <w:rFonts w:ascii="Times New Roman" w:eastAsia="宋体" w:hAnsi="Times New Roman"/>
          <w:kern w:val="2"/>
          <w:szCs w:val="22"/>
        </w:rPr>
        <w:t xml:space="preserve">dislocations are </w:t>
      </w:r>
      <w:r w:rsidR="005E2376" w:rsidRPr="00AF06EF">
        <w:rPr>
          <w:rFonts w:ascii="Times New Roman" w:eastAsia="宋体" w:hAnsi="Times New Roman"/>
          <w:kern w:val="2"/>
          <w:szCs w:val="22"/>
        </w:rPr>
        <w:t xml:space="preserve">predominant, as shown in </w:t>
      </w:r>
      <w:r w:rsidR="005E2376" w:rsidRPr="00AF06EF">
        <w:rPr>
          <w:rFonts w:ascii="Times New Roman" w:hAnsi="Times New Roman"/>
          <w:kern w:val="2"/>
        </w:rPr>
        <w:t>Fig. 5</w:t>
      </w:r>
      <w:r w:rsidR="005E2376" w:rsidRPr="00AF06EF">
        <w:rPr>
          <w:rFonts w:ascii="Times New Roman" w:eastAsia="宋体" w:hAnsi="Times New Roman"/>
          <w:kern w:val="2"/>
          <w:szCs w:val="22"/>
        </w:rPr>
        <w:t xml:space="preserve">, we herein set the magnitude of Burgers vector </w:t>
      </w:r>
      <w:r w:rsidR="00D42ACC" w:rsidRPr="00AF06EF">
        <w:rPr>
          <w:rFonts w:ascii="Times New Roman" w:eastAsia="宋体" w:hAnsi="Times New Roman"/>
          <w:i/>
          <w:iCs/>
          <w:kern w:val="2"/>
          <w:szCs w:val="22"/>
        </w:rPr>
        <w:t xml:space="preserve">b </w:t>
      </w:r>
      <w:r w:rsidR="00D42ACC" w:rsidRPr="00AF06EF">
        <w:rPr>
          <w:rFonts w:ascii="Times New Roman" w:eastAsia="宋体" w:hAnsi="Times New Roman"/>
          <w:kern w:val="2"/>
          <w:szCs w:val="22"/>
        </w:rPr>
        <w:t>= 0.32 nm</w:t>
      </w:r>
      <w:r w:rsidR="00590D7A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D42ACC" w:rsidRPr="00AF06EF">
        <w:rPr>
          <w:rFonts w:ascii="Times New Roman" w:eastAsia="宋体" w:hAnsi="Times New Roman"/>
          <w:kern w:val="2"/>
          <w:szCs w:val="22"/>
        </w:rPr>
        <w:t xml:space="preserve">for simplicity in </w:t>
      </w:r>
      <w:r w:rsidR="00A068B8" w:rsidRPr="00AF06EF">
        <w:rPr>
          <w:rFonts w:ascii="Times New Roman" w:eastAsia="宋体" w:hAnsi="Times New Roman" w:hint="eastAsia"/>
          <w:kern w:val="2"/>
          <w:szCs w:val="22"/>
        </w:rPr>
        <w:t>Eq.</w:t>
      </w:r>
      <w:r w:rsidR="00470983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D42ACC" w:rsidRPr="00AF06EF">
        <w:rPr>
          <w:rFonts w:ascii="Times New Roman" w:eastAsia="宋体" w:hAnsi="Times New Roman"/>
          <w:kern w:val="2"/>
          <w:szCs w:val="22"/>
        </w:rPr>
        <w:t xml:space="preserve">(4). </w:t>
      </w:r>
      <w:r w:rsidR="00163091" w:rsidRPr="00AF06EF">
        <w:rPr>
          <w:rFonts w:ascii="Times New Roman" w:eastAsia="宋体" w:hAnsi="Times New Roman"/>
          <w:kern w:val="2"/>
          <w:szCs w:val="22"/>
        </w:rPr>
        <w:t xml:space="preserve">Then, we can approximately estimate the strength difference </w:t>
      </w:r>
      <w:r w:rsidR="00D33626" w:rsidRPr="00AF06EF">
        <w:rPr>
          <w:rFonts w:ascii="Times New Roman" w:eastAsia="宋体" w:hAnsi="Times New Roman"/>
          <w:kern w:val="2"/>
          <w:szCs w:val="22"/>
        </w:rPr>
        <w:t xml:space="preserve">at different temperatures </w:t>
      </w:r>
      <w:r w:rsidR="00163091" w:rsidRPr="00AF06EF">
        <w:rPr>
          <w:rFonts w:ascii="Times New Roman" w:eastAsia="宋体" w:hAnsi="Times New Roman"/>
          <w:kern w:val="2"/>
          <w:szCs w:val="22"/>
        </w:rPr>
        <w:t xml:space="preserve">caused by the difference of dislocation density at </w:t>
      </w:r>
      <w:r w:rsidR="00D33626" w:rsidRPr="00AF06EF">
        <w:rPr>
          <w:rFonts w:ascii="Times New Roman" w:eastAsia="宋体" w:hAnsi="Times New Roman"/>
          <w:kern w:val="2"/>
          <w:szCs w:val="22"/>
        </w:rPr>
        <w:t>the same</w:t>
      </w:r>
      <w:r w:rsidR="00163091" w:rsidRPr="00AF06EF">
        <w:rPr>
          <w:rFonts w:ascii="Times New Roman" w:eastAsia="宋体" w:hAnsi="Times New Roman"/>
          <w:kern w:val="2"/>
          <w:szCs w:val="22"/>
        </w:rPr>
        <w:t xml:space="preserve"> strain. </w:t>
      </w:r>
    </w:p>
    <w:p w14:paraId="1F412622" w14:textId="77F06975" w:rsidR="004B045B" w:rsidRPr="00AF06EF" w:rsidRDefault="00163091" w:rsidP="00633ACC">
      <w:pPr>
        <w:pStyle w:val="a3"/>
        <w:spacing w:beforeAutospacing="0" w:afterAutospacing="0" w:line="360" w:lineRule="auto"/>
        <w:ind w:firstLineChars="200" w:firstLine="480"/>
        <w:jc w:val="both"/>
        <w:rPr>
          <w:rFonts w:ascii="Times New Roman" w:eastAsia="宋体" w:hAnsi="Times New Roman"/>
          <w:kern w:val="2"/>
          <w:szCs w:val="22"/>
        </w:rPr>
      </w:pPr>
      <w:r w:rsidRPr="00AF06EF">
        <w:rPr>
          <w:rFonts w:ascii="Times New Roman" w:eastAsia="宋体" w:hAnsi="Times New Roman"/>
          <w:kern w:val="2"/>
          <w:szCs w:val="22"/>
        </w:rPr>
        <w:t xml:space="preserve">As aforementioned, </w:t>
      </w:r>
      <w:r w:rsidR="001458A9" w:rsidRPr="00AF06EF">
        <w:rPr>
          <w:rFonts w:ascii="Times New Roman" w:eastAsia="宋体" w:hAnsi="Times New Roman"/>
          <w:kern w:val="2"/>
          <w:szCs w:val="22"/>
        </w:rPr>
        <w:t xml:space="preserve">the </w:t>
      </w:r>
      <w:r w:rsidRPr="00AF06EF">
        <w:rPr>
          <w:rFonts w:ascii="Times New Roman" w:eastAsia="宋体" w:hAnsi="Times New Roman"/>
          <w:kern w:val="2"/>
          <w:szCs w:val="22"/>
        </w:rPr>
        <w:t>4.</w:t>
      </w:r>
      <w:r w:rsidR="00626E59" w:rsidRPr="00AF06EF">
        <w:rPr>
          <w:rFonts w:ascii="Times New Roman" w:eastAsia="宋体" w:hAnsi="Times New Roman"/>
          <w:kern w:val="2"/>
          <w:szCs w:val="22"/>
        </w:rPr>
        <w:t>0</w:t>
      </w:r>
      <w:r w:rsidRPr="00AF06EF">
        <w:rPr>
          <w:rFonts w:ascii="Times New Roman" w:eastAsia="宋体" w:hAnsi="Times New Roman"/>
          <w:kern w:val="2"/>
          <w:szCs w:val="22"/>
        </w:rPr>
        <w:t xml:space="preserve">% 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engineering </w:t>
      </w:r>
      <w:r w:rsidRPr="00AF06EF">
        <w:rPr>
          <w:rFonts w:ascii="Times New Roman" w:eastAsia="宋体" w:hAnsi="Times New Roman"/>
          <w:kern w:val="2"/>
          <w:szCs w:val="22"/>
        </w:rPr>
        <w:t>strain is a characteristic strain</w:t>
      </w:r>
      <w:r w:rsidR="001458A9" w:rsidRPr="00AF06EF">
        <w:rPr>
          <w:rFonts w:ascii="Times New Roman" w:eastAsia="宋体" w:hAnsi="Times New Roman"/>
          <w:kern w:val="2"/>
          <w:szCs w:val="22"/>
        </w:rPr>
        <w:t>, of which the strength</w:t>
      </w:r>
      <w:r w:rsidR="00C767BF" w:rsidRPr="00AF06EF">
        <w:rPr>
          <w:rFonts w:ascii="Times New Roman" w:eastAsia="宋体" w:hAnsi="Times New Roman"/>
          <w:kern w:val="2"/>
          <w:szCs w:val="22"/>
        </w:rPr>
        <w:t>ening</w:t>
      </w:r>
      <w:r w:rsidR="001458A9" w:rsidRPr="00AF06EF">
        <w:rPr>
          <w:rFonts w:ascii="Times New Roman" w:eastAsia="宋体" w:hAnsi="Times New Roman"/>
          <w:kern w:val="2"/>
          <w:szCs w:val="22"/>
        </w:rPr>
        <w:t xml:space="preserve"> contribution at different temperatures</w:t>
      </w:r>
      <w:r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1458A9" w:rsidRPr="00AF06EF">
        <w:rPr>
          <w:rFonts w:ascii="Times New Roman" w:eastAsia="宋体" w:hAnsi="Times New Roman"/>
          <w:kern w:val="2"/>
          <w:szCs w:val="22"/>
        </w:rPr>
        <w:t>is discussed in detail</w:t>
      </w:r>
      <w:r w:rsidR="00A6756C" w:rsidRPr="00AF06EF">
        <w:rPr>
          <w:rFonts w:ascii="Times New Roman" w:eastAsia="宋体" w:hAnsi="Times New Roman"/>
          <w:kern w:val="2"/>
          <w:szCs w:val="22"/>
        </w:rPr>
        <w:t xml:space="preserve"> hereinafter</w:t>
      </w:r>
      <w:r w:rsidRPr="00AF06EF">
        <w:rPr>
          <w:rFonts w:ascii="Times New Roman" w:eastAsia="宋体" w:hAnsi="Times New Roman"/>
          <w:kern w:val="2"/>
          <w:szCs w:val="22"/>
        </w:rPr>
        <w:t xml:space="preserve">. </w:t>
      </w:r>
      <w:r w:rsidR="001020CB" w:rsidRPr="00AF06EF">
        <w:rPr>
          <w:rFonts w:ascii="Times New Roman" w:eastAsia="宋体" w:hAnsi="Times New Roman" w:hint="eastAsia"/>
          <w:kern w:val="2"/>
          <w:szCs w:val="22"/>
        </w:rPr>
        <w:t xml:space="preserve">According to </w:t>
      </w:r>
      <w:r w:rsidR="00A068B8" w:rsidRPr="00AF06EF">
        <w:rPr>
          <w:rFonts w:ascii="Times New Roman" w:eastAsia="宋体" w:hAnsi="Times New Roman" w:hint="eastAsia"/>
          <w:kern w:val="2"/>
          <w:szCs w:val="22"/>
        </w:rPr>
        <w:t xml:space="preserve">Eq. </w:t>
      </w:r>
      <w:r w:rsidR="0062621F" w:rsidRPr="00AF06EF">
        <w:rPr>
          <w:rFonts w:ascii="Times New Roman" w:eastAsia="宋体" w:hAnsi="Times New Roman"/>
          <w:kern w:val="2"/>
          <w:szCs w:val="22"/>
        </w:rPr>
        <w:t>(4)</w:t>
      </w:r>
      <w:r w:rsidR="001020CB" w:rsidRPr="00AF06EF">
        <w:rPr>
          <w:rFonts w:ascii="Times New Roman" w:eastAsia="宋体" w:hAnsi="Times New Roman" w:hint="eastAsia"/>
          <w:kern w:val="2"/>
          <w:szCs w:val="22"/>
        </w:rPr>
        <w:t xml:space="preserve">, </w:t>
      </w:r>
      <w:r w:rsidR="00D6009B" w:rsidRPr="00AF06EF">
        <w:rPr>
          <w:rFonts w:ascii="Times New Roman" w:eastAsia="宋体" w:hAnsi="Times New Roman" w:hint="eastAsia"/>
          <w:kern w:val="2"/>
          <w:szCs w:val="22"/>
        </w:rPr>
        <w:t>u</w:t>
      </w:r>
      <w:r w:rsidR="00D6009B" w:rsidRPr="00AF06EF">
        <w:rPr>
          <w:rFonts w:ascii="Times New Roman" w:eastAsia="宋体" w:hAnsi="Times New Roman"/>
          <w:kern w:val="2"/>
          <w:szCs w:val="22"/>
        </w:rPr>
        <w:t>s</w:t>
      </w:r>
      <w:r w:rsidR="00D6009B" w:rsidRPr="00AF06EF">
        <w:rPr>
          <w:rFonts w:ascii="Times New Roman" w:eastAsia="宋体" w:hAnsi="Times New Roman" w:hint="eastAsia"/>
          <w:kern w:val="2"/>
          <w:szCs w:val="22"/>
        </w:rPr>
        <w:t>ing</w:t>
      </w:r>
      <w:r w:rsidR="00D6009B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D6009B" w:rsidRPr="00AF06EF">
        <w:rPr>
          <w:rFonts w:ascii="Times New Roman" w:eastAsia="宋体" w:hAnsi="Times New Roman" w:hint="eastAsia"/>
          <w:kern w:val="2"/>
          <w:szCs w:val="22"/>
        </w:rPr>
        <w:t>the</w:t>
      </w:r>
      <w:r w:rsidR="00D6009B" w:rsidRPr="00AF06EF">
        <w:rPr>
          <w:rFonts w:ascii="Times New Roman" w:eastAsia="宋体" w:hAnsi="Times New Roman"/>
          <w:kern w:val="2"/>
          <w:szCs w:val="22"/>
        </w:rPr>
        <w:t xml:space="preserve"> corresponding parameters (</w:t>
      </w:r>
      <m:oMath>
        <m:r>
          <w:rPr>
            <w:rFonts w:ascii="Cambria Math" w:eastAsia="宋体" w:hAnsi="Cambria Math"/>
            <w:kern w:val="2"/>
            <w:szCs w:val="22"/>
          </w:rPr>
          <m:t>G</m:t>
        </m:r>
      </m:oMath>
      <w:r w:rsidR="00D6009B" w:rsidRPr="00AF06EF">
        <w:rPr>
          <w:rFonts w:ascii="Times New Roman" w:eastAsia="宋体" w:hAnsi="Times New Roman"/>
          <w:kern w:val="2"/>
          <w:szCs w:val="22"/>
        </w:rPr>
        <w:t xml:space="preserve">, </w:t>
      </w:r>
      <m:oMath>
        <m:r>
          <w:rPr>
            <w:rFonts w:ascii="Cambria Math" w:eastAsia="宋体" w:hAnsi="Cambria Math"/>
            <w:kern w:val="2"/>
            <w:szCs w:val="22"/>
          </w:rPr>
          <m:t>ρ</m:t>
        </m:r>
      </m:oMath>
      <w:r w:rsidR="00D6009B" w:rsidRPr="00AF06EF">
        <w:rPr>
          <w:rFonts w:ascii="Times New Roman" w:eastAsia="宋体" w:hAnsi="Times New Roman"/>
          <w:kern w:val="2"/>
          <w:szCs w:val="22"/>
        </w:rPr>
        <w:t>) at different temperatures</w:t>
      </w:r>
      <w:r w:rsidR="00D6009B" w:rsidRPr="00AF06EF">
        <w:rPr>
          <w:rFonts w:ascii="Times New Roman" w:eastAsia="宋体" w:hAnsi="Times New Roman" w:hint="eastAsia"/>
          <w:kern w:val="2"/>
          <w:szCs w:val="22"/>
        </w:rPr>
        <w:t xml:space="preserve">, </w:t>
      </w:r>
      <w:r w:rsidR="001020CB" w:rsidRPr="00AF06EF">
        <w:rPr>
          <w:rFonts w:ascii="Times New Roman" w:eastAsia="宋体" w:hAnsi="Times New Roman" w:hint="eastAsia"/>
          <w:kern w:val="2"/>
          <w:szCs w:val="22"/>
        </w:rPr>
        <w:t>the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 contributions</w:t>
      </w:r>
      <w:r w:rsidR="00D12493" w:rsidRPr="00AF06EF">
        <w:rPr>
          <w:rFonts w:ascii="Times New Roman" w:eastAsia="宋体" w:hAnsi="Times New Roman"/>
          <w:kern w:val="2"/>
          <w:szCs w:val="22"/>
        </w:rPr>
        <w:t xml:space="preserve"> of dislocation </w:t>
      </w:r>
      <w:r w:rsidR="001020CB" w:rsidRPr="00AF06EF">
        <w:rPr>
          <w:rFonts w:ascii="Times New Roman" w:eastAsia="宋体" w:hAnsi="Times New Roman" w:hint="eastAsia"/>
          <w:kern w:val="2"/>
          <w:szCs w:val="22"/>
        </w:rPr>
        <w:t>strength</w:t>
      </w:r>
      <w:r w:rsidR="00410962" w:rsidRPr="00AF06EF">
        <w:rPr>
          <w:rFonts w:ascii="Times New Roman" w:eastAsia="宋体" w:hAnsi="Times New Roman"/>
          <w:kern w:val="2"/>
          <w:szCs w:val="22"/>
        </w:rPr>
        <w:t>ening</w:t>
      </w:r>
      <w:r w:rsidR="001020CB" w:rsidRPr="00AF06EF">
        <w:rPr>
          <w:rFonts w:ascii="Times New Roman" w:eastAsia="宋体" w:hAnsi="Times New Roman" w:hint="eastAsia"/>
          <w:kern w:val="2"/>
          <w:szCs w:val="22"/>
        </w:rPr>
        <w:t xml:space="preserve"> 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to </w:t>
      </w:r>
      <w:r w:rsidR="007F24A5" w:rsidRPr="00AF06EF">
        <w:rPr>
          <w:rFonts w:ascii="Times New Roman" w:eastAsia="宋体" w:hAnsi="Times New Roman"/>
          <w:kern w:val="2"/>
          <w:szCs w:val="22"/>
        </w:rPr>
        <w:t>the flow stresses at</w:t>
      </w:r>
      <w:r w:rsidR="007F24A5" w:rsidRPr="00AF06EF">
        <w:rPr>
          <w:rFonts w:ascii="Times New Roman" w:eastAsia="宋体" w:hAnsi="Times New Roman" w:hint="eastAsia"/>
          <w:kern w:val="2"/>
          <w:szCs w:val="22"/>
        </w:rPr>
        <w:t xml:space="preserve"> </w:t>
      </w:r>
      <w:r w:rsidR="007F24A5" w:rsidRPr="00AF06EF">
        <w:rPr>
          <w:rFonts w:ascii="Times New Roman" w:eastAsia="宋体" w:hAnsi="Times New Roman"/>
          <w:kern w:val="2"/>
          <w:szCs w:val="22"/>
        </w:rPr>
        <w:t xml:space="preserve">RT, -70 °C and </w:t>
      </w:r>
      <w:r w:rsidR="007F24A5" w:rsidRPr="00AF06EF">
        <w:rPr>
          <w:rFonts w:ascii="Times New Roman" w:eastAsia="宋体" w:hAnsi="Times New Roman" w:hint="eastAsia"/>
          <w:kern w:val="2"/>
          <w:szCs w:val="22"/>
        </w:rPr>
        <w:t xml:space="preserve">-196 </w:t>
      </w:r>
      <w:r w:rsidR="007F24A5" w:rsidRPr="00AF06EF">
        <w:rPr>
          <w:rFonts w:ascii="Times New Roman" w:eastAsia="宋体" w:hAnsi="Times New Roman"/>
          <w:kern w:val="2"/>
          <w:szCs w:val="22"/>
        </w:rPr>
        <w:t>°</w:t>
      </w:r>
      <w:proofErr w:type="spellStart"/>
      <w:r w:rsidR="007F24A5" w:rsidRPr="00AF06EF">
        <w:rPr>
          <w:rFonts w:ascii="Times New Roman" w:eastAsia="宋体" w:hAnsi="Times New Roman"/>
          <w:kern w:val="2"/>
          <w:szCs w:val="22"/>
        </w:rPr>
        <w:t>C are</w:t>
      </w:r>
      <w:proofErr w:type="spellEnd"/>
      <w:r w:rsidR="007F24A5" w:rsidRPr="00AF06EF">
        <w:rPr>
          <w:rFonts w:ascii="Times New Roman" w:eastAsia="宋体" w:hAnsi="Times New Roman"/>
          <w:kern w:val="2"/>
          <w:szCs w:val="22"/>
        </w:rPr>
        <w:t xml:space="preserve"> 123, 194 and 208 MPa </w:t>
      </w:r>
      <w:r w:rsidR="004539D4" w:rsidRPr="00AF06EF">
        <w:rPr>
          <w:rFonts w:ascii="Times New Roman" w:eastAsia="宋体" w:hAnsi="Times New Roman"/>
          <w:kern w:val="2"/>
          <w:szCs w:val="22"/>
        </w:rPr>
        <w:t>(</w:t>
      </w:r>
      <w:bookmarkStart w:id="27" w:name="_Hlk109801464"/>
      <w:r w:rsidR="00F451BC" w:rsidRPr="00AF06EF">
        <w:rPr>
          <w:rFonts w:ascii="Times New Roman" w:eastAsia="宋体" w:hAnsi="Times New Roman"/>
          <w:kern w:val="2"/>
          <w:szCs w:val="22"/>
        </w:rPr>
        <w:t>Because the increasing rate of dislocation density is constant at -196</w:t>
      </w:r>
      <w:r w:rsidR="00711952" w:rsidRPr="00AF06EF">
        <w:rPr>
          <w:rFonts w:ascii="Times New Roman" w:eastAsia="宋体" w:hAnsi="Times New Roman"/>
          <w:kern w:val="2"/>
          <w:szCs w:val="22"/>
        </w:rPr>
        <w:t xml:space="preserve"> °C</w:t>
      </w:r>
      <w:r w:rsidR="00F451BC" w:rsidRPr="00AF06EF">
        <w:rPr>
          <w:rFonts w:ascii="Times New Roman" w:eastAsia="宋体" w:hAnsi="Times New Roman"/>
          <w:kern w:val="2"/>
          <w:szCs w:val="22"/>
        </w:rPr>
        <w:t>,</w:t>
      </w:r>
      <w:r w:rsidR="00137276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137276" w:rsidRPr="00AF06EF">
        <w:rPr>
          <w:rFonts w:ascii="Times New Roman" w:eastAsia="宋体" w:hAnsi="Times New Roman" w:hint="eastAsia"/>
          <w:kern w:val="2"/>
          <w:szCs w:val="22"/>
        </w:rPr>
        <w:t>t</w:t>
      </w:r>
      <w:r w:rsidR="004539D4" w:rsidRPr="00AF06EF">
        <w:rPr>
          <w:rFonts w:ascii="Times New Roman" w:eastAsia="宋体" w:hAnsi="Times New Roman"/>
          <w:kern w:val="2"/>
          <w:szCs w:val="22"/>
        </w:rPr>
        <w:t>he dislocation density of -196 °C with a 4</w:t>
      </w:r>
      <w:r w:rsidR="00E0212B" w:rsidRPr="00AF06EF">
        <w:rPr>
          <w:rFonts w:ascii="Times New Roman" w:eastAsia="宋体" w:hAnsi="Times New Roman"/>
          <w:kern w:val="2"/>
          <w:szCs w:val="22"/>
        </w:rPr>
        <w:t>.0</w:t>
      </w:r>
      <w:r w:rsidR="004539D4" w:rsidRPr="00AF06EF">
        <w:rPr>
          <w:rFonts w:ascii="Times New Roman" w:eastAsia="宋体" w:hAnsi="Times New Roman"/>
          <w:kern w:val="2"/>
          <w:szCs w:val="22"/>
        </w:rPr>
        <w:t xml:space="preserve">% strain is estimated </w:t>
      </w:r>
      <w:bookmarkStart w:id="28" w:name="_Hlk109801338"/>
      <w:r w:rsidR="008357AD" w:rsidRPr="00AF06EF">
        <w:rPr>
          <w:rFonts w:ascii="Times New Roman" w:eastAsia="宋体" w:hAnsi="Times New Roman"/>
          <w:kern w:val="2"/>
          <w:szCs w:val="22"/>
        </w:rPr>
        <w:t>from</w:t>
      </w:r>
      <w:r w:rsidR="004539D4" w:rsidRPr="00AF06EF">
        <w:rPr>
          <w:rFonts w:ascii="Times New Roman" w:eastAsia="宋体" w:hAnsi="Times New Roman"/>
          <w:kern w:val="2"/>
          <w:szCs w:val="22"/>
        </w:rPr>
        <w:t xml:space="preserve"> the</w:t>
      </w:r>
      <w:bookmarkEnd w:id="28"/>
      <w:r w:rsidR="004539D4" w:rsidRPr="00AF06EF">
        <w:rPr>
          <w:rFonts w:ascii="Times New Roman" w:eastAsia="宋体" w:hAnsi="Times New Roman"/>
          <w:kern w:val="2"/>
          <w:szCs w:val="22"/>
        </w:rPr>
        <w:t xml:space="preserve"> </w:t>
      </w:r>
      <w:bookmarkStart w:id="29" w:name="_Hlk109801177"/>
      <w:r w:rsidR="008357AD" w:rsidRPr="00AF06EF">
        <w:rPr>
          <w:rFonts w:ascii="Times New Roman" w:eastAsia="宋体" w:hAnsi="Times New Roman"/>
          <w:kern w:val="2"/>
          <w:szCs w:val="22"/>
        </w:rPr>
        <w:t>i</w:t>
      </w:r>
      <w:bookmarkStart w:id="30" w:name="_Hlk109801149"/>
      <w:r w:rsidR="008357AD" w:rsidRPr="00AF06EF">
        <w:rPr>
          <w:rFonts w:ascii="Times New Roman" w:eastAsia="宋体" w:hAnsi="Times New Roman"/>
          <w:kern w:val="2"/>
          <w:szCs w:val="22"/>
        </w:rPr>
        <w:t>ntersection of dislocation density fitting curve and 4</w:t>
      </w:r>
      <w:r w:rsidR="00E0212B" w:rsidRPr="00AF06EF">
        <w:rPr>
          <w:rFonts w:ascii="Times New Roman" w:eastAsia="宋体" w:hAnsi="Times New Roman"/>
          <w:kern w:val="2"/>
          <w:szCs w:val="22"/>
        </w:rPr>
        <w:t>.0</w:t>
      </w:r>
      <w:r w:rsidR="008357AD" w:rsidRPr="00AF06EF">
        <w:rPr>
          <w:rFonts w:ascii="Times New Roman" w:eastAsia="宋体" w:hAnsi="Times New Roman"/>
          <w:kern w:val="2"/>
          <w:szCs w:val="22"/>
        </w:rPr>
        <w:t>% strain</w:t>
      </w:r>
      <w:bookmarkEnd w:id="29"/>
      <w:bookmarkEnd w:id="30"/>
      <w:r w:rsidR="008357AD" w:rsidRPr="00AF06EF">
        <w:rPr>
          <w:rFonts w:ascii="Times New Roman" w:eastAsia="宋体" w:hAnsi="Times New Roman" w:hint="eastAsia"/>
          <w:kern w:val="2"/>
          <w:szCs w:val="22"/>
        </w:rPr>
        <w:t>.</w:t>
      </w:r>
      <w:bookmarkEnd w:id="27"/>
      <w:r w:rsidR="004539D4" w:rsidRPr="00AF06EF">
        <w:rPr>
          <w:rFonts w:ascii="Times New Roman" w:eastAsia="宋体" w:hAnsi="Times New Roman"/>
          <w:kern w:val="2"/>
          <w:szCs w:val="22"/>
        </w:rPr>
        <w:t xml:space="preserve">) </w:t>
      </w:r>
      <w:r w:rsidR="000E4634" w:rsidRPr="00AF06EF">
        <w:rPr>
          <w:rFonts w:ascii="Times New Roman" w:eastAsia="宋体" w:hAnsi="Times New Roman"/>
          <w:kern w:val="2"/>
          <w:szCs w:val="22"/>
        </w:rPr>
        <w:t>at</w:t>
      </w:r>
      <w:r w:rsidR="00CF45B4" w:rsidRPr="00AF06EF">
        <w:rPr>
          <w:rFonts w:ascii="Times New Roman" w:eastAsia="宋体" w:hAnsi="Times New Roman"/>
          <w:kern w:val="2"/>
          <w:szCs w:val="22"/>
        </w:rPr>
        <w:t xml:space="preserve"> 4.</w:t>
      </w:r>
      <w:r w:rsidR="009D3018" w:rsidRPr="00AF06EF">
        <w:rPr>
          <w:rFonts w:ascii="Times New Roman" w:eastAsia="宋体" w:hAnsi="Times New Roman"/>
          <w:kern w:val="2"/>
          <w:szCs w:val="22"/>
        </w:rPr>
        <w:t>0</w:t>
      </w:r>
      <w:r w:rsidR="00CF45B4" w:rsidRPr="00AF06EF">
        <w:rPr>
          <w:rFonts w:ascii="Times New Roman" w:eastAsia="宋体" w:hAnsi="Times New Roman"/>
          <w:kern w:val="2"/>
          <w:szCs w:val="22"/>
        </w:rPr>
        <w:t xml:space="preserve">% 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engineering </w:t>
      </w:r>
      <w:r w:rsidR="00CF45B4" w:rsidRPr="00AF06EF">
        <w:rPr>
          <w:rFonts w:ascii="Times New Roman" w:eastAsia="宋体" w:hAnsi="Times New Roman"/>
          <w:kern w:val="2"/>
          <w:szCs w:val="22"/>
        </w:rPr>
        <w:t>strain</w:t>
      </w:r>
      <w:r w:rsidR="00860EC7" w:rsidRPr="00AF06EF">
        <w:rPr>
          <w:rFonts w:ascii="Times New Roman" w:eastAsia="宋体" w:hAnsi="Times New Roman"/>
          <w:kern w:val="2"/>
          <w:szCs w:val="22"/>
        </w:rPr>
        <w:t xml:space="preserve">, </w:t>
      </w:r>
      <w:r w:rsidR="00715CA9" w:rsidRPr="00AF06EF">
        <w:rPr>
          <w:rFonts w:ascii="Times New Roman" w:eastAsia="宋体" w:hAnsi="Times New Roman"/>
          <w:kern w:val="2"/>
          <w:szCs w:val="22"/>
        </w:rPr>
        <w:t xml:space="preserve">as </w:t>
      </w:r>
      <w:r w:rsidR="00410962" w:rsidRPr="00AF06EF">
        <w:rPr>
          <w:rFonts w:ascii="Times New Roman" w:eastAsia="宋体" w:hAnsi="Times New Roman"/>
          <w:kern w:val="2"/>
          <w:szCs w:val="22"/>
        </w:rPr>
        <w:t xml:space="preserve">respectively </w:t>
      </w:r>
      <w:r w:rsidR="00715CA9" w:rsidRPr="00AF06EF">
        <w:rPr>
          <w:rFonts w:ascii="Times New Roman" w:eastAsia="宋体" w:hAnsi="Times New Roman"/>
          <w:kern w:val="2"/>
          <w:szCs w:val="22"/>
        </w:rPr>
        <w:t xml:space="preserve">shown in </w:t>
      </w:r>
      <w:r w:rsidR="00715CA9" w:rsidRPr="00AF06EF">
        <w:rPr>
          <w:rFonts w:ascii="Times New Roman" w:hAnsi="Times New Roman"/>
        </w:rPr>
        <w:t xml:space="preserve">Fig. </w:t>
      </w:r>
      <w:r w:rsidR="008B0D24" w:rsidRPr="00AF06EF">
        <w:rPr>
          <w:rFonts w:ascii="Times New Roman" w:hAnsi="Times New Roman"/>
        </w:rPr>
        <w:t>10</w:t>
      </w:r>
      <w:r w:rsidR="00715CA9" w:rsidRPr="00AF06EF">
        <w:rPr>
          <w:rFonts w:ascii="Times New Roman" w:eastAsia="宋体" w:hAnsi="Times New Roman"/>
          <w:kern w:val="2"/>
          <w:szCs w:val="22"/>
        </w:rPr>
        <w:t xml:space="preserve">. </w:t>
      </w:r>
      <w:r w:rsidR="0002409C" w:rsidRPr="00AF06EF">
        <w:rPr>
          <w:rFonts w:ascii="Times New Roman" w:eastAsia="宋体" w:hAnsi="Times New Roman"/>
          <w:kern w:val="2"/>
          <w:szCs w:val="22"/>
        </w:rPr>
        <w:t xml:space="preserve">It is noted that the </w:t>
      </w:r>
      <w:r w:rsidR="004B045B" w:rsidRPr="00AF06EF">
        <w:rPr>
          <w:rFonts w:ascii="Times New Roman" w:eastAsia="宋体" w:hAnsi="Times New Roman" w:hint="eastAsia"/>
          <w:kern w:val="2"/>
          <w:szCs w:val="22"/>
        </w:rPr>
        <w:t>over</w:t>
      </w:r>
      <w:r w:rsidR="004B045B" w:rsidRPr="00AF06EF">
        <w:rPr>
          <w:rFonts w:ascii="Times New Roman" w:eastAsia="宋体" w:hAnsi="Times New Roman"/>
          <w:kern w:val="2"/>
          <w:szCs w:val="22"/>
        </w:rPr>
        <w:t xml:space="preserve">all </w:t>
      </w:r>
      <w:r w:rsidR="0002409C" w:rsidRPr="00AF06EF">
        <w:rPr>
          <w:rFonts w:ascii="Times New Roman" w:eastAsia="宋体" w:hAnsi="Times New Roman"/>
          <w:kern w:val="2"/>
          <w:szCs w:val="22"/>
        </w:rPr>
        <w:t>flow stress at a specific true strain is obtained from the true stress-strain curves (</w:t>
      </w:r>
      <w:r w:rsidR="0002409C" w:rsidRPr="00AF06EF">
        <w:rPr>
          <w:rFonts w:ascii="Times New Roman" w:hAnsi="Times New Roman"/>
        </w:rPr>
        <w:t>Fig. 2(b)</w:t>
      </w:r>
      <w:r w:rsidR="0002409C" w:rsidRPr="00AF06EF">
        <w:rPr>
          <w:rFonts w:ascii="Times New Roman" w:eastAsia="宋体" w:hAnsi="Times New Roman"/>
          <w:kern w:val="2"/>
          <w:szCs w:val="22"/>
        </w:rPr>
        <w:t>).</w:t>
      </w:r>
      <w:r w:rsidR="0002409C" w:rsidRPr="00AF06EF">
        <w:rPr>
          <w:rFonts w:ascii="Times New Roman" w:hAnsi="Times New Roman" w:hint="eastAsia"/>
        </w:rPr>
        <w:t xml:space="preserve"> </w:t>
      </w:r>
      <w:r w:rsidR="004B045B" w:rsidRPr="00AF06EF">
        <w:rPr>
          <w:rFonts w:ascii="Times New Roman" w:eastAsia="宋体" w:hAnsi="Times New Roman"/>
          <w:kern w:val="2"/>
          <w:szCs w:val="22"/>
        </w:rPr>
        <w:t xml:space="preserve">The contribution of </w:t>
      </w:r>
      <w:r w:rsidR="00BD0E22" w:rsidRPr="00AF06EF">
        <w:rPr>
          <w:rFonts w:ascii="Times New Roman" w:eastAsia="宋体" w:hAnsi="Times New Roman"/>
          <w:kern w:val="2"/>
          <w:szCs w:val="22"/>
        </w:rPr>
        <w:t xml:space="preserve">shear-resistant </w:t>
      </w:r>
      <w:r w:rsidR="004B045B" w:rsidRPr="00AF06EF">
        <w:rPr>
          <w:rFonts w:ascii="Times New Roman" w:eastAsia="宋体" w:hAnsi="Times New Roman"/>
          <w:kern w:val="2"/>
          <w:szCs w:val="22"/>
        </w:rPr>
        <w:t xml:space="preserve">precipitate strengthening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ppt</m:t>
            </m:r>
          </m:sub>
        </m:sSub>
      </m:oMath>
      <w:r w:rsidR="004B045B" w:rsidRPr="00AF06EF">
        <w:rPr>
          <w:rFonts w:ascii="Times New Roman" w:eastAsia="宋体" w:hAnsi="Times New Roman" w:hint="eastAsia"/>
          <w:kern w:val="2"/>
          <w:vertAlign w:val="subscript"/>
        </w:rPr>
        <w:t xml:space="preserve"> </w:t>
      </w:r>
      <w:r w:rsidR="00E92E98" w:rsidRPr="00AF06EF">
        <w:rPr>
          <w:rFonts w:ascii="Times New Roman" w:eastAsia="宋体" w:hAnsi="Times New Roman"/>
          <w:kern w:val="2"/>
          <w:szCs w:val="22"/>
        </w:rPr>
        <w:t xml:space="preserve">can be estimated via the following equation </w:t>
      </w:r>
      <w:r w:rsidR="00AF7BB9" w:rsidRPr="00AF06EF">
        <w:rPr>
          <w:rFonts w:ascii="Times New Roman" w:eastAsia="宋体" w:hAnsi="Times New Roman"/>
          <w:noProof/>
          <w:kern w:val="2"/>
          <w:szCs w:val="22"/>
        </w:rPr>
        <w:t>[33]</w:t>
      </w:r>
      <w:r w:rsidR="004B045B" w:rsidRPr="00AF06EF">
        <w:rPr>
          <w:rFonts w:ascii="Times New Roman" w:eastAsia="宋体" w:hAnsi="Times New Roman"/>
          <w:kern w:val="2"/>
          <w:szCs w:val="22"/>
        </w:rPr>
        <w:t>:</w:t>
      </w:r>
    </w:p>
    <w:p w14:paraId="21609A34" w14:textId="5D0A9F8B" w:rsidR="004B045B" w:rsidRPr="00AF06EF" w:rsidRDefault="004B045B" w:rsidP="00AF06EF">
      <w:pPr>
        <w:pStyle w:val="a3"/>
        <w:spacing w:beforeAutospacing="0" w:afterAutospacing="0" w:line="360" w:lineRule="auto"/>
        <w:ind w:firstLineChars="700" w:firstLine="1680"/>
        <w:jc w:val="both"/>
        <w:rPr>
          <w:rFonts w:ascii="Times New Roman" w:eastAsia="宋体" w:hAnsi="Times New Roman"/>
          <w:kern w:val="2"/>
          <w:szCs w:val="22"/>
        </w:rPr>
      </w:pPr>
      <w:r w:rsidRPr="00AF06EF">
        <w:rPr>
          <w:rFonts w:ascii="Times New Roman" w:eastAsia="宋体" w:hAnsi="Times New Roman"/>
          <w:kern w:val="2"/>
          <w:szCs w:val="22"/>
        </w:rPr>
        <w:lastRenderedPageBreak/>
        <w:t xml:space="preserve"> </w:t>
      </w:r>
      <m:oMath>
        <m:r>
          <m:rPr>
            <m:sty m:val="p"/>
          </m:rPr>
          <w:rPr>
            <w:rFonts w:ascii="Cambria Math" w:eastAsia="宋体" w:hAnsi="Cambria Math"/>
            <w:kern w:val="2"/>
            <w:szCs w:val="22"/>
          </w:rPr>
          <m:t>Δ</m:t>
        </m:r>
        <m:r>
          <w:rPr>
            <w:rFonts w:ascii="Cambria Math" w:eastAsia="宋体" w:hAnsi="Cambria Math"/>
            <w:kern w:val="2"/>
            <w:szCs w:val="22"/>
          </w:rPr>
          <m:t>τ</m:t>
        </m:r>
        <m:r>
          <m:rPr>
            <m:sty m:val="bi"/>
          </m:rPr>
          <w:rPr>
            <w:rFonts w:ascii="Cambria Math" w:eastAsia="宋体" w:hAnsi="Cambria Math"/>
            <w:kern w:val="2"/>
            <w:szCs w:val="22"/>
          </w:rPr>
          <m:t>=</m:t>
        </m:r>
        <m:f>
          <m:fPr>
            <m:ctrlPr>
              <w:rPr>
                <w:rFonts w:ascii="Cambria Math" w:eastAsia="宋体" w:hAnsi="Cambria Math"/>
                <w:i/>
                <w:kern w:val="2"/>
                <w:szCs w:val="22"/>
              </w:rPr>
            </m:ctrlPr>
          </m:fPr>
          <m:num>
            <m:r>
              <w:rPr>
                <w:rFonts w:ascii="Cambria Math" w:hAnsi="Cambria Math"/>
              </w:rPr>
              <m:t>Gb</m:t>
            </m:r>
          </m:num>
          <m:den>
            <m:r>
              <w:rPr>
                <w:rFonts w:ascii="Cambria Math" w:eastAsia="宋体" w:hAnsi="Cambria Math"/>
                <w:kern w:val="2"/>
                <w:szCs w:val="22"/>
              </w:rPr>
              <m:t>2π</m:t>
            </m:r>
            <m:rad>
              <m:radPr>
                <m:degHide m:val="1"/>
                <m:ctrlPr>
                  <w:rPr>
                    <w:rFonts w:ascii="Cambria Math" w:eastAsia="宋体" w:hAnsi="Cambria Math"/>
                    <w:i/>
                    <w:kern w:val="2"/>
                    <w:szCs w:val="22"/>
                  </w:rPr>
                </m:ctrlPr>
              </m:radPr>
              <m:deg/>
              <m:e>
                <m:r>
                  <w:rPr>
                    <w:rFonts w:ascii="Cambria Math" w:eastAsia="宋体" w:hAnsi="Cambria Math"/>
                    <w:kern w:val="2"/>
                    <w:szCs w:val="22"/>
                  </w:rPr>
                  <m:t>1-</m:t>
                </m:r>
                <m:r>
                  <w:rPr>
                    <w:rFonts w:ascii="Cambria Math" w:eastAsia="Cambria Math" w:hAnsi="Cambria Math"/>
                  </w:rPr>
                  <m:t>ν</m:t>
                </m:r>
              </m:e>
            </m:rad>
            <m:r>
              <w:rPr>
                <w:rFonts w:ascii="Cambria Math" w:eastAsia="宋体" w:hAnsi="Cambria Math"/>
                <w:kern w:val="2"/>
                <w:szCs w:val="22"/>
              </w:rPr>
              <m:t>(0.825</m:t>
            </m:r>
            <m:rad>
              <m:radPr>
                <m:degHide m:val="1"/>
                <m:ctrlPr>
                  <w:rPr>
                    <w:rFonts w:ascii="Cambria Math" w:eastAsia="宋体" w:hAnsi="Cambria Math"/>
                    <w:i/>
                    <w:kern w:val="2"/>
                    <w:szCs w:val="22"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="宋体" w:hAnsi="Cambria Math"/>
                        <w:i/>
                        <w:kern w:val="2"/>
                        <w:szCs w:val="22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kern w:val="2"/>
                            <w:szCs w:val="22"/>
                          </w:rPr>
                        </m:ctrlPr>
                      </m:sSubPr>
                      <m:e>
                        <m:sSub>
                          <m:sSubPr>
                            <m:ctrlPr>
                              <w:rPr>
                                <w:rFonts w:ascii="Cambria Math" w:eastAsia="宋体" w:hAnsi="Cambria Math"/>
                                <w:i/>
                                <w:kern w:val="2"/>
                                <w:szCs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宋体" w:hAnsi="Cambria Math"/>
                                <w:kern w:val="2"/>
                                <w:szCs w:val="22"/>
                              </w:rPr>
                              <m:t>d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="宋体" w:hAnsi="Cambria Math"/>
                                <w:kern w:val="2"/>
                                <w:szCs w:val="22"/>
                              </w:rPr>
                              <m:t>t</m:t>
                            </m:r>
                          </m:sub>
                        </m:sSub>
                        <m: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t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t</m:t>
                        </m:r>
                      </m:sub>
                    </m:sSub>
                  </m:num>
                  <m:den>
                    <m:r>
                      <w:rPr>
                        <w:rFonts w:ascii="Cambria Math" w:eastAsia="宋体" w:hAnsi="Cambria Math"/>
                        <w:kern w:val="2"/>
                        <w:szCs w:val="22"/>
                      </w:rPr>
                      <m:t>f</m:t>
                    </m:r>
                  </m:den>
                </m:f>
              </m:e>
            </m:rad>
            <m:r>
              <w:rPr>
                <w:rFonts w:ascii="Cambria Math" w:eastAsia="宋体" w:hAnsi="Cambria Math"/>
                <w:kern w:val="2"/>
                <w:szCs w:val="22"/>
              </w:rPr>
              <m:t>-0.393</m:t>
            </m:r>
            <m:sSub>
              <m:sSubPr>
                <m:ctrlPr>
                  <w:rPr>
                    <w:rFonts w:ascii="Cambria Math" w:eastAsia="宋体" w:hAnsi="Cambria Math"/>
                    <w:i/>
                    <w:kern w:val="2"/>
                    <w:szCs w:val="22"/>
                  </w:rPr>
                </m:ctrlPr>
              </m:sSubPr>
              <m:e>
                <m:r>
                  <w:rPr>
                    <w:rFonts w:ascii="Cambria Math" w:eastAsia="宋体" w:hAnsi="Cambria Math"/>
                    <w:kern w:val="2"/>
                    <w:szCs w:val="22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/>
                    <w:kern w:val="2"/>
                    <w:szCs w:val="22"/>
                  </w:rPr>
                  <m:t>t</m:t>
                </m:r>
              </m:sub>
            </m:sSub>
            <m:r>
              <w:rPr>
                <w:rFonts w:ascii="Cambria Math" w:eastAsia="宋体" w:hAnsi="Cambria Math"/>
                <w:kern w:val="2"/>
                <w:szCs w:val="22"/>
              </w:rPr>
              <m:t>-0.866</m:t>
            </m:r>
            <m:sSub>
              <m:sSubPr>
                <m:ctrlPr>
                  <w:rPr>
                    <w:rFonts w:ascii="Cambria Math" w:eastAsia="宋体" w:hAnsi="Cambria Math"/>
                    <w:i/>
                    <w:kern w:val="2"/>
                    <w:szCs w:val="22"/>
                  </w:rPr>
                </m:ctrlPr>
              </m:sSubPr>
              <m:e>
                <m:r>
                  <w:rPr>
                    <w:rFonts w:ascii="Cambria Math" w:eastAsia="宋体" w:hAnsi="Cambria Math"/>
                    <w:kern w:val="2"/>
                    <w:szCs w:val="22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/>
                    <w:kern w:val="2"/>
                    <w:szCs w:val="22"/>
                  </w:rPr>
                  <m:t>t</m:t>
                </m:r>
              </m:sub>
            </m:sSub>
            <m:r>
              <w:rPr>
                <w:rFonts w:ascii="Cambria Math" w:eastAsia="宋体" w:hAnsi="Cambria Math"/>
                <w:kern w:val="2"/>
                <w:szCs w:val="22"/>
              </w:rPr>
              <m:t>)</m:t>
            </m:r>
          </m:den>
        </m:f>
        <m:func>
          <m:funcPr>
            <m:ctrlPr>
              <w:rPr>
                <w:rFonts w:ascii="Cambria Math" w:eastAsia="宋体" w:hAnsi="Cambria Math"/>
                <w:i/>
                <w:kern w:val="2"/>
                <w:szCs w:val="22"/>
              </w:rPr>
            </m:ctrlPr>
          </m:funcPr>
          <m:fName>
            <m:r>
              <m:rPr>
                <m:sty m:val="p"/>
              </m:rPr>
              <w:rPr>
                <w:rFonts w:ascii="Cambria Math" w:eastAsia="宋体" w:hAnsi="Cambria Math"/>
              </w:rPr>
              <m:t>ln</m:t>
            </m:r>
          </m:fName>
          <m:e>
            <m:f>
              <m:fPr>
                <m:ctrlPr>
                  <w:rPr>
                    <w:rFonts w:ascii="Cambria Math" w:eastAsia="宋体" w:hAnsi="Cambria Math"/>
                    <w:i/>
                    <w:kern w:val="2"/>
                    <w:szCs w:val="22"/>
                  </w:rPr>
                </m:ctrlPr>
              </m:fPr>
              <m:num>
                <m:r>
                  <w:rPr>
                    <w:rFonts w:ascii="Cambria Math" w:eastAsia="宋体" w:hAnsi="Cambria Math"/>
                    <w:kern w:val="2"/>
                    <w:szCs w:val="22"/>
                  </w:rPr>
                  <m:t>0.866</m:t>
                </m:r>
                <m:rad>
                  <m:radPr>
                    <m:degHide m:val="1"/>
                    <m:ctrlPr>
                      <w:rPr>
                        <w:rFonts w:ascii="Cambria Math" w:eastAsia="宋体" w:hAnsi="Cambria Math"/>
                        <w:i/>
                        <w:kern w:val="2"/>
                        <w:szCs w:val="22"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kern w:val="2"/>
                            <w:szCs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t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kern w:val="2"/>
                            <w:szCs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t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kern w:val="2"/>
                            <w:szCs w:val="22"/>
                          </w:rPr>
                          <m:t>t</m:t>
                        </m:r>
                      </m:sub>
                    </m:sSub>
                  </m:e>
                </m:rad>
              </m:num>
              <m:den>
                <m:r>
                  <w:rPr>
                    <w:rFonts w:ascii="Cambria Math" w:eastAsia="宋体" w:hAnsi="Cambria Math"/>
                    <w:kern w:val="2"/>
                    <w:szCs w:val="22"/>
                  </w:rPr>
                  <m:t>b</m:t>
                </m:r>
              </m:den>
            </m:f>
          </m:e>
        </m:func>
      </m:oMath>
      <w:r w:rsidRPr="00AF06EF">
        <w:rPr>
          <w:rFonts w:ascii="Times New Roman" w:eastAsia="宋体" w:hAnsi="Times New Roman" w:hint="eastAsia"/>
          <w:kern w:val="2"/>
          <w:szCs w:val="22"/>
        </w:rPr>
        <w:t xml:space="preserve"> </w:t>
      </w:r>
      <w:r w:rsidRPr="00AF06EF">
        <w:rPr>
          <w:rFonts w:ascii="Times New Roman" w:eastAsia="宋体" w:hAnsi="Times New Roman"/>
          <w:kern w:val="2"/>
          <w:szCs w:val="22"/>
        </w:rPr>
        <w:t xml:space="preserve">                 </w:t>
      </w:r>
      <w:r w:rsidR="009C0044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Pr="00AF06EF">
        <w:rPr>
          <w:rFonts w:ascii="Times New Roman" w:eastAsia="宋体" w:hAnsi="Times New Roman"/>
          <w:kern w:val="2"/>
          <w:szCs w:val="22"/>
        </w:rPr>
        <w:t xml:space="preserve">      (5)</w:t>
      </w:r>
    </w:p>
    <w:p w14:paraId="1B416259" w14:textId="17625605" w:rsidR="0047036E" w:rsidRPr="00AF06EF" w:rsidRDefault="004B045B" w:rsidP="005A6B81">
      <w:pPr>
        <w:pStyle w:val="a3"/>
        <w:spacing w:beforeLines="50" w:before="156" w:beforeAutospacing="0" w:afterAutospacing="0" w:line="360" w:lineRule="auto"/>
        <w:jc w:val="both"/>
      </w:pPr>
      <w:r w:rsidRPr="00AF06EF">
        <w:rPr>
          <w:rFonts w:ascii="Times New Roman" w:eastAsia="宋体" w:hAnsi="Times New Roman"/>
          <w:kern w:val="2"/>
          <w:szCs w:val="22"/>
        </w:rPr>
        <w:t xml:space="preserve">where </w:t>
      </w:r>
      <m:oMath>
        <m:sSub>
          <m:sSubPr>
            <m:ctrlPr>
              <w:rPr>
                <w:rFonts w:ascii="Cambria Math" w:eastAsia="宋体" w:hAnsi="Cambria Math"/>
                <w:i/>
                <w:kern w:val="2"/>
                <w:szCs w:val="22"/>
              </w:rPr>
            </m:ctrlPr>
          </m:sSubPr>
          <m:e>
            <m:r>
              <w:rPr>
                <w:rFonts w:ascii="Cambria Math" w:eastAsia="宋体" w:hAnsi="Cambria Math"/>
                <w:kern w:val="2"/>
                <w:szCs w:val="22"/>
              </w:rPr>
              <m:t>t</m:t>
            </m:r>
          </m:e>
          <m:sub>
            <m:r>
              <m:rPr>
                <m:sty m:val="p"/>
              </m:rPr>
              <w:rPr>
                <w:rFonts w:ascii="Cambria Math" w:eastAsia="宋体" w:hAnsi="Cambria Math"/>
                <w:kern w:val="2"/>
                <w:szCs w:val="22"/>
              </w:rPr>
              <m:t>t</m:t>
            </m:r>
          </m:sub>
        </m:sSub>
      </m:oMath>
      <w:r w:rsidRPr="00AF06EF">
        <w:rPr>
          <w:rFonts w:ascii="Times New Roman" w:eastAsia="宋体" w:hAnsi="Times New Roman" w:hint="eastAsia"/>
          <w:kern w:val="2"/>
          <w:szCs w:val="22"/>
        </w:rPr>
        <w:t xml:space="preserve"> </w:t>
      </w:r>
      <w:r w:rsidRPr="00AF06EF">
        <w:rPr>
          <w:rFonts w:ascii="Times New Roman" w:eastAsia="宋体" w:hAnsi="Times New Roman"/>
          <w:kern w:val="2"/>
          <w:szCs w:val="22"/>
        </w:rPr>
        <w:t xml:space="preserve">is the mean thickness of </w:t>
      </w:r>
      <w:r w:rsidRPr="00AF06EF">
        <w:rPr>
          <w:rFonts w:ascii="Times New Roman" w:eastAsia="宋体" w:hAnsi="Times New Roman"/>
          <w:szCs w:val="22"/>
        </w:rPr>
        <w:t xml:space="preserve">β' </w:t>
      </w:r>
      <w:r w:rsidR="00E92E98" w:rsidRPr="00AF06EF">
        <w:rPr>
          <w:rFonts w:ascii="Times New Roman" w:eastAsia="宋体" w:hAnsi="Times New Roman"/>
          <w:szCs w:val="22"/>
        </w:rPr>
        <w:t>(</w:t>
      </w:r>
      <w:r w:rsidRPr="00AF06EF">
        <w:rPr>
          <w:rFonts w:ascii="Times New Roman" w:hAnsi="Times New Roman"/>
        </w:rPr>
        <w:t>12</w:t>
      </w:r>
      <w:r w:rsidR="00E0212B" w:rsidRPr="00AF06EF">
        <w:rPr>
          <w:rFonts w:ascii="Times New Roman" w:hAnsi="Times New Roman"/>
        </w:rPr>
        <w:t>±0.8</w:t>
      </w:r>
      <w:r w:rsidR="00E92E98" w:rsidRPr="00AF06EF">
        <w:rPr>
          <w:rFonts w:ascii="Times New Roman" w:hAnsi="Times New Roman"/>
        </w:rPr>
        <w:t xml:space="preserve"> </w:t>
      </w:r>
      <w:r w:rsidRPr="00AF06EF">
        <w:rPr>
          <w:rFonts w:ascii="Times New Roman" w:hAnsi="Times New Roman"/>
        </w:rPr>
        <w:t>nm</w:t>
      </w:r>
      <w:r w:rsidR="00E92E98" w:rsidRPr="00AF06EF">
        <w:rPr>
          <w:rFonts w:ascii="Times New Roman" w:hAnsi="Times New Roman"/>
        </w:rPr>
        <w:t>)</w:t>
      </w:r>
      <w:r w:rsidRPr="00AF06EF">
        <w:rPr>
          <w:rFonts w:ascii="Times New Roman" w:hAnsi="Times New Roman"/>
        </w:rPr>
        <w:t xml:space="preserve">, </w:t>
      </w:r>
      <m:oMath>
        <m:sSub>
          <m:sSubPr>
            <m:ctrlPr>
              <w:rPr>
                <w:rFonts w:ascii="Cambria Math" w:eastAsia="宋体" w:hAnsi="Cambria Math"/>
                <w:i/>
                <w:kern w:val="2"/>
                <w:szCs w:val="22"/>
              </w:rPr>
            </m:ctrlPr>
          </m:sSubPr>
          <m:e>
            <m:r>
              <w:rPr>
                <w:rFonts w:ascii="Cambria Math" w:eastAsia="宋体" w:hAnsi="Cambria Math"/>
                <w:kern w:val="2"/>
                <w:szCs w:val="22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宋体" w:hAnsi="Cambria Math"/>
                <w:kern w:val="2"/>
                <w:szCs w:val="22"/>
              </w:rPr>
              <m:t>p</m:t>
            </m:r>
          </m:sub>
        </m:sSub>
      </m:oMath>
      <w:r w:rsidR="00E92E98" w:rsidRPr="00AF06EF">
        <w:rPr>
          <w:rFonts w:ascii="Cambria Math" w:eastAsia="宋体" w:hAnsi="Cambria Math"/>
          <w:kern w:val="2"/>
          <w:szCs w:val="22"/>
        </w:rPr>
        <w:t xml:space="preserve"> is </w:t>
      </w:r>
      <w:r w:rsidRPr="00AF06EF">
        <w:rPr>
          <w:rFonts w:ascii="Times New Roman" w:hAnsi="Times New Roman"/>
        </w:rPr>
        <w:t xml:space="preserve">the mean diameter </w:t>
      </w:r>
      <w:r w:rsidRPr="00AF06EF">
        <w:rPr>
          <w:rFonts w:ascii="Times New Roman" w:eastAsia="宋体" w:hAnsi="Times New Roman"/>
          <w:kern w:val="2"/>
          <w:szCs w:val="22"/>
        </w:rPr>
        <w:t xml:space="preserve">of </w:t>
      </w:r>
      <w:r w:rsidRPr="00AF06EF">
        <w:rPr>
          <w:rFonts w:ascii="Times New Roman" w:eastAsia="宋体" w:hAnsi="Times New Roman"/>
          <w:szCs w:val="22"/>
        </w:rPr>
        <w:t>β'</w:t>
      </w:r>
      <w:r w:rsidRPr="00AF06EF">
        <w:rPr>
          <w:rFonts w:ascii="Cambria Math" w:eastAsia="宋体" w:hAnsi="Cambria Math"/>
          <w:kern w:val="2"/>
          <w:szCs w:val="22"/>
        </w:rPr>
        <w:t xml:space="preserve"> </w:t>
      </w:r>
      <w:r w:rsidR="00E92E98" w:rsidRPr="00AF06EF">
        <w:rPr>
          <w:rFonts w:ascii="Cambria Math" w:eastAsia="宋体" w:hAnsi="Cambria Math" w:hint="eastAsia"/>
          <w:kern w:val="2"/>
          <w:szCs w:val="22"/>
        </w:rPr>
        <w:t>(</w:t>
      </w:r>
      <w:r w:rsidRPr="00AF06EF">
        <w:rPr>
          <w:rFonts w:ascii="Times New Roman" w:hAnsi="Times New Roman"/>
        </w:rPr>
        <w:t>35</w:t>
      </w:r>
      <w:r w:rsidR="00E0212B" w:rsidRPr="00AF06EF">
        <w:rPr>
          <w:rFonts w:ascii="Times New Roman" w:hAnsi="Times New Roman"/>
        </w:rPr>
        <w:t>±1.3</w:t>
      </w:r>
      <w:r w:rsidRPr="00AF06EF">
        <w:rPr>
          <w:rFonts w:ascii="Times New Roman" w:hAnsi="Times New Roman"/>
        </w:rPr>
        <w:t xml:space="preserve"> nm</w:t>
      </w:r>
      <w:r w:rsidR="00E92E98" w:rsidRPr="00AF06EF">
        <w:rPr>
          <w:rFonts w:ascii="Times New Roman" w:hAnsi="Times New Roman"/>
        </w:rPr>
        <w:t>)</w:t>
      </w:r>
      <w:r w:rsidRPr="00AF06EF">
        <w:rPr>
          <w:rFonts w:ascii="Times New Roman" w:hAnsi="Times New Roman"/>
        </w:rPr>
        <w:t xml:space="preserve">, </w:t>
      </w:r>
      <w:r w:rsidR="00E92E98" w:rsidRPr="00AF06EF">
        <w:rPr>
          <w:rFonts w:ascii="Times New Roman" w:hAnsi="Times New Roman"/>
        </w:rPr>
        <w:t xml:space="preserve">and </w:t>
      </w:r>
      <m:oMath>
        <m:r>
          <w:rPr>
            <w:rFonts w:ascii="Cambria Math" w:eastAsia="宋体" w:hAnsi="Cambria Math"/>
            <w:kern w:val="2"/>
            <w:szCs w:val="22"/>
          </w:rPr>
          <m:t xml:space="preserve">f </m:t>
        </m:r>
      </m:oMath>
      <w:r w:rsidRPr="00AF06EF">
        <w:rPr>
          <w:rFonts w:ascii="Times New Roman" w:hAnsi="Times New Roman" w:hint="eastAsia"/>
          <w:kern w:val="2"/>
          <w:szCs w:val="22"/>
        </w:rPr>
        <w:t>i</w:t>
      </w:r>
      <w:proofErr w:type="spellStart"/>
      <w:r w:rsidRPr="00AF06EF">
        <w:rPr>
          <w:rFonts w:ascii="Times New Roman" w:hAnsi="Times New Roman"/>
          <w:kern w:val="2"/>
          <w:szCs w:val="22"/>
        </w:rPr>
        <w:t>s</w:t>
      </w:r>
      <w:proofErr w:type="spellEnd"/>
      <w:r w:rsidRPr="00AF06EF">
        <w:rPr>
          <w:rFonts w:ascii="Times New Roman" w:hAnsi="Times New Roman"/>
          <w:kern w:val="2"/>
          <w:szCs w:val="22"/>
        </w:rPr>
        <w:t xml:space="preserve"> the </w:t>
      </w:r>
      <w:r w:rsidR="00E92E98" w:rsidRPr="00AF06EF">
        <w:rPr>
          <w:rFonts w:ascii="Times New Roman" w:hAnsi="Times New Roman"/>
          <w:kern w:val="2"/>
          <w:szCs w:val="22"/>
        </w:rPr>
        <w:t>volume</w:t>
      </w:r>
      <w:r w:rsidRPr="00AF06EF">
        <w:rPr>
          <w:rFonts w:ascii="Times New Roman" w:hAnsi="Times New Roman"/>
          <w:kern w:val="2"/>
          <w:szCs w:val="22"/>
        </w:rPr>
        <w:t xml:space="preserve"> fraction of </w:t>
      </w:r>
      <w:r w:rsidR="00E92E98" w:rsidRPr="00AF06EF">
        <w:rPr>
          <w:rFonts w:ascii="Times New Roman" w:eastAsia="宋体" w:hAnsi="Times New Roman"/>
          <w:szCs w:val="22"/>
        </w:rPr>
        <w:t>β'</w:t>
      </w:r>
      <w:r w:rsidRPr="00AF06EF">
        <w:rPr>
          <w:rFonts w:ascii="Times New Roman" w:hAnsi="Times New Roman"/>
          <w:kern w:val="2"/>
          <w:szCs w:val="22"/>
        </w:rPr>
        <w:t xml:space="preserve"> </w:t>
      </w:r>
      <w:r w:rsidR="00E92E98" w:rsidRPr="00AF06EF">
        <w:rPr>
          <w:rFonts w:ascii="Times New Roman" w:hAnsi="Times New Roman"/>
          <w:kern w:val="2"/>
          <w:szCs w:val="22"/>
        </w:rPr>
        <w:t>(</w:t>
      </w:r>
      <w:r w:rsidRPr="00AF06EF">
        <w:rPr>
          <w:rFonts w:ascii="Times New Roman" w:hAnsi="Times New Roman"/>
          <w:kern w:val="2"/>
          <w:szCs w:val="22"/>
        </w:rPr>
        <w:t>28.7%</w:t>
      </w:r>
      <w:r w:rsidR="00E92E98" w:rsidRPr="00AF06EF">
        <w:rPr>
          <w:rFonts w:ascii="Times New Roman" w:hAnsi="Times New Roman"/>
          <w:kern w:val="2"/>
          <w:szCs w:val="22"/>
        </w:rPr>
        <w:t>)</w:t>
      </w:r>
      <w:r w:rsidRPr="00AF06EF">
        <w:rPr>
          <w:rFonts w:ascii="Times New Roman" w:hAnsi="Times New Roman"/>
          <w:kern w:val="2"/>
          <w:szCs w:val="22"/>
        </w:rPr>
        <w:t xml:space="preserve">. </w:t>
      </w:r>
      <w:r w:rsidR="00BB19A5" w:rsidRPr="00AF06EF">
        <w:rPr>
          <w:rFonts w:ascii="Times New Roman" w:eastAsia="宋体" w:hAnsi="Times New Roman"/>
          <w:kern w:val="2"/>
          <w:szCs w:val="22"/>
        </w:rPr>
        <w:t>Then, the contribution</w:t>
      </w:r>
      <w:r w:rsidR="00B0557A" w:rsidRPr="00AF06EF">
        <w:rPr>
          <w:rFonts w:ascii="Times New Roman" w:eastAsia="宋体" w:hAnsi="Times New Roman"/>
          <w:kern w:val="2"/>
          <w:szCs w:val="22"/>
        </w:rPr>
        <w:t>s</w:t>
      </w:r>
      <w:r w:rsidR="00BB19A5" w:rsidRPr="00AF06EF">
        <w:rPr>
          <w:rFonts w:ascii="Times New Roman" w:eastAsia="宋体" w:hAnsi="Times New Roman"/>
          <w:kern w:val="2"/>
          <w:szCs w:val="22"/>
        </w:rPr>
        <w:t xml:space="preserve"> of other strength</w:t>
      </w:r>
      <w:r w:rsidR="000E4634" w:rsidRPr="00AF06EF">
        <w:rPr>
          <w:rFonts w:ascii="Times New Roman" w:eastAsia="宋体" w:hAnsi="Times New Roman"/>
          <w:kern w:val="2"/>
          <w:szCs w:val="22"/>
        </w:rPr>
        <w:t>ening</w:t>
      </w:r>
      <w:r w:rsidR="00BB19A5" w:rsidRPr="00AF06EF">
        <w:rPr>
          <w:rFonts w:ascii="Times New Roman" w:eastAsia="宋体" w:hAnsi="Times New Roman"/>
          <w:kern w:val="2"/>
          <w:szCs w:val="22"/>
        </w:rPr>
        <w:t xml:space="preserve"> components 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to the </w:t>
      </w:r>
      <w:r w:rsidR="000025E9" w:rsidRPr="00AF06EF">
        <w:rPr>
          <w:rFonts w:ascii="Times New Roman" w:eastAsia="宋体" w:hAnsi="Times New Roman"/>
          <w:kern w:val="2"/>
          <w:szCs w:val="22"/>
        </w:rPr>
        <w:t>flow</w:t>
      </w:r>
      <w:r w:rsidR="00F324AD" w:rsidRPr="00AF06EF">
        <w:rPr>
          <w:rFonts w:ascii="Times New Roman" w:eastAsia="宋体" w:hAnsi="Times New Roman"/>
          <w:kern w:val="2"/>
          <w:szCs w:val="22"/>
        </w:rPr>
        <w:t xml:space="preserve"> stress </w:t>
      </w:r>
      <w:r w:rsidR="00BB19A5" w:rsidRPr="00AF06EF">
        <w:rPr>
          <w:rFonts w:ascii="Times New Roman" w:eastAsia="宋体" w:hAnsi="Times New Roman"/>
          <w:kern w:val="2"/>
          <w:szCs w:val="22"/>
        </w:rPr>
        <w:t xml:space="preserve">(defined as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others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gb</m:t>
            </m:r>
          </m:sub>
        </m:sSub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+σ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ss</m:t>
            </m:r>
          </m:sub>
        </m:sSub>
      </m:oMath>
      <w:r w:rsidR="00BB19A5" w:rsidRPr="00AF06EF">
        <w:rPr>
          <w:rFonts w:ascii="Times New Roman" w:eastAsia="宋体" w:hAnsi="Times New Roman"/>
          <w:kern w:val="2"/>
          <w:szCs w:val="22"/>
        </w:rPr>
        <w:t xml:space="preserve">, where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gb</m:t>
            </m:r>
          </m:sub>
        </m:sSub>
      </m:oMath>
      <w:r w:rsidR="00A068B8" w:rsidRPr="00AF06EF">
        <w:rPr>
          <w:rFonts w:ascii="Times New Roman" w:eastAsia="宋体" w:hAnsi="Times New Roman" w:hint="eastAsia"/>
          <w:kern w:val="2"/>
          <w:szCs w:val="22"/>
        </w:rPr>
        <w:t xml:space="preserve"> and</w:t>
      </w:r>
      <w:r w:rsidR="00A068B8" w:rsidRPr="00AF06EF">
        <w:rPr>
          <w:rFonts w:ascii="Times New Roman" w:eastAsia="宋体" w:hAnsi="Times New Roman"/>
          <w:kern w:val="2"/>
          <w:szCs w:val="22"/>
        </w:rPr>
        <w:t xml:space="preserve">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ss</m:t>
            </m:r>
          </m:sub>
        </m:sSub>
      </m:oMath>
      <w:r w:rsidR="00BB19A5" w:rsidRPr="00AF06EF">
        <w:rPr>
          <w:rFonts w:ascii="Times New Roman" w:eastAsia="宋体" w:hAnsi="Times New Roman"/>
          <w:kern w:val="2"/>
          <w:szCs w:val="22"/>
        </w:rPr>
        <w:t xml:space="preserve"> represent grain boundary strengthening</w:t>
      </w:r>
      <w:r w:rsidR="0091272D" w:rsidRPr="00AF06EF">
        <w:rPr>
          <w:rFonts w:ascii="Times New Roman" w:eastAsia="宋体" w:hAnsi="Times New Roman"/>
          <w:kern w:val="2"/>
          <w:szCs w:val="22"/>
        </w:rPr>
        <w:t xml:space="preserve"> and </w:t>
      </w:r>
      <w:r w:rsidR="00BB19A5" w:rsidRPr="00AF06EF">
        <w:rPr>
          <w:rFonts w:ascii="Times New Roman" w:eastAsia="宋体" w:hAnsi="Times New Roman"/>
          <w:kern w:val="2"/>
          <w:szCs w:val="22"/>
        </w:rPr>
        <w:t>solid solution strengthening)</w:t>
      </w:r>
      <w:r w:rsidR="00845AA7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BB19A5" w:rsidRPr="00AF06EF">
        <w:rPr>
          <w:rFonts w:ascii="Times New Roman" w:eastAsia="宋体" w:hAnsi="Times New Roman"/>
          <w:kern w:val="2"/>
          <w:szCs w:val="22"/>
        </w:rPr>
        <w:t xml:space="preserve">together can be obtained by subtracting the dislocation strengthening </w:t>
      </w:r>
      <w:r w:rsidR="0091272D" w:rsidRPr="00AF06EF">
        <w:rPr>
          <w:rFonts w:ascii="Times New Roman" w:eastAsia="宋体" w:hAnsi="Times New Roman"/>
          <w:kern w:val="2"/>
          <w:szCs w:val="22"/>
        </w:rPr>
        <w:t xml:space="preserve">and precipitate strengthening </w:t>
      </w:r>
      <w:r w:rsidR="00BB19A5" w:rsidRPr="00AF06EF">
        <w:rPr>
          <w:rFonts w:ascii="Times New Roman" w:eastAsia="宋体" w:hAnsi="Times New Roman"/>
          <w:kern w:val="2"/>
          <w:szCs w:val="22"/>
        </w:rPr>
        <w:t xml:space="preserve">from </w:t>
      </w:r>
      <w:r w:rsidR="00E52884" w:rsidRPr="00AF06EF">
        <w:rPr>
          <w:rFonts w:ascii="Times New Roman" w:eastAsia="宋体" w:hAnsi="Times New Roman"/>
          <w:kern w:val="2"/>
          <w:szCs w:val="22"/>
        </w:rPr>
        <w:t xml:space="preserve">the measured </w:t>
      </w:r>
      <w:r w:rsidR="00D11AF9" w:rsidRPr="00AF06EF">
        <w:rPr>
          <w:rFonts w:ascii="Times New Roman" w:eastAsia="宋体" w:hAnsi="Times New Roman"/>
          <w:kern w:val="2"/>
          <w:szCs w:val="22"/>
        </w:rPr>
        <w:t>flow</w:t>
      </w:r>
      <w:r w:rsidR="00C767BF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E52884" w:rsidRPr="00AF06EF">
        <w:rPr>
          <w:rFonts w:ascii="Times New Roman" w:eastAsia="宋体" w:hAnsi="Times New Roman"/>
          <w:kern w:val="2"/>
          <w:szCs w:val="22"/>
        </w:rPr>
        <w:t>stress</w:t>
      </w:r>
      <w:r w:rsidR="00C743D5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AF7BB9" w:rsidRPr="00AF06EF">
        <w:rPr>
          <w:rFonts w:ascii="Times New Roman" w:eastAsia="宋体" w:hAnsi="Times New Roman"/>
          <w:noProof/>
          <w:kern w:val="2"/>
          <w:szCs w:val="22"/>
        </w:rPr>
        <w:t>[58–61]</w:t>
      </w:r>
      <w:r w:rsidR="00BD0E22" w:rsidRPr="00AF06EF">
        <w:rPr>
          <w:rFonts w:ascii="Times New Roman" w:eastAsia="宋体" w:hAnsi="Times New Roman"/>
          <w:kern w:val="2"/>
          <w:szCs w:val="22"/>
        </w:rPr>
        <w:t>.</w:t>
      </w:r>
      <w:r w:rsidR="00E52884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E95C7A" w:rsidRPr="00AF06EF">
        <w:rPr>
          <w:rFonts w:ascii="Times New Roman" w:eastAsia="宋体" w:hAnsi="Times New Roman"/>
          <w:kern w:val="2"/>
          <w:szCs w:val="22"/>
        </w:rPr>
        <w:t xml:space="preserve">Since the precipitates deformed at -196 °C were hardly sheared, its precipitate strengthening contribution can be estimated via </w:t>
      </w:r>
      <w:r w:rsidR="00A068B8" w:rsidRPr="00AF06EF">
        <w:rPr>
          <w:rFonts w:ascii="Times New Roman" w:eastAsia="宋体" w:hAnsi="Times New Roman" w:hint="eastAsia"/>
          <w:kern w:val="2"/>
          <w:szCs w:val="22"/>
        </w:rPr>
        <w:t>Eq.</w:t>
      </w:r>
      <w:r w:rsidR="00E95C7A" w:rsidRPr="00AF06EF">
        <w:rPr>
          <w:rFonts w:ascii="Times New Roman" w:eastAsia="宋体" w:hAnsi="Times New Roman" w:hint="eastAsia"/>
          <w:kern w:val="2"/>
          <w:szCs w:val="22"/>
        </w:rPr>
        <w:t xml:space="preserve"> </w:t>
      </w:r>
      <w:r w:rsidR="00E95C7A" w:rsidRPr="00AF06EF">
        <w:rPr>
          <w:rFonts w:ascii="Times New Roman" w:eastAsia="宋体" w:hAnsi="Times New Roman"/>
          <w:kern w:val="2"/>
          <w:szCs w:val="22"/>
        </w:rPr>
        <w:t>(</w:t>
      </w:r>
      <w:r w:rsidR="00566F50" w:rsidRPr="00AF06EF">
        <w:rPr>
          <w:rFonts w:ascii="Times New Roman" w:eastAsia="宋体" w:hAnsi="Times New Roman"/>
          <w:kern w:val="2"/>
          <w:szCs w:val="22"/>
        </w:rPr>
        <w:t>5</w:t>
      </w:r>
      <w:r w:rsidR="00E95C7A" w:rsidRPr="00AF06EF">
        <w:rPr>
          <w:rFonts w:ascii="Times New Roman" w:eastAsia="宋体" w:hAnsi="Times New Roman"/>
          <w:kern w:val="2"/>
          <w:szCs w:val="22"/>
        </w:rPr>
        <w:t xml:space="preserve">) as 130 MPa. Then, the values of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others</m:t>
            </m:r>
          </m:sub>
        </m:sSub>
      </m:oMath>
      <w:r w:rsidR="00E95C7A" w:rsidRPr="00AF06EF">
        <w:rPr>
          <w:rFonts w:ascii="Times New Roman" w:eastAsia="宋体" w:hAnsi="Times New Roman"/>
          <w:kern w:val="2"/>
          <w:vertAlign w:val="subscript"/>
        </w:rPr>
        <w:t xml:space="preserve"> </w:t>
      </w:r>
      <w:r w:rsidR="00E95C7A" w:rsidRPr="00AF06EF">
        <w:rPr>
          <w:rFonts w:ascii="Times New Roman" w:eastAsia="宋体" w:hAnsi="Times New Roman"/>
          <w:kern w:val="2"/>
          <w:szCs w:val="22"/>
        </w:rPr>
        <w:t xml:space="preserve">are equal to be 156 MPa at -196 °C. Therefore, the value of </w:t>
      </w:r>
      <m:oMath>
        <m:sSub>
          <m:sSubPr>
            <m:ctrlPr>
              <w:rPr>
                <w:rFonts w:ascii="Cambria Math" w:hAnsi="Cambria Math"/>
                <w:kern w:val="2"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others</m:t>
            </m:r>
          </m:sub>
        </m:sSub>
      </m:oMath>
      <w:r w:rsidR="00E95C7A" w:rsidRPr="00AF06EF">
        <w:rPr>
          <w:rFonts w:ascii="Times New Roman" w:eastAsia="宋体" w:hAnsi="Times New Roman"/>
          <w:kern w:val="2"/>
          <w:szCs w:val="22"/>
        </w:rPr>
        <w:t xml:space="preserve"> is estimated to be the same at RT and -70 °C and set as 156 MPa, and the contribution of precipitate strengthening can be calculated to be 99 MPa at RT and 59 MPa at -70 °C, which are lower than the values calculated by </w:t>
      </w:r>
      <w:r w:rsidR="00A068B8" w:rsidRPr="00AF06EF">
        <w:rPr>
          <w:rFonts w:ascii="Times New Roman" w:eastAsia="宋体" w:hAnsi="Times New Roman" w:hint="eastAsia"/>
          <w:kern w:val="2"/>
          <w:szCs w:val="22"/>
        </w:rPr>
        <w:t>Eq.</w:t>
      </w:r>
      <w:r w:rsidR="00E95C7A" w:rsidRPr="00AF06EF">
        <w:rPr>
          <w:rFonts w:ascii="Times New Roman" w:eastAsia="宋体" w:hAnsi="Times New Roman"/>
          <w:kern w:val="2"/>
          <w:szCs w:val="22"/>
        </w:rPr>
        <w:t xml:space="preserve"> (</w:t>
      </w:r>
      <w:r w:rsidR="00566F50" w:rsidRPr="00AF06EF">
        <w:rPr>
          <w:rFonts w:ascii="Times New Roman" w:eastAsia="宋体" w:hAnsi="Times New Roman"/>
          <w:kern w:val="2"/>
          <w:szCs w:val="22"/>
        </w:rPr>
        <w:t>5</w:t>
      </w:r>
      <w:r w:rsidR="00E95C7A" w:rsidRPr="00AF06EF">
        <w:rPr>
          <w:rFonts w:ascii="Times New Roman" w:eastAsia="宋体" w:hAnsi="Times New Roman"/>
          <w:kern w:val="2"/>
          <w:szCs w:val="22"/>
        </w:rPr>
        <w:t>) for 111 MPa at RT and 115 MPa at -70 °C, respectively.</w:t>
      </w:r>
      <w:r w:rsidR="00514423" w:rsidRPr="00AF06EF">
        <w:rPr>
          <w:rFonts w:ascii="Times New Roman" w:eastAsia="宋体" w:hAnsi="Times New Roman"/>
          <w:kern w:val="2"/>
          <w:szCs w:val="22"/>
        </w:rPr>
        <w:t xml:space="preserve"> </w:t>
      </w:r>
      <w:r w:rsidR="0047036E" w:rsidRPr="00AF06EF">
        <w:rPr>
          <w:rFonts w:ascii="Times New Roman" w:hAnsi="Times New Roman"/>
          <w:kern w:val="24"/>
        </w:rPr>
        <w:t xml:space="preserve">It was reported that </w:t>
      </w:r>
      <w:proofErr w:type="spellStart"/>
      <w:r w:rsidR="0047036E" w:rsidRPr="00AF06EF">
        <w:rPr>
          <w:rFonts w:ascii="Times New Roman" w:hAnsi="Times New Roman"/>
          <w:kern w:val="24"/>
        </w:rPr>
        <w:t>shearable</w:t>
      </w:r>
      <w:proofErr w:type="spellEnd"/>
      <w:r w:rsidR="0047036E" w:rsidRPr="00AF06EF">
        <w:rPr>
          <w:rFonts w:ascii="Times New Roman" w:hAnsi="Times New Roman"/>
          <w:kern w:val="24"/>
        </w:rPr>
        <w:t xml:space="preserve"> precipitates in Mg-RE based alloys would weaken their precipitate strengthening effect to some extent </w:t>
      </w:r>
      <w:r w:rsidR="00AF7BB9" w:rsidRPr="00AF06EF">
        <w:rPr>
          <w:rFonts w:ascii="Times New Roman" w:hAnsi="Times New Roman"/>
          <w:noProof/>
          <w:kern w:val="24"/>
        </w:rPr>
        <w:t>[36,37]</w:t>
      </w:r>
      <w:r w:rsidR="0047036E" w:rsidRPr="00AF06EF">
        <w:rPr>
          <w:rFonts w:ascii="Times New Roman" w:hAnsi="Times New Roman"/>
          <w:kern w:val="24"/>
        </w:rPr>
        <w:t xml:space="preserve">. In particular, the strength contribution of basal dislocation to precipitated phase is overestimated from 55 MPa to 98 MPa </w:t>
      </w:r>
      <w:r w:rsidR="00AF7BB9" w:rsidRPr="00AF06EF">
        <w:rPr>
          <w:rFonts w:ascii="Times New Roman" w:hAnsi="Times New Roman"/>
          <w:noProof/>
          <w:kern w:val="24"/>
        </w:rPr>
        <w:t>[36]</w:t>
      </w:r>
      <w:r w:rsidR="0047036E" w:rsidRPr="00AF06EF">
        <w:rPr>
          <w:rFonts w:ascii="Times New Roman" w:hAnsi="Times New Roman" w:hint="eastAsia"/>
          <w:kern w:val="24"/>
        </w:rPr>
        <w:t>,</w:t>
      </w:r>
      <w:r w:rsidR="0047036E" w:rsidRPr="00AF06EF">
        <w:rPr>
          <w:rFonts w:ascii="Times New Roman" w:hAnsi="Times New Roman"/>
          <w:kern w:val="24"/>
        </w:rPr>
        <w:t xml:space="preserve"> of which the gap is very close to precipitate strengthening reduction in the present GW83K alloy from RT to </w:t>
      </w:r>
      <w:r w:rsidR="0047036E" w:rsidRPr="00AF06EF">
        <w:rPr>
          <w:rFonts w:ascii="Times New Roman" w:hAnsi="Times New Roman"/>
        </w:rPr>
        <w:t>-</w:t>
      </w:r>
      <w:r w:rsidR="0047036E" w:rsidRPr="00AF06EF">
        <w:rPr>
          <w:rFonts w:ascii="Times New Roman" w:hAnsi="Times New Roman"/>
          <w:kern w:val="24"/>
        </w:rPr>
        <w:t>70 °C. T</w:t>
      </w:r>
      <w:r w:rsidR="0047036E" w:rsidRPr="00AF06EF">
        <w:rPr>
          <w:rFonts w:ascii="Times New Roman" w:hAnsi="Times New Roman" w:hint="eastAsia"/>
          <w:kern w:val="24"/>
        </w:rPr>
        <w:t>herefore</w:t>
      </w:r>
      <w:r w:rsidR="0047036E" w:rsidRPr="00AF06EF">
        <w:rPr>
          <w:rFonts w:ascii="Times New Roman" w:hAnsi="Times New Roman"/>
          <w:kern w:val="24"/>
        </w:rPr>
        <w:t xml:space="preserve">, </w:t>
      </w:r>
      <w:r w:rsidR="0047036E" w:rsidRPr="00AF06EF">
        <w:rPr>
          <w:rFonts w:ascii="Times New Roman" w:hAnsi="Times New Roman" w:hint="eastAsia"/>
          <w:kern w:val="24"/>
        </w:rPr>
        <w:t xml:space="preserve">the reason why </w:t>
      </w:r>
      <w:r w:rsidR="0047036E" w:rsidRPr="00AF06EF">
        <w:rPr>
          <w:rFonts w:ascii="Times New Roman" w:hAnsi="Times New Roman"/>
          <w:kern w:val="24"/>
        </w:rPr>
        <w:t>the precipitate</w:t>
      </w:r>
      <w:r w:rsidR="0047036E" w:rsidRPr="00AF06EF">
        <w:rPr>
          <w:rFonts w:ascii="Times New Roman" w:hAnsi="Times New Roman" w:hint="eastAsia"/>
          <w:kern w:val="24"/>
        </w:rPr>
        <w:t xml:space="preserve"> strengthening is </w:t>
      </w:r>
      <w:r w:rsidR="0047036E" w:rsidRPr="00AF06EF">
        <w:rPr>
          <w:rFonts w:ascii="Times New Roman" w:hAnsi="Times New Roman"/>
          <w:kern w:val="24"/>
        </w:rPr>
        <w:t>weakened</w:t>
      </w:r>
      <w:r w:rsidR="0047036E" w:rsidRPr="00AF06EF">
        <w:rPr>
          <w:rFonts w:ascii="Times New Roman" w:hAnsi="Times New Roman" w:hint="eastAsia"/>
          <w:kern w:val="24"/>
        </w:rPr>
        <w:t xml:space="preserve"> </w:t>
      </w:r>
      <w:r w:rsidR="0047036E" w:rsidRPr="00AF06EF">
        <w:rPr>
          <w:rFonts w:ascii="Times New Roman" w:hAnsi="Times New Roman"/>
          <w:kern w:val="24"/>
        </w:rPr>
        <w:t>at -70 °C is due to the precipitate shearing.</w:t>
      </w:r>
      <w:r w:rsidR="0047036E" w:rsidRPr="00AF06EF">
        <w:rPr>
          <w:rFonts w:hint="eastAsia"/>
        </w:rPr>
        <w:t xml:space="preserve"> </w:t>
      </w:r>
      <w:r w:rsidR="00E95C7A" w:rsidRPr="00AF06EF">
        <w:t xml:space="preserve"> </w:t>
      </w:r>
    </w:p>
    <w:p w14:paraId="5428F907" w14:textId="06E1BCE9" w:rsidR="00A46B4C" w:rsidRPr="00AF06EF" w:rsidRDefault="00E95C7A" w:rsidP="006B0CBB">
      <w:pPr>
        <w:pStyle w:val="a3"/>
        <w:spacing w:beforeLines="50" w:before="156" w:beforeAutospacing="0" w:afterAutospacing="0" w:line="360" w:lineRule="auto"/>
        <w:jc w:val="both"/>
      </w:pPr>
      <w:r w:rsidRPr="00AF06EF">
        <w:rPr>
          <w:noProof/>
        </w:rPr>
        <w:lastRenderedPageBreak/>
        <w:drawing>
          <wp:inline distT="0" distB="0" distL="0" distR="0" wp14:anchorId="1D18DC69" wp14:editId="6E91B119">
            <wp:extent cx="5274310" cy="379793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B3D62" w14:textId="0B473EDD" w:rsidR="003516FC" w:rsidRPr="00AF06EF" w:rsidRDefault="004448D5" w:rsidP="008C6C33">
      <w:pPr>
        <w:pStyle w:val="a3"/>
        <w:spacing w:beforeAutospacing="0" w:afterAutospacing="0"/>
        <w:jc w:val="both"/>
        <w:rPr>
          <w:rFonts w:ascii="Times New Roman" w:hAnsi="Times New Roman"/>
          <w:kern w:val="24"/>
          <w:sz w:val="21"/>
          <w:szCs w:val="21"/>
        </w:rPr>
      </w:pPr>
      <w:r w:rsidRPr="00AF06EF">
        <w:rPr>
          <w:rFonts w:ascii="Times New Roman" w:hAnsi="Times New Roman"/>
          <w:b/>
          <w:kern w:val="2"/>
          <w:sz w:val="21"/>
          <w:szCs w:val="21"/>
        </w:rPr>
        <w:t xml:space="preserve">Fig. </w:t>
      </w:r>
      <w:r w:rsidR="008B0D24" w:rsidRPr="00AF06EF">
        <w:rPr>
          <w:rFonts w:ascii="Times New Roman" w:hAnsi="Times New Roman"/>
          <w:b/>
          <w:kern w:val="2"/>
          <w:sz w:val="21"/>
          <w:szCs w:val="21"/>
        </w:rPr>
        <w:t>10</w:t>
      </w:r>
      <w:r w:rsidR="00B76090" w:rsidRPr="00AF06EF">
        <w:rPr>
          <w:rFonts w:ascii="Times New Roman" w:hAnsi="Times New Roman"/>
          <w:b/>
          <w:kern w:val="2"/>
          <w:sz w:val="21"/>
          <w:szCs w:val="21"/>
        </w:rPr>
        <w:t>.</w:t>
      </w:r>
      <w:r w:rsidR="00422856" w:rsidRPr="00AF06EF">
        <w:rPr>
          <w:rFonts w:ascii="Times New Roman" w:hAnsi="Times New Roman"/>
          <w:b/>
          <w:kern w:val="2"/>
          <w:sz w:val="21"/>
          <w:szCs w:val="21"/>
        </w:rPr>
        <w:t xml:space="preserve"> </w:t>
      </w:r>
      <w:r w:rsidR="001B5D27" w:rsidRPr="00AF06EF">
        <w:rPr>
          <w:rFonts w:ascii="Times New Roman" w:hAnsi="Times New Roman"/>
          <w:kern w:val="2"/>
          <w:sz w:val="21"/>
          <w:szCs w:val="21"/>
        </w:rPr>
        <w:t xml:space="preserve">Contributions of </w:t>
      </w:r>
      <w:r w:rsidR="00442BD6" w:rsidRPr="00AF06EF">
        <w:rPr>
          <w:rFonts w:ascii="Times New Roman" w:hAnsi="Times New Roman"/>
          <w:kern w:val="2"/>
          <w:sz w:val="21"/>
          <w:szCs w:val="21"/>
        </w:rPr>
        <w:t xml:space="preserve">different </w:t>
      </w:r>
      <w:r w:rsidR="001B5D27" w:rsidRPr="00AF06EF">
        <w:rPr>
          <w:rFonts w:ascii="Times New Roman" w:hAnsi="Times New Roman"/>
          <w:kern w:val="2"/>
          <w:sz w:val="21"/>
          <w:szCs w:val="21"/>
        </w:rPr>
        <w:t>strengthening</w:t>
      </w:r>
      <w:r w:rsidR="00442BD6" w:rsidRPr="00AF06EF">
        <w:rPr>
          <w:rFonts w:ascii="Times New Roman" w:hAnsi="Times New Roman"/>
          <w:kern w:val="2"/>
          <w:sz w:val="21"/>
          <w:szCs w:val="21"/>
        </w:rPr>
        <w:t xml:space="preserve"> components</w:t>
      </w:r>
      <w:r w:rsidR="001B5D27" w:rsidRPr="00AF06EF">
        <w:rPr>
          <w:rFonts w:ascii="Times New Roman" w:hAnsi="Times New Roman"/>
          <w:kern w:val="2"/>
          <w:sz w:val="21"/>
          <w:szCs w:val="21"/>
        </w:rPr>
        <w:t xml:space="preserve"> </w:t>
      </w:r>
      <w:r w:rsidR="00141BEE" w:rsidRPr="00AF06EF">
        <w:rPr>
          <w:rFonts w:ascii="Times New Roman" w:hAnsi="Times New Roman"/>
          <w:kern w:val="2"/>
          <w:sz w:val="21"/>
          <w:szCs w:val="21"/>
        </w:rPr>
        <w:t xml:space="preserve">in the sample deformed </w:t>
      </w:r>
      <w:r w:rsidRPr="00AF06EF">
        <w:rPr>
          <w:rFonts w:ascii="Times New Roman" w:hAnsi="Times New Roman"/>
          <w:kern w:val="2"/>
          <w:sz w:val="21"/>
          <w:szCs w:val="21"/>
        </w:rPr>
        <w:t>at different temperatures</w:t>
      </w:r>
      <w:r w:rsidR="00141BEE" w:rsidRPr="00AF06EF">
        <w:rPr>
          <w:rFonts w:ascii="Times New Roman" w:hAnsi="Times New Roman"/>
          <w:kern w:val="2"/>
          <w:sz w:val="21"/>
          <w:szCs w:val="21"/>
        </w:rPr>
        <w:t xml:space="preserve"> with a 4.0% strain</w:t>
      </w:r>
      <w:r w:rsidR="008C6C33" w:rsidRPr="00AF06EF">
        <w:rPr>
          <w:rFonts w:ascii="Times New Roman" w:hAnsi="Times New Roman"/>
          <w:kern w:val="2"/>
          <w:sz w:val="21"/>
          <w:szCs w:val="21"/>
        </w:rPr>
        <w:t>.</w:t>
      </w:r>
    </w:p>
    <w:p w14:paraId="379102EA" w14:textId="7DB1CF1B" w:rsidR="00334ED2" w:rsidRPr="00AF06EF" w:rsidRDefault="00D85481" w:rsidP="005D2009">
      <w:pPr>
        <w:spacing w:beforeLines="50" w:before="156" w:line="360" w:lineRule="auto"/>
        <w:ind w:firstLineChars="225" w:firstLine="540"/>
        <w:rPr>
          <w:rFonts w:ascii="Times New Roman" w:hAnsi="Times New Roman" w:cs="Times New Roman"/>
          <w:kern w:val="24"/>
          <w:sz w:val="24"/>
        </w:rPr>
      </w:pPr>
      <w:bookmarkStart w:id="31" w:name="_Hlk65576560"/>
      <w:bookmarkEnd w:id="19"/>
      <w:r w:rsidRPr="00AF06EF">
        <w:rPr>
          <w:rFonts w:ascii="Times New Roman" w:eastAsia="Batang" w:hAnsi="Times New Roman" w:cs="Times New Roman"/>
          <w:kern w:val="24"/>
          <w:sz w:val="24"/>
        </w:rPr>
        <w:t xml:space="preserve">It has been reported that </w:t>
      </w:r>
      <w:r w:rsidR="00546D4B" w:rsidRPr="00AF06EF">
        <w:rPr>
          <w:rFonts w:ascii="Times New Roman" w:eastAsia="Batang" w:hAnsi="Times New Roman" w:cs="Times New Roman"/>
          <w:kern w:val="24"/>
          <w:sz w:val="24"/>
        </w:rPr>
        <w:t>a</w:t>
      </w:r>
      <w:r w:rsidR="00574782" w:rsidRPr="00AF06EF">
        <w:rPr>
          <w:rFonts w:ascii="Times New Roman" w:eastAsia="Batang" w:hAnsi="Times New Roman" w:cs="Times New Roman"/>
          <w:kern w:val="24"/>
          <w:sz w:val="24"/>
        </w:rPr>
        <w:t xml:space="preserve"> higher dislocation density, especially the</w:t>
      </w:r>
      <w:r w:rsidR="00301665" w:rsidRPr="00AF06EF">
        <w:rPr>
          <w:rFonts w:ascii="Times New Roman" w:eastAsia="Batang" w:hAnsi="Times New Roman" w:cs="Times New Roman"/>
          <w:kern w:val="24"/>
          <w:sz w:val="24"/>
        </w:rPr>
        <w:t xml:space="preserve"> </w:t>
      </w:r>
      <w:r w:rsidR="00574782"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="00574782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574782" w:rsidRPr="00AF06EF">
        <w:rPr>
          <w:rFonts w:ascii="Times New Roman" w:hAnsi="Times New Roman" w:cs="Times New Roman"/>
          <w:kern w:val="24"/>
          <w:sz w:val="24"/>
        </w:rPr>
        <w:t>&gt; dislocations,</w:t>
      </w:r>
      <w:r w:rsidR="00574782" w:rsidRPr="00AF06EF" w:rsidDel="001C13C3">
        <w:rPr>
          <w:rFonts w:ascii="Times New Roman" w:eastAsia="Batang" w:hAnsi="Times New Roman" w:cs="Times New Roman"/>
          <w:kern w:val="24"/>
          <w:sz w:val="24"/>
        </w:rPr>
        <w:t xml:space="preserve"> </w:t>
      </w:r>
      <w:r w:rsidR="00574782" w:rsidRPr="00AF06EF">
        <w:rPr>
          <w:rFonts w:ascii="Times New Roman" w:eastAsia="Batang" w:hAnsi="Times New Roman" w:cs="Times New Roman"/>
          <w:kern w:val="24"/>
          <w:sz w:val="24"/>
        </w:rPr>
        <w:t xml:space="preserve">plays a </w:t>
      </w:r>
      <w:r w:rsidR="005E10BE" w:rsidRPr="00AF06EF">
        <w:rPr>
          <w:rFonts w:ascii="Times New Roman" w:eastAsia="Batang" w:hAnsi="Times New Roman" w:cs="Times New Roman"/>
          <w:kern w:val="24"/>
          <w:sz w:val="24"/>
        </w:rPr>
        <w:t>crucial</w:t>
      </w:r>
      <w:r w:rsidR="00574782" w:rsidRPr="00AF06EF">
        <w:rPr>
          <w:rFonts w:ascii="Times New Roman" w:eastAsia="Batang" w:hAnsi="Times New Roman" w:cs="Times New Roman"/>
          <w:kern w:val="24"/>
          <w:sz w:val="24"/>
        </w:rPr>
        <w:t xml:space="preserve"> role </w:t>
      </w:r>
      <w:r w:rsidR="00301665" w:rsidRPr="00AF06EF">
        <w:rPr>
          <w:rFonts w:ascii="Times New Roman" w:eastAsia="Batang" w:hAnsi="Times New Roman" w:cs="Times New Roman"/>
          <w:kern w:val="24"/>
          <w:sz w:val="24"/>
        </w:rPr>
        <w:t xml:space="preserve">in enhancing the </w:t>
      </w:r>
      <w:r w:rsidR="00616174" w:rsidRPr="00AF06EF">
        <w:rPr>
          <w:rFonts w:ascii="Times New Roman" w:eastAsia="Batang" w:hAnsi="Times New Roman" w:cs="Times New Roman"/>
          <w:kern w:val="24"/>
          <w:sz w:val="24"/>
        </w:rPr>
        <w:t>ductility</w:t>
      </w:r>
      <w:r w:rsidR="00301665" w:rsidRPr="00AF06EF">
        <w:rPr>
          <w:rFonts w:ascii="Times New Roman" w:eastAsia="Batang" w:hAnsi="Times New Roman" w:cs="Times New Roman"/>
          <w:kern w:val="24"/>
          <w:sz w:val="24"/>
        </w:rPr>
        <w:t xml:space="preserve"> of Mg alloys</w:t>
      </w:r>
      <w:r w:rsidR="00546D4B" w:rsidRPr="00AF06EF">
        <w:rPr>
          <w:rFonts w:ascii="Times New Roman" w:eastAsia="Batang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eastAsia="Batang" w:hAnsi="Times New Roman" w:cs="Times New Roman"/>
          <w:noProof/>
          <w:kern w:val="24"/>
          <w:sz w:val="24"/>
        </w:rPr>
        <w:t>[21,51,62]</w:t>
      </w:r>
      <w:r w:rsidR="00301665" w:rsidRPr="00AF06EF">
        <w:rPr>
          <w:rFonts w:ascii="Times New Roman" w:eastAsia="Batang" w:hAnsi="Times New Roman" w:cs="Times New Roman"/>
          <w:kern w:val="24"/>
          <w:sz w:val="24"/>
        </w:rPr>
        <w:t xml:space="preserve">. </w:t>
      </w:r>
      <w:r w:rsidR="00614CE4" w:rsidRPr="00AF06EF">
        <w:rPr>
          <w:rFonts w:ascii="Times New Roman" w:hAnsi="Times New Roman" w:cs="Times New Roman" w:hint="eastAsia"/>
          <w:kern w:val="24"/>
          <w:sz w:val="24"/>
        </w:rPr>
        <w:t>Mo</w:t>
      </w:r>
      <w:r w:rsidR="00614CE4" w:rsidRPr="00AF06EF">
        <w:rPr>
          <w:rFonts w:ascii="Times New Roman" w:hAnsi="Times New Roman" w:cs="Times New Roman"/>
          <w:kern w:val="24"/>
          <w:sz w:val="24"/>
        </w:rPr>
        <w:t>reover</w:t>
      </w:r>
      <w:r w:rsidR="00D636ED" w:rsidRPr="00AF06EF">
        <w:rPr>
          <w:rFonts w:ascii="Times New Roman" w:hAnsi="Times New Roman" w:cs="Times New Roman" w:hint="eastAsia"/>
          <w:kern w:val="24"/>
          <w:sz w:val="24"/>
        </w:rPr>
        <w:t>,</w:t>
      </w:r>
      <w:r w:rsidR="00D636ED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614CE4" w:rsidRPr="00AF06EF">
        <w:rPr>
          <w:rFonts w:ascii="Times New Roman" w:hAnsi="Times New Roman" w:cs="Times New Roman"/>
          <w:kern w:val="24"/>
          <w:sz w:val="24"/>
        </w:rPr>
        <w:t>making the activated &lt;</w:t>
      </w:r>
      <w:proofErr w:type="spellStart"/>
      <w:r w:rsidR="00614CE4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614CE4" w:rsidRPr="00AF06EF">
        <w:rPr>
          <w:rFonts w:ascii="Times New Roman" w:hAnsi="Times New Roman" w:cs="Times New Roman"/>
          <w:kern w:val="24"/>
          <w:sz w:val="24"/>
        </w:rPr>
        <w:t xml:space="preserve">&gt; dislocations </w:t>
      </w:r>
      <w:proofErr w:type="spellStart"/>
      <w:r w:rsidR="00691357" w:rsidRPr="00AF06EF">
        <w:rPr>
          <w:rFonts w:ascii="Times New Roman" w:hAnsi="Times New Roman" w:cs="Times New Roman"/>
          <w:kern w:val="24"/>
          <w:sz w:val="24"/>
        </w:rPr>
        <w:t>glissile</w:t>
      </w:r>
      <w:proofErr w:type="spellEnd"/>
      <w:r w:rsidR="00691357" w:rsidRPr="00AF06EF">
        <w:rPr>
          <w:rFonts w:ascii="Times New Roman" w:hAnsi="Times New Roman" w:cs="Times New Roman"/>
          <w:kern w:val="24"/>
          <w:sz w:val="24"/>
        </w:rPr>
        <w:t xml:space="preserve"> and </w:t>
      </w:r>
      <w:r w:rsidR="00614CE4" w:rsidRPr="00AF06EF">
        <w:rPr>
          <w:rFonts w:ascii="Times New Roman" w:hAnsi="Times New Roman" w:cs="Times New Roman"/>
          <w:kern w:val="24"/>
          <w:sz w:val="24"/>
        </w:rPr>
        <w:t>achieving a high proportion of stable &lt;</w:t>
      </w:r>
      <w:proofErr w:type="spellStart"/>
      <w:r w:rsidR="00614CE4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614CE4" w:rsidRPr="00AF06EF">
        <w:rPr>
          <w:rFonts w:ascii="Times New Roman" w:hAnsi="Times New Roman" w:cs="Times New Roman"/>
          <w:kern w:val="24"/>
          <w:sz w:val="24"/>
        </w:rPr>
        <w:t xml:space="preserve">&gt; dislocations would </w:t>
      </w:r>
      <w:r w:rsidR="005A5703" w:rsidRPr="00AF06EF">
        <w:rPr>
          <w:rFonts w:ascii="Times New Roman" w:hAnsi="Times New Roman" w:cs="Times New Roman"/>
          <w:kern w:val="24"/>
          <w:sz w:val="24"/>
        </w:rPr>
        <w:t xml:space="preserve">improve the tensile ductility of </w:t>
      </w:r>
      <w:r w:rsidR="00691357" w:rsidRPr="00AF06EF">
        <w:rPr>
          <w:rFonts w:ascii="Times New Roman" w:hAnsi="Times New Roman" w:cs="Times New Roman"/>
          <w:kern w:val="24"/>
          <w:sz w:val="24"/>
        </w:rPr>
        <w:t>Mg alloys</w:t>
      </w:r>
      <w:r w:rsidR="00E83E5D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[50,51]</w:t>
      </w:r>
      <w:r w:rsidR="00E83E5D" w:rsidRPr="00AF06EF">
        <w:rPr>
          <w:rFonts w:ascii="Times New Roman" w:hAnsi="Times New Roman" w:cs="Times New Roman"/>
          <w:kern w:val="24"/>
          <w:sz w:val="24"/>
        </w:rPr>
        <w:t>.</w:t>
      </w:r>
      <w:r w:rsidR="00647F56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30227" w:rsidRPr="00AF06EF">
        <w:rPr>
          <w:rFonts w:ascii="Times New Roman" w:hAnsi="Times New Roman" w:cs="Times New Roman"/>
          <w:kern w:val="24"/>
          <w:sz w:val="24"/>
        </w:rPr>
        <w:t>The effect of mobile dislocation density (</w:t>
      </w:r>
      <m:oMath>
        <m:sSub>
          <m:sSubPr>
            <m:ctrlPr>
              <w:rPr>
                <w:rFonts w:ascii="Cambria Math" w:hAnsi="Cambria Math" w:cs="Cambria Math"/>
                <w:kern w:val="24"/>
                <w:sz w:val="24"/>
              </w:rPr>
            </m:ctrlPr>
          </m:sSubPr>
          <m:e>
            <m:r>
              <w:rPr>
                <w:rFonts w:ascii="Cambria Math" w:hAnsi="Cambria Math" w:cs="Cambria Math"/>
                <w:kern w:val="24"/>
                <w:sz w:val="24"/>
              </w:rPr>
              <m:t>ρ</m:t>
            </m:r>
          </m:e>
          <m:sub>
            <m:r>
              <m:rPr>
                <m:sty m:val="p"/>
              </m:rPr>
              <w:rPr>
                <w:rFonts w:ascii="Cambria Math" w:hAnsi="Cambria Math" w:cs="Cambria Math"/>
                <w:kern w:val="24"/>
                <w:sz w:val="24"/>
              </w:rPr>
              <m:t>m</m:t>
            </m:r>
          </m:sub>
        </m:sSub>
      </m:oMath>
      <w:r w:rsidR="00A30227" w:rsidRPr="00AF06EF">
        <w:rPr>
          <w:rFonts w:ascii="Times New Roman" w:hAnsi="Times New Roman" w:cs="Times New Roman"/>
          <w:kern w:val="24"/>
          <w:sz w:val="24"/>
        </w:rPr>
        <w:t xml:space="preserve">) </w:t>
      </w:r>
      <w:r w:rsidR="00F01737" w:rsidRPr="00AF06EF">
        <w:rPr>
          <w:rFonts w:ascii="Times New Roman" w:hAnsi="Times New Roman" w:cs="Times New Roman"/>
          <w:kern w:val="24"/>
          <w:sz w:val="24"/>
        </w:rPr>
        <w:t xml:space="preserve">on strain </w:t>
      </w:r>
      <w:r w:rsidR="002813F7" w:rsidRPr="00AF06EF">
        <w:rPr>
          <w:rFonts w:ascii="Times New Roman" w:hAnsi="Times New Roman" w:cs="Times New Roman"/>
          <w:kern w:val="24"/>
          <w:sz w:val="24"/>
        </w:rPr>
        <w:t>can be expressed by</w:t>
      </w:r>
      <w:r w:rsidR="00A30227" w:rsidRPr="00AF06EF">
        <w:rPr>
          <w:rFonts w:ascii="Times New Roman" w:hAnsi="Times New Roman" w:cs="Times New Roman"/>
          <w:kern w:val="24"/>
          <w:sz w:val="24"/>
        </w:rPr>
        <w:t xml:space="preserve"> the following</w:t>
      </w:r>
      <w:r w:rsidR="002813F7" w:rsidRPr="00AF06EF">
        <w:rPr>
          <w:rFonts w:ascii="Times New Roman" w:hAnsi="Times New Roman" w:cs="Times New Roman"/>
          <w:kern w:val="24"/>
          <w:sz w:val="24"/>
        </w:rPr>
        <w:t xml:space="preserve"> formula</w:t>
      </w:r>
      <w:r w:rsidR="00A30227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[63]</w:t>
      </w:r>
      <w:r w:rsidR="002813F7" w:rsidRPr="00AF06EF">
        <w:rPr>
          <w:rFonts w:ascii="Times New Roman" w:hAnsi="Times New Roman" w:cs="Times New Roman"/>
          <w:kern w:val="24"/>
          <w:sz w:val="24"/>
        </w:rPr>
        <w:t>:</w:t>
      </w:r>
    </w:p>
    <w:p w14:paraId="328FEB49" w14:textId="0CF04606" w:rsidR="00224CB4" w:rsidRPr="00AF06EF" w:rsidRDefault="000C1742" w:rsidP="000C1742">
      <w:pPr>
        <w:spacing w:line="360" w:lineRule="auto"/>
        <w:ind w:firstLineChars="1500" w:firstLine="3600"/>
        <w:rPr>
          <w:rFonts w:ascii="Times New Roman" w:hAnsi="Times New Roman" w:cs="Times New Roman"/>
          <w:sz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4"/>
          </w:rPr>
          <m:t xml:space="preserve"> </m:t>
        </m:r>
        <m:r>
          <w:rPr>
            <w:rFonts w:ascii="Cambria Math" w:hAnsi="Cambria Math" w:cs="Times New Roman"/>
            <w:sz w:val="24"/>
          </w:rPr>
          <m:t>ε</m:t>
        </m:r>
        <m:r>
          <m:rPr>
            <m:sty m:val="p"/>
          </m:rPr>
          <w:rPr>
            <w:rFonts w:ascii="Cambria Math" w:hAnsi="Cambria Math" w:cs="Times New Roman"/>
            <w:sz w:val="24"/>
          </w:rPr>
          <m:t>=</m:t>
        </m:r>
        <m:sSub>
          <m:sSubPr>
            <m:ctrlPr>
              <w:rPr>
                <w:rFonts w:ascii="Cambria Math" w:hAnsi="Cambria Math" w:cs="Cambria Math"/>
                <w:kern w:val="24"/>
                <w:sz w:val="24"/>
              </w:rPr>
            </m:ctrlPr>
          </m:sSubPr>
          <m:e>
            <m:r>
              <w:rPr>
                <w:rFonts w:ascii="Cambria Math" w:hAnsi="Cambria Math" w:cs="Cambria Math"/>
                <w:kern w:val="24"/>
                <w:sz w:val="24"/>
              </w:rPr>
              <m:t>ρ</m:t>
            </m:r>
          </m:e>
          <m:sub>
            <m:r>
              <m:rPr>
                <m:sty m:val="p"/>
              </m:rPr>
              <w:rPr>
                <w:rFonts w:ascii="Cambria Math" w:hAnsi="Cambria Math" w:cs="Cambria Math"/>
                <w:kern w:val="24"/>
                <w:sz w:val="24"/>
              </w:rPr>
              <m:t>m</m:t>
            </m:r>
          </m:sub>
        </m:sSub>
        <m:r>
          <w:rPr>
            <w:rFonts w:ascii="Cambria Math" w:hAnsi="Cambria Math" w:cs="Times New Roman"/>
            <w:sz w:val="24"/>
          </w:rPr>
          <m:t>b</m:t>
        </m:r>
        <w:bookmarkStart w:id="32" w:name="_Hlk100835500"/>
        <m:r>
          <w:rPr>
            <w:rFonts w:ascii="Cambria Math" w:hAnsi="Cambria Math" w:cs="Times New Roman"/>
            <w:sz w:val="24"/>
          </w:rPr>
          <m:t>L</m:t>
        </m:r>
        <w:bookmarkEnd w:id="32"/>
        <m:r>
          <w:rPr>
            <w:rFonts w:ascii="Cambria Math" w:hAnsi="Cambria Math" w:cs="Times New Roman"/>
            <w:sz w:val="24"/>
          </w:rPr>
          <m:t>/Μ</m:t>
        </m:r>
      </m:oMath>
      <w:r w:rsidRPr="00AF06EF">
        <w:rPr>
          <w:rFonts w:ascii="Times New Roman" w:hAnsi="Times New Roman" w:cs="Times New Roman" w:hint="eastAsia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 xml:space="preserve">                   </w:t>
      </w:r>
      <w:r w:rsidR="00947AFB" w:rsidRPr="00AF06EF">
        <w:rPr>
          <w:rFonts w:ascii="Times New Roman" w:hAnsi="Times New Roman" w:cs="Times New Roman"/>
          <w:sz w:val="24"/>
        </w:rPr>
        <w:t xml:space="preserve">  </w:t>
      </w:r>
      <w:r w:rsidRPr="00AF06EF">
        <w:rPr>
          <w:rFonts w:ascii="Times New Roman" w:hAnsi="Times New Roman" w:cs="Times New Roman"/>
          <w:sz w:val="24"/>
        </w:rPr>
        <w:t xml:space="preserve">  </w:t>
      </w:r>
      <w:r w:rsidR="00280E0E" w:rsidRPr="00AF06EF">
        <w:rPr>
          <w:rFonts w:ascii="Times New Roman" w:hAnsi="Times New Roman" w:cs="Times New Roman"/>
          <w:sz w:val="24"/>
        </w:rPr>
        <w:t xml:space="preserve">               </w:t>
      </w:r>
      <w:r w:rsidR="009C0044" w:rsidRPr="00AF06EF">
        <w:rPr>
          <w:rFonts w:ascii="Times New Roman" w:hAnsi="Times New Roman" w:cs="Times New Roman"/>
          <w:sz w:val="24"/>
        </w:rPr>
        <w:t xml:space="preserve">  </w:t>
      </w:r>
      <w:r w:rsidR="00280E0E" w:rsidRPr="00AF06EF">
        <w:rPr>
          <w:rFonts w:ascii="Times New Roman" w:hAnsi="Times New Roman" w:cs="Times New Roman"/>
          <w:sz w:val="24"/>
        </w:rPr>
        <w:t xml:space="preserve">         </w:t>
      </w:r>
      <w:r w:rsidRPr="00AF06EF">
        <w:rPr>
          <w:rFonts w:ascii="Times New Roman" w:hAnsi="Times New Roman" w:cs="Times New Roman"/>
          <w:sz w:val="24"/>
        </w:rPr>
        <w:t xml:space="preserve"> (</w:t>
      </w:r>
      <w:r w:rsidR="002B2DF9" w:rsidRPr="00AF06EF">
        <w:rPr>
          <w:rFonts w:ascii="Times New Roman" w:hAnsi="Times New Roman" w:cs="Times New Roman"/>
          <w:sz w:val="24"/>
        </w:rPr>
        <w:t>6</w:t>
      </w:r>
      <w:r w:rsidRPr="00AF06EF">
        <w:rPr>
          <w:rFonts w:ascii="Times New Roman" w:hAnsi="Times New Roman" w:cs="Times New Roman"/>
          <w:sz w:val="24"/>
        </w:rPr>
        <w:t>)</w:t>
      </w:r>
    </w:p>
    <w:p w14:paraId="5881F4C7" w14:textId="0D64600F" w:rsidR="00620418" w:rsidRPr="00AF06EF" w:rsidRDefault="00A30227" w:rsidP="00A30227">
      <w:pPr>
        <w:spacing w:line="360" w:lineRule="auto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 w:hint="eastAsia"/>
          <w:kern w:val="24"/>
          <w:sz w:val="24"/>
        </w:rPr>
        <w:t>w</w:t>
      </w:r>
      <w:r w:rsidR="000C1742" w:rsidRPr="00AF06EF">
        <w:rPr>
          <w:rFonts w:ascii="Times New Roman" w:hAnsi="Times New Roman" w:cs="Times New Roman" w:hint="eastAsia"/>
          <w:kern w:val="24"/>
          <w:sz w:val="24"/>
        </w:rPr>
        <w:t>here</w:t>
      </w:r>
      <w:r w:rsidR="000C1742" w:rsidRPr="00AF06EF">
        <w:rPr>
          <w:rFonts w:ascii="Times New Roman" w:hAnsi="Times New Roman" w:cs="Times New Roman"/>
          <w:kern w:val="24"/>
          <w:sz w:val="24"/>
        </w:rPr>
        <w:t xml:space="preserve"> </w:t>
      </w:r>
      <m:oMath>
        <m:r>
          <w:rPr>
            <w:rFonts w:ascii="Cambria Math" w:hAnsi="Cambria Math" w:cs="Times New Roman"/>
            <w:sz w:val="24"/>
          </w:rPr>
          <m:t>ε</m:t>
        </m:r>
      </m:oMath>
      <w:r w:rsidR="000C1742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0C1742" w:rsidRPr="00AF06EF">
        <w:rPr>
          <w:rFonts w:ascii="Times New Roman" w:hAnsi="Times New Roman" w:cs="Times New Roman" w:hint="eastAsia"/>
          <w:kern w:val="24"/>
          <w:sz w:val="24"/>
        </w:rPr>
        <w:t>is</w:t>
      </w:r>
      <w:r w:rsidR="000C1742" w:rsidRPr="00AF06EF">
        <w:rPr>
          <w:rFonts w:ascii="Times New Roman" w:hAnsi="Times New Roman" w:cs="Times New Roman"/>
          <w:kern w:val="24"/>
          <w:sz w:val="24"/>
        </w:rPr>
        <w:t xml:space="preserve"> plastic strain</w:t>
      </w:r>
      <w:r w:rsidR="00947AFB" w:rsidRPr="00AF06EF">
        <w:rPr>
          <w:rFonts w:ascii="Times New Roman" w:hAnsi="Times New Roman" w:cs="Times New Roman"/>
          <w:kern w:val="24"/>
          <w:sz w:val="24"/>
        </w:rPr>
        <w:t xml:space="preserve">, </w:t>
      </w:r>
      <m:oMath>
        <m:r>
          <w:rPr>
            <w:rFonts w:ascii="Cambria Math" w:hAnsi="Cambria Math" w:cs="Times New Roman"/>
            <w:kern w:val="24"/>
            <w:sz w:val="24"/>
          </w:rPr>
          <m:t>L</m:t>
        </m:r>
      </m:oMath>
      <w:r w:rsidR="000C1742" w:rsidRPr="00AF06EF">
        <w:rPr>
          <w:rFonts w:ascii="Times New Roman" w:hAnsi="Times New Roman" w:cs="Times New Roman" w:hint="eastAsia"/>
          <w:kern w:val="24"/>
          <w:sz w:val="24"/>
        </w:rPr>
        <w:t xml:space="preserve"> is</w:t>
      </w:r>
      <w:r w:rsidR="000C1742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0C1742" w:rsidRPr="00AF06EF">
        <w:rPr>
          <w:rFonts w:ascii="Times New Roman" w:hAnsi="Times New Roman" w:cs="Times New Roman" w:hint="eastAsia"/>
          <w:kern w:val="24"/>
          <w:sz w:val="24"/>
        </w:rPr>
        <w:t>the</w:t>
      </w:r>
      <w:r w:rsidR="000C1742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0C1742" w:rsidRPr="00AF06EF">
        <w:rPr>
          <w:rFonts w:ascii="Times New Roman" w:hAnsi="Times New Roman" w:cs="Times New Roman" w:hint="eastAsia"/>
          <w:kern w:val="24"/>
          <w:sz w:val="24"/>
        </w:rPr>
        <w:t>m</w:t>
      </w:r>
      <w:r w:rsidR="000C1742" w:rsidRPr="00AF06EF">
        <w:rPr>
          <w:rFonts w:ascii="Times New Roman" w:hAnsi="Times New Roman" w:cs="Times New Roman"/>
          <w:kern w:val="24"/>
          <w:sz w:val="24"/>
        </w:rPr>
        <w:t>ean free path of dislocation</w:t>
      </w:r>
      <w:r w:rsidR="00055A58" w:rsidRPr="00AF06EF">
        <w:rPr>
          <w:rFonts w:ascii="Times New Roman" w:hAnsi="Times New Roman" w:cs="Times New Roman"/>
          <w:kern w:val="24"/>
          <w:sz w:val="24"/>
        </w:rPr>
        <w:t xml:space="preserve"> glide</w:t>
      </w:r>
      <m:oMath>
        <m:r>
          <m:rPr>
            <m:sty m:val="p"/>
          </m:rPr>
          <w:rPr>
            <w:rFonts w:ascii="Cambria Math" w:hAnsi="Cambria Math" w:cs="Times New Roman"/>
            <w:kern w:val="24"/>
            <w:sz w:val="24"/>
          </w:rPr>
          <m:t>.</m:t>
        </m:r>
      </m:oMath>
      <w:r w:rsidR="00AD3153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5C2759" w:rsidRPr="00AF06EF">
        <w:rPr>
          <w:rFonts w:ascii="Times New Roman" w:hAnsi="Times New Roman" w:cs="Times New Roman"/>
          <w:kern w:val="24"/>
          <w:sz w:val="24"/>
        </w:rPr>
        <w:t xml:space="preserve">According to </w:t>
      </w:r>
      <w:r w:rsidR="00A068B8" w:rsidRPr="00AF06EF">
        <w:rPr>
          <w:rFonts w:ascii="Times New Roman" w:hAnsi="Times New Roman" w:cs="Times New Roman" w:hint="eastAsia"/>
          <w:kern w:val="24"/>
          <w:sz w:val="24"/>
        </w:rPr>
        <w:t>Eq.</w:t>
      </w:r>
      <w:r w:rsidR="00A068B8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5C2759" w:rsidRPr="00AF06EF">
        <w:rPr>
          <w:rFonts w:ascii="Times New Roman" w:hAnsi="Times New Roman" w:cs="Times New Roman"/>
          <w:kern w:val="24"/>
          <w:sz w:val="24"/>
        </w:rPr>
        <w:t>(</w:t>
      </w:r>
      <w:r w:rsidR="00566F50" w:rsidRPr="00AF06EF">
        <w:rPr>
          <w:rFonts w:ascii="Times New Roman" w:hAnsi="Times New Roman" w:cs="Times New Roman"/>
          <w:kern w:val="24"/>
          <w:sz w:val="24"/>
        </w:rPr>
        <w:t>6</w:t>
      </w:r>
      <w:r w:rsidR="005C2759" w:rsidRPr="00AF06EF">
        <w:rPr>
          <w:rFonts w:ascii="Times New Roman" w:hAnsi="Times New Roman" w:cs="Times New Roman"/>
          <w:kern w:val="24"/>
          <w:sz w:val="24"/>
        </w:rPr>
        <w:t xml:space="preserve">), a higher </w:t>
      </w:r>
      <m:oMath>
        <m:sSub>
          <m:sSubPr>
            <m:ctrlPr>
              <w:rPr>
                <w:rFonts w:ascii="Cambria Math" w:hAnsi="Cambria Math" w:cs="Cambria Math"/>
                <w:kern w:val="24"/>
                <w:sz w:val="24"/>
              </w:rPr>
            </m:ctrlPr>
          </m:sSubPr>
          <m:e>
            <m:r>
              <w:rPr>
                <w:rFonts w:ascii="Cambria Math" w:hAnsi="Cambria Math" w:cs="Cambria Math"/>
                <w:kern w:val="24"/>
                <w:sz w:val="24"/>
              </w:rPr>
              <m:t>ρ</m:t>
            </m:r>
          </m:e>
          <m:sub>
            <m:r>
              <m:rPr>
                <m:sty m:val="p"/>
              </m:rPr>
              <w:rPr>
                <w:rFonts w:ascii="Cambria Math" w:hAnsi="Cambria Math" w:cs="Cambria Math"/>
                <w:kern w:val="24"/>
                <w:sz w:val="24"/>
              </w:rPr>
              <m:t>m</m:t>
            </m:r>
          </m:sub>
        </m:sSub>
      </m:oMath>
      <w:r w:rsidR="00A818F9" w:rsidRPr="00AF06EF">
        <w:rPr>
          <w:rFonts w:ascii="Cambria Math" w:hAnsi="Cambria Math" w:cs="Cambria Math"/>
          <w:kern w:val="24"/>
          <w:sz w:val="24"/>
          <w:vertAlign w:val="subscript"/>
        </w:rPr>
        <w:t xml:space="preserve"> </w:t>
      </w:r>
      <w:r w:rsidR="005C2759" w:rsidRPr="00AF06EF">
        <w:rPr>
          <w:rFonts w:ascii="Times New Roman" w:hAnsi="Times New Roman" w:cs="Times New Roman"/>
          <w:kern w:val="24"/>
          <w:sz w:val="24"/>
        </w:rPr>
        <w:t>and</w:t>
      </w:r>
      <w:r w:rsidR="00A807BA" w:rsidRPr="00AF06EF">
        <w:rPr>
          <w:rFonts w:ascii="Times New Roman" w:hAnsi="Times New Roman" w:cs="Times New Roman"/>
          <w:kern w:val="24"/>
          <w:sz w:val="24"/>
        </w:rPr>
        <w:t>/or</w:t>
      </w:r>
      <w:r w:rsidR="00A818F9" w:rsidRPr="00AF06EF">
        <w:rPr>
          <w:rFonts w:ascii="Times New Roman" w:hAnsi="Times New Roman" w:cs="Times New Roman"/>
          <w:kern w:val="24"/>
          <w:sz w:val="24"/>
        </w:rPr>
        <w:t xml:space="preserve"> </w:t>
      </w:r>
      <m:oMath>
        <m:r>
          <w:rPr>
            <w:rFonts w:ascii="Cambria Math" w:hAnsi="Cambria Math" w:cs="Times New Roman"/>
            <w:sz w:val="24"/>
          </w:rPr>
          <m:t>L</m:t>
        </m:r>
      </m:oMath>
      <w:r w:rsidR="005C2759" w:rsidRPr="00AF06EF">
        <w:rPr>
          <w:rFonts w:ascii="Times New Roman" w:hAnsi="Times New Roman" w:cs="Times New Roman"/>
          <w:kern w:val="24"/>
          <w:sz w:val="24"/>
        </w:rPr>
        <w:t xml:space="preserve"> are beneficial for enhancing the </w:t>
      </w:r>
      <w:r w:rsidR="00816DDC" w:rsidRPr="00AF06EF">
        <w:rPr>
          <w:rFonts w:ascii="Times New Roman" w:hAnsi="Times New Roman" w:cs="Times New Roman" w:hint="eastAsia"/>
          <w:kern w:val="24"/>
          <w:sz w:val="24"/>
        </w:rPr>
        <w:t>duc</w:t>
      </w:r>
      <w:r w:rsidR="00816DDC" w:rsidRPr="00AF06EF">
        <w:rPr>
          <w:rFonts w:ascii="Times New Roman" w:hAnsi="Times New Roman" w:cs="Times New Roman"/>
          <w:kern w:val="24"/>
          <w:sz w:val="24"/>
        </w:rPr>
        <w:t>tility</w:t>
      </w:r>
      <w:r w:rsidR="005C2759" w:rsidRPr="00AF06EF">
        <w:rPr>
          <w:rFonts w:ascii="Times New Roman" w:hAnsi="Times New Roman" w:cs="Times New Roman"/>
          <w:kern w:val="24"/>
          <w:sz w:val="24"/>
        </w:rPr>
        <w:t xml:space="preserve"> of Mg alloys. </w:t>
      </w:r>
      <w:r w:rsidR="00F86359" w:rsidRPr="00AF06EF">
        <w:rPr>
          <w:rFonts w:ascii="Times New Roman" w:hAnsi="Times New Roman" w:cs="Times New Roman"/>
          <w:kern w:val="24"/>
          <w:sz w:val="24"/>
        </w:rPr>
        <w:t xml:space="preserve"> </w:t>
      </w:r>
    </w:p>
    <w:p w14:paraId="0B54E3BC" w14:textId="26055230" w:rsidR="00F469AC" w:rsidRPr="00AF06EF" w:rsidRDefault="00620418" w:rsidP="00620418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 xml:space="preserve">Generally speaking, mobile dislocation density </w:t>
      </w:r>
      <m:oMath>
        <m:sSub>
          <m:sSubPr>
            <m:ctrlPr>
              <w:rPr>
                <w:rFonts w:ascii="Cambria Math" w:hAnsi="Cambria Math" w:cs="Cambria Math"/>
                <w:kern w:val="24"/>
                <w:sz w:val="24"/>
              </w:rPr>
            </m:ctrlPr>
          </m:sSubPr>
          <m:e>
            <m:r>
              <w:rPr>
                <w:rFonts w:ascii="Cambria Math" w:hAnsi="Cambria Math" w:cs="Cambria Math"/>
                <w:kern w:val="24"/>
                <w:sz w:val="24"/>
              </w:rPr>
              <m:t>ρ</m:t>
            </m:r>
          </m:e>
          <m:sub>
            <m:r>
              <m:rPr>
                <m:sty m:val="p"/>
              </m:rPr>
              <w:rPr>
                <w:rFonts w:ascii="Cambria Math" w:hAnsi="Cambria Math" w:cs="Cambria Math"/>
                <w:kern w:val="24"/>
                <w:sz w:val="24"/>
              </w:rPr>
              <m:t>m</m:t>
            </m:r>
          </m:sub>
        </m:sSub>
      </m:oMath>
      <w:r w:rsidRPr="00AF06EF">
        <w:rPr>
          <w:rFonts w:ascii="Times New Roman" w:hAnsi="Times New Roman" w:cs="Times New Roman"/>
          <w:kern w:val="24"/>
          <w:sz w:val="24"/>
        </w:rPr>
        <w:t xml:space="preserve"> is proportional to the total dislocation density</w:t>
      </w:r>
      <w:r w:rsidR="00055A58" w:rsidRPr="00AF06EF">
        <w:rPr>
          <w:rFonts w:ascii="Times New Roman" w:hAnsi="Times New Roman" w:cs="Times New Roman"/>
          <w:kern w:val="24"/>
          <w:sz w:val="24"/>
        </w:rPr>
        <w:t xml:space="preserve"> </w:t>
      </w:r>
      <m:oMath>
        <m:r>
          <w:rPr>
            <w:rFonts w:ascii="Cambria Math" w:hAnsi="Cambria Math" w:cs="Cambria Math"/>
            <w:kern w:val="24"/>
            <w:sz w:val="24"/>
          </w:rPr>
          <m:t>ρ</m:t>
        </m:r>
      </m:oMath>
      <w:r w:rsidR="00697F95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[64]</w:t>
      </w:r>
      <w:r w:rsidR="00055A58" w:rsidRPr="00AF06EF">
        <w:rPr>
          <w:rFonts w:ascii="Times New Roman" w:hAnsi="Times New Roman" w:cs="Times New Roman"/>
          <w:kern w:val="24"/>
          <w:sz w:val="24"/>
        </w:rPr>
        <w:t xml:space="preserve">. 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As shown in </w:t>
      </w:r>
      <w:r w:rsidR="0050251B" w:rsidRPr="00AF06EF">
        <w:rPr>
          <w:rFonts w:ascii="Times New Roman" w:hAnsi="Times New Roman" w:cs="Times New Roman"/>
          <w:sz w:val="24"/>
        </w:rPr>
        <w:t>Fig. 4(a)</w:t>
      </w:r>
      <w:r w:rsidR="00AD3153"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the GW83K </w:t>
      </w:r>
      <w:r w:rsidR="006030BB" w:rsidRPr="00AF06EF">
        <w:rPr>
          <w:rFonts w:ascii="Times New Roman" w:hAnsi="Times New Roman" w:cs="Times New Roman"/>
          <w:kern w:val="24"/>
          <w:sz w:val="24"/>
        </w:rPr>
        <w:t>alloy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 deformed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at -70 °C 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possesses 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a </w:t>
      </w:r>
      <w:r w:rsidR="000060CC" w:rsidRPr="00AF06EF">
        <w:rPr>
          <w:rFonts w:ascii="Times New Roman" w:hAnsi="Times New Roman" w:cs="Times New Roman"/>
          <w:kern w:val="24"/>
          <w:sz w:val="24"/>
        </w:rPr>
        <w:t>high</w:t>
      </w:r>
      <w:r w:rsidR="0050251B" w:rsidRPr="00AF06EF">
        <w:rPr>
          <w:rFonts w:ascii="Times New Roman" w:hAnsi="Times New Roman" w:cs="Times New Roman"/>
          <w:kern w:val="24"/>
          <w:sz w:val="24"/>
        </w:rPr>
        <w:t>er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 total dislocation density </w:t>
      </w:r>
      <w:r w:rsidR="0050251B" w:rsidRPr="00AF06EF">
        <w:rPr>
          <w:rFonts w:ascii="Times New Roman" w:hAnsi="Times New Roman" w:cs="Times New Roman"/>
          <w:kern w:val="24"/>
          <w:sz w:val="24"/>
        </w:rPr>
        <w:t xml:space="preserve">than </w:t>
      </w:r>
      <w:r w:rsidR="006030BB" w:rsidRPr="00AF06EF">
        <w:rPr>
          <w:rFonts w:ascii="Times New Roman" w:hAnsi="Times New Roman" w:cs="Times New Roman"/>
          <w:kern w:val="24"/>
          <w:sz w:val="24"/>
        </w:rPr>
        <w:t>that deformed at RT and -196 °C at any strain, indicating that a higher mobile dislocation density is achieved at -70 °C</w:t>
      </w:r>
      <w:r w:rsidR="00AC7107" w:rsidRPr="00AF06EF">
        <w:rPr>
          <w:rFonts w:ascii="Times New Roman" w:hAnsi="Times New Roman" w:cs="Times New Roman"/>
          <w:kern w:val="24"/>
          <w:sz w:val="24"/>
        </w:rPr>
        <w:t>.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5C2759" w:rsidRPr="00AF06EF">
        <w:rPr>
          <w:rFonts w:ascii="Times New Roman" w:hAnsi="Times New Roman" w:cs="Times New Roman"/>
          <w:kern w:val="24"/>
          <w:sz w:val="24"/>
        </w:rPr>
        <w:t>In particular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, the </w:t>
      </w:r>
      <w:r w:rsidRPr="00AF06EF">
        <w:rPr>
          <w:rFonts w:ascii="Times New Roman" w:hAnsi="Times New Roman" w:cs="Times New Roman"/>
          <w:kern w:val="24"/>
          <w:sz w:val="24"/>
        </w:rPr>
        <w:t xml:space="preserve">trend of </w:t>
      </w:r>
      <w:r w:rsidR="000060CC"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="000060CC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0060CC" w:rsidRPr="00AF06EF">
        <w:rPr>
          <w:rFonts w:ascii="Times New Roman" w:hAnsi="Times New Roman" w:cs="Times New Roman"/>
          <w:kern w:val="24"/>
          <w:sz w:val="24"/>
        </w:rPr>
        <w:t>&gt;</w:t>
      </w:r>
      <w:r w:rsidRPr="00AF06EF">
        <w:rPr>
          <w:rFonts w:ascii="Times New Roman" w:hAnsi="Times New Roman" w:cs="Times New Roman"/>
          <w:kern w:val="24"/>
          <w:sz w:val="24"/>
        </w:rPr>
        <w:t>-type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 dislocation</w:t>
      </w:r>
      <w:r w:rsidRPr="00AF06EF">
        <w:rPr>
          <w:rFonts w:ascii="Times New Roman" w:hAnsi="Times New Roman" w:cs="Times New Roman"/>
          <w:kern w:val="24"/>
          <w:sz w:val="24"/>
        </w:rPr>
        <w:t xml:space="preserve"> density evolution </w:t>
      </w:r>
      <w:r w:rsidR="007E302C" w:rsidRPr="00AF06EF">
        <w:rPr>
          <w:rFonts w:ascii="Times New Roman" w:hAnsi="Times New Roman" w:cs="Times New Roman"/>
          <w:kern w:val="24"/>
          <w:sz w:val="24"/>
        </w:rPr>
        <w:t>(</w:t>
      </w:r>
      <w:r w:rsidR="007E302C" w:rsidRPr="00AF06EF">
        <w:rPr>
          <w:rFonts w:ascii="Times New Roman" w:hAnsi="Times New Roman" w:cs="Times New Roman"/>
          <w:sz w:val="24"/>
        </w:rPr>
        <w:t>Fig. 5(c)</w:t>
      </w:r>
      <w:r w:rsidR="007E302C" w:rsidRPr="00AF06EF">
        <w:rPr>
          <w:rFonts w:ascii="Times New Roman" w:hAnsi="Times New Roman" w:cs="Times New Roman"/>
          <w:kern w:val="24"/>
          <w:sz w:val="24"/>
        </w:rPr>
        <w:t xml:space="preserve">) </w:t>
      </w:r>
      <w:r w:rsidRPr="00AF06EF">
        <w:rPr>
          <w:rFonts w:ascii="Times New Roman" w:hAnsi="Times New Roman" w:cs="Times New Roman"/>
          <w:kern w:val="24"/>
          <w:sz w:val="24"/>
        </w:rPr>
        <w:t>is similar to that of total dislocation density</w:t>
      </w:r>
      <w:r w:rsidRPr="00AF06EF" w:rsidDel="00620418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/>
          <w:kern w:val="24"/>
          <w:sz w:val="24"/>
        </w:rPr>
        <w:t>at different temperatures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, which </w:t>
      </w:r>
      <w:r w:rsidRPr="00AF06EF">
        <w:rPr>
          <w:rFonts w:ascii="Times New Roman" w:hAnsi="Times New Roman" w:cs="Times New Roman"/>
          <w:kern w:val="24"/>
          <w:sz w:val="24"/>
        </w:rPr>
        <w:t xml:space="preserve">makes </w:t>
      </w:r>
      <w:r w:rsidRPr="00AF06EF">
        <w:rPr>
          <w:rFonts w:ascii="Times New Roman" w:hAnsi="Times New Roman" w:cs="Times New Roman"/>
          <w:kern w:val="24"/>
          <w:sz w:val="24"/>
        </w:rPr>
        <w:lastRenderedPageBreak/>
        <w:t>the sample deformed at</w:t>
      </w:r>
      <w:r w:rsidR="000060C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/>
          <w:kern w:val="24"/>
          <w:sz w:val="24"/>
        </w:rPr>
        <w:t xml:space="preserve">-70 °C </w:t>
      </w:r>
      <w:r w:rsidR="009D48A6" w:rsidRPr="00AF06EF">
        <w:rPr>
          <w:rFonts w:ascii="Times New Roman" w:hAnsi="Times New Roman" w:cs="Times New Roman"/>
          <w:kern w:val="24"/>
          <w:sz w:val="24"/>
        </w:rPr>
        <w:t xml:space="preserve">capable of accommodating more </w:t>
      </w:r>
      <w:r w:rsidR="009D48A6" w:rsidRPr="00AF06EF">
        <w:rPr>
          <w:rFonts w:ascii="Times New Roman" w:hAnsi="Times New Roman" w:cs="Times New Roman"/>
          <w:i/>
          <w:kern w:val="24"/>
          <w:sz w:val="24"/>
        </w:rPr>
        <w:t>c</w:t>
      </w:r>
      <w:r w:rsidR="009D48A6" w:rsidRPr="00AF06EF">
        <w:rPr>
          <w:rFonts w:ascii="Times New Roman" w:hAnsi="Times New Roman" w:cs="Times New Roman"/>
          <w:kern w:val="24"/>
          <w:sz w:val="24"/>
        </w:rPr>
        <w:t xml:space="preserve">-axis strain and lead to a better </w:t>
      </w:r>
      <w:r w:rsidR="00055A58" w:rsidRPr="00AF06EF">
        <w:rPr>
          <w:rFonts w:ascii="Times New Roman" w:hAnsi="Times New Roman" w:cs="Times New Roman"/>
          <w:kern w:val="24"/>
          <w:sz w:val="24"/>
        </w:rPr>
        <w:t xml:space="preserve">tensile </w:t>
      </w:r>
      <w:r w:rsidR="00816DDC" w:rsidRPr="00AF06EF">
        <w:rPr>
          <w:rFonts w:ascii="Times New Roman" w:hAnsi="Times New Roman" w:cs="Times New Roman"/>
          <w:kern w:val="24"/>
          <w:sz w:val="24"/>
        </w:rPr>
        <w:t>ductility</w:t>
      </w:r>
      <w:r w:rsidR="009D48A6" w:rsidRPr="00AF06EF">
        <w:rPr>
          <w:rFonts w:ascii="Times New Roman" w:hAnsi="Times New Roman" w:cs="Times New Roman"/>
          <w:kern w:val="24"/>
          <w:sz w:val="24"/>
        </w:rPr>
        <w:t xml:space="preserve">. </w:t>
      </w:r>
    </w:p>
    <w:p w14:paraId="69073173" w14:textId="6951DE86" w:rsidR="00650877" w:rsidRPr="00AF06EF" w:rsidRDefault="00F469AC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 xml:space="preserve">With respect to </w:t>
      </w:r>
      <w:r w:rsidRPr="00AF06EF">
        <w:rPr>
          <w:rFonts w:ascii="Times New Roman" w:hAnsi="Times New Roman" w:cs="Times New Roman" w:hint="eastAsia"/>
          <w:kern w:val="24"/>
          <w:sz w:val="24"/>
        </w:rPr>
        <w:t>the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 w:hint="eastAsia"/>
          <w:kern w:val="24"/>
          <w:sz w:val="24"/>
        </w:rPr>
        <w:t>m</w:t>
      </w:r>
      <w:r w:rsidRPr="00AF06EF">
        <w:rPr>
          <w:rFonts w:ascii="Times New Roman" w:hAnsi="Times New Roman" w:cs="Times New Roman"/>
          <w:kern w:val="24"/>
          <w:sz w:val="24"/>
        </w:rPr>
        <w:t xml:space="preserve">ean free path of dislocation movement </w:t>
      </w:r>
      <w:r w:rsidRPr="00AF06EF">
        <w:rPr>
          <w:rFonts w:ascii="Times New Roman" w:hAnsi="Times New Roman" w:cs="Times New Roman"/>
          <w:i/>
          <w:iCs/>
          <w:kern w:val="24"/>
          <w:sz w:val="24"/>
        </w:rPr>
        <w:t>L</w:t>
      </w:r>
      <w:r w:rsidRPr="00AF06EF">
        <w:rPr>
          <w:rFonts w:ascii="Times New Roman" w:hAnsi="Times New Roman" w:cs="Times New Roman"/>
          <w:kern w:val="24"/>
          <w:sz w:val="24"/>
        </w:rPr>
        <w:t xml:space="preserve">, it is </w:t>
      </w:r>
      <w:r w:rsidR="003662EF" w:rsidRPr="00AF06EF">
        <w:rPr>
          <w:rFonts w:ascii="Times New Roman" w:hAnsi="Times New Roman" w:cs="Times New Roman"/>
          <w:kern w:val="24"/>
          <w:sz w:val="24"/>
        </w:rPr>
        <w:t xml:space="preserve">facilitated by </w:t>
      </w:r>
      <w:proofErr w:type="spellStart"/>
      <w:r w:rsidR="003662EF" w:rsidRPr="00AF06EF">
        <w:rPr>
          <w:rFonts w:ascii="Times New Roman" w:hAnsi="Times New Roman" w:cs="Times New Roman"/>
          <w:kern w:val="24"/>
          <w:sz w:val="24"/>
        </w:rPr>
        <w:t>shearable</w:t>
      </w:r>
      <w:proofErr w:type="spellEnd"/>
      <w:r w:rsidR="003662EF" w:rsidRPr="00AF06EF">
        <w:rPr>
          <w:rFonts w:ascii="Times New Roman" w:hAnsi="Times New Roman" w:cs="Times New Roman"/>
          <w:kern w:val="24"/>
          <w:sz w:val="24"/>
        </w:rPr>
        <w:t xml:space="preserve"> precipitates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[36,37]</w:t>
      </w:r>
      <w:r w:rsidR="00F50C41" w:rsidRPr="00AF06EF">
        <w:rPr>
          <w:rFonts w:ascii="Times New Roman" w:hAnsi="Times New Roman" w:cs="Times New Roman"/>
          <w:kern w:val="24"/>
          <w:sz w:val="24"/>
        </w:rPr>
        <w:t xml:space="preserve"> and </w:t>
      </w:r>
      <w:r w:rsidR="003662EF" w:rsidRPr="00AF06EF">
        <w:rPr>
          <w:rFonts w:ascii="Times New Roman" w:hAnsi="Times New Roman" w:cs="Times New Roman"/>
          <w:kern w:val="24"/>
          <w:sz w:val="24"/>
        </w:rPr>
        <w:t xml:space="preserve">leads to </w:t>
      </w:r>
      <w:r w:rsidR="003662EF" w:rsidRPr="00AF06EF">
        <w:rPr>
          <w:rFonts w:ascii="Times New Roman" w:hAnsi="Times New Roman" w:cs="Times New Roman" w:hint="eastAsia"/>
          <w:kern w:val="24"/>
          <w:sz w:val="24"/>
        </w:rPr>
        <w:t xml:space="preserve">the improvement of </w:t>
      </w:r>
      <w:r w:rsidR="00442BD6" w:rsidRPr="00AF06EF">
        <w:rPr>
          <w:rFonts w:ascii="Times New Roman" w:hAnsi="Times New Roman" w:cs="Times New Roman"/>
          <w:kern w:val="24"/>
          <w:sz w:val="24"/>
        </w:rPr>
        <w:t xml:space="preserve">tensile </w:t>
      </w:r>
      <w:r w:rsidR="00816DDC" w:rsidRPr="00AF06EF">
        <w:rPr>
          <w:rFonts w:ascii="Times New Roman" w:hAnsi="Times New Roman" w:cs="Times New Roman"/>
          <w:kern w:val="24"/>
          <w:sz w:val="24"/>
        </w:rPr>
        <w:t>ductility</w:t>
      </w:r>
      <w:r w:rsidR="00975AFC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[64]</w:t>
      </w:r>
      <w:r w:rsidR="00975AFC" w:rsidRPr="00AF06EF">
        <w:rPr>
          <w:rFonts w:ascii="Times New Roman" w:hAnsi="Times New Roman" w:cs="Times New Roman"/>
          <w:kern w:val="24"/>
          <w:sz w:val="24"/>
        </w:rPr>
        <w:t>.</w:t>
      </w:r>
      <w:r w:rsidR="003662EF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442BD6" w:rsidRPr="00AF06EF">
        <w:rPr>
          <w:rFonts w:ascii="Times New Roman" w:hAnsi="Times New Roman" w:cs="Times New Roman"/>
          <w:i/>
          <w:kern w:val="24"/>
          <w:sz w:val="24"/>
        </w:rPr>
        <w:t>L</w:t>
      </w:r>
      <w:r w:rsidR="003662EF" w:rsidRPr="00AF06EF">
        <w:rPr>
          <w:rFonts w:ascii="Times New Roman" w:hAnsi="Times New Roman" w:cs="Times New Roman"/>
          <w:i/>
          <w:kern w:val="24"/>
          <w:sz w:val="24"/>
        </w:rPr>
        <w:t xml:space="preserve"> </w:t>
      </w:r>
      <w:r w:rsidR="003662EF" w:rsidRPr="00AF06EF">
        <w:rPr>
          <w:rFonts w:ascii="Times New Roman" w:hAnsi="Times New Roman" w:cs="Times New Roman"/>
          <w:kern w:val="24"/>
          <w:sz w:val="24"/>
        </w:rPr>
        <w:t xml:space="preserve">is </w:t>
      </w:r>
      <w:r w:rsidR="00442BD6" w:rsidRPr="00AF06EF">
        <w:rPr>
          <w:rFonts w:ascii="Times New Roman" w:hAnsi="Times New Roman" w:cs="Times New Roman"/>
          <w:kern w:val="24"/>
          <w:sz w:val="24"/>
        </w:rPr>
        <w:t xml:space="preserve">larger </w:t>
      </w:r>
      <w:r w:rsidR="00362744" w:rsidRPr="00AF06EF">
        <w:rPr>
          <w:rFonts w:ascii="Times New Roman" w:hAnsi="Times New Roman" w:cs="Times New Roman" w:hint="eastAsia"/>
          <w:kern w:val="24"/>
          <w:sz w:val="24"/>
        </w:rPr>
        <w:t xml:space="preserve">at </w:t>
      </w:r>
      <w:r w:rsidR="00362744" w:rsidRPr="00AF06EF">
        <w:rPr>
          <w:rFonts w:ascii="Times New Roman" w:hAnsi="Times New Roman" w:cs="Times New Roman"/>
          <w:kern w:val="24"/>
          <w:sz w:val="24"/>
        </w:rPr>
        <w:t>-</w:t>
      </w:r>
      <w:r w:rsidR="00362744" w:rsidRPr="00AF06EF">
        <w:rPr>
          <w:rFonts w:ascii="Times New Roman" w:hAnsi="Times New Roman" w:cs="Times New Roman" w:hint="eastAsia"/>
          <w:kern w:val="24"/>
          <w:sz w:val="24"/>
        </w:rPr>
        <w:t xml:space="preserve">70 </w:t>
      </w:r>
      <w:r w:rsidR="008F7612" w:rsidRPr="00AF06EF">
        <w:rPr>
          <w:rFonts w:ascii="Times New Roman" w:hAnsi="Times New Roman" w:cs="Times New Roman"/>
          <w:kern w:val="24"/>
          <w:sz w:val="24"/>
        </w:rPr>
        <w:t>°C</w:t>
      </w:r>
      <w:r w:rsidR="00362744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50358E" w:rsidRPr="00AF06EF">
        <w:rPr>
          <w:rFonts w:ascii="Times New Roman" w:hAnsi="Times New Roman" w:cs="Times New Roman" w:hint="eastAsia"/>
          <w:kern w:val="24"/>
          <w:sz w:val="24"/>
        </w:rPr>
        <w:t>than</w:t>
      </w:r>
      <w:r w:rsidR="0050358E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/>
          <w:kern w:val="24"/>
          <w:sz w:val="24"/>
        </w:rPr>
        <w:t xml:space="preserve">the other two temperatures, </w:t>
      </w:r>
      <w:r w:rsidR="00E95C7A" w:rsidRPr="00AF06EF">
        <w:rPr>
          <w:rFonts w:ascii="Times New Roman" w:hAnsi="Times New Roman" w:cs="Times New Roman"/>
          <w:kern w:val="24"/>
          <w:sz w:val="24"/>
        </w:rPr>
        <w:t>because the precipitates are severely sheared at -70 °C but slightly sheared at RT and remain almost unchanged at -196 °C</w:t>
      </w:r>
      <w:r w:rsidR="006442DE" w:rsidRPr="00AF06EF">
        <w:rPr>
          <w:rFonts w:ascii="Times New Roman" w:hAnsi="Times New Roman" w:cs="Times New Roman"/>
          <w:kern w:val="24"/>
          <w:sz w:val="24"/>
        </w:rPr>
        <w:t xml:space="preserve">, as illustrated in </w:t>
      </w:r>
      <w:r w:rsidR="006442DE" w:rsidRPr="00AF06EF">
        <w:rPr>
          <w:rFonts w:ascii="Times New Roman" w:hAnsi="Times New Roman" w:cs="Times New Roman"/>
          <w:sz w:val="24"/>
        </w:rPr>
        <w:t xml:space="preserve">Fig. </w:t>
      </w:r>
      <w:r w:rsidR="00E568C0" w:rsidRPr="00AF06EF">
        <w:rPr>
          <w:rFonts w:ascii="Times New Roman" w:hAnsi="Times New Roman" w:cs="Times New Roman"/>
          <w:sz w:val="24"/>
        </w:rPr>
        <w:t>9</w:t>
      </w:r>
      <w:r w:rsidR="006442DE" w:rsidRPr="00AF06EF">
        <w:rPr>
          <w:rFonts w:ascii="Times New Roman" w:hAnsi="Times New Roman" w:cs="Times New Roman"/>
          <w:sz w:val="24"/>
        </w:rPr>
        <w:t>.</w:t>
      </w:r>
      <w:r w:rsidR="00B51C7F" w:rsidRPr="00AF06EF">
        <w:rPr>
          <w:rFonts w:ascii="Times New Roman" w:hAnsi="Times New Roman" w:cs="Times New Roman"/>
          <w:sz w:val="24"/>
        </w:rPr>
        <w:t xml:space="preserve"> </w:t>
      </w:r>
      <w:r w:rsidR="00650877" w:rsidRPr="00AF06EF">
        <w:rPr>
          <w:rFonts w:ascii="Times New Roman" w:hAnsi="Times New Roman" w:cs="Times New Roman"/>
          <w:sz w:val="24"/>
        </w:rPr>
        <w:t xml:space="preserve">Figs. 4 </w:t>
      </w:r>
      <w:r w:rsidR="00650877" w:rsidRPr="00AF06EF">
        <w:rPr>
          <w:rFonts w:ascii="Times New Roman" w:hAnsi="Times New Roman" w:cs="Times New Roman"/>
          <w:bCs/>
          <w:sz w:val="24"/>
        </w:rPr>
        <w:t>and</w:t>
      </w:r>
      <w:r w:rsidR="00650877" w:rsidRPr="00AF06EF">
        <w:rPr>
          <w:rFonts w:ascii="Times New Roman" w:hAnsi="Times New Roman" w:cs="Times New Roman"/>
          <w:sz w:val="24"/>
        </w:rPr>
        <w:t xml:space="preserve"> 5</w:t>
      </w:r>
      <w:r w:rsidR="00650877" w:rsidRPr="00AF06EF">
        <w:rPr>
          <w:rFonts w:ascii="Times New Roman" w:hAnsi="Times New Roman" w:cs="Times New Roman"/>
          <w:b/>
          <w:sz w:val="24"/>
        </w:rPr>
        <w:t xml:space="preserve"> </w:t>
      </w:r>
      <w:r w:rsidR="00650877" w:rsidRPr="00AF06EF">
        <w:rPr>
          <w:rFonts w:ascii="Times New Roman" w:hAnsi="Times New Roman" w:cs="Times New Roman"/>
          <w:kern w:val="24"/>
          <w:sz w:val="24"/>
        </w:rPr>
        <w:t>reveal that the sample deformed at RT preserves a much lower dislocation density at the same strain than the sample deformed at -70</w:t>
      </w:r>
      <w:r w:rsidR="00E568C0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650877" w:rsidRPr="00AF06EF">
        <w:rPr>
          <w:rFonts w:ascii="Times New Roman" w:hAnsi="Times New Roman" w:cs="Times New Roman"/>
          <w:kern w:val="24"/>
          <w:sz w:val="24"/>
        </w:rPr>
        <w:t xml:space="preserve">°C. Because the elastic moduli of samples at RT (40.1 </w:t>
      </w:r>
      <w:proofErr w:type="spellStart"/>
      <w:r w:rsidR="00650877" w:rsidRPr="00AF06EF">
        <w:rPr>
          <w:rFonts w:ascii="Times New Roman" w:hAnsi="Times New Roman" w:cs="Times New Roman"/>
          <w:kern w:val="24"/>
          <w:sz w:val="24"/>
        </w:rPr>
        <w:t>GPa</w:t>
      </w:r>
      <w:proofErr w:type="spellEnd"/>
      <w:r w:rsidR="00650877" w:rsidRPr="00AF06EF">
        <w:rPr>
          <w:rFonts w:ascii="Times New Roman" w:hAnsi="Times New Roman" w:cs="Times New Roman"/>
          <w:kern w:val="24"/>
          <w:sz w:val="24"/>
        </w:rPr>
        <w:t xml:space="preserve">) and </w:t>
      </w:r>
      <w:r w:rsidR="00650877" w:rsidRPr="00AF06EF">
        <w:rPr>
          <w:rFonts w:ascii="Times New Roman" w:hAnsi="Times New Roman" w:cs="Times New Roman" w:hint="eastAsia"/>
          <w:kern w:val="24"/>
          <w:sz w:val="24"/>
        </w:rPr>
        <w:t>-</w:t>
      </w:r>
      <w:r w:rsidR="00650877" w:rsidRPr="00AF06EF">
        <w:rPr>
          <w:rFonts w:ascii="Times New Roman" w:hAnsi="Times New Roman" w:cs="Times New Roman"/>
          <w:kern w:val="24"/>
          <w:sz w:val="24"/>
        </w:rPr>
        <w:t xml:space="preserve">70 °C (41.5 </w:t>
      </w:r>
      <w:proofErr w:type="spellStart"/>
      <w:r w:rsidR="00650877" w:rsidRPr="00AF06EF">
        <w:rPr>
          <w:rFonts w:ascii="Times New Roman" w:hAnsi="Times New Roman" w:cs="Times New Roman"/>
          <w:kern w:val="24"/>
          <w:sz w:val="24"/>
        </w:rPr>
        <w:t>GPa</w:t>
      </w:r>
      <w:proofErr w:type="spellEnd"/>
      <w:r w:rsidR="00650877" w:rsidRPr="00AF06EF">
        <w:rPr>
          <w:rFonts w:ascii="Times New Roman" w:hAnsi="Times New Roman" w:cs="Times New Roman"/>
          <w:kern w:val="24"/>
          <w:sz w:val="24"/>
        </w:rPr>
        <w:t>) are very close</w:t>
      </w:r>
      <w:r w:rsidR="00650877" w:rsidRPr="00AF06EF">
        <w:rPr>
          <w:rFonts w:ascii="Times New Roman" w:hAnsi="Times New Roman" w:cs="Times New Roman" w:hint="eastAsia"/>
          <w:kern w:val="24"/>
          <w:sz w:val="24"/>
        </w:rPr>
        <w:t xml:space="preserve">, </w:t>
      </w:r>
      <w:bookmarkEnd w:id="31"/>
      <w:r w:rsidR="00FB6E2D" w:rsidRPr="00AF06EF">
        <w:rPr>
          <w:rFonts w:ascii="Times New Roman" w:hAnsi="Times New Roman" w:cs="Times New Roman"/>
          <w:kern w:val="24"/>
          <w:sz w:val="24"/>
        </w:rPr>
        <w:t xml:space="preserve">the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precipitate</w:t>
      </w:r>
      <w:r w:rsidR="00FB6E2D" w:rsidRPr="00AF06EF">
        <w:rPr>
          <w:rFonts w:ascii="Times New Roman" w:hAnsi="Times New Roman" w:cs="Times New Roman"/>
          <w:kern w:val="24"/>
          <w:sz w:val="24"/>
        </w:rPr>
        <w:t>s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that are slightly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sheared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 at RT </w:t>
      </w:r>
      <w:r w:rsidR="00A068B8" w:rsidRPr="00AF06EF">
        <w:rPr>
          <w:rFonts w:ascii="Times New Roman" w:hAnsi="Times New Roman" w:cs="Times New Roman" w:hint="eastAsia"/>
          <w:kern w:val="24"/>
          <w:sz w:val="24"/>
        </w:rPr>
        <w:t>are</w:t>
      </w:r>
      <w:r w:rsidR="00A068B8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FB6E2D" w:rsidRPr="00AF06EF">
        <w:rPr>
          <w:rFonts w:ascii="Times New Roman" w:hAnsi="Times New Roman" w:cs="Times New Roman"/>
          <w:kern w:val="24"/>
          <w:sz w:val="24"/>
        </w:rPr>
        <w:t>due to the insufficient dislocation density. At -70 °C,</w:t>
      </w:r>
      <w:r w:rsidR="00FB6E2D" w:rsidRPr="00AF06EF" w:rsidDel="00617E77">
        <w:rPr>
          <w:rFonts w:ascii="Times New Roman" w:hAnsi="Times New Roman" w:cs="Times New Roman"/>
          <w:kern w:val="24"/>
          <w:sz w:val="24"/>
        </w:rPr>
        <w:t xml:space="preserve"> </w:t>
      </w:r>
      <w:r w:rsidR="00FB6E2D" w:rsidRPr="00AF06EF">
        <w:rPr>
          <w:rFonts w:ascii="Times New Roman" w:hAnsi="Times New Roman" w:cs="Times New Roman"/>
          <w:kern w:val="24"/>
          <w:sz w:val="24"/>
        </w:rPr>
        <w:t>sheared precipitates are commonly observed in such a scale, especially at -70 °C-12.0</w:t>
      </w:r>
      <w:r w:rsidR="00A50081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% strain in </w:t>
      </w:r>
      <w:r w:rsidR="00FB6E2D" w:rsidRPr="00AF06EF">
        <w:rPr>
          <w:rFonts w:ascii="Times New Roman" w:hAnsi="Times New Roman" w:cs="Times New Roman"/>
          <w:sz w:val="24"/>
        </w:rPr>
        <w:t>Fig. 9(d)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. However, when the deformation temperature is lowered to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-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196 °C, the elastic modulus </w:t>
      </w:r>
      <w:r w:rsidR="00A311D2" w:rsidRPr="00AF06EF">
        <w:rPr>
          <w:rFonts w:ascii="Times New Roman" w:hAnsi="Times New Roman" w:cs="Times New Roman"/>
          <w:kern w:val="24"/>
          <w:sz w:val="24"/>
        </w:rPr>
        <w:t xml:space="preserve">of the alloy 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is dramatically increased to 47.0 </w:t>
      </w:r>
      <w:proofErr w:type="spellStart"/>
      <w:r w:rsidR="00FB6E2D" w:rsidRPr="00AF06EF">
        <w:rPr>
          <w:rFonts w:ascii="Times New Roman" w:hAnsi="Times New Roman" w:cs="Times New Roman"/>
          <w:kern w:val="24"/>
          <w:sz w:val="24"/>
        </w:rPr>
        <w:t>GPa</w:t>
      </w:r>
      <w:proofErr w:type="spellEnd"/>
      <w:r w:rsidR="00A311D2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50081" w:rsidRPr="00AF06EF">
        <w:rPr>
          <w:rFonts w:ascii="Times New Roman" w:hAnsi="Times New Roman" w:cs="Times New Roman"/>
          <w:kern w:val="24"/>
          <w:sz w:val="24"/>
        </w:rPr>
        <w:t>accompanying with</w:t>
      </w:r>
      <w:r w:rsidR="00A311D2" w:rsidRPr="00AF06EF">
        <w:rPr>
          <w:rFonts w:ascii="Times New Roman" w:hAnsi="Times New Roman" w:cs="Times New Roman"/>
          <w:kern w:val="24"/>
          <w:sz w:val="24"/>
        </w:rPr>
        <w:t xml:space="preserve"> the </w:t>
      </w:r>
      <w:r w:rsidR="00D925DB" w:rsidRPr="00AF06EF">
        <w:rPr>
          <w:rFonts w:ascii="Times New Roman" w:hAnsi="Times New Roman" w:cs="Times New Roman"/>
          <w:kern w:val="24"/>
          <w:sz w:val="24"/>
        </w:rPr>
        <w:t xml:space="preserve">increasement of precipitates' </w:t>
      </w:r>
      <w:r w:rsidR="00A311D2" w:rsidRPr="00AF06EF">
        <w:rPr>
          <w:rFonts w:ascii="Times New Roman" w:hAnsi="Times New Roman" w:cs="Times New Roman"/>
          <w:kern w:val="24"/>
          <w:sz w:val="24"/>
        </w:rPr>
        <w:t xml:space="preserve">elastic modulus </w:t>
      </w:r>
      <w:r w:rsidR="00AF7BB9" w:rsidRPr="00AF06EF">
        <w:rPr>
          <w:rFonts w:ascii="Times New Roman" w:hAnsi="Times New Roman" w:cs="Times New Roman"/>
          <w:noProof/>
          <w:kern w:val="24"/>
          <w:sz w:val="24"/>
        </w:rPr>
        <w:t>[65,66]</w:t>
      </w:r>
      <w:r w:rsidR="00A311D2" w:rsidRPr="00AF06EF">
        <w:rPr>
          <w:rFonts w:ascii="Times New Roman" w:hAnsi="Times New Roman" w:cs="Times New Roman"/>
          <w:kern w:val="24"/>
          <w:sz w:val="24"/>
        </w:rPr>
        <w:t xml:space="preserve">,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 xml:space="preserve">which 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makes the precipitates hard to be sheared and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hinders the slip of dislocation</w:t>
      </w:r>
      <w:r w:rsidR="00FB6E2D" w:rsidRPr="00AF06EF">
        <w:rPr>
          <w:rFonts w:ascii="Times New Roman" w:hAnsi="Times New Roman" w:cs="Times New Roman"/>
          <w:kern w:val="24"/>
          <w:sz w:val="24"/>
        </w:rPr>
        <w:t>s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 xml:space="preserve">, resulting in 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a smaller </w:t>
      </w:r>
      <w:r w:rsidR="00FB6E2D" w:rsidRPr="00AF06EF">
        <w:rPr>
          <w:rFonts w:ascii="Times New Roman" w:hAnsi="Times New Roman" w:cs="Times New Roman"/>
          <w:i/>
          <w:kern w:val="24"/>
          <w:sz w:val="24"/>
        </w:rPr>
        <w:t xml:space="preserve">L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than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 the sample deformed at </w:t>
      </w:r>
      <w:r w:rsidR="00FB6E2D" w:rsidRPr="00AF06EF">
        <w:rPr>
          <w:rFonts w:ascii="Times New Roman" w:hAnsi="Times New Roman" w:cs="Times New Roman" w:hint="eastAsia"/>
          <w:kern w:val="24"/>
          <w:sz w:val="24"/>
        </w:rPr>
        <w:t>-</w:t>
      </w:r>
      <w:r w:rsidR="00FB6E2D" w:rsidRPr="00AF06EF">
        <w:rPr>
          <w:rFonts w:ascii="Times New Roman" w:hAnsi="Times New Roman" w:cs="Times New Roman"/>
          <w:kern w:val="24"/>
          <w:sz w:val="24"/>
        </w:rPr>
        <w:t xml:space="preserve">70 °C. </w:t>
      </w:r>
      <w:r w:rsidR="00563A00" w:rsidRPr="00AF06EF">
        <w:rPr>
          <w:rFonts w:ascii="Times New Roman" w:hAnsi="Times New Roman" w:cs="Times New Roman"/>
          <w:kern w:val="24"/>
          <w:sz w:val="24"/>
        </w:rPr>
        <w:t xml:space="preserve"> </w:t>
      </w:r>
    </w:p>
    <w:p w14:paraId="31EE5CF9" w14:textId="21025CAD" w:rsidR="009861F4" w:rsidRPr="00AF06EF" w:rsidRDefault="00313805" w:rsidP="009861F4">
      <w:pPr>
        <w:spacing w:line="360" w:lineRule="auto"/>
        <w:ind w:firstLineChars="200" w:firstLine="480"/>
        <w:rPr>
          <w:rFonts w:ascii="Times New Roman" w:hAnsi="Times New Roman" w:cs="Times New Roman"/>
          <w:bCs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Based on the discussion </w:t>
      </w:r>
      <w:r w:rsidR="00606581" w:rsidRPr="00AF06EF">
        <w:rPr>
          <w:rFonts w:ascii="Times New Roman" w:hAnsi="Times New Roman" w:cs="Times New Roman"/>
          <w:sz w:val="24"/>
        </w:rPr>
        <w:t>a</w:t>
      </w:r>
      <w:r w:rsidR="00D962A5" w:rsidRPr="00AF06EF">
        <w:rPr>
          <w:rFonts w:ascii="Times New Roman" w:hAnsi="Times New Roman" w:cs="Times New Roman"/>
          <w:sz w:val="24"/>
        </w:rPr>
        <w:t>bove</w:t>
      </w:r>
      <w:r w:rsidR="00606581" w:rsidRPr="00AF06EF">
        <w:rPr>
          <w:rFonts w:ascii="Times New Roman" w:hAnsi="Times New Roman" w:cs="Times New Roman"/>
          <w:sz w:val="24"/>
        </w:rPr>
        <w:t xml:space="preserve">mentioned, </w:t>
      </w:r>
      <w:r w:rsidR="004961D6" w:rsidRPr="00AF06EF">
        <w:rPr>
          <w:rFonts w:ascii="Times New Roman" w:hAnsi="Times New Roman" w:cs="Times New Roman"/>
          <w:sz w:val="24"/>
        </w:rPr>
        <w:t xml:space="preserve">schematic </w:t>
      </w:r>
      <w:r w:rsidR="003A29C2" w:rsidRPr="00AF06EF">
        <w:rPr>
          <w:rFonts w:ascii="Times New Roman" w:hAnsi="Times New Roman" w:cs="Times New Roman"/>
          <w:sz w:val="24"/>
        </w:rPr>
        <w:t>diagram</w:t>
      </w:r>
      <w:r w:rsidR="00F01737" w:rsidRPr="00AF06EF">
        <w:rPr>
          <w:rFonts w:ascii="Times New Roman" w:hAnsi="Times New Roman" w:cs="Times New Roman"/>
          <w:sz w:val="24"/>
        </w:rPr>
        <w:t>s</w:t>
      </w:r>
      <w:r w:rsidR="003A29C2" w:rsidRPr="00AF06EF">
        <w:rPr>
          <w:rFonts w:ascii="Times New Roman" w:hAnsi="Times New Roman" w:cs="Times New Roman"/>
          <w:sz w:val="24"/>
        </w:rPr>
        <w:t xml:space="preserve"> </w:t>
      </w:r>
      <w:r w:rsidR="004961D6" w:rsidRPr="00AF06EF">
        <w:rPr>
          <w:rFonts w:ascii="Times New Roman" w:hAnsi="Times New Roman" w:cs="Times New Roman"/>
          <w:sz w:val="24"/>
        </w:rPr>
        <w:t xml:space="preserve">of </w:t>
      </w:r>
      <w:r w:rsidR="001D040B" w:rsidRPr="00AF06EF">
        <w:rPr>
          <w:rFonts w:ascii="Times New Roman" w:hAnsi="Times New Roman" w:cs="Times New Roman"/>
          <w:sz w:val="24"/>
        </w:rPr>
        <w:t>deformation mechanism</w:t>
      </w:r>
      <w:r w:rsidR="003A29C2" w:rsidRPr="00AF06EF">
        <w:rPr>
          <w:rFonts w:ascii="Times New Roman" w:hAnsi="Times New Roman" w:cs="Times New Roman"/>
          <w:sz w:val="24"/>
        </w:rPr>
        <w:t>s</w:t>
      </w:r>
      <w:r w:rsidR="001D040B" w:rsidRPr="00AF06EF">
        <w:rPr>
          <w:rFonts w:ascii="Times New Roman" w:hAnsi="Times New Roman" w:cs="Times New Roman"/>
          <w:sz w:val="24"/>
        </w:rPr>
        <w:t xml:space="preserve"> </w:t>
      </w:r>
      <w:r w:rsidR="003A29C2" w:rsidRPr="00AF06EF">
        <w:rPr>
          <w:rFonts w:ascii="Times New Roman" w:hAnsi="Times New Roman" w:cs="Times New Roman"/>
          <w:sz w:val="24"/>
        </w:rPr>
        <w:t>in the</w:t>
      </w:r>
      <w:r w:rsidR="002B1D90" w:rsidRPr="00AF06EF">
        <w:rPr>
          <w:rFonts w:ascii="Times New Roman" w:hAnsi="Times New Roman" w:cs="Times New Roman"/>
          <w:sz w:val="24"/>
        </w:rPr>
        <w:t xml:space="preserve"> </w:t>
      </w:r>
      <w:r w:rsidR="001D040B" w:rsidRPr="00AF06EF">
        <w:rPr>
          <w:rFonts w:ascii="Times New Roman" w:hAnsi="Times New Roman" w:cs="Times New Roman"/>
          <w:sz w:val="24"/>
        </w:rPr>
        <w:t xml:space="preserve">GW83K alloy </w:t>
      </w:r>
      <w:r w:rsidR="00D962A5" w:rsidRPr="00AF06EF">
        <w:rPr>
          <w:rFonts w:ascii="Times New Roman" w:hAnsi="Times New Roman" w:cs="Times New Roman"/>
          <w:sz w:val="24"/>
        </w:rPr>
        <w:t xml:space="preserve">deformed </w:t>
      </w:r>
      <w:r w:rsidR="001D040B" w:rsidRPr="00AF06EF">
        <w:rPr>
          <w:rFonts w:ascii="Times New Roman" w:hAnsi="Times New Roman" w:cs="Times New Roman"/>
          <w:sz w:val="24"/>
        </w:rPr>
        <w:t xml:space="preserve">at different temperatures </w:t>
      </w:r>
      <w:r w:rsidR="00A068B8" w:rsidRPr="00AF06EF">
        <w:rPr>
          <w:rFonts w:ascii="Times New Roman" w:hAnsi="Times New Roman" w:cs="Times New Roman" w:hint="eastAsia"/>
          <w:sz w:val="24"/>
        </w:rPr>
        <w:t>are</w:t>
      </w:r>
      <w:r w:rsidR="00A068B8" w:rsidRPr="00AF06EF">
        <w:rPr>
          <w:rFonts w:ascii="Times New Roman" w:hAnsi="Times New Roman" w:cs="Times New Roman"/>
          <w:sz w:val="24"/>
        </w:rPr>
        <w:t xml:space="preserve"> </w:t>
      </w:r>
      <w:r w:rsidR="004961D6" w:rsidRPr="00AF06EF">
        <w:rPr>
          <w:rFonts w:ascii="Times New Roman" w:hAnsi="Times New Roman" w:cs="Times New Roman"/>
          <w:sz w:val="24"/>
        </w:rPr>
        <w:t xml:space="preserve">proposed in Fig. </w:t>
      </w:r>
      <w:r w:rsidR="009A4300" w:rsidRPr="00AF06EF">
        <w:rPr>
          <w:rFonts w:ascii="Times New Roman" w:hAnsi="Times New Roman" w:cs="Times New Roman"/>
          <w:sz w:val="24"/>
        </w:rPr>
        <w:t>11</w:t>
      </w:r>
      <w:r w:rsidR="004961D6" w:rsidRPr="00AF06EF">
        <w:rPr>
          <w:rFonts w:ascii="Times New Roman" w:hAnsi="Times New Roman" w:cs="Times New Roman"/>
          <w:bCs/>
          <w:sz w:val="24"/>
        </w:rPr>
        <w:t>.</w:t>
      </w:r>
      <w:r w:rsidR="009B0612" w:rsidRPr="00AF06EF">
        <w:rPr>
          <w:rFonts w:ascii="Times New Roman" w:hAnsi="Times New Roman" w:cs="Times New Roman"/>
          <w:bCs/>
          <w:sz w:val="24"/>
        </w:rPr>
        <w:t xml:space="preserve"> </w:t>
      </w:r>
      <w:r w:rsidR="00FE35B3" w:rsidRPr="00AF06EF">
        <w:rPr>
          <w:rFonts w:ascii="Times New Roman" w:hAnsi="Times New Roman" w:cs="Times New Roman"/>
          <w:bCs/>
          <w:sz w:val="24"/>
        </w:rPr>
        <w:t>A</w:t>
      </w:r>
      <w:r w:rsidR="00E57DF2" w:rsidRPr="00AF06EF">
        <w:rPr>
          <w:rFonts w:ascii="Times New Roman" w:hAnsi="Times New Roman" w:cs="Times New Roman"/>
          <w:bCs/>
          <w:sz w:val="24"/>
        </w:rPr>
        <w:t xml:space="preserve"> high dislocation density with a high proportion of </w:t>
      </w:r>
      <w:r w:rsidR="00E57DF2" w:rsidRPr="00AF06EF">
        <w:rPr>
          <w:rFonts w:ascii="Times New Roman" w:hAnsi="Times New Roman" w:cs="Times New Roman"/>
          <w:kern w:val="24"/>
          <w:sz w:val="24"/>
        </w:rPr>
        <w:t>&lt;</w:t>
      </w:r>
      <w:proofErr w:type="spellStart"/>
      <w:r w:rsidR="00E57DF2" w:rsidRPr="00AF06EF">
        <w:rPr>
          <w:rFonts w:ascii="Times New Roman" w:hAnsi="Times New Roman" w:cs="Times New Roman"/>
          <w:bCs/>
          <w:i/>
          <w:iCs/>
          <w:kern w:val="24"/>
          <w:sz w:val="24"/>
        </w:rPr>
        <w:t>c+a</w:t>
      </w:r>
      <w:proofErr w:type="spellEnd"/>
      <w:r w:rsidR="00E57DF2" w:rsidRPr="00AF06EF">
        <w:rPr>
          <w:rFonts w:ascii="Times New Roman" w:hAnsi="Times New Roman" w:cs="Times New Roman"/>
          <w:kern w:val="24"/>
          <w:sz w:val="24"/>
        </w:rPr>
        <w:t>&gt;-type dislocation</w:t>
      </w:r>
      <w:r w:rsidR="00E57DF2" w:rsidRPr="00AF06EF" w:rsidDel="00E57DF2">
        <w:rPr>
          <w:rFonts w:ascii="Times New Roman" w:hAnsi="Times New Roman" w:cs="Times New Roman"/>
          <w:bCs/>
          <w:sz w:val="24"/>
        </w:rPr>
        <w:t xml:space="preserve"> 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is the </w:t>
      </w:r>
      <w:r w:rsidR="00D962A5" w:rsidRPr="00AF06EF">
        <w:rPr>
          <w:rFonts w:ascii="Times New Roman" w:hAnsi="Times New Roman" w:cs="Times New Roman"/>
          <w:bCs/>
          <w:sz w:val="24"/>
        </w:rPr>
        <w:t>groundwork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 </w:t>
      </w:r>
      <w:r w:rsidR="00A068B8" w:rsidRPr="00AF06EF">
        <w:rPr>
          <w:rFonts w:ascii="Times New Roman" w:hAnsi="Times New Roman" w:cs="Times New Roman" w:hint="eastAsia"/>
          <w:bCs/>
          <w:sz w:val="24"/>
        </w:rPr>
        <w:t>for</w:t>
      </w:r>
      <w:r w:rsidR="00A068B8" w:rsidRPr="00AF06EF">
        <w:rPr>
          <w:rFonts w:ascii="Times New Roman" w:hAnsi="Times New Roman" w:cs="Times New Roman"/>
          <w:bCs/>
          <w:sz w:val="24"/>
        </w:rPr>
        <w:t xml:space="preserve"> </w:t>
      </w:r>
      <w:r w:rsidR="007C4576" w:rsidRPr="00AF06EF">
        <w:rPr>
          <w:rFonts w:ascii="Times New Roman" w:hAnsi="Times New Roman" w:cs="Times New Roman"/>
          <w:bCs/>
          <w:sz w:val="24"/>
        </w:rPr>
        <w:t>achieving an excellent strength-</w:t>
      </w:r>
      <w:r w:rsidR="00D962A5" w:rsidRPr="00AF06EF">
        <w:rPr>
          <w:rFonts w:ascii="Times New Roman" w:hAnsi="Times New Roman" w:cs="Times New Roman"/>
          <w:bCs/>
          <w:sz w:val="24"/>
        </w:rPr>
        <w:t>ductility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 synergy in Mg alloys at </w:t>
      </w:r>
      <w:r w:rsidR="00D962A5" w:rsidRPr="00AF06EF">
        <w:rPr>
          <w:rFonts w:ascii="Times New Roman" w:hAnsi="Times New Roman" w:cs="Times New Roman"/>
          <w:bCs/>
          <w:sz w:val="24"/>
        </w:rPr>
        <w:t>low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 temperatures. In addition, 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the </w:t>
      </w:r>
      <w:proofErr w:type="spellStart"/>
      <w:r w:rsidR="009861F4" w:rsidRPr="00AF06EF">
        <w:rPr>
          <w:rFonts w:ascii="Times New Roman" w:hAnsi="Times New Roman" w:cs="Times New Roman" w:hint="eastAsia"/>
          <w:bCs/>
          <w:sz w:val="24"/>
        </w:rPr>
        <w:t>shearable</w:t>
      </w:r>
      <w:proofErr w:type="spellEnd"/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 precipitates 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can mediate 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>dislocation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 </w:t>
      </w:r>
      <w:r w:rsidR="003D2E99" w:rsidRPr="00AF06EF">
        <w:rPr>
          <w:rFonts w:ascii="Times New Roman" w:hAnsi="Times New Roman" w:cs="Times New Roman"/>
          <w:bCs/>
          <w:sz w:val="24"/>
        </w:rPr>
        <w:t>glide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, </w:t>
      </w:r>
      <w:r w:rsidR="009861F4" w:rsidRPr="00AF06EF">
        <w:rPr>
          <w:rFonts w:ascii="Times New Roman" w:hAnsi="Times New Roman" w:cs="Times New Roman"/>
          <w:bCs/>
          <w:sz w:val="24"/>
        </w:rPr>
        <w:t xml:space="preserve">and 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lengthen 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the </w:t>
      </w:r>
      <w:r w:rsidR="009861F4" w:rsidRPr="00AF06EF">
        <w:rPr>
          <w:rFonts w:ascii="Times New Roman" w:hAnsi="Times New Roman" w:cs="Times New Roman"/>
          <w:bCs/>
          <w:sz w:val="24"/>
        </w:rPr>
        <w:t>mean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 free path of dislocation </w:t>
      </w:r>
      <w:r w:rsidR="007C4576" w:rsidRPr="00AF06EF">
        <w:rPr>
          <w:rFonts w:ascii="Times New Roman" w:hAnsi="Times New Roman" w:cs="Times New Roman"/>
          <w:bCs/>
          <w:sz w:val="24"/>
        </w:rPr>
        <w:t>movement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, </w:t>
      </w:r>
      <w:r w:rsidR="007C4576" w:rsidRPr="00AF06EF">
        <w:rPr>
          <w:rFonts w:ascii="Times New Roman" w:hAnsi="Times New Roman" w:cs="Times New Roman"/>
          <w:bCs/>
          <w:sz w:val="24"/>
        </w:rPr>
        <w:t>leading to</w:t>
      </w:r>
      <w:r w:rsidR="009861F4" w:rsidRPr="00AF06EF">
        <w:rPr>
          <w:rFonts w:ascii="Times New Roman" w:hAnsi="Times New Roman" w:cs="Times New Roman" w:hint="eastAsia"/>
          <w:bCs/>
          <w:sz w:val="24"/>
        </w:rPr>
        <w:t xml:space="preserve"> </w:t>
      </w:r>
      <w:r w:rsidR="009861F4" w:rsidRPr="00AF06EF">
        <w:rPr>
          <w:rFonts w:ascii="Times New Roman" w:hAnsi="Times New Roman" w:cs="Times New Roman"/>
          <w:bCs/>
          <w:sz w:val="24"/>
        </w:rPr>
        <w:t xml:space="preserve">a </w:t>
      </w:r>
      <w:r w:rsidR="007C4576" w:rsidRPr="00AF06EF">
        <w:rPr>
          <w:rFonts w:ascii="Times New Roman" w:hAnsi="Times New Roman" w:cs="Times New Roman"/>
          <w:bCs/>
          <w:sz w:val="24"/>
        </w:rPr>
        <w:t xml:space="preserve">good </w:t>
      </w:r>
      <w:r w:rsidR="00D962A5" w:rsidRPr="00AF06EF">
        <w:rPr>
          <w:rFonts w:ascii="Times New Roman" w:hAnsi="Times New Roman" w:cs="Times New Roman"/>
          <w:bCs/>
          <w:sz w:val="24"/>
        </w:rPr>
        <w:t xml:space="preserve">combination of </w:t>
      </w:r>
      <w:r w:rsidR="009861F4" w:rsidRPr="00AF06EF">
        <w:rPr>
          <w:rFonts w:ascii="Times New Roman" w:hAnsi="Times New Roman" w:cs="Times New Roman"/>
          <w:bCs/>
          <w:sz w:val="24"/>
        </w:rPr>
        <w:t>strength</w:t>
      </w:r>
      <w:r w:rsidR="00D962A5" w:rsidRPr="00AF06EF">
        <w:rPr>
          <w:rFonts w:ascii="Times New Roman" w:hAnsi="Times New Roman" w:cs="Times New Roman"/>
          <w:bCs/>
          <w:sz w:val="24"/>
        </w:rPr>
        <w:t xml:space="preserve"> and ductility</w:t>
      </w:r>
      <w:r w:rsidR="00FB6E2D" w:rsidRPr="00AF06EF">
        <w:rPr>
          <w:rFonts w:ascii="Times New Roman" w:hAnsi="Times New Roman" w:cs="Times New Roman"/>
          <w:bCs/>
          <w:sz w:val="24"/>
        </w:rPr>
        <w:t xml:space="preserve"> at -70 °C</w:t>
      </w:r>
      <w:r w:rsidR="009861F4" w:rsidRPr="00AF06EF">
        <w:rPr>
          <w:rFonts w:ascii="Times New Roman" w:hAnsi="Times New Roman" w:cs="Times New Roman"/>
          <w:bCs/>
          <w:sz w:val="24"/>
        </w:rPr>
        <w:t>.</w:t>
      </w:r>
      <w:r w:rsidR="00AA0D22" w:rsidRPr="00AF06EF">
        <w:rPr>
          <w:rFonts w:ascii="Times New Roman" w:hAnsi="Times New Roman" w:cs="Times New Roman"/>
          <w:bCs/>
          <w:sz w:val="24"/>
        </w:rPr>
        <w:t xml:space="preserve"> </w:t>
      </w:r>
    </w:p>
    <w:p w14:paraId="4B332F4D" w14:textId="314BAC2B" w:rsidR="00303FEA" w:rsidRPr="00AF06EF" w:rsidRDefault="00FB6E2D" w:rsidP="005D2009">
      <w:pPr>
        <w:spacing w:line="360" w:lineRule="auto"/>
        <w:rPr>
          <w:rFonts w:ascii="Times New Roman" w:hAnsi="Times New Roman" w:cs="Times New Roman"/>
          <w:bCs/>
          <w:sz w:val="24"/>
        </w:rPr>
      </w:pPr>
      <w:r w:rsidRPr="00AF06EF">
        <w:rPr>
          <w:rFonts w:ascii="Times New Roman" w:hAnsi="Times New Roman" w:cs="Times New Roman"/>
          <w:bCs/>
          <w:noProof/>
          <w:sz w:val="24"/>
        </w:rPr>
        <w:lastRenderedPageBreak/>
        <w:drawing>
          <wp:inline distT="0" distB="0" distL="0" distR="0" wp14:anchorId="3F18BD7F" wp14:editId="2519A5F0">
            <wp:extent cx="5274310" cy="367411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E4A13" w14:textId="7F4C0AFA" w:rsidR="00FB6E2D" w:rsidRPr="00AF06EF" w:rsidRDefault="00FB6E2D" w:rsidP="00FB6E2D">
      <w:pPr>
        <w:rPr>
          <w:rFonts w:ascii="Times New Roman" w:hAnsi="Times New Roman" w:cs="Times New Roman"/>
          <w:kern w:val="24"/>
          <w:szCs w:val="21"/>
        </w:rPr>
      </w:pPr>
      <w:r w:rsidRPr="00AF06EF">
        <w:rPr>
          <w:rFonts w:ascii="Times New Roman" w:hAnsi="Times New Roman" w:cs="Times New Roman"/>
          <w:b/>
        </w:rPr>
        <w:t>Fig. 11.</w:t>
      </w:r>
      <w:r w:rsidRPr="00AF06EF">
        <w:rPr>
          <w:rFonts w:ascii="Times New Roman" w:hAnsi="Times New Roman" w:cs="Times New Roman"/>
        </w:rPr>
        <w:t xml:space="preserve"> Schematic diagrams of deformation mechanisms in the GW83K alloy at different temperatures</w:t>
      </w:r>
      <w:r w:rsidR="00A068B8" w:rsidRPr="00AF06EF">
        <w:rPr>
          <w:rFonts w:ascii="Times New Roman" w:hAnsi="Times New Roman" w:cs="Times New Roman" w:hint="eastAsia"/>
        </w:rPr>
        <w:t>.</w:t>
      </w:r>
    </w:p>
    <w:p w14:paraId="4A548F1A" w14:textId="2037B45D" w:rsidR="00A402AB" w:rsidRPr="00AF06EF" w:rsidRDefault="00A068B8" w:rsidP="00D52EEA">
      <w:pPr>
        <w:pStyle w:val="2"/>
        <w:rPr>
          <w:rFonts w:ascii="Times New Roman" w:hAnsi="Times New Roman" w:cs="Times New Roman"/>
          <w:sz w:val="28"/>
          <w:szCs w:val="28"/>
        </w:rPr>
      </w:pPr>
      <w:r w:rsidRPr="00AF06EF">
        <w:rPr>
          <w:rFonts w:ascii="Times New Roman" w:hAnsi="Times New Roman" w:cs="Times New Roman" w:hint="eastAsia"/>
          <w:sz w:val="28"/>
          <w:szCs w:val="28"/>
        </w:rPr>
        <w:t xml:space="preserve">5. </w:t>
      </w:r>
      <w:r w:rsidR="00B857E2" w:rsidRPr="00AF06EF">
        <w:rPr>
          <w:rFonts w:ascii="Times New Roman" w:hAnsi="Times New Roman" w:cs="Times New Roman"/>
          <w:sz w:val="28"/>
          <w:szCs w:val="28"/>
        </w:rPr>
        <w:t>Conclusion</w:t>
      </w:r>
    </w:p>
    <w:p w14:paraId="79BFDE93" w14:textId="54DE3D7D" w:rsidR="00B857E2" w:rsidRPr="00AF06EF" w:rsidRDefault="00B857E2" w:rsidP="003C0739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  <w:szCs w:val="21"/>
        </w:rPr>
      </w:pPr>
      <w:r w:rsidRPr="00AF06EF">
        <w:rPr>
          <w:rFonts w:ascii="Times New Roman" w:hAnsi="Times New Roman" w:cs="Times New Roman"/>
          <w:kern w:val="24"/>
          <w:sz w:val="24"/>
          <w:szCs w:val="21"/>
        </w:rPr>
        <w:t>In this work</w:t>
      </w:r>
      <w:r w:rsidR="00912975" w:rsidRPr="00AF06EF">
        <w:rPr>
          <w:rFonts w:ascii="Times New Roman" w:hAnsi="Times New Roman" w:cs="Times New Roman"/>
          <w:kern w:val="24"/>
          <w:sz w:val="24"/>
          <w:szCs w:val="21"/>
        </w:rPr>
        <w:t xml:space="preserve">,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>a</w:t>
      </w:r>
      <w:r w:rsidR="00F03CF5" w:rsidRPr="00AF06EF">
        <w:rPr>
          <w:rFonts w:ascii="Times New Roman" w:hAnsi="Times New Roman" w:cs="Times New Roman"/>
          <w:kern w:val="24"/>
          <w:sz w:val="24"/>
          <w:szCs w:val="21"/>
        </w:rPr>
        <w:t>n abnormal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F03CF5" w:rsidRPr="00AF06EF">
        <w:rPr>
          <w:rFonts w:ascii="Times New Roman" w:hAnsi="Times New Roman" w:cs="Times New Roman"/>
          <w:kern w:val="24"/>
          <w:sz w:val="24"/>
          <w:szCs w:val="21"/>
        </w:rPr>
        <w:t xml:space="preserve">tensile behavior of the </w:t>
      </w:r>
      <w:r w:rsidR="00185CB7" w:rsidRPr="00AF06EF">
        <w:rPr>
          <w:rFonts w:ascii="Times New Roman" w:hAnsi="Times New Roman" w:cs="Times New Roman"/>
          <w:sz w:val="24"/>
        </w:rPr>
        <w:t>GW83K alloy</w:t>
      </w:r>
      <w:r w:rsidR="00185CB7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 xml:space="preserve">was </w:t>
      </w:r>
      <w:r w:rsidR="00AC43B6" w:rsidRPr="00AF06EF">
        <w:rPr>
          <w:rFonts w:ascii="Times New Roman" w:hAnsi="Times New Roman" w:cs="Times New Roman"/>
          <w:kern w:val="24"/>
          <w:sz w:val="24"/>
          <w:szCs w:val="21"/>
        </w:rPr>
        <w:t xml:space="preserve">discovered </w:t>
      </w:r>
      <w:r w:rsidR="0031661B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at </w:t>
      </w:r>
      <w:r w:rsidR="00F77DDE" w:rsidRPr="00AF06EF">
        <w:rPr>
          <w:rFonts w:ascii="Times New Roman" w:hAnsi="Times New Roman" w:cs="Times New Roman"/>
          <w:kern w:val="24"/>
          <w:sz w:val="24"/>
          <w:szCs w:val="21"/>
        </w:rPr>
        <w:t xml:space="preserve">sub-zero </w:t>
      </w:r>
      <w:r w:rsidR="0031661B" w:rsidRPr="00AF06EF">
        <w:rPr>
          <w:rFonts w:ascii="Times New Roman" w:hAnsi="Times New Roman" w:cs="Times New Roman"/>
          <w:kern w:val="24"/>
          <w:sz w:val="24"/>
          <w:szCs w:val="21"/>
        </w:rPr>
        <w:t>temperature</w:t>
      </w:r>
      <w:r w:rsidR="00F1451C" w:rsidRPr="00AF06EF">
        <w:rPr>
          <w:rFonts w:ascii="Times New Roman" w:hAnsi="Times New Roman" w:cs="Times New Roman"/>
          <w:kern w:val="24"/>
          <w:sz w:val="24"/>
          <w:szCs w:val="21"/>
        </w:rPr>
        <w:t>s</w:t>
      </w:r>
      <w:r w:rsidR="0031661B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AC43B6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and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 xml:space="preserve">the </w:t>
      </w:r>
      <w:r w:rsidR="00AC43B6" w:rsidRPr="00AF06EF">
        <w:rPr>
          <w:rFonts w:ascii="Times New Roman" w:hAnsi="Times New Roman" w:cs="Times New Roman"/>
          <w:kern w:val="24"/>
          <w:sz w:val="24"/>
          <w:szCs w:val="21"/>
        </w:rPr>
        <w:t xml:space="preserve">corresponding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>strength-</w:t>
      </w:r>
      <w:r w:rsidR="0031661B" w:rsidRPr="00AF06EF">
        <w:rPr>
          <w:rFonts w:ascii="Times New Roman" w:hAnsi="Times New Roman" w:cs="Times New Roman"/>
          <w:kern w:val="24"/>
          <w:sz w:val="24"/>
          <w:szCs w:val="21"/>
        </w:rPr>
        <w:t>ductility</w:t>
      </w:r>
      <w:r w:rsidR="00AC43B6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 xml:space="preserve">synergy </w:t>
      </w:r>
      <w:r w:rsidR="00AC43B6" w:rsidRPr="00AF06EF">
        <w:rPr>
          <w:rFonts w:ascii="Times New Roman" w:hAnsi="Times New Roman" w:cs="Times New Roman"/>
          <w:sz w:val="24"/>
        </w:rPr>
        <w:t>was</w:t>
      </w:r>
      <w:r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8731E3" w:rsidRPr="00AF06EF">
        <w:rPr>
          <w:rFonts w:ascii="Times New Roman" w:hAnsi="Times New Roman" w:cs="Times New Roman"/>
          <w:kern w:val="24"/>
          <w:sz w:val="24"/>
          <w:szCs w:val="21"/>
        </w:rPr>
        <w:t xml:space="preserve">systematically </w:t>
      </w:r>
      <w:r w:rsidRPr="00AF06EF">
        <w:rPr>
          <w:rFonts w:ascii="Times New Roman" w:hAnsi="Times New Roman" w:cs="Times New Roman"/>
          <w:kern w:val="24"/>
          <w:sz w:val="24"/>
          <w:szCs w:val="21"/>
        </w:rPr>
        <w:t>investigated</w:t>
      </w:r>
      <w:r w:rsidR="00CF277C" w:rsidRPr="00AF06EF">
        <w:rPr>
          <w:rFonts w:ascii="Times New Roman" w:hAnsi="Times New Roman" w:cs="Times New Roman"/>
          <w:kern w:val="24"/>
          <w:sz w:val="24"/>
          <w:szCs w:val="21"/>
        </w:rPr>
        <w:t>.</w:t>
      </w:r>
      <w:r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704CB5" w:rsidRPr="00AF06EF">
        <w:rPr>
          <w:rFonts w:ascii="Times New Roman" w:hAnsi="Times New Roman" w:cs="Times New Roman"/>
          <w:kern w:val="24"/>
          <w:sz w:val="24"/>
          <w:szCs w:val="21"/>
        </w:rPr>
        <w:t>T</w:t>
      </w:r>
      <w:r w:rsidR="00152300" w:rsidRPr="00AF06EF">
        <w:rPr>
          <w:rFonts w:ascii="Times New Roman" w:hAnsi="Times New Roman" w:cs="Times New Roman"/>
          <w:kern w:val="24"/>
          <w:sz w:val="24"/>
          <w:szCs w:val="21"/>
        </w:rPr>
        <w:t xml:space="preserve">he main conclusions </w:t>
      </w:r>
      <w:r w:rsidR="00704CB5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are </w:t>
      </w:r>
      <w:r w:rsidR="00152300" w:rsidRPr="00AF06EF">
        <w:rPr>
          <w:rFonts w:ascii="Times New Roman" w:hAnsi="Times New Roman" w:cs="Times New Roman"/>
          <w:kern w:val="24"/>
          <w:sz w:val="24"/>
          <w:szCs w:val="21"/>
        </w:rPr>
        <w:t>summarized as follows:</w:t>
      </w:r>
    </w:p>
    <w:p w14:paraId="67928B49" w14:textId="398E6D5B" w:rsidR="00A402AB" w:rsidRPr="00AF06EF" w:rsidRDefault="00CF277C" w:rsidP="00CF277C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kern w:val="24"/>
          <w:sz w:val="24"/>
          <w:szCs w:val="21"/>
        </w:rPr>
        <w:t xml:space="preserve">1. </w:t>
      </w:r>
      <w:bookmarkStart w:id="33" w:name="_Hlk101564066"/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As the </w:t>
      </w:r>
      <w:r w:rsidR="003A22C1" w:rsidRPr="00AF06EF">
        <w:rPr>
          <w:rFonts w:ascii="Times New Roman" w:hAnsi="Times New Roman" w:cs="Times New Roman"/>
          <w:kern w:val="24"/>
          <w:sz w:val="24"/>
          <w:szCs w:val="21"/>
        </w:rPr>
        <w:t xml:space="preserve">deformation </w:t>
      </w:r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>temperature decrease</w:t>
      </w:r>
      <w:r w:rsidR="003A22C1" w:rsidRPr="00AF06EF">
        <w:rPr>
          <w:rFonts w:ascii="Times New Roman" w:hAnsi="Times New Roman" w:cs="Times New Roman"/>
          <w:kern w:val="24"/>
          <w:sz w:val="24"/>
          <w:szCs w:val="21"/>
        </w:rPr>
        <w:t>s</w:t>
      </w:r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>, the yield strength</w:t>
      </w:r>
      <w:r w:rsidR="0091146D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and </w:t>
      </w:r>
      <w:r w:rsidR="0091146D" w:rsidRPr="00AF06EF">
        <w:rPr>
          <w:rFonts w:ascii="Times New Roman" w:hAnsi="Times New Roman" w:cs="Times New Roman"/>
          <w:kern w:val="24"/>
          <w:sz w:val="24"/>
          <w:szCs w:val="21"/>
        </w:rPr>
        <w:t xml:space="preserve">ultimate </w:t>
      </w:r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>tensile strength</w:t>
      </w:r>
      <w:r w:rsidR="0091146D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of the GW83K alloy </w:t>
      </w:r>
      <w:r w:rsidR="00F15FB4" w:rsidRPr="00AF06EF">
        <w:rPr>
          <w:rFonts w:ascii="Times New Roman" w:hAnsi="Times New Roman" w:cs="Times New Roman"/>
          <w:kern w:val="24"/>
          <w:sz w:val="24"/>
          <w:szCs w:val="21"/>
        </w:rPr>
        <w:t xml:space="preserve">are </w:t>
      </w:r>
      <w:r w:rsidR="00BC0F2A" w:rsidRPr="00AF06EF">
        <w:rPr>
          <w:rFonts w:ascii="Times New Roman" w:hAnsi="Times New Roman" w:cs="Times New Roman"/>
          <w:kern w:val="24"/>
          <w:sz w:val="24"/>
          <w:szCs w:val="21"/>
        </w:rPr>
        <w:t>increase</w:t>
      </w:r>
      <w:r w:rsidR="0091146D" w:rsidRPr="00AF06EF">
        <w:rPr>
          <w:rFonts w:ascii="Times New Roman" w:hAnsi="Times New Roman" w:cs="Times New Roman"/>
          <w:kern w:val="24"/>
          <w:sz w:val="24"/>
          <w:szCs w:val="21"/>
        </w:rPr>
        <w:t>d</w:t>
      </w:r>
      <w:r w:rsidR="002B0BEC" w:rsidRPr="00AF06EF">
        <w:rPr>
          <w:rFonts w:ascii="Times New Roman" w:hAnsi="Times New Roman" w:cs="Times New Roman"/>
          <w:kern w:val="24"/>
          <w:sz w:val="24"/>
          <w:szCs w:val="21"/>
        </w:rPr>
        <w:t xml:space="preserve"> </w:t>
      </w:r>
      <w:r w:rsidR="00F15FB4" w:rsidRPr="00AF06EF">
        <w:rPr>
          <w:rFonts w:ascii="Times New Roman" w:hAnsi="Times New Roman" w:cs="Times New Roman"/>
          <w:kern w:val="24"/>
          <w:sz w:val="24"/>
          <w:szCs w:val="21"/>
        </w:rPr>
        <w:t>monotonically</w:t>
      </w:r>
      <w:r w:rsidR="002B0BEC" w:rsidRPr="00AF06EF">
        <w:rPr>
          <w:rFonts w:ascii="Times New Roman" w:hAnsi="Times New Roman" w:cs="Times New Roman"/>
          <w:sz w:val="24"/>
        </w:rPr>
        <w:t xml:space="preserve">. </w:t>
      </w:r>
      <w:bookmarkStart w:id="34" w:name="_Hlk101563822"/>
      <w:r w:rsidR="00BC0BD7" w:rsidRPr="00AF06EF">
        <w:rPr>
          <w:rFonts w:ascii="Times New Roman" w:hAnsi="Times New Roman" w:cs="Times New Roman"/>
          <w:sz w:val="24"/>
        </w:rPr>
        <w:t xml:space="preserve">However, </w:t>
      </w:r>
      <w:r w:rsidR="0091146D" w:rsidRPr="00AF06EF">
        <w:rPr>
          <w:rFonts w:ascii="Times New Roman" w:hAnsi="Times New Roman" w:cs="Times New Roman"/>
          <w:sz w:val="24"/>
        </w:rPr>
        <w:t xml:space="preserve">the </w:t>
      </w:r>
      <w:r w:rsidR="008D0E8E" w:rsidRPr="00AF06EF">
        <w:rPr>
          <w:rFonts w:ascii="Times New Roman" w:hAnsi="Times New Roman" w:cs="Times New Roman" w:hint="eastAsia"/>
          <w:sz w:val="24"/>
        </w:rPr>
        <w:t>t</w:t>
      </w:r>
      <w:r w:rsidR="008D0E8E" w:rsidRPr="00AF06EF">
        <w:rPr>
          <w:rFonts w:ascii="Times New Roman" w:hAnsi="Times New Roman" w:cs="Times New Roman"/>
          <w:sz w:val="24"/>
        </w:rPr>
        <w:t xml:space="preserve">otal </w:t>
      </w:r>
      <w:r w:rsidR="00742310" w:rsidRPr="00AF06EF">
        <w:rPr>
          <w:rFonts w:ascii="Times New Roman" w:hAnsi="Times New Roman" w:cs="Times New Roman"/>
          <w:sz w:val="24"/>
        </w:rPr>
        <w:t xml:space="preserve">and uniform </w:t>
      </w:r>
      <w:r w:rsidR="008D0E8E" w:rsidRPr="00AF06EF">
        <w:rPr>
          <w:rFonts w:ascii="Times New Roman" w:hAnsi="Times New Roman" w:cs="Times New Roman"/>
          <w:sz w:val="24"/>
        </w:rPr>
        <w:t>elongation</w:t>
      </w:r>
      <w:r w:rsidR="00742310" w:rsidRPr="00AF06EF">
        <w:rPr>
          <w:rFonts w:ascii="Times New Roman" w:hAnsi="Times New Roman" w:cs="Times New Roman"/>
          <w:sz w:val="24"/>
        </w:rPr>
        <w:t xml:space="preserve">s </w:t>
      </w:r>
      <w:r w:rsidR="007B0BC3" w:rsidRPr="00AF06EF">
        <w:rPr>
          <w:rFonts w:ascii="Times New Roman" w:hAnsi="Times New Roman" w:cs="Times New Roman"/>
          <w:sz w:val="24"/>
        </w:rPr>
        <w:t xml:space="preserve">exhibit an unusual inflection point </w:t>
      </w:r>
      <w:r w:rsidR="00BC0BD7" w:rsidRPr="00AF06EF">
        <w:rPr>
          <w:rFonts w:ascii="Times New Roman" w:hAnsi="Times New Roman" w:cs="Times New Roman"/>
          <w:sz w:val="24"/>
        </w:rPr>
        <w:t xml:space="preserve">at </w:t>
      </w:r>
      <w:r w:rsidR="00DC0102" w:rsidRPr="00AF06EF">
        <w:rPr>
          <w:rFonts w:ascii="Times New Roman" w:hAnsi="Times New Roman" w:cs="Times New Roman"/>
          <w:sz w:val="24"/>
        </w:rPr>
        <w:t>-70</w:t>
      </w:r>
      <w:r w:rsidR="00742310"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="00A068B8" w:rsidRPr="00AF06EF">
        <w:rPr>
          <w:rFonts w:ascii="Times New Roman" w:hAnsi="Times New Roman" w:cs="Times New Roman"/>
          <w:bCs/>
          <w:sz w:val="24"/>
        </w:rPr>
        <w:t>°C</w:t>
      </w:r>
      <w:bookmarkEnd w:id="33"/>
      <w:bookmarkEnd w:id="34"/>
      <w:r w:rsidR="00801EB7" w:rsidRPr="00AF06EF">
        <w:rPr>
          <w:rFonts w:ascii="Times New Roman" w:hAnsi="Times New Roman" w:cs="Times New Roman"/>
          <w:sz w:val="24"/>
        </w:rPr>
        <w:t>,</w:t>
      </w:r>
      <w:r w:rsidR="002B0BEC" w:rsidRPr="00AF06EF">
        <w:rPr>
          <w:rFonts w:ascii="Times New Roman" w:hAnsi="Times New Roman" w:cs="Times New Roman"/>
          <w:sz w:val="24"/>
        </w:rPr>
        <w:t xml:space="preserve"> </w:t>
      </w:r>
      <w:r w:rsidR="009F5D5A" w:rsidRPr="00AF06EF">
        <w:rPr>
          <w:rFonts w:ascii="Times New Roman" w:hAnsi="Times New Roman" w:cs="Times New Roman"/>
          <w:sz w:val="24"/>
        </w:rPr>
        <w:t xml:space="preserve">which </w:t>
      </w:r>
      <w:r w:rsidR="00A068B8" w:rsidRPr="00AF06EF">
        <w:rPr>
          <w:rFonts w:ascii="Times New Roman" w:hAnsi="Times New Roman" w:cs="Times New Roman" w:hint="eastAsia"/>
          <w:sz w:val="24"/>
        </w:rPr>
        <w:t>is</w:t>
      </w:r>
      <w:r w:rsidR="00A068B8" w:rsidRPr="00AF06EF">
        <w:rPr>
          <w:rFonts w:ascii="Times New Roman" w:hAnsi="Times New Roman" w:cs="Times New Roman"/>
          <w:sz w:val="24"/>
        </w:rPr>
        <w:t xml:space="preserve"> </w:t>
      </w:r>
      <w:r w:rsidR="00762910" w:rsidRPr="00AF06EF">
        <w:rPr>
          <w:rFonts w:ascii="Times New Roman" w:hAnsi="Times New Roman" w:cs="Times New Roman"/>
          <w:sz w:val="24"/>
        </w:rPr>
        <w:t xml:space="preserve">much </w:t>
      </w:r>
      <w:r w:rsidR="009F5D5A" w:rsidRPr="00AF06EF">
        <w:rPr>
          <w:rFonts w:ascii="Times New Roman" w:hAnsi="Times New Roman" w:cs="Times New Roman"/>
          <w:sz w:val="24"/>
        </w:rPr>
        <w:t xml:space="preserve">higher than that </w:t>
      </w:r>
      <w:r w:rsidR="002B0BEC" w:rsidRPr="00AF06EF">
        <w:rPr>
          <w:rFonts w:ascii="Times New Roman" w:hAnsi="Times New Roman" w:cs="Times New Roman"/>
          <w:sz w:val="24"/>
        </w:rPr>
        <w:t xml:space="preserve">at </w:t>
      </w:r>
      <w:r w:rsidR="00801EB7" w:rsidRPr="00AF06EF">
        <w:rPr>
          <w:rFonts w:ascii="Times New Roman" w:hAnsi="Times New Roman" w:cs="Times New Roman"/>
          <w:sz w:val="24"/>
        </w:rPr>
        <w:t xml:space="preserve">RT and </w:t>
      </w:r>
      <w:r w:rsidR="002B0BEC" w:rsidRPr="00AF06EF">
        <w:rPr>
          <w:rFonts w:ascii="Times New Roman" w:hAnsi="Times New Roman" w:cs="Times New Roman"/>
          <w:sz w:val="24"/>
        </w:rPr>
        <w:t>-</w:t>
      </w:r>
      <w:r w:rsidR="00F44FA2" w:rsidRPr="00AF06EF">
        <w:rPr>
          <w:rFonts w:ascii="Times New Roman" w:hAnsi="Times New Roman" w:cs="Times New Roman"/>
          <w:sz w:val="24"/>
        </w:rPr>
        <w:t>196</w:t>
      </w:r>
      <w:r w:rsidR="00742310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A068B8" w:rsidRPr="00AF06EF">
        <w:rPr>
          <w:rFonts w:ascii="Times New Roman" w:hAnsi="Times New Roman" w:cs="Times New Roman"/>
          <w:bCs/>
          <w:sz w:val="24"/>
        </w:rPr>
        <w:t>°C</w:t>
      </w:r>
      <w:r w:rsidR="00D71930" w:rsidRPr="00AF06EF">
        <w:rPr>
          <w:rFonts w:ascii="Times New Roman" w:hAnsi="Times New Roman" w:cs="Times New Roman"/>
          <w:kern w:val="24"/>
          <w:sz w:val="24"/>
        </w:rPr>
        <w:t>.</w:t>
      </w:r>
      <w:r w:rsidR="00801EB7" w:rsidRPr="00AF06EF">
        <w:rPr>
          <w:rFonts w:ascii="Times New Roman" w:hAnsi="Times New Roman" w:cs="Times New Roman"/>
          <w:kern w:val="24"/>
          <w:sz w:val="24"/>
        </w:rPr>
        <w:t xml:space="preserve"> </w:t>
      </w:r>
    </w:p>
    <w:p w14:paraId="77D5C2DC" w14:textId="71B397D2" w:rsidR="00331B8C" w:rsidRPr="00AF06EF" w:rsidRDefault="00CF277C" w:rsidP="00CF277C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 xml:space="preserve">2. </w:t>
      </w:r>
      <w:r w:rsidR="00331B8C" w:rsidRPr="00AF06EF">
        <w:rPr>
          <w:rFonts w:ascii="Times New Roman" w:hAnsi="Times New Roman" w:cs="Times New Roman"/>
          <w:sz w:val="24"/>
        </w:rPr>
        <w:t xml:space="preserve">The number density of </w:t>
      </w:r>
      <m:oMath>
        <m:r>
          <w:rPr>
            <w:rFonts w:ascii="Cambria Math" w:eastAsia="新宋体" w:hAnsi="Cambria Math" w:cs="Times New Roman"/>
            <w:kern w:val="24"/>
            <w:sz w:val="24"/>
          </w:rPr>
          <m:t>{10</m:t>
        </m:r>
        <m:acc>
          <m:accPr>
            <m:chr m:val="̅"/>
            <m:ctrlPr>
              <w:rPr>
                <w:rFonts w:ascii="Cambria Math" w:eastAsia="新宋体" w:hAnsi="Cambria Math" w:cs="Times New Roman"/>
                <w:i/>
                <w:kern w:val="24"/>
                <w:sz w:val="24"/>
              </w:rPr>
            </m:ctrlPr>
          </m:accPr>
          <m:e>
            <m:r>
              <w:rPr>
                <w:rFonts w:ascii="Cambria Math" w:eastAsia="新宋体" w:hAnsi="Cambria Math" w:cs="Times New Roman"/>
                <w:kern w:val="24"/>
                <w:sz w:val="24"/>
              </w:rPr>
              <m:t>1</m:t>
            </m:r>
          </m:e>
        </m:acc>
        <m:r>
          <w:rPr>
            <w:rFonts w:ascii="Cambria Math" w:eastAsia="新宋体" w:hAnsi="Cambria Math" w:cs="Times New Roman"/>
            <w:kern w:val="24"/>
            <w:sz w:val="24"/>
          </w:rPr>
          <m:t>2}</m:t>
        </m:r>
      </m:oMath>
      <w:r w:rsidR="00331B8C" w:rsidRPr="00AF06EF">
        <w:rPr>
          <w:rFonts w:ascii="Times New Roman" w:hAnsi="Times New Roman" w:cs="Times New Roman" w:hint="eastAsia"/>
          <w:kern w:val="24"/>
          <w:sz w:val="24"/>
        </w:rPr>
        <w:t xml:space="preserve"> </w:t>
      </w:r>
      <w:r w:rsidR="00331B8C" w:rsidRPr="00AF06EF">
        <w:rPr>
          <w:rFonts w:ascii="Times New Roman" w:hAnsi="Times New Roman" w:cs="Times New Roman"/>
          <w:sz w:val="24"/>
        </w:rPr>
        <w:t xml:space="preserve">deformation twin is </w:t>
      </w:r>
      <w:r w:rsidR="00C27CAF" w:rsidRPr="00AF06EF">
        <w:rPr>
          <w:rFonts w:ascii="Times New Roman" w:hAnsi="Times New Roman" w:cs="Times New Roman"/>
          <w:sz w:val="24"/>
        </w:rPr>
        <w:t xml:space="preserve">very </w:t>
      </w:r>
      <w:r w:rsidR="00331B8C" w:rsidRPr="00AF06EF">
        <w:rPr>
          <w:rFonts w:ascii="Times New Roman" w:hAnsi="Times New Roman" w:cs="Times New Roman"/>
          <w:sz w:val="24"/>
        </w:rPr>
        <w:t xml:space="preserve">low and only slightly increased with lowering temperature, </w:t>
      </w:r>
      <w:r w:rsidR="00C27CAF" w:rsidRPr="00AF06EF">
        <w:rPr>
          <w:rFonts w:ascii="Times New Roman" w:hAnsi="Times New Roman" w:cs="Times New Roman"/>
          <w:sz w:val="24"/>
        </w:rPr>
        <w:t>indicating that deformation twinning</w:t>
      </w:r>
      <w:r w:rsidR="00331B8C" w:rsidRPr="00AF06EF">
        <w:rPr>
          <w:rFonts w:ascii="Times New Roman" w:hAnsi="Times New Roman" w:cs="Times New Roman"/>
          <w:sz w:val="24"/>
        </w:rPr>
        <w:t xml:space="preserve"> has a trivial effect on the ductility of the GW83K alloy.</w:t>
      </w:r>
    </w:p>
    <w:p w14:paraId="36DFBACD" w14:textId="62697095" w:rsidR="00FB6E2D" w:rsidRPr="00AF06EF" w:rsidRDefault="00074C4F" w:rsidP="00FB6E2D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kern w:val="24"/>
          <w:sz w:val="24"/>
          <w:szCs w:val="18"/>
        </w:rPr>
        <w:t xml:space="preserve">3.  </w:t>
      </w:r>
      <w:r w:rsidRPr="00AF06EF">
        <w:rPr>
          <w:rFonts w:ascii="Times New Roman" w:hAnsi="Times New Roman" w:cs="Times New Roman" w:hint="eastAsia"/>
          <w:sz w:val="24"/>
        </w:rPr>
        <w:t xml:space="preserve">The </w:t>
      </w:r>
      <w:r w:rsidR="00657492" w:rsidRPr="00AF06EF">
        <w:rPr>
          <w:rFonts w:ascii="Times New Roman" w:hAnsi="Times New Roman" w:cs="Times New Roman"/>
          <w:sz w:val="24"/>
        </w:rPr>
        <w:t>minimized</w:t>
      </w:r>
      <w:r w:rsidRPr="00AF06EF">
        <w:rPr>
          <w:rFonts w:ascii="Times New Roman" w:hAnsi="Times New Roman" w:cs="Times New Roman" w:hint="eastAsia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>CRSS</w:t>
      </w:r>
      <w:r w:rsidRPr="00AF06EF">
        <w:rPr>
          <w:rFonts w:ascii="Times New Roman" w:hAnsi="Times New Roman" w:cs="Times New Roman"/>
          <w:sz w:val="24"/>
          <w:vertAlign w:val="subscript"/>
        </w:rPr>
        <w:t>&lt;</w:t>
      </w:r>
      <w:proofErr w:type="spellStart"/>
      <w:r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c+a</w:t>
      </w:r>
      <w:proofErr w:type="spellEnd"/>
      <w:r w:rsidRPr="00AF06EF">
        <w:rPr>
          <w:rFonts w:ascii="Times New Roman" w:hAnsi="Times New Roman" w:cs="Times New Roman"/>
          <w:sz w:val="24"/>
          <w:vertAlign w:val="subscript"/>
        </w:rPr>
        <w:t>&gt;</w:t>
      </w:r>
      <w:r w:rsidRPr="00AF06EF">
        <w:rPr>
          <w:rFonts w:ascii="Times New Roman" w:hAnsi="Times New Roman" w:cs="Times New Roman"/>
          <w:sz w:val="24"/>
        </w:rPr>
        <w:t>/</w:t>
      </w:r>
      <w:proofErr w:type="spellStart"/>
      <w:r w:rsidRPr="00AF06EF">
        <w:rPr>
          <w:rFonts w:ascii="Times New Roman" w:hAnsi="Times New Roman" w:cs="Times New Roman"/>
          <w:sz w:val="24"/>
        </w:rPr>
        <w:t>CRSS</w:t>
      </w:r>
      <w:r w:rsidR="00D727BE" w:rsidRPr="00AF06EF">
        <w:rPr>
          <w:rFonts w:ascii="Times New Roman" w:hAnsi="Times New Roman" w:cs="Times New Roman"/>
          <w:sz w:val="24"/>
          <w:vertAlign w:val="subscript"/>
        </w:rPr>
        <w:t>b</w:t>
      </w:r>
      <w:r w:rsidRPr="00AF06EF">
        <w:rPr>
          <w:rFonts w:ascii="Times New Roman" w:hAnsi="Times New Roman" w:cs="Times New Roman"/>
          <w:sz w:val="24"/>
          <w:vertAlign w:val="subscript"/>
        </w:rPr>
        <w:t>asal</w:t>
      </w:r>
      <w:proofErr w:type="spellEnd"/>
      <w:r w:rsidRPr="00AF06EF">
        <w:rPr>
          <w:rFonts w:ascii="Times New Roman" w:hAnsi="Times New Roman" w:cs="Times New Roman"/>
          <w:sz w:val="24"/>
          <w:vertAlign w:val="subscript"/>
        </w:rPr>
        <w:t>&lt;</w:t>
      </w:r>
      <w:r w:rsidRPr="00AF06EF">
        <w:rPr>
          <w:rFonts w:ascii="Times New Roman" w:hAnsi="Times New Roman" w:cs="Times New Roman"/>
          <w:bCs/>
          <w:i/>
          <w:iCs/>
          <w:sz w:val="24"/>
          <w:vertAlign w:val="subscript"/>
        </w:rPr>
        <w:t>a</w:t>
      </w:r>
      <w:r w:rsidRPr="00AF06EF">
        <w:rPr>
          <w:rFonts w:ascii="Times New Roman" w:hAnsi="Times New Roman" w:cs="Times New Roman"/>
          <w:sz w:val="24"/>
          <w:vertAlign w:val="subscript"/>
        </w:rPr>
        <w:t>&gt;</w:t>
      </w:r>
      <w:r w:rsidRPr="00AF06EF">
        <w:rPr>
          <w:rFonts w:ascii="Times New Roman" w:hAnsi="Times New Roman" w:cs="Times New Roman"/>
          <w:sz w:val="24"/>
        </w:rPr>
        <w:t xml:space="preserve"> ratio </w:t>
      </w:r>
      <w:r w:rsidR="00D727BE" w:rsidRPr="00AF06EF">
        <w:rPr>
          <w:rFonts w:ascii="Times New Roman" w:hAnsi="Times New Roman" w:cs="Times New Roman"/>
          <w:sz w:val="24"/>
        </w:rPr>
        <w:t xml:space="preserve">at </w:t>
      </w:r>
      <w:r w:rsidRPr="00AF06EF">
        <w:rPr>
          <w:rFonts w:ascii="Times New Roman" w:hAnsi="Times New Roman" w:cs="Times New Roman"/>
          <w:sz w:val="24"/>
        </w:rPr>
        <w:t xml:space="preserve">-70 </w:t>
      </w:r>
      <w:r w:rsidR="00B06804" w:rsidRPr="00AF06EF">
        <w:rPr>
          <w:rFonts w:ascii="Times New Roman" w:hAnsi="Times New Roman" w:cs="Times New Roman"/>
          <w:bCs/>
          <w:sz w:val="24"/>
        </w:rPr>
        <w:t>°C</w:t>
      </w:r>
      <w:r w:rsidRPr="00AF06EF">
        <w:rPr>
          <w:rFonts w:ascii="Times New Roman" w:hAnsi="Times New Roman" w:cs="Times New Roman"/>
          <w:sz w:val="24"/>
        </w:rPr>
        <w:t xml:space="preserve"> </w:t>
      </w:r>
      <w:r w:rsidRPr="00AF06EF">
        <w:rPr>
          <w:rFonts w:ascii="Times New Roman" w:hAnsi="Times New Roman" w:cs="Times New Roman" w:hint="eastAsia"/>
          <w:sz w:val="24"/>
        </w:rPr>
        <w:t xml:space="preserve">makes it easier to activate </w:t>
      </w:r>
      <w:r w:rsidR="00D727BE" w:rsidRPr="00AF06EF">
        <w:rPr>
          <w:rFonts w:ascii="Times New Roman" w:hAnsi="Times New Roman" w:cs="Times New Roman"/>
          <w:sz w:val="24"/>
        </w:rPr>
        <w:t xml:space="preserve">more </w:t>
      </w:r>
      <w:r w:rsidRPr="00AF06EF">
        <w:rPr>
          <w:rFonts w:ascii="Times New Roman" w:hAnsi="Times New Roman" w:cs="Times New Roman" w:hint="eastAsia"/>
          <w:sz w:val="24"/>
        </w:rPr>
        <w:t>&lt;</w:t>
      </w:r>
      <w:proofErr w:type="spellStart"/>
      <w:r w:rsidRPr="00AF06EF">
        <w:rPr>
          <w:rFonts w:ascii="Times New Roman" w:hAnsi="Times New Roman" w:cs="Times New Roman"/>
          <w:bCs/>
          <w:i/>
          <w:iCs/>
          <w:sz w:val="24"/>
        </w:rPr>
        <w:t>c+a</w:t>
      </w:r>
      <w:proofErr w:type="spellEnd"/>
      <w:r w:rsidRPr="00AF06EF">
        <w:rPr>
          <w:rFonts w:ascii="Times New Roman" w:hAnsi="Times New Roman" w:cs="Times New Roman" w:hint="eastAsia"/>
          <w:sz w:val="24"/>
        </w:rPr>
        <w:t xml:space="preserve">&gt; dislocations and </w:t>
      </w:r>
      <w:r w:rsidR="001513ED" w:rsidRPr="00AF06EF">
        <w:rPr>
          <w:rFonts w:ascii="Times New Roman" w:hAnsi="Times New Roman" w:cs="Times New Roman"/>
          <w:sz w:val="24"/>
        </w:rPr>
        <w:t>leads to</w:t>
      </w:r>
      <w:r w:rsidRPr="00AF06EF">
        <w:rPr>
          <w:rFonts w:ascii="Times New Roman" w:hAnsi="Times New Roman" w:cs="Times New Roman" w:hint="eastAsia"/>
          <w:sz w:val="24"/>
        </w:rPr>
        <w:t xml:space="preserve"> </w:t>
      </w:r>
      <w:r w:rsidR="00D727BE" w:rsidRPr="00AF06EF">
        <w:rPr>
          <w:rFonts w:ascii="Times New Roman" w:hAnsi="Times New Roman" w:cs="Times New Roman"/>
          <w:sz w:val="24"/>
        </w:rPr>
        <w:t xml:space="preserve">an </w:t>
      </w:r>
      <w:r w:rsidRPr="00AF06EF">
        <w:rPr>
          <w:rFonts w:ascii="Times New Roman" w:hAnsi="Times New Roman" w:cs="Times New Roman" w:hint="eastAsia"/>
          <w:sz w:val="24"/>
        </w:rPr>
        <w:t>excellent ductility</w:t>
      </w:r>
      <w:r w:rsidR="00D727BE" w:rsidRPr="00AF06EF">
        <w:rPr>
          <w:rFonts w:ascii="Times New Roman" w:hAnsi="Times New Roman" w:cs="Times New Roman"/>
          <w:sz w:val="24"/>
        </w:rPr>
        <w:t xml:space="preserve"> in the GW83K alloy</w:t>
      </w:r>
      <w:r w:rsidRPr="00AF06EF">
        <w:rPr>
          <w:rFonts w:ascii="Times New Roman" w:hAnsi="Times New Roman" w:cs="Times New Roman"/>
          <w:sz w:val="24"/>
        </w:rPr>
        <w:t>.</w:t>
      </w:r>
    </w:p>
    <w:p w14:paraId="7762B209" w14:textId="0380EA75" w:rsidR="00074C4F" w:rsidRPr="00AF06EF" w:rsidRDefault="00074C4F" w:rsidP="00074C4F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  <w:szCs w:val="18"/>
        </w:rPr>
      </w:pPr>
      <w:r w:rsidRPr="00AF06EF">
        <w:rPr>
          <w:rFonts w:ascii="Times New Roman" w:hAnsi="Times New Roman" w:cs="Times New Roman"/>
          <w:bCs/>
          <w:sz w:val="24"/>
        </w:rPr>
        <w:lastRenderedPageBreak/>
        <w:t xml:space="preserve">4. </w:t>
      </w:r>
      <w:r w:rsidR="00FB6E2D" w:rsidRPr="00AF06EF">
        <w:rPr>
          <w:rFonts w:ascii="Times New Roman" w:hAnsi="Times New Roman" w:cs="Times New Roman"/>
          <w:bCs/>
          <w:sz w:val="24"/>
        </w:rPr>
        <w:t>M</w:t>
      </w:r>
      <w:r w:rsidR="00FB6E2D" w:rsidRPr="00AF06EF">
        <w:rPr>
          <w:rFonts w:ascii="Times New Roman" w:hAnsi="Times New Roman" w:cs="Times New Roman" w:hint="eastAsia"/>
          <w:bCs/>
          <w:sz w:val="24"/>
        </w:rPr>
        <w:t>ore</w:t>
      </w:r>
      <w:r w:rsidR="00FB6E2D" w:rsidRPr="00AF06EF">
        <w:rPr>
          <w:rFonts w:ascii="Times New Roman" w:hAnsi="Times New Roman" w:cs="Times New Roman"/>
          <w:bCs/>
          <w:sz w:val="24"/>
        </w:rPr>
        <w:t xml:space="preserve"> </w:t>
      </w:r>
      <w:proofErr w:type="spellStart"/>
      <w:r w:rsidR="00FB6E2D" w:rsidRPr="00AF06EF">
        <w:rPr>
          <w:rFonts w:ascii="Times New Roman" w:hAnsi="Times New Roman" w:cs="Times New Roman" w:hint="eastAsia"/>
          <w:bCs/>
          <w:sz w:val="24"/>
        </w:rPr>
        <w:t>s</w:t>
      </w:r>
      <w:r w:rsidRPr="00AF06EF">
        <w:rPr>
          <w:rFonts w:ascii="Times New Roman" w:hAnsi="Times New Roman" w:cs="Times New Roman" w:hint="eastAsia"/>
          <w:bCs/>
          <w:sz w:val="24"/>
        </w:rPr>
        <w:t>hearable</w:t>
      </w:r>
      <w:proofErr w:type="spellEnd"/>
      <w:r w:rsidRPr="00AF06EF">
        <w:rPr>
          <w:rFonts w:ascii="Times New Roman" w:hAnsi="Times New Roman" w:cs="Times New Roman" w:hint="eastAsia"/>
          <w:bCs/>
          <w:sz w:val="24"/>
        </w:rPr>
        <w:t xml:space="preserve"> precipitates</w:t>
      </w:r>
      <w:r w:rsidR="00BE4FEF" w:rsidRPr="00AF06EF">
        <w:rPr>
          <w:rFonts w:ascii="Times New Roman" w:hAnsi="Times New Roman" w:cs="Times New Roman"/>
          <w:bCs/>
          <w:sz w:val="24"/>
        </w:rPr>
        <w:t xml:space="preserve"> </w:t>
      </w:r>
      <w:r w:rsidR="00BE4FEF" w:rsidRPr="00AF06EF">
        <w:rPr>
          <w:rFonts w:ascii="Times New Roman" w:hAnsi="Times New Roman" w:cs="Times New Roman" w:hint="eastAsia"/>
          <w:bCs/>
          <w:sz w:val="24"/>
        </w:rPr>
        <w:t>at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 </w:t>
      </w:r>
      <w:r w:rsidRPr="00AF06EF">
        <w:rPr>
          <w:rFonts w:ascii="Times New Roman" w:hAnsi="Times New Roman" w:cs="Times New Roman"/>
          <w:kern w:val="24"/>
          <w:sz w:val="24"/>
        </w:rPr>
        <w:t xml:space="preserve">-70 </w:t>
      </w:r>
      <w:r w:rsidR="00B81036" w:rsidRPr="00AF06EF">
        <w:rPr>
          <w:rFonts w:ascii="Times New Roman" w:hAnsi="Times New Roman" w:cs="Times New Roman"/>
          <w:bCs/>
          <w:sz w:val="24"/>
        </w:rPr>
        <w:t>°C</w:t>
      </w:r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/>
          <w:bCs/>
          <w:sz w:val="24"/>
        </w:rPr>
        <w:t xml:space="preserve">can mediate </w:t>
      </w:r>
      <w:r w:rsidRPr="00AF06EF">
        <w:rPr>
          <w:rFonts w:ascii="Times New Roman" w:hAnsi="Times New Roman" w:cs="Times New Roman" w:hint="eastAsia"/>
          <w:bCs/>
          <w:sz w:val="24"/>
        </w:rPr>
        <w:t>dislocation</w:t>
      </w:r>
      <w:r w:rsidRPr="00AF06EF">
        <w:rPr>
          <w:rFonts w:ascii="Times New Roman" w:hAnsi="Times New Roman" w:cs="Times New Roman"/>
          <w:bCs/>
          <w:sz w:val="24"/>
        </w:rPr>
        <w:t xml:space="preserve"> glide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 </w:t>
      </w:r>
      <w:r w:rsidRPr="00AF06EF">
        <w:rPr>
          <w:rFonts w:ascii="Times New Roman" w:hAnsi="Times New Roman" w:cs="Times New Roman"/>
          <w:bCs/>
          <w:sz w:val="24"/>
        </w:rPr>
        <w:t xml:space="preserve">and lengthen 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the </w:t>
      </w:r>
      <w:r w:rsidRPr="00AF06EF">
        <w:rPr>
          <w:rFonts w:ascii="Times New Roman" w:hAnsi="Times New Roman" w:cs="Times New Roman"/>
          <w:bCs/>
          <w:sz w:val="24"/>
        </w:rPr>
        <w:t>mean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 free path of dislocation </w:t>
      </w:r>
      <w:r w:rsidRPr="00AF06EF">
        <w:rPr>
          <w:rFonts w:ascii="Times New Roman" w:hAnsi="Times New Roman" w:cs="Times New Roman"/>
          <w:bCs/>
          <w:sz w:val="24"/>
        </w:rPr>
        <w:t>movement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, </w:t>
      </w:r>
      <w:r w:rsidRPr="00AF06EF">
        <w:rPr>
          <w:rFonts w:ascii="Times New Roman" w:hAnsi="Times New Roman" w:cs="Times New Roman"/>
          <w:bCs/>
          <w:sz w:val="24"/>
        </w:rPr>
        <w:t>leading to</w:t>
      </w:r>
      <w:r w:rsidRPr="00AF06EF">
        <w:rPr>
          <w:rFonts w:ascii="Times New Roman" w:hAnsi="Times New Roman" w:cs="Times New Roman" w:hint="eastAsia"/>
          <w:bCs/>
          <w:sz w:val="24"/>
        </w:rPr>
        <w:t xml:space="preserve"> </w:t>
      </w:r>
      <w:r w:rsidRPr="00AF06EF">
        <w:rPr>
          <w:rFonts w:ascii="Times New Roman" w:hAnsi="Times New Roman" w:cs="Times New Roman"/>
          <w:bCs/>
          <w:sz w:val="24"/>
        </w:rPr>
        <w:t>a good combination of strength and ductility.</w:t>
      </w:r>
      <w:r w:rsidR="00B81036" w:rsidRPr="00AF06EF">
        <w:rPr>
          <w:rFonts w:ascii="Times New Roman" w:hAnsi="Times New Roman" w:cs="Times New Roman"/>
          <w:bCs/>
          <w:sz w:val="24"/>
        </w:rPr>
        <w:t xml:space="preserve"> </w:t>
      </w:r>
    </w:p>
    <w:p w14:paraId="6030641D" w14:textId="77777777" w:rsidR="00954207" w:rsidRPr="00AF06EF" w:rsidRDefault="00954207" w:rsidP="00954207">
      <w:pPr>
        <w:pStyle w:val="2"/>
        <w:rPr>
          <w:rFonts w:ascii="Times New Roman" w:hAnsi="Times New Roman" w:cs="Times New Roman"/>
          <w:sz w:val="28"/>
          <w:szCs w:val="28"/>
        </w:rPr>
      </w:pPr>
      <w:r w:rsidRPr="00AF06EF">
        <w:rPr>
          <w:rFonts w:ascii="Times New Roman" w:hAnsi="Times New Roman" w:cs="Times New Roman"/>
          <w:sz w:val="28"/>
          <w:szCs w:val="28"/>
        </w:rPr>
        <w:t xml:space="preserve">Declaration of Competing Interest </w:t>
      </w:r>
    </w:p>
    <w:p w14:paraId="3B7D8FF7" w14:textId="77777777" w:rsidR="00954207" w:rsidRPr="00AF06EF" w:rsidRDefault="00954207" w:rsidP="00954207">
      <w:pPr>
        <w:spacing w:line="360" w:lineRule="auto"/>
        <w:ind w:firstLineChars="200" w:firstLine="480"/>
        <w:rPr>
          <w:rFonts w:ascii="Times New Roman" w:hAnsi="Times New Roman" w:cs="Times New Roman"/>
          <w:sz w:val="24"/>
        </w:rPr>
      </w:pPr>
      <w:r w:rsidRPr="00AF06EF">
        <w:rPr>
          <w:rFonts w:ascii="Times New Roman" w:hAnsi="Times New Roman" w:cs="Times New Roman"/>
          <w:sz w:val="24"/>
        </w:rPr>
        <w:t>The authors declare that they have no known competing financial interests or personal relationships that could have appeared to influence the work reported in this paper.</w:t>
      </w:r>
    </w:p>
    <w:p w14:paraId="1C56E98C" w14:textId="6C394216" w:rsidR="00305FA6" w:rsidRPr="00AF06EF" w:rsidRDefault="00305FA6" w:rsidP="00305FA6">
      <w:pPr>
        <w:pStyle w:val="2"/>
        <w:rPr>
          <w:rFonts w:ascii="Times New Roman" w:hAnsi="Times New Roman" w:cs="Times New Roman"/>
          <w:sz w:val="28"/>
          <w:szCs w:val="28"/>
        </w:rPr>
      </w:pPr>
      <w:r w:rsidRPr="00AF06EF">
        <w:rPr>
          <w:rFonts w:ascii="Times New Roman" w:hAnsi="Times New Roman" w:cs="Times New Roman"/>
          <w:sz w:val="28"/>
          <w:szCs w:val="28"/>
        </w:rPr>
        <w:t>Acknowledgements</w:t>
      </w:r>
    </w:p>
    <w:p w14:paraId="6BA94990" w14:textId="713C4692" w:rsidR="00305FA6" w:rsidRPr="00AF06EF" w:rsidRDefault="000E391A" w:rsidP="00C64EA8">
      <w:pPr>
        <w:spacing w:line="360" w:lineRule="auto"/>
        <w:ind w:firstLineChars="200" w:firstLine="480"/>
        <w:rPr>
          <w:rFonts w:ascii="Times New Roman" w:hAnsi="Times New Roman" w:cs="Times New Roman"/>
          <w:kern w:val="24"/>
          <w:sz w:val="24"/>
        </w:rPr>
      </w:pPr>
      <w:r w:rsidRPr="00AF06EF">
        <w:rPr>
          <w:rFonts w:ascii="Times New Roman" w:hAnsi="Times New Roman" w:cs="Times New Roman"/>
          <w:kern w:val="24"/>
          <w:sz w:val="24"/>
        </w:rPr>
        <w:t xml:space="preserve">We acknowledge Prof. Jian Wang from </w:t>
      </w:r>
      <w:r w:rsidR="00A068B8" w:rsidRPr="00AF06EF">
        <w:rPr>
          <w:rFonts w:ascii="Times New Roman" w:hAnsi="Times New Roman" w:cs="Times New Roman" w:hint="eastAsia"/>
          <w:kern w:val="24"/>
          <w:sz w:val="24"/>
        </w:rPr>
        <w:t xml:space="preserve">the </w:t>
      </w:r>
      <w:r w:rsidRPr="00AF06EF">
        <w:rPr>
          <w:rFonts w:ascii="Times New Roman" w:hAnsi="Times New Roman" w:cs="Times New Roman"/>
          <w:kern w:val="24"/>
          <w:sz w:val="24"/>
        </w:rPr>
        <w:t xml:space="preserve">University of Nebraska-Lincoln for insightful discussion. </w:t>
      </w:r>
      <w:bookmarkStart w:id="35" w:name="_Hlk118465251"/>
      <w:r w:rsidRPr="00AF06EF">
        <w:rPr>
          <w:rFonts w:ascii="Times New Roman" w:eastAsia="宋体" w:hAnsi="Times New Roman" w:cs="Times New Roman"/>
          <w:sz w:val="24"/>
        </w:rPr>
        <w:t>This work is financially supported by the National Key R&amp;D Program of China</w:t>
      </w:r>
      <w:r w:rsidR="001F4266" w:rsidRPr="00AF06EF">
        <w:rPr>
          <w:rFonts w:ascii="Times New Roman" w:eastAsia="宋体" w:hAnsi="Times New Roman" w:cs="Times New Roman"/>
          <w:sz w:val="24"/>
        </w:rPr>
        <w:t xml:space="preserve"> (No. 2021YFB3501005)</w:t>
      </w:r>
      <w:r w:rsidRPr="00AF06EF">
        <w:rPr>
          <w:rFonts w:ascii="Times New Roman" w:eastAsia="宋体" w:hAnsi="Times New Roman" w:cs="Times New Roman"/>
          <w:sz w:val="24"/>
        </w:rPr>
        <w:t xml:space="preserve">, the Space Utilization System of China Manned Space Engineering (No. KJZ-YY-WCL04), </w:t>
      </w:r>
      <w:r w:rsidR="00A068B8" w:rsidRPr="00AF06EF">
        <w:rPr>
          <w:rFonts w:ascii="Times New Roman" w:eastAsia="宋体" w:hAnsi="Times New Roman" w:cs="Times New Roman" w:hint="eastAsia"/>
          <w:sz w:val="24"/>
        </w:rPr>
        <w:t xml:space="preserve">the </w:t>
      </w:r>
      <w:r w:rsidR="001F4266" w:rsidRPr="00AF06EF">
        <w:rPr>
          <w:rFonts w:ascii="Times New Roman" w:eastAsia="宋体" w:hAnsi="Times New Roman" w:cs="Times New Roman"/>
          <w:sz w:val="24"/>
        </w:rPr>
        <w:t>Natural Science Foundation of Shanghai (</w:t>
      </w:r>
      <w:r w:rsidR="00A068B8" w:rsidRPr="00AF06EF">
        <w:rPr>
          <w:rFonts w:ascii="Times New Roman" w:eastAsia="宋体" w:hAnsi="Times New Roman" w:cs="Times New Roman" w:hint="eastAsia"/>
          <w:sz w:val="24"/>
        </w:rPr>
        <w:t xml:space="preserve">No. </w:t>
      </w:r>
      <w:r w:rsidR="001F4266" w:rsidRPr="00AF06EF">
        <w:rPr>
          <w:rFonts w:ascii="Times New Roman" w:eastAsia="宋体" w:hAnsi="Times New Roman" w:cs="Times New Roman"/>
          <w:sz w:val="24"/>
        </w:rPr>
        <w:t xml:space="preserve">23ZR1431100) </w:t>
      </w:r>
      <w:r w:rsidRPr="00AF06EF">
        <w:rPr>
          <w:rFonts w:ascii="Times New Roman" w:eastAsia="宋体" w:hAnsi="Times New Roman" w:cs="Times New Roman"/>
          <w:sz w:val="24"/>
        </w:rPr>
        <w:t>and</w:t>
      </w:r>
      <w:r w:rsidR="001F4266" w:rsidRPr="00AF06EF">
        <w:rPr>
          <w:rFonts w:ascii="Times New Roman" w:eastAsia="宋体" w:hAnsi="Times New Roman" w:cs="Times New Roman"/>
          <w:sz w:val="24"/>
        </w:rPr>
        <w:t xml:space="preserve"> </w:t>
      </w:r>
      <w:r w:rsidR="00A068B8" w:rsidRPr="00AF06EF">
        <w:rPr>
          <w:rFonts w:ascii="Times New Roman" w:eastAsia="宋体" w:hAnsi="Times New Roman" w:cs="Times New Roman" w:hint="eastAsia"/>
          <w:sz w:val="24"/>
        </w:rPr>
        <w:t xml:space="preserve">the </w:t>
      </w:r>
      <w:r w:rsidR="001F4266" w:rsidRPr="00AF06EF">
        <w:rPr>
          <w:rFonts w:ascii="Times New Roman" w:eastAsia="宋体" w:hAnsi="Times New Roman" w:cs="Times New Roman"/>
          <w:sz w:val="24"/>
        </w:rPr>
        <w:t>National Natural Science Foundation of China (No. 51825101)</w:t>
      </w:r>
      <w:r w:rsidRPr="00AF06EF">
        <w:rPr>
          <w:rFonts w:ascii="Times New Roman" w:hAnsi="Times New Roman" w:cs="Times New Roman"/>
          <w:kern w:val="24"/>
          <w:sz w:val="24"/>
        </w:rPr>
        <w:t>.</w:t>
      </w:r>
      <w:bookmarkEnd w:id="35"/>
      <w:r w:rsidRPr="00AF06EF">
        <w:rPr>
          <w:rFonts w:ascii="Times New Roman" w:hAnsi="Times New Roman" w:cs="Times New Roman"/>
          <w:kern w:val="24"/>
          <w:sz w:val="24"/>
        </w:rPr>
        <w:t xml:space="preserve"> </w:t>
      </w:r>
      <w:r w:rsidRPr="00AF06EF">
        <w:rPr>
          <w:rFonts w:ascii="Times New Roman" w:hAnsi="Times New Roman" w:cs="Times New Roman"/>
          <w:sz w:val="24"/>
        </w:rPr>
        <w:t xml:space="preserve">Shanghai Synchrotron Radiation Facility is acknowledged for supporting the synchrotron high energy X-ray diffraction experiments </w:t>
      </w:r>
      <w:r w:rsidRPr="00AF06EF">
        <w:rPr>
          <w:rFonts w:ascii="Times New Roman" w:hAnsi="Times New Roman" w:cs="Times New Roman" w:hint="eastAsia"/>
          <w:sz w:val="24"/>
        </w:rPr>
        <w:t>at</w:t>
      </w:r>
      <w:r w:rsidRPr="00AF06EF">
        <w:rPr>
          <w:rFonts w:ascii="Times New Roman" w:hAnsi="Times New Roman" w:cs="Times New Roman"/>
          <w:sz w:val="24"/>
        </w:rPr>
        <w:t xml:space="preserve"> Beam Line No. BL14B1.</w:t>
      </w:r>
      <w:r w:rsidR="00DA7AB5" w:rsidRPr="00AF06EF">
        <w:rPr>
          <w:rFonts w:ascii="Times New Roman" w:hAnsi="Times New Roman" w:cs="Times New Roman"/>
          <w:sz w:val="24"/>
        </w:rPr>
        <w:t xml:space="preserve">  </w:t>
      </w:r>
      <w:r w:rsidR="004C4E54" w:rsidRPr="00AF06EF">
        <w:rPr>
          <w:rFonts w:ascii="Times New Roman" w:hAnsi="Times New Roman" w:cs="Times New Roman"/>
          <w:sz w:val="24"/>
        </w:rPr>
        <w:t xml:space="preserve"> </w:t>
      </w:r>
      <w:r w:rsidR="009255FF" w:rsidRPr="00AF06EF">
        <w:rPr>
          <w:rFonts w:ascii="Times New Roman" w:hAnsi="Times New Roman" w:cs="Times New Roman"/>
          <w:sz w:val="24"/>
        </w:rPr>
        <w:t xml:space="preserve"> </w:t>
      </w:r>
    </w:p>
    <w:p w14:paraId="2E93D307" w14:textId="306C42CE" w:rsidR="00A91863" w:rsidRPr="00AF06EF" w:rsidRDefault="00907C8C">
      <w:pPr>
        <w:pStyle w:val="2"/>
        <w:spacing w:before="326" w:after="163" w:line="360" w:lineRule="auto"/>
        <w:rPr>
          <w:rFonts w:ascii="Times New Roman" w:eastAsia="宋体" w:hAnsi="Times New Roman" w:cs="Times New Roman"/>
          <w:sz w:val="28"/>
        </w:rPr>
      </w:pPr>
      <w:r w:rsidRPr="00AF06EF">
        <w:rPr>
          <w:rFonts w:ascii="Times New Roman" w:eastAsia="宋体" w:hAnsi="Times New Roman" w:cs="Times New Roman"/>
          <w:sz w:val="28"/>
        </w:rPr>
        <w:t>References</w:t>
      </w:r>
    </w:p>
    <w:p w14:paraId="22853098" w14:textId="6917A00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S.R. Agnew, A. Singh, C.A. Calhoun, R.P. Mulay, J.J. Bhattacharyya, H. Somekawa, T. Mukai, B. Clausen, P.D. Wu,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100 (2018) 34–51.</w:t>
      </w:r>
    </w:p>
    <w:p w14:paraId="6AA5FC13" w14:textId="72F0CE9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J.J. Bhattacharyya, F. Wang, P.D. Wu, W.R. Whittington, H. El Kadiri, S.R. Agnew,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81 (2016) 123–151.</w:t>
      </w:r>
    </w:p>
    <w:p w14:paraId="7CC46254" w14:textId="526594F9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R. Chen, S. Sandlöbes, C. Zehnder, X. Zeng, S. Korte-Kerzel, D. Raabe, 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Des. 154 (2018) 203–216.</w:t>
      </w:r>
    </w:p>
    <w:p w14:paraId="14FD3345" w14:textId="7972EFB5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Q. Luo, Y. Guo, B. Liu, Y. Feng, J. Zhang, Q. Li, K. Chou,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Technol</w:t>
      </w:r>
      <w:r w:rsidRPr="00AF06EF">
        <w:rPr>
          <w:rFonts w:ascii="Times New Roman" w:hAnsi="Times New Roman" w:cs="Times New Roman"/>
          <w:noProof/>
          <w:kern w:val="0"/>
          <w:sz w:val="20"/>
        </w:rPr>
        <w:t>. 44 (2020) 171–190.</w:t>
      </w:r>
    </w:p>
    <w:p w14:paraId="50A49031" w14:textId="7BD63B97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Q. Li, Y. Lu, Q. Luo, X. Yang, Y. Yang, J. Tan, Z. Dong, J. Dang, J. Li, Y. Chen, B. Jiang, S. Sun, F. Pan,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Magnes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Alloy. 9 (2021) 1922–1941.</w:t>
      </w:r>
    </w:p>
    <w:p w14:paraId="543C957F" w14:textId="274B87FF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E. Ma, T. Zhu,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Today 20 (2017) 323–331.</w:t>
      </w:r>
    </w:p>
    <w:p w14:paraId="333FFFFB" w14:textId="01106174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H. Wu, G. Fan, Prog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Sci. 113 (2020) 100675.</w:t>
      </w:r>
    </w:p>
    <w:p w14:paraId="394C07AA" w14:textId="2C494666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lastRenderedPageBreak/>
        <w:t>[8]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S.E. Shumilin, M. Janecek, N.V. Isaev, P. Minarik, R. Kral,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Adv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Eng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15 (2013) 352–357.</w:t>
      </w:r>
    </w:p>
    <w:p w14:paraId="34CEE98A" w14:textId="3A0E0E56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H. Wang, S. Dong, G. Lv, 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Des. 92 (2016) 143–150.</w:t>
      </w:r>
    </w:p>
    <w:p w14:paraId="00E21260" w14:textId="1CB16ABD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K. Zhang, Z. Shao, C.S. Daniel, M. Turski, C. Pruncu, L. Lang, J. Robson, J. Jiang,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Eng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A 807 (2021) 140821.</w:t>
      </w:r>
    </w:p>
    <w:p w14:paraId="7BE7AC09" w14:textId="27CD5F8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P.J.F. Stohr, J.P. Poirier,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Philos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Mag. 25 (1972) 1313–1329.</w:t>
      </w:r>
    </w:p>
    <w:p w14:paraId="01BFDA33" w14:textId="76B70121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A. Shinji, T. Hideki,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Trans. 41 (2000) 1188–1191.</w:t>
      </w:r>
    </w:p>
    <w:p w14:paraId="38227805" w14:textId="2D9AB0F6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H. Tonda, S. Ando, Metall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Trans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A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-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Phys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Metall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Sci. 33 (2002) 831–836.</w:t>
      </w:r>
    </w:p>
    <w:p w14:paraId="1D633914" w14:textId="5DC09CE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J. Zhang, S. Liu, R. Wu, L. Hou, M. Zhang,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Magnes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Alloy. 6 (2018) 277–291.</w:t>
      </w:r>
    </w:p>
    <w:p w14:paraId="029175E8" w14:textId="34EA0F8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S. Sandlöbes, M. Friák, J. Neugebauer, D. Raabe,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Eng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A 576 (2013) 61–68.</w:t>
      </w:r>
    </w:p>
    <w:p w14:paraId="2164FD41" w14:textId="787CC88F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A. Kula, K. Noble, R.K. Mishra, M. Niewczas,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Philos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Mag. 96 (2016) 134–165.</w:t>
      </w:r>
    </w:p>
    <w:p w14:paraId="3A547464" w14:textId="127B568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A. Kula, X. Jia, R.K. Mishra, M. Niewczas,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92 (2017) 96–121.</w:t>
      </w:r>
    </w:p>
    <w:p w14:paraId="5501FFA3" w14:textId="28AE21E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K. Zhang, J.H. Zheng, C. Hopper, C. Sun, J. Jiang,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Eng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A 811 (2021) 141001.</w:t>
      </w:r>
    </w:p>
    <w:p w14:paraId="48B8EBDA" w14:textId="2C060DCB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[19]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Y. Xiao, X. Zhang,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Spec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Cast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Nonferrous Alloy. 30 (2010) 794–600.</w:t>
      </w:r>
    </w:p>
    <w:p w14:paraId="793CE9A7" w14:textId="1232EE2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B. Chen, J.X. Zheng, C.M. Yang, Y.X. Chen, S.C. Cao, Z.X. Zhao, X.L. Li, C. Lu,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Eng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Perform. 26 (2017) 590–600.</w:t>
      </w:r>
    </w:p>
    <w:p w14:paraId="30DC953E" w14:textId="46E71DF7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B.Y. Liu, F. Liu, N. Yang, X.B. Zhai, L. Zhang, Y. Yang, B. Li, J. Li, E. Ma, J.F. Nie, Z.W. Shan, Science 364 (2019) 73–75.</w:t>
      </w:r>
    </w:p>
    <w:p w14:paraId="195642D1" w14:textId="3D340AE3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M. Wang, B.B. He, M.X. Huang,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Technol. 35 (2019) 394–395.</w:t>
      </w:r>
    </w:p>
    <w:p w14:paraId="1D4E16DB" w14:textId="5D14FBB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Y. Zhou, Q. Luo, B. Jiang, Q. Li, F. Pan,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208 (2022) 114345.</w:t>
      </w:r>
    </w:p>
    <w:p w14:paraId="57CF9B9C" w14:textId="734705F2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H. Yoshinaga, T. Obara, S. Morozumi,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Eng. 12 (1973) 255–264.</w:t>
      </w:r>
    </w:p>
    <w:p w14:paraId="52919786" w14:textId="376039F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D.D. Yin, C.J. Boehlert, L.J. Long, G.H. Huang, H. Zhou, J. Zheng, Q.D. Wang,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136 (2021) 102878.</w:t>
      </w:r>
    </w:p>
    <w:p w14:paraId="366EC014" w14:textId="019D0DC1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L. Wang, Z. Huang, H. Wang, A. Maldar, S. Yi, J.S. Park, P. Kenesei, E. Lilleodden, X. Zeng, Acta Mater. 155 (2018) 138–152.</w:t>
      </w:r>
    </w:p>
    <w:p w14:paraId="51CB9548" w14:textId="0125681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J. Wang, J.P. Hirth, C.N. Tomé, Acta Mater. 57 (2009) 5521–5530.</w:t>
      </w:r>
    </w:p>
    <w:p w14:paraId="0A2AD914" w14:textId="0527414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L. Wang, G. Huang, Q. Quan, P. Bassani, E. Mostaed, M. Vedani, F. Pan, Mater Des. 63 (2014) 177–184.</w:t>
      </w:r>
    </w:p>
    <w:p w14:paraId="28D699A7" w14:textId="14AA8E4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[29]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K.H. Kim, J.B. Jeon, N.J. Kim, B.J. Lee,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108 (2015) 104–108.</w:t>
      </w:r>
    </w:p>
    <w:p w14:paraId="4BD156C9" w14:textId="059C23CC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H. Fan, Q. Wang, X. Tian, J.A. El-Awady,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127 (2017) 68–71.</w:t>
      </w:r>
    </w:p>
    <w:p w14:paraId="38FB42EC" w14:textId="5215EAC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S. Sandlöbes, M. Friák, S. Zaefferer, A. Dick, S. Yi, D. Letzig, Z. Pei, L.F. Zhu, J. Neugebauer, D. Raabe, Acta Mater. 60 (2012) 3011–3021.</w:t>
      </w:r>
    </w:p>
    <w:p w14:paraId="1A4332C6" w14:textId="449FCA45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J.F. Nie, K.S. Shin, Z.R. Zeng,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 xml:space="preserve"> Trans</w:t>
      </w:r>
      <w:r w:rsidR="00475009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 xml:space="preserve"> A</w:t>
      </w:r>
      <w:r w:rsidR="00475009" w:rsidRPr="00AF06EF">
        <w:rPr>
          <w:rFonts w:ascii="Times New Roman" w:hAnsi="Times New Roman" w:cs="Times New Roman" w:hint="eastAsia"/>
          <w:noProof/>
          <w:kern w:val="0"/>
          <w:sz w:val="20"/>
        </w:rPr>
        <w:t>-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>Phys</w:t>
      </w:r>
      <w:r w:rsidR="00475009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 xml:space="preserve"> Metall</w:t>
      </w:r>
      <w:r w:rsidR="00475009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 xml:space="preserve"> Materi</w:t>
      </w:r>
      <w:r w:rsidR="00475009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 xml:space="preserve"> Sci. 51 (2020) 6045–6109</w:t>
      </w:r>
      <w:r w:rsidRPr="00AF06EF">
        <w:rPr>
          <w:rFonts w:ascii="Times New Roman" w:hAnsi="Times New Roman" w:cs="Times New Roman"/>
          <w:noProof/>
          <w:kern w:val="0"/>
          <w:sz w:val="20"/>
        </w:rPr>
        <w:t>.</w:t>
      </w:r>
    </w:p>
    <w:p w14:paraId="1EFFA402" w14:textId="3390B4C3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J.F. Nie, Metall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Trans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A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-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Phys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Metall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Sci. 43 (2012) 3891–3939.</w:t>
      </w:r>
    </w:p>
    <w:p w14:paraId="50439E8B" w14:textId="53525D44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Y. Guo, B. Liu, W. Xie, Q. Luo, Q. Li,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193 (2021) 127–131.</w:t>
      </w:r>
    </w:p>
    <w:p w14:paraId="4D260EB7" w14:textId="19D0CFCC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C.Y. Wang, C.M. Cepeda-Jiménez, M.T. Pérez-Prado, Acta Mater. 194 (2020) 190–206.</w:t>
      </w:r>
    </w:p>
    <w:p w14:paraId="480F629D" w14:textId="7AC093A2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J.J. Bhattacharyya, F. Wang, N. Stanford, S.R. Agnew, Acta Mater. 146 (2018) 55–62.</w:t>
      </w:r>
    </w:p>
    <w:p w14:paraId="1146FC9A" w14:textId="48EC957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R. Alizadeh, J. LLorca, Acta Mater. 186 (2020) 475–486.</w:t>
      </w:r>
    </w:p>
    <w:p w14:paraId="6B555212" w14:textId="2C66BF9A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J. Jiang, S. Ni, H. Yan, N. Yan, M. Song,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170 (2019) 24–28.</w:t>
      </w:r>
    </w:p>
    <w:p w14:paraId="433A6A3C" w14:textId="7CD13941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[39]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X. Xia, W. Sun, A.A. Luo, D.S. Stone, Acta Mater. 111 (2016) 335–347.</w:t>
      </w:r>
    </w:p>
    <w:p w14:paraId="330A56A4" w14:textId="437177DC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I. V. Ivanov, D. V. Lazurenko, A. Stark, F. Pyczak, A. Thömmes, I.A. Bataev, Met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Int. 26 (2020) 83–93.</w:t>
      </w:r>
    </w:p>
    <w:p w14:paraId="2EAA9910" w14:textId="73100364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M. Wang, X.Y. Xu, H.Y. Wang, L.H. He, M.X. Huang, Acta Mater. 201 (2020) 102–113.</w:t>
      </w:r>
    </w:p>
    <w:p w14:paraId="61BEB93A" w14:textId="2BEE89EF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A. Borbély, J. Dragomir-Cernatescu, G. Ribárik, T. Ungár,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Appl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Crystallogr. 36 (2003) </w:t>
      </w:r>
      <w:r w:rsidRPr="00AF06EF">
        <w:rPr>
          <w:rFonts w:ascii="Times New Roman" w:hAnsi="Times New Roman" w:cs="Times New Roman"/>
          <w:noProof/>
          <w:kern w:val="0"/>
          <w:sz w:val="20"/>
        </w:rPr>
        <w:lastRenderedPageBreak/>
        <w:t>160–162.</w:t>
      </w:r>
    </w:p>
    <w:p w14:paraId="6CD4CBAC" w14:textId="690333B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G. Zhu, L. Wang, H. Zhou, J. Wang, Y. Shen, P. Tu, H. Zhu, W. Liu, P. Jin, X. Zeng,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120 (2019) 164–179.</w:t>
      </w:r>
    </w:p>
    <w:p w14:paraId="3A966B03" w14:textId="5B3576A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K.Y. Xie, Z. Alam, A. Caffee, K.J. Hemker,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112 (2016) 75–78.</w:t>
      </w:r>
    </w:p>
    <w:p w14:paraId="379430BA" w14:textId="2D14C3E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M.M. Avedesian, H. Baker, ASM Specialty Handbook: Magnesium and Magnesium Alloys, ASM International,</w:t>
      </w:r>
      <w:r w:rsidR="00475009" w:rsidRPr="00AF06EF">
        <w:t xml:space="preserve"> </w:t>
      </w:r>
      <w:r w:rsidR="00475009" w:rsidRPr="00AF06EF">
        <w:rPr>
          <w:rFonts w:ascii="Times New Roman" w:hAnsi="Times New Roman" w:cs="Times New Roman"/>
          <w:noProof/>
          <w:kern w:val="0"/>
          <w:sz w:val="20"/>
        </w:rPr>
        <w:t>United States of America,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1999.</w:t>
      </w:r>
    </w:p>
    <w:p w14:paraId="4B1E12DB" w14:textId="39718DE3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Xixi Dong, L. Feng, S. Wang, E.A. Nyberg, S. Ji,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Magnes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Alloy. 9 (2021) 90–101.</w:t>
      </w:r>
    </w:p>
    <w:p w14:paraId="5BC639BE" w14:textId="0DB0704B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E. Garlea, M. Radovic, P.K. Liaw,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Scie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Eng A 758 (2019) 86–95.</w:t>
      </w:r>
    </w:p>
    <w:p w14:paraId="5EA21439" w14:textId="12F4C7E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K. Zhang, J.H. Zheng, Y. Huang, C. Pruncu, J. Jiang, 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Des. 193 (2020) 108793.</w:t>
      </w:r>
    </w:p>
    <w:p w14:paraId="0AEEC59F" w14:textId="53A5D69D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[49]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Y.M. Zhu, A.J. Morton, M. Weyland, J.F. Nie, Acta Mater. 58 (2010) 464–475.</w:t>
      </w:r>
    </w:p>
    <w:p w14:paraId="0520225B" w14:textId="1C271BE1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K. Wei, R. Hu, D. Yin, L. Xiao, S. Pang, Y. Cao, H. Zhou, Y. Zhao, Y. Zhu, Acta Mater. 206 (2021) 116604.</w:t>
      </w:r>
    </w:p>
    <w:p w14:paraId="3CD2BC60" w14:textId="23654E39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Z. Wu, R. Ahmad, B. Yin, S. Sandlöbes, W.A. Curtin, Science 359 (2018) 447–452.</w:t>
      </w:r>
    </w:p>
    <w:p w14:paraId="7B917501" w14:textId="00769F20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K.Y. Xie, K.M. Reddy, L. Ma, A. Caffee, M. Chen, K.J. Hemker, Materialia 8 (2019) 100504.</w:t>
      </w:r>
    </w:p>
    <w:p w14:paraId="1642A82B" w14:textId="0594D229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B. Zhou, L. Wang, J. Wang, A. Maldar, G. Zhu, H. Jia, P. Jin, X. Zeng, Y. Li,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Mater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Technol. 98 (2022) 87–98.</w:t>
      </w:r>
    </w:p>
    <w:p w14:paraId="163A3664" w14:textId="394F1A21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H. Mecking, U.F. Kocks, Acta Metall. 29 (1981) 1865–1875.</w:t>
      </w:r>
    </w:p>
    <w:p w14:paraId="524559B7" w14:textId="5EF62C7D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W. Yuan, S.K. Panigrahi, J.Q. Su, R.S. Mishra,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Scr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Mater. 65 (2011) 994–997.</w:t>
      </w:r>
    </w:p>
    <w:p w14:paraId="498FB4F2" w14:textId="2515A927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B. Guan, Y. Xin, X. Huang, P. Wu, Q. Liu, Acta Mater. 173 (2019) 142–152.</w:t>
      </w:r>
    </w:p>
    <w:p w14:paraId="291D7E3C" w14:textId="4B070CAB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[57]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H. Pan, R. Kang, J. Li, H. Xie, Z. Zeng, Q. Huang, C. Yang, Y. Ren, G. Qin, Acta Mater. 186 (2020) 278–290.</w:t>
      </w:r>
    </w:p>
    <w:p w14:paraId="6B8080DC" w14:textId="3CEB028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[58]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R.S. Ganji, P. Sai Karthik, K. Bhanu Sankara Rao, K.V. Rajulapati, Acta Mater. 125 (2017) 58–68.</w:t>
      </w:r>
    </w:p>
    <w:p w14:paraId="3BDC798C" w14:textId="260DA8C5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[59]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Z.Y. Liang, Z.C. Luo, M.X. Huang,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116 (2019) 192–202.</w:t>
      </w:r>
    </w:p>
    <w:p w14:paraId="142FD2FE" w14:textId="7510521F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[60]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L. Tang, L. Wang, M. Wang, H. Liu, S. Kabra, Y. Chiu, B. Cai, Acta Mater. 200 (2020) 943–958.</w:t>
      </w:r>
    </w:p>
    <w:p w14:paraId="09BE19AB" w14:textId="625D46C9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[61]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Y.Z. Li, Z.Y. Liang, M.X. Huang, 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Plast. 150 (2022)</w:t>
      </w:r>
      <w:r w:rsidR="009445EA" w:rsidRPr="00AF06EF">
        <w:rPr>
          <w:rFonts w:ascii="Times New Roman" w:hAnsi="Times New Roman" w:cs="Times New Roman"/>
          <w:noProof/>
          <w:kern w:val="0"/>
          <w:sz w:val="20"/>
        </w:rPr>
        <w:t xml:space="preserve"> 103198</w:t>
      </w:r>
      <w:r w:rsidRPr="00AF06EF">
        <w:rPr>
          <w:rFonts w:ascii="Times New Roman" w:hAnsi="Times New Roman" w:cs="Times New Roman"/>
          <w:noProof/>
          <w:kern w:val="0"/>
          <w:sz w:val="20"/>
        </w:rPr>
        <w:t>.</w:t>
      </w:r>
    </w:p>
    <w:p w14:paraId="5CEB5BDC" w14:textId="2F717998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[62]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Z. Wu, W.A. Curtin, Nature 526 (2015) 62–67.</w:t>
      </w:r>
    </w:p>
    <w:p w14:paraId="4C2FDD3D" w14:textId="2B9A7097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[63]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J.P. Hirth, J. Lothe, Theory of 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D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islocations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, 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 xml:space="preserve">John Wiley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&amp; S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ons</w:t>
      </w:r>
      <w:r w:rsidRPr="00AF06EF">
        <w:rPr>
          <w:rFonts w:ascii="Times New Roman" w:hAnsi="Times New Roman" w:cs="Times New Roman"/>
          <w:noProof/>
          <w:kern w:val="0"/>
          <w:sz w:val="20"/>
        </w:rPr>
        <w:t>,</w:t>
      </w:r>
      <w:r w:rsidR="009445EA" w:rsidRPr="00AF06EF">
        <w:rPr>
          <w:rFonts w:ascii="Times New Roman" w:hAnsi="Times New Roman" w:cs="Times New Roman"/>
          <w:noProof/>
          <w:kern w:val="0"/>
          <w:sz w:val="20"/>
        </w:rPr>
        <w:t xml:space="preserve"> United States of</w:t>
      </w:r>
      <w:r w:rsidR="000371E9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9445EA" w:rsidRPr="00AF06EF">
        <w:rPr>
          <w:rFonts w:ascii="Times New Roman" w:hAnsi="Times New Roman" w:cs="Times New Roman"/>
          <w:noProof/>
          <w:kern w:val="0"/>
          <w:sz w:val="20"/>
        </w:rPr>
        <w:t>America,</w:t>
      </w:r>
      <w:r w:rsidR="000371E9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1982.</w:t>
      </w:r>
    </w:p>
    <w:p w14:paraId="63475097" w14:textId="5EDE1E8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[64]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B.B. He, B. Hu, H.W. Yen, G.J. Cheng, Z.K. Wang, H.W. Luo, M.X. Huang, Science 357 (2017) 1029–1032.</w:t>
      </w:r>
    </w:p>
    <w:p w14:paraId="41EB8C1E" w14:textId="245A7E3E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kern w:val="0"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[65]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 xml:space="preserve">X. Song, X. Fu, M. Wang,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Int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J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>Mech</w:t>
      </w:r>
      <w:r w:rsidR="00254B88" w:rsidRPr="00AF06EF">
        <w:rPr>
          <w:rFonts w:ascii="Times New Roman" w:hAnsi="Times New Roman" w:cs="Times New Roman" w:hint="eastAsia"/>
          <w:noProof/>
          <w:kern w:val="0"/>
          <w:sz w:val="20"/>
        </w:rPr>
        <w:t>.</w:t>
      </w:r>
      <w:r w:rsidR="00254B88" w:rsidRPr="00AF06EF">
        <w:rPr>
          <w:rFonts w:ascii="Times New Roman" w:hAnsi="Times New Roman" w:cs="Times New Roman"/>
          <w:noProof/>
          <w:kern w:val="0"/>
          <w:sz w:val="20"/>
        </w:rPr>
        <w:t xml:space="preserve"> </w:t>
      </w:r>
      <w:r w:rsidRPr="00AF06EF">
        <w:rPr>
          <w:rFonts w:ascii="Times New Roman" w:hAnsi="Times New Roman" w:cs="Times New Roman"/>
          <w:noProof/>
          <w:kern w:val="0"/>
          <w:sz w:val="20"/>
        </w:rPr>
        <w:t>Sci. 243 (2023) 108045.</w:t>
      </w:r>
    </w:p>
    <w:p w14:paraId="046B3DE2" w14:textId="3EA9DCF3" w:rsidR="00AF7BB9" w:rsidRPr="00AF06EF" w:rsidRDefault="00AF7BB9" w:rsidP="00AF06EF">
      <w:pPr>
        <w:autoSpaceDE w:val="0"/>
        <w:autoSpaceDN w:val="0"/>
        <w:adjustRightInd w:val="0"/>
        <w:ind w:left="640" w:hanging="640"/>
        <w:rPr>
          <w:rFonts w:ascii="Times New Roman" w:hAnsi="Times New Roman" w:cs="Times New Roman"/>
          <w:noProof/>
          <w:sz w:val="20"/>
        </w:rPr>
      </w:pPr>
      <w:r w:rsidRPr="00AF06EF">
        <w:rPr>
          <w:rFonts w:ascii="Times New Roman" w:hAnsi="Times New Roman" w:cs="Times New Roman"/>
          <w:noProof/>
          <w:kern w:val="0"/>
          <w:sz w:val="20"/>
        </w:rPr>
        <w:t>[66]</w:t>
      </w:r>
      <w:r w:rsidRPr="00AF06EF">
        <w:rPr>
          <w:rFonts w:ascii="Times New Roman" w:hAnsi="Times New Roman" w:cs="Times New Roman"/>
          <w:noProof/>
          <w:kern w:val="0"/>
          <w:sz w:val="20"/>
        </w:rPr>
        <w:tab/>
        <w:t>P. Chen, D.L. Li, J.X. Yi, L. Wen, B.Y. Tang, L.M. Peng, W.J. Ding, Solid State Sci. 11 (2009) 2156–2161.</w:t>
      </w:r>
    </w:p>
    <w:p w14:paraId="61100CC7" w14:textId="7D90D6BC" w:rsidR="00656969" w:rsidRPr="00AF06EF" w:rsidRDefault="00656969" w:rsidP="000371E9">
      <w:pPr>
        <w:rPr>
          <w:rFonts w:ascii="Times New Roman" w:hAnsi="Times New Roman" w:cs="Times New Roman"/>
          <w:szCs w:val="21"/>
        </w:rPr>
      </w:pPr>
    </w:p>
    <w:sectPr w:rsidR="00656969" w:rsidRPr="00AF06EF" w:rsidSect="000E6308">
      <w:headerReference w:type="even" r:id="rId20"/>
      <w:headerReference w:type="default" r:id="rId21"/>
      <w:footerReference w:type="default" r:id="rId2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7F0867" w14:textId="77777777" w:rsidR="000A2FD0" w:rsidRDefault="000A2FD0" w:rsidP="003E78E7">
      <w:r>
        <w:separator/>
      </w:r>
    </w:p>
  </w:endnote>
  <w:endnote w:type="continuationSeparator" w:id="0">
    <w:p w14:paraId="087F3B27" w14:textId="77777777" w:rsidR="000A2FD0" w:rsidRDefault="000A2FD0" w:rsidP="003E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MT">
    <w:altName w:val="Times New Roman"/>
    <w:charset w:val="00"/>
    <w:family w:val="roman"/>
    <w:pitch w:val="default"/>
  </w:font>
  <w:font w:name="CambriaMath">
    <w:altName w:val="Times New Roman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新宋体">
    <w:altName w:val="NSimSun"/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33301699"/>
      <w:docPartObj>
        <w:docPartGallery w:val="Page Numbers (Bottom of Page)"/>
        <w:docPartUnique/>
      </w:docPartObj>
    </w:sdtPr>
    <w:sdtContent>
      <w:p w14:paraId="699B983D" w14:textId="4B4668AD" w:rsidR="002F2A17" w:rsidRDefault="002F2A17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6E47" w:rsidRPr="00506E47">
          <w:rPr>
            <w:noProof/>
            <w:lang w:val="zh-CN"/>
          </w:rPr>
          <w:t>7</w:t>
        </w:r>
        <w:r>
          <w:fldChar w:fldCharType="end"/>
        </w:r>
      </w:p>
    </w:sdtContent>
  </w:sdt>
  <w:p w14:paraId="0EB37C0A" w14:textId="77777777" w:rsidR="0030024B" w:rsidRDefault="0030024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06927C" w14:textId="77777777" w:rsidR="000A2FD0" w:rsidRDefault="000A2FD0" w:rsidP="003E78E7">
      <w:r>
        <w:separator/>
      </w:r>
    </w:p>
  </w:footnote>
  <w:footnote w:type="continuationSeparator" w:id="0">
    <w:p w14:paraId="17FF8A30" w14:textId="77777777" w:rsidR="000A2FD0" w:rsidRDefault="000A2FD0" w:rsidP="003E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B2E8B5" w14:textId="77777777" w:rsidR="0030024B" w:rsidRDefault="0030024B" w:rsidP="00C139C6">
    <w:pPr>
      <w:pStyle w:val="a7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43A7C0" w14:textId="67ECCB41" w:rsidR="0030024B" w:rsidRDefault="0030024B" w:rsidP="00C139C6">
    <w:pPr>
      <w:pStyle w:val="a7"/>
      <w:pBdr>
        <w:bottom w:val="none" w:sz="0" w:space="0" w:color="auto"/>
      </w:pBdr>
    </w:pPr>
  </w:p>
  <w:p w14:paraId="117BC26C" w14:textId="77777777" w:rsidR="0030024B" w:rsidRDefault="0030024B" w:rsidP="00524909">
    <w:pPr>
      <w:pStyle w:val="a7"/>
      <w:pBdr>
        <w:bottom w:val="none" w:sz="0" w:space="0" w:color="auto"/>
      </w:pBdr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94005142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089E1944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A434CDE2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E90E8346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E8B60A90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75105358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E95CFE40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146E0DE2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35E062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D362DE98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64231E9"/>
    <w:multiLevelType w:val="hybridMultilevel"/>
    <w:tmpl w:val="03AC3962"/>
    <w:lvl w:ilvl="0" w:tplc="27D43768">
      <w:start w:val="1"/>
      <w:numFmt w:val="decimal"/>
      <w:lvlText w:val="%1."/>
      <w:lvlJc w:val="left"/>
      <w:pPr>
        <w:ind w:left="99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abstractNum w:abstractNumId="11" w15:restartNumberingAfterBreak="0">
    <w:nsid w:val="1D8B1D52"/>
    <w:multiLevelType w:val="hybridMultilevel"/>
    <w:tmpl w:val="B78E466A"/>
    <w:lvl w:ilvl="0" w:tplc="FFFFFFFF">
      <w:start w:val="1"/>
      <w:numFmt w:val="decimal"/>
      <w:lvlText w:val="%1."/>
      <w:lvlJc w:val="left"/>
      <w:pPr>
        <w:ind w:left="840" w:hanging="360"/>
      </w:pPr>
      <w:rPr>
        <w:rFonts w:ascii="Times New Roman" w:eastAsiaTheme="minorEastAsia" w:hAnsi="Times New Roman" w:cs="Times New Roman"/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560" w:hanging="360"/>
      </w:pPr>
    </w:lvl>
    <w:lvl w:ilvl="2" w:tplc="FFFFFFFF" w:tentative="1">
      <w:start w:val="1"/>
      <w:numFmt w:val="lowerRoman"/>
      <w:lvlText w:val="%3."/>
      <w:lvlJc w:val="right"/>
      <w:pPr>
        <w:ind w:left="2280" w:hanging="180"/>
      </w:pPr>
    </w:lvl>
    <w:lvl w:ilvl="3" w:tplc="FFFFFFFF" w:tentative="1">
      <w:start w:val="1"/>
      <w:numFmt w:val="decimal"/>
      <w:lvlText w:val="%4."/>
      <w:lvlJc w:val="left"/>
      <w:pPr>
        <w:ind w:left="3000" w:hanging="360"/>
      </w:pPr>
    </w:lvl>
    <w:lvl w:ilvl="4" w:tplc="FFFFFFFF" w:tentative="1">
      <w:start w:val="1"/>
      <w:numFmt w:val="lowerLetter"/>
      <w:lvlText w:val="%5."/>
      <w:lvlJc w:val="left"/>
      <w:pPr>
        <w:ind w:left="3720" w:hanging="360"/>
      </w:pPr>
    </w:lvl>
    <w:lvl w:ilvl="5" w:tplc="FFFFFFFF" w:tentative="1">
      <w:start w:val="1"/>
      <w:numFmt w:val="lowerRoman"/>
      <w:lvlText w:val="%6."/>
      <w:lvlJc w:val="right"/>
      <w:pPr>
        <w:ind w:left="4440" w:hanging="180"/>
      </w:pPr>
    </w:lvl>
    <w:lvl w:ilvl="6" w:tplc="FFFFFFFF" w:tentative="1">
      <w:start w:val="1"/>
      <w:numFmt w:val="decimal"/>
      <w:lvlText w:val="%7."/>
      <w:lvlJc w:val="left"/>
      <w:pPr>
        <w:ind w:left="5160" w:hanging="360"/>
      </w:pPr>
    </w:lvl>
    <w:lvl w:ilvl="7" w:tplc="FFFFFFFF" w:tentative="1">
      <w:start w:val="1"/>
      <w:numFmt w:val="lowerLetter"/>
      <w:lvlText w:val="%8."/>
      <w:lvlJc w:val="left"/>
      <w:pPr>
        <w:ind w:left="5880" w:hanging="360"/>
      </w:pPr>
    </w:lvl>
    <w:lvl w:ilvl="8" w:tplc="FFFFFFFF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2" w15:restartNumberingAfterBreak="0">
    <w:nsid w:val="1D916A29"/>
    <w:multiLevelType w:val="hybridMultilevel"/>
    <w:tmpl w:val="F0AEF08E"/>
    <w:lvl w:ilvl="0" w:tplc="FFFFFFFF">
      <w:start w:val="1"/>
      <w:numFmt w:val="decimal"/>
      <w:lvlText w:val="%1."/>
      <w:lvlJc w:val="left"/>
      <w:pPr>
        <w:ind w:left="840" w:hanging="360"/>
      </w:pPr>
      <w:rPr>
        <w:rFonts w:ascii="Times New Roman" w:eastAsiaTheme="minorEastAsia" w:hAnsi="Times New Roman" w:cs="Times New Roman"/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560" w:hanging="360"/>
      </w:pPr>
    </w:lvl>
    <w:lvl w:ilvl="2" w:tplc="FFFFFFFF" w:tentative="1">
      <w:start w:val="1"/>
      <w:numFmt w:val="lowerRoman"/>
      <w:lvlText w:val="%3."/>
      <w:lvlJc w:val="right"/>
      <w:pPr>
        <w:ind w:left="2280" w:hanging="180"/>
      </w:pPr>
    </w:lvl>
    <w:lvl w:ilvl="3" w:tplc="FFFFFFFF" w:tentative="1">
      <w:start w:val="1"/>
      <w:numFmt w:val="decimal"/>
      <w:lvlText w:val="%4."/>
      <w:lvlJc w:val="left"/>
      <w:pPr>
        <w:ind w:left="3000" w:hanging="360"/>
      </w:pPr>
    </w:lvl>
    <w:lvl w:ilvl="4" w:tplc="FFFFFFFF" w:tentative="1">
      <w:start w:val="1"/>
      <w:numFmt w:val="lowerLetter"/>
      <w:lvlText w:val="%5."/>
      <w:lvlJc w:val="left"/>
      <w:pPr>
        <w:ind w:left="3720" w:hanging="360"/>
      </w:pPr>
    </w:lvl>
    <w:lvl w:ilvl="5" w:tplc="FFFFFFFF" w:tentative="1">
      <w:start w:val="1"/>
      <w:numFmt w:val="lowerRoman"/>
      <w:lvlText w:val="%6."/>
      <w:lvlJc w:val="right"/>
      <w:pPr>
        <w:ind w:left="4440" w:hanging="180"/>
      </w:pPr>
    </w:lvl>
    <w:lvl w:ilvl="6" w:tplc="FFFFFFFF" w:tentative="1">
      <w:start w:val="1"/>
      <w:numFmt w:val="decimal"/>
      <w:lvlText w:val="%7."/>
      <w:lvlJc w:val="left"/>
      <w:pPr>
        <w:ind w:left="5160" w:hanging="360"/>
      </w:pPr>
    </w:lvl>
    <w:lvl w:ilvl="7" w:tplc="FFFFFFFF" w:tentative="1">
      <w:start w:val="1"/>
      <w:numFmt w:val="lowerLetter"/>
      <w:lvlText w:val="%8."/>
      <w:lvlJc w:val="left"/>
      <w:pPr>
        <w:ind w:left="5880" w:hanging="360"/>
      </w:pPr>
    </w:lvl>
    <w:lvl w:ilvl="8" w:tplc="FFFFFFFF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3" w15:restartNumberingAfterBreak="0">
    <w:nsid w:val="36094409"/>
    <w:multiLevelType w:val="hybridMultilevel"/>
    <w:tmpl w:val="44B8AAEC"/>
    <w:lvl w:ilvl="0" w:tplc="04090011">
      <w:start w:val="1"/>
      <w:numFmt w:val="decimal"/>
      <w:lvlText w:val="%1)"/>
      <w:lvlJc w:val="left"/>
      <w:pPr>
        <w:ind w:left="900" w:hanging="420"/>
      </w:p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4" w15:restartNumberingAfterBreak="0">
    <w:nsid w:val="466A17D1"/>
    <w:multiLevelType w:val="hybridMultilevel"/>
    <w:tmpl w:val="5D2CE046"/>
    <w:lvl w:ilvl="0" w:tplc="7D28EA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7C1751B"/>
    <w:multiLevelType w:val="hybridMultilevel"/>
    <w:tmpl w:val="0A92D07C"/>
    <w:lvl w:ilvl="0" w:tplc="A41AE510">
      <w:start w:val="1"/>
      <w:numFmt w:val="decimal"/>
      <w:lvlText w:val="%1."/>
      <w:lvlJc w:val="left"/>
      <w:pPr>
        <w:ind w:left="840" w:hanging="360"/>
      </w:pPr>
      <w:rPr>
        <w:rFonts w:ascii="Times New Roman" w:eastAsiaTheme="minorEastAsia" w:hAnsi="Times New Roman" w:cs="Times New Roman"/>
        <w:color w:val="000000" w:themeColor="text1"/>
      </w:rPr>
    </w:lvl>
    <w:lvl w:ilvl="1" w:tplc="3C090019" w:tentative="1">
      <w:start w:val="1"/>
      <w:numFmt w:val="lowerLetter"/>
      <w:lvlText w:val="%2."/>
      <w:lvlJc w:val="left"/>
      <w:pPr>
        <w:ind w:left="1560" w:hanging="360"/>
      </w:pPr>
    </w:lvl>
    <w:lvl w:ilvl="2" w:tplc="3C09001B" w:tentative="1">
      <w:start w:val="1"/>
      <w:numFmt w:val="lowerRoman"/>
      <w:lvlText w:val="%3."/>
      <w:lvlJc w:val="right"/>
      <w:pPr>
        <w:ind w:left="2280" w:hanging="180"/>
      </w:pPr>
    </w:lvl>
    <w:lvl w:ilvl="3" w:tplc="3C09000F" w:tentative="1">
      <w:start w:val="1"/>
      <w:numFmt w:val="decimal"/>
      <w:lvlText w:val="%4."/>
      <w:lvlJc w:val="left"/>
      <w:pPr>
        <w:ind w:left="3000" w:hanging="360"/>
      </w:pPr>
    </w:lvl>
    <w:lvl w:ilvl="4" w:tplc="3C090019" w:tentative="1">
      <w:start w:val="1"/>
      <w:numFmt w:val="lowerLetter"/>
      <w:lvlText w:val="%5."/>
      <w:lvlJc w:val="left"/>
      <w:pPr>
        <w:ind w:left="3720" w:hanging="360"/>
      </w:pPr>
    </w:lvl>
    <w:lvl w:ilvl="5" w:tplc="3C09001B" w:tentative="1">
      <w:start w:val="1"/>
      <w:numFmt w:val="lowerRoman"/>
      <w:lvlText w:val="%6."/>
      <w:lvlJc w:val="right"/>
      <w:pPr>
        <w:ind w:left="4440" w:hanging="180"/>
      </w:pPr>
    </w:lvl>
    <w:lvl w:ilvl="6" w:tplc="3C09000F" w:tentative="1">
      <w:start w:val="1"/>
      <w:numFmt w:val="decimal"/>
      <w:lvlText w:val="%7."/>
      <w:lvlJc w:val="left"/>
      <w:pPr>
        <w:ind w:left="5160" w:hanging="360"/>
      </w:pPr>
    </w:lvl>
    <w:lvl w:ilvl="7" w:tplc="3C090019" w:tentative="1">
      <w:start w:val="1"/>
      <w:numFmt w:val="lowerLetter"/>
      <w:lvlText w:val="%8."/>
      <w:lvlJc w:val="left"/>
      <w:pPr>
        <w:ind w:left="5880" w:hanging="360"/>
      </w:pPr>
    </w:lvl>
    <w:lvl w:ilvl="8" w:tplc="3C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6" w15:restartNumberingAfterBreak="0">
    <w:nsid w:val="4C564299"/>
    <w:multiLevelType w:val="hybridMultilevel"/>
    <w:tmpl w:val="6402398C"/>
    <w:lvl w:ilvl="0" w:tplc="4BC0524C">
      <w:start w:val="1"/>
      <w:numFmt w:val="decimal"/>
      <w:lvlText w:val="%1."/>
      <w:lvlJc w:val="left"/>
      <w:pPr>
        <w:ind w:left="90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7" w15:restartNumberingAfterBreak="0">
    <w:nsid w:val="5F6F7725"/>
    <w:multiLevelType w:val="multilevel"/>
    <w:tmpl w:val="32544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86690993">
    <w:abstractNumId w:val="10"/>
  </w:num>
  <w:num w:numId="2" w16cid:durableId="1855071938">
    <w:abstractNumId w:val="14"/>
  </w:num>
  <w:num w:numId="3" w16cid:durableId="904946924">
    <w:abstractNumId w:val="13"/>
  </w:num>
  <w:num w:numId="4" w16cid:durableId="613365405">
    <w:abstractNumId w:val="16"/>
  </w:num>
  <w:num w:numId="5" w16cid:durableId="600992297">
    <w:abstractNumId w:val="8"/>
  </w:num>
  <w:num w:numId="6" w16cid:durableId="437221682">
    <w:abstractNumId w:val="3"/>
  </w:num>
  <w:num w:numId="7" w16cid:durableId="1361473593">
    <w:abstractNumId w:val="2"/>
  </w:num>
  <w:num w:numId="8" w16cid:durableId="444420369">
    <w:abstractNumId w:val="1"/>
  </w:num>
  <w:num w:numId="9" w16cid:durableId="1699118537">
    <w:abstractNumId w:val="0"/>
  </w:num>
  <w:num w:numId="10" w16cid:durableId="701588846">
    <w:abstractNumId w:val="9"/>
  </w:num>
  <w:num w:numId="11" w16cid:durableId="1522626150">
    <w:abstractNumId w:val="7"/>
  </w:num>
  <w:num w:numId="12" w16cid:durableId="1956256359">
    <w:abstractNumId w:val="6"/>
  </w:num>
  <w:num w:numId="13" w16cid:durableId="1480807853">
    <w:abstractNumId w:val="5"/>
  </w:num>
  <w:num w:numId="14" w16cid:durableId="135612784">
    <w:abstractNumId w:val="4"/>
  </w:num>
  <w:num w:numId="15" w16cid:durableId="210267681">
    <w:abstractNumId w:val="17"/>
  </w:num>
  <w:num w:numId="16" w16cid:durableId="1928994536">
    <w:abstractNumId w:val="15"/>
  </w:num>
  <w:num w:numId="17" w16cid:durableId="1261378391">
    <w:abstractNumId w:val="11"/>
  </w:num>
  <w:num w:numId="18" w16cid:durableId="104787527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tbQ0MDIxMTYxMzIxNTBR0lEKTi0uzszPAykwrgUAKwnpxCwAAAA="/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Materials Today&lt;/Style&gt;&lt;LeftDelim&gt;{&lt;/LeftDelim&gt;&lt;RightDelim&gt;}&lt;/RightDelim&gt;&lt;FontName&gt;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0vasawtuzvpflea2wdxazv1esrfardpps5a&quot;&gt;My EndNote Library&lt;record-ids&gt;&lt;item&gt;8&lt;/item&gt;&lt;item&gt;9&lt;/item&gt;&lt;/record-ids&gt;&lt;/item&gt;&lt;/Libraries&gt;"/>
  </w:docVars>
  <w:rsids>
    <w:rsidRoot w:val="00172A27"/>
    <w:rsid w:val="000001CA"/>
    <w:rsid w:val="000004F4"/>
    <w:rsid w:val="00000D3B"/>
    <w:rsid w:val="00000DB7"/>
    <w:rsid w:val="000025E9"/>
    <w:rsid w:val="0000320B"/>
    <w:rsid w:val="000037E7"/>
    <w:rsid w:val="00004C57"/>
    <w:rsid w:val="00004D8A"/>
    <w:rsid w:val="000060CC"/>
    <w:rsid w:val="00006C6E"/>
    <w:rsid w:val="00007F37"/>
    <w:rsid w:val="000108D9"/>
    <w:rsid w:val="00010ADC"/>
    <w:rsid w:val="00011507"/>
    <w:rsid w:val="00011A7E"/>
    <w:rsid w:val="00012082"/>
    <w:rsid w:val="00012AE8"/>
    <w:rsid w:val="00012CE4"/>
    <w:rsid w:val="00014959"/>
    <w:rsid w:val="00015618"/>
    <w:rsid w:val="00015B02"/>
    <w:rsid w:val="00015C54"/>
    <w:rsid w:val="00015D8E"/>
    <w:rsid w:val="0001609E"/>
    <w:rsid w:val="0001634E"/>
    <w:rsid w:val="000165C0"/>
    <w:rsid w:val="00016847"/>
    <w:rsid w:val="00016E15"/>
    <w:rsid w:val="0001715B"/>
    <w:rsid w:val="000174AD"/>
    <w:rsid w:val="00020C94"/>
    <w:rsid w:val="00021304"/>
    <w:rsid w:val="00022AE6"/>
    <w:rsid w:val="000233F1"/>
    <w:rsid w:val="00023460"/>
    <w:rsid w:val="00023B13"/>
    <w:rsid w:val="00023BCF"/>
    <w:rsid w:val="00023C34"/>
    <w:rsid w:val="00023E72"/>
    <w:rsid w:val="0002409C"/>
    <w:rsid w:val="000251F9"/>
    <w:rsid w:val="00027ECE"/>
    <w:rsid w:val="000302A3"/>
    <w:rsid w:val="000309B9"/>
    <w:rsid w:val="00031D7A"/>
    <w:rsid w:val="00032529"/>
    <w:rsid w:val="00032BBA"/>
    <w:rsid w:val="00032BDE"/>
    <w:rsid w:val="000338A3"/>
    <w:rsid w:val="000345F7"/>
    <w:rsid w:val="000362CE"/>
    <w:rsid w:val="00036A06"/>
    <w:rsid w:val="000371E9"/>
    <w:rsid w:val="00037F87"/>
    <w:rsid w:val="00040F16"/>
    <w:rsid w:val="00041CEB"/>
    <w:rsid w:val="00041E1C"/>
    <w:rsid w:val="000420E5"/>
    <w:rsid w:val="00042A89"/>
    <w:rsid w:val="000434A9"/>
    <w:rsid w:val="00044141"/>
    <w:rsid w:val="000447C6"/>
    <w:rsid w:val="000470E4"/>
    <w:rsid w:val="000477C0"/>
    <w:rsid w:val="00047874"/>
    <w:rsid w:val="00050E54"/>
    <w:rsid w:val="00051258"/>
    <w:rsid w:val="000522CA"/>
    <w:rsid w:val="00052A22"/>
    <w:rsid w:val="000531D1"/>
    <w:rsid w:val="0005341E"/>
    <w:rsid w:val="0005350F"/>
    <w:rsid w:val="00053691"/>
    <w:rsid w:val="00053F4B"/>
    <w:rsid w:val="000542E1"/>
    <w:rsid w:val="00054596"/>
    <w:rsid w:val="00054C77"/>
    <w:rsid w:val="000552C6"/>
    <w:rsid w:val="00055A58"/>
    <w:rsid w:val="00055C4A"/>
    <w:rsid w:val="000564AD"/>
    <w:rsid w:val="00056E32"/>
    <w:rsid w:val="000575E6"/>
    <w:rsid w:val="000578F8"/>
    <w:rsid w:val="00061738"/>
    <w:rsid w:val="0006222D"/>
    <w:rsid w:val="00062B68"/>
    <w:rsid w:val="00063209"/>
    <w:rsid w:val="00063EFA"/>
    <w:rsid w:val="0006418B"/>
    <w:rsid w:val="0006509A"/>
    <w:rsid w:val="00066594"/>
    <w:rsid w:val="00066647"/>
    <w:rsid w:val="00066F0F"/>
    <w:rsid w:val="00067957"/>
    <w:rsid w:val="00070328"/>
    <w:rsid w:val="00071595"/>
    <w:rsid w:val="000716D5"/>
    <w:rsid w:val="000716F9"/>
    <w:rsid w:val="0007265E"/>
    <w:rsid w:val="000732DC"/>
    <w:rsid w:val="00073BB5"/>
    <w:rsid w:val="00074C4F"/>
    <w:rsid w:val="000755CB"/>
    <w:rsid w:val="0007672D"/>
    <w:rsid w:val="000769AD"/>
    <w:rsid w:val="00076A22"/>
    <w:rsid w:val="000805E2"/>
    <w:rsid w:val="0008323A"/>
    <w:rsid w:val="0008376D"/>
    <w:rsid w:val="00083A1F"/>
    <w:rsid w:val="000848CF"/>
    <w:rsid w:val="00084942"/>
    <w:rsid w:val="00085D57"/>
    <w:rsid w:val="00086D51"/>
    <w:rsid w:val="00086ED5"/>
    <w:rsid w:val="000874AF"/>
    <w:rsid w:val="00087616"/>
    <w:rsid w:val="00090ACA"/>
    <w:rsid w:val="00091227"/>
    <w:rsid w:val="00091EFE"/>
    <w:rsid w:val="00093016"/>
    <w:rsid w:val="00093E63"/>
    <w:rsid w:val="000946FE"/>
    <w:rsid w:val="00094F68"/>
    <w:rsid w:val="000962AF"/>
    <w:rsid w:val="00096780"/>
    <w:rsid w:val="000978FF"/>
    <w:rsid w:val="00097E3E"/>
    <w:rsid w:val="000A05F9"/>
    <w:rsid w:val="000A0DC6"/>
    <w:rsid w:val="000A16C7"/>
    <w:rsid w:val="000A16FB"/>
    <w:rsid w:val="000A19FF"/>
    <w:rsid w:val="000A2FD0"/>
    <w:rsid w:val="000A57FE"/>
    <w:rsid w:val="000A5BCD"/>
    <w:rsid w:val="000A6C8B"/>
    <w:rsid w:val="000A7840"/>
    <w:rsid w:val="000A7B44"/>
    <w:rsid w:val="000A7C5C"/>
    <w:rsid w:val="000B0720"/>
    <w:rsid w:val="000B0EA9"/>
    <w:rsid w:val="000B0F6C"/>
    <w:rsid w:val="000B3048"/>
    <w:rsid w:val="000B3547"/>
    <w:rsid w:val="000B3AD8"/>
    <w:rsid w:val="000B4644"/>
    <w:rsid w:val="000B583C"/>
    <w:rsid w:val="000B6095"/>
    <w:rsid w:val="000B6194"/>
    <w:rsid w:val="000B65C2"/>
    <w:rsid w:val="000B6600"/>
    <w:rsid w:val="000B69DE"/>
    <w:rsid w:val="000B7177"/>
    <w:rsid w:val="000C076E"/>
    <w:rsid w:val="000C0D46"/>
    <w:rsid w:val="000C10D6"/>
    <w:rsid w:val="000C1178"/>
    <w:rsid w:val="000C1742"/>
    <w:rsid w:val="000C1CEA"/>
    <w:rsid w:val="000C22DF"/>
    <w:rsid w:val="000C2F4E"/>
    <w:rsid w:val="000C34D9"/>
    <w:rsid w:val="000C39D2"/>
    <w:rsid w:val="000C53AB"/>
    <w:rsid w:val="000C5910"/>
    <w:rsid w:val="000C6C52"/>
    <w:rsid w:val="000C6CDF"/>
    <w:rsid w:val="000C6F91"/>
    <w:rsid w:val="000D05DE"/>
    <w:rsid w:val="000D07DA"/>
    <w:rsid w:val="000D17D8"/>
    <w:rsid w:val="000D186E"/>
    <w:rsid w:val="000D1A11"/>
    <w:rsid w:val="000D2DE4"/>
    <w:rsid w:val="000D330B"/>
    <w:rsid w:val="000D54FE"/>
    <w:rsid w:val="000D5FA3"/>
    <w:rsid w:val="000D6CEA"/>
    <w:rsid w:val="000D6D6F"/>
    <w:rsid w:val="000D7036"/>
    <w:rsid w:val="000D7734"/>
    <w:rsid w:val="000D7944"/>
    <w:rsid w:val="000D7C19"/>
    <w:rsid w:val="000E08F1"/>
    <w:rsid w:val="000E37AF"/>
    <w:rsid w:val="000E391A"/>
    <w:rsid w:val="000E461C"/>
    <w:rsid w:val="000E4634"/>
    <w:rsid w:val="000E5619"/>
    <w:rsid w:val="000E5C0B"/>
    <w:rsid w:val="000E615F"/>
    <w:rsid w:val="000E6308"/>
    <w:rsid w:val="000E6B9F"/>
    <w:rsid w:val="000E6F46"/>
    <w:rsid w:val="000F0168"/>
    <w:rsid w:val="000F1133"/>
    <w:rsid w:val="000F1987"/>
    <w:rsid w:val="000F2683"/>
    <w:rsid w:val="000F37F7"/>
    <w:rsid w:val="000F3C50"/>
    <w:rsid w:val="000F3C87"/>
    <w:rsid w:val="000F3DAC"/>
    <w:rsid w:val="000F4092"/>
    <w:rsid w:val="000F4B5E"/>
    <w:rsid w:val="000F5116"/>
    <w:rsid w:val="000F6817"/>
    <w:rsid w:val="000F70D8"/>
    <w:rsid w:val="000F7A3F"/>
    <w:rsid w:val="001002E2"/>
    <w:rsid w:val="0010123E"/>
    <w:rsid w:val="001020CB"/>
    <w:rsid w:val="00102526"/>
    <w:rsid w:val="00102A5D"/>
    <w:rsid w:val="00103040"/>
    <w:rsid w:val="0010440A"/>
    <w:rsid w:val="00105B79"/>
    <w:rsid w:val="00105CBD"/>
    <w:rsid w:val="00106537"/>
    <w:rsid w:val="00106BC2"/>
    <w:rsid w:val="00106F4A"/>
    <w:rsid w:val="0011012F"/>
    <w:rsid w:val="00110BB1"/>
    <w:rsid w:val="00113488"/>
    <w:rsid w:val="00114396"/>
    <w:rsid w:val="0011503B"/>
    <w:rsid w:val="00115729"/>
    <w:rsid w:val="00115952"/>
    <w:rsid w:val="00116657"/>
    <w:rsid w:val="0011714C"/>
    <w:rsid w:val="001200C4"/>
    <w:rsid w:val="00120E6B"/>
    <w:rsid w:val="00121196"/>
    <w:rsid w:val="00121F84"/>
    <w:rsid w:val="001227C5"/>
    <w:rsid w:val="00122959"/>
    <w:rsid w:val="00123160"/>
    <w:rsid w:val="0012420E"/>
    <w:rsid w:val="00124CA1"/>
    <w:rsid w:val="00125E7F"/>
    <w:rsid w:val="00126841"/>
    <w:rsid w:val="001269D7"/>
    <w:rsid w:val="001278CC"/>
    <w:rsid w:val="00130C25"/>
    <w:rsid w:val="00130E68"/>
    <w:rsid w:val="00130F2A"/>
    <w:rsid w:val="001325B1"/>
    <w:rsid w:val="00132AF1"/>
    <w:rsid w:val="00132E77"/>
    <w:rsid w:val="00135D1A"/>
    <w:rsid w:val="00136076"/>
    <w:rsid w:val="00136192"/>
    <w:rsid w:val="00136776"/>
    <w:rsid w:val="00136B24"/>
    <w:rsid w:val="001370B2"/>
    <w:rsid w:val="00137276"/>
    <w:rsid w:val="00137B27"/>
    <w:rsid w:val="00137BD5"/>
    <w:rsid w:val="00137FDA"/>
    <w:rsid w:val="00140411"/>
    <w:rsid w:val="00140D7E"/>
    <w:rsid w:val="0014121C"/>
    <w:rsid w:val="00141BEE"/>
    <w:rsid w:val="00142589"/>
    <w:rsid w:val="00143EAD"/>
    <w:rsid w:val="00144B02"/>
    <w:rsid w:val="001458A9"/>
    <w:rsid w:val="001464F6"/>
    <w:rsid w:val="00146C79"/>
    <w:rsid w:val="00146D1F"/>
    <w:rsid w:val="0015065C"/>
    <w:rsid w:val="00150DB2"/>
    <w:rsid w:val="00151168"/>
    <w:rsid w:val="001513ED"/>
    <w:rsid w:val="0015167C"/>
    <w:rsid w:val="00151AE9"/>
    <w:rsid w:val="00151F22"/>
    <w:rsid w:val="00152300"/>
    <w:rsid w:val="001526A3"/>
    <w:rsid w:val="00153193"/>
    <w:rsid w:val="00155029"/>
    <w:rsid w:val="0015520B"/>
    <w:rsid w:val="00155685"/>
    <w:rsid w:val="00155D71"/>
    <w:rsid w:val="00155EF2"/>
    <w:rsid w:val="00156085"/>
    <w:rsid w:val="00157356"/>
    <w:rsid w:val="001577F1"/>
    <w:rsid w:val="00157F16"/>
    <w:rsid w:val="001601EE"/>
    <w:rsid w:val="001606DF"/>
    <w:rsid w:val="00160AF6"/>
    <w:rsid w:val="0016141A"/>
    <w:rsid w:val="00161930"/>
    <w:rsid w:val="00161E05"/>
    <w:rsid w:val="00162AC1"/>
    <w:rsid w:val="00163091"/>
    <w:rsid w:val="001638D6"/>
    <w:rsid w:val="00163AF8"/>
    <w:rsid w:val="001645E9"/>
    <w:rsid w:val="00165486"/>
    <w:rsid w:val="00165D9C"/>
    <w:rsid w:val="00165FAC"/>
    <w:rsid w:val="001665D8"/>
    <w:rsid w:val="00166F23"/>
    <w:rsid w:val="00167799"/>
    <w:rsid w:val="00170024"/>
    <w:rsid w:val="001701C2"/>
    <w:rsid w:val="00170714"/>
    <w:rsid w:val="00171173"/>
    <w:rsid w:val="00172A27"/>
    <w:rsid w:val="00172A93"/>
    <w:rsid w:val="0017325D"/>
    <w:rsid w:val="001732C7"/>
    <w:rsid w:val="00174028"/>
    <w:rsid w:val="001743BA"/>
    <w:rsid w:val="00174E80"/>
    <w:rsid w:val="00176DF0"/>
    <w:rsid w:val="001770B3"/>
    <w:rsid w:val="00177838"/>
    <w:rsid w:val="00177D8F"/>
    <w:rsid w:val="00180159"/>
    <w:rsid w:val="00181079"/>
    <w:rsid w:val="00181598"/>
    <w:rsid w:val="00181894"/>
    <w:rsid w:val="00182310"/>
    <w:rsid w:val="00182A50"/>
    <w:rsid w:val="001831E5"/>
    <w:rsid w:val="00183D5A"/>
    <w:rsid w:val="00184A14"/>
    <w:rsid w:val="0018512C"/>
    <w:rsid w:val="00185CB7"/>
    <w:rsid w:val="001863E0"/>
    <w:rsid w:val="001868CB"/>
    <w:rsid w:val="00186BC8"/>
    <w:rsid w:val="00190763"/>
    <w:rsid w:val="00190C16"/>
    <w:rsid w:val="0019123F"/>
    <w:rsid w:val="00191275"/>
    <w:rsid w:val="001914FC"/>
    <w:rsid w:val="00191BCF"/>
    <w:rsid w:val="0019227A"/>
    <w:rsid w:val="0019278E"/>
    <w:rsid w:val="001929FC"/>
    <w:rsid w:val="00192B07"/>
    <w:rsid w:val="001939C3"/>
    <w:rsid w:val="00193E0E"/>
    <w:rsid w:val="001952FF"/>
    <w:rsid w:val="0019609B"/>
    <w:rsid w:val="001967AB"/>
    <w:rsid w:val="00196AD5"/>
    <w:rsid w:val="001A15FF"/>
    <w:rsid w:val="001A19F5"/>
    <w:rsid w:val="001A288D"/>
    <w:rsid w:val="001A2DBA"/>
    <w:rsid w:val="001A4839"/>
    <w:rsid w:val="001A4CA0"/>
    <w:rsid w:val="001A538A"/>
    <w:rsid w:val="001A68BC"/>
    <w:rsid w:val="001A7230"/>
    <w:rsid w:val="001B17E0"/>
    <w:rsid w:val="001B4AD6"/>
    <w:rsid w:val="001B4D1C"/>
    <w:rsid w:val="001B4EA3"/>
    <w:rsid w:val="001B53DE"/>
    <w:rsid w:val="001B5ACA"/>
    <w:rsid w:val="001B5D27"/>
    <w:rsid w:val="001B619F"/>
    <w:rsid w:val="001B74D3"/>
    <w:rsid w:val="001B7A6A"/>
    <w:rsid w:val="001C0394"/>
    <w:rsid w:val="001C084B"/>
    <w:rsid w:val="001C13C3"/>
    <w:rsid w:val="001C1C30"/>
    <w:rsid w:val="001C217B"/>
    <w:rsid w:val="001C23E5"/>
    <w:rsid w:val="001C24DE"/>
    <w:rsid w:val="001C3FBF"/>
    <w:rsid w:val="001C42F8"/>
    <w:rsid w:val="001C485C"/>
    <w:rsid w:val="001C4FAF"/>
    <w:rsid w:val="001C66D0"/>
    <w:rsid w:val="001C7BD1"/>
    <w:rsid w:val="001C7F37"/>
    <w:rsid w:val="001D00DB"/>
    <w:rsid w:val="001D040B"/>
    <w:rsid w:val="001D07D7"/>
    <w:rsid w:val="001D0CD8"/>
    <w:rsid w:val="001D1052"/>
    <w:rsid w:val="001D15E1"/>
    <w:rsid w:val="001D1626"/>
    <w:rsid w:val="001D1AD6"/>
    <w:rsid w:val="001D23C3"/>
    <w:rsid w:val="001D309D"/>
    <w:rsid w:val="001D3DB4"/>
    <w:rsid w:val="001D4BA2"/>
    <w:rsid w:val="001D56C3"/>
    <w:rsid w:val="001D5771"/>
    <w:rsid w:val="001D6223"/>
    <w:rsid w:val="001D6CD3"/>
    <w:rsid w:val="001D73E9"/>
    <w:rsid w:val="001D758A"/>
    <w:rsid w:val="001D7C2B"/>
    <w:rsid w:val="001E13A0"/>
    <w:rsid w:val="001E166F"/>
    <w:rsid w:val="001E2485"/>
    <w:rsid w:val="001E268F"/>
    <w:rsid w:val="001E31E0"/>
    <w:rsid w:val="001E33D7"/>
    <w:rsid w:val="001E344A"/>
    <w:rsid w:val="001E3A85"/>
    <w:rsid w:val="001E44BD"/>
    <w:rsid w:val="001E4F9B"/>
    <w:rsid w:val="001E51B7"/>
    <w:rsid w:val="001E52FF"/>
    <w:rsid w:val="001E53C4"/>
    <w:rsid w:val="001E5601"/>
    <w:rsid w:val="001E5F85"/>
    <w:rsid w:val="001E6D2E"/>
    <w:rsid w:val="001E6E7C"/>
    <w:rsid w:val="001E73F2"/>
    <w:rsid w:val="001E7976"/>
    <w:rsid w:val="001E7C2B"/>
    <w:rsid w:val="001E7FBB"/>
    <w:rsid w:val="001F0EC6"/>
    <w:rsid w:val="001F200D"/>
    <w:rsid w:val="001F2BA3"/>
    <w:rsid w:val="001F327B"/>
    <w:rsid w:val="001F39DF"/>
    <w:rsid w:val="001F3C95"/>
    <w:rsid w:val="001F4266"/>
    <w:rsid w:val="001F47BB"/>
    <w:rsid w:val="001F4ED9"/>
    <w:rsid w:val="001F54F0"/>
    <w:rsid w:val="001F55A5"/>
    <w:rsid w:val="001F5901"/>
    <w:rsid w:val="001F625C"/>
    <w:rsid w:val="001F646D"/>
    <w:rsid w:val="001F6A62"/>
    <w:rsid w:val="001F74D0"/>
    <w:rsid w:val="001F7C12"/>
    <w:rsid w:val="002000DB"/>
    <w:rsid w:val="00200224"/>
    <w:rsid w:val="00200E5D"/>
    <w:rsid w:val="002010DA"/>
    <w:rsid w:val="002013A1"/>
    <w:rsid w:val="00201B2C"/>
    <w:rsid w:val="00202070"/>
    <w:rsid w:val="00203938"/>
    <w:rsid w:val="00203AEF"/>
    <w:rsid w:val="00203BE2"/>
    <w:rsid w:val="00203C06"/>
    <w:rsid w:val="00203D14"/>
    <w:rsid w:val="0020457D"/>
    <w:rsid w:val="0020468A"/>
    <w:rsid w:val="0020494B"/>
    <w:rsid w:val="00204AE0"/>
    <w:rsid w:val="00204EAD"/>
    <w:rsid w:val="00205027"/>
    <w:rsid w:val="00205215"/>
    <w:rsid w:val="00205BBA"/>
    <w:rsid w:val="0020628B"/>
    <w:rsid w:val="00206481"/>
    <w:rsid w:val="00207BC1"/>
    <w:rsid w:val="00211C36"/>
    <w:rsid w:val="002138D0"/>
    <w:rsid w:val="002138D3"/>
    <w:rsid w:val="002139B1"/>
    <w:rsid w:val="0021586C"/>
    <w:rsid w:val="00215D33"/>
    <w:rsid w:val="00216596"/>
    <w:rsid w:val="00216733"/>
    <w:rsid w:val="002171DE"/>
    <w:rsid w:val="00217211"/>
    <w:rsid w:val="002178D4"/>
    <w:rsid w:val="002179C3"/>
    <w:rsid w:val="0022068D"/>
    <w:rsid w:val="002208A3"/>
    <w:rsid w:val="00220FDF"/>
    <w:rsid w:val="002210D0"/>
    <w:rsid w:val="00222905"/>
    <w:rsid w:val="0022311A"/>
    <w:rsid w:val="00223182"/>
    <w:rsid w:val="00223614"/>
    <w:rsid w:val="002238D6"/>
    <w:rsid w:val="002238D9"/>
    <w:rsid w:val="00223B9C"/>
    <w:rsid w:val="00224215"/>
    <w:rsid w:val="0022427E"/>
    <w:rsid w:val="002244B7"/>
    <w:rsid w:val="00224CB4"/>
    <w:rsid w:val="002250B2"/>
    <w:rsid w:val="00226B29"/>
    <w:rsid w:val="00227A04"/>
    <w:rsid w:val="00230292"/>
    <w:rsid w:val="002313C7"/>
    <w:rsid w:val="00231D1F"/>
    <w:rsid w:val="0023434E"/>
    <w:rsid w:val="0023461A"/>
    <w:rsid w:val="00234C5D"/>
    <w:rsid w:val="002352F7"/>
    <w:rsid w:val="002359AE"/>
    <w:rsid w:val="00236A23"/>
    <w:rsid w:val="00237069"/>
    <w:rsid w:val="0023727C"/>
    <w:rsid w:val="0023759B"/>
    <w:rsid w:val="00240E3A"/>
    <w:rsid w:val="00241312"/>
    <w:rsid w:val="00241955"/>
    <w:rsid w:val="00242622"/>
    <w:rsid w:val="00242C41"/>
    <w:rsid w:val="002438F9"/>
    <w:rsid w:val="00243943"/>
    <w:rsid w:val="00243E73"/>
    <w:rsid w:val="0024425C"/>
    <w:rsid w:val="002442D0"/>
    <w:rsid w:val="00245B3C"/>
    <w:rsid w:val="002462BF"/>
    <w:rsid w:val="0024661C"/>
    <w:rsid w:val="00246D1E"/>
    <w:rsid w:val="00251137"/>
    <w:rsid w:val="00251661"/>
    <w:rsid w:val="00251836"/>
    <w:rsid w:val="00251C20"/>
    <w:rsid w:val="00252A87"/>
    <w:rsid w:val="00253A13"/>
    <w:rsid w:val="00254293"/>
    <w:rsid w:val="00254629"/>
    <w:rsid w:val="00254B88"/>
    <w:rsid w:val="0025587E"/>
    <w:rsid w:val="00256306"/>
    <w:rsid w:val="002569E0"/>
    <w:rsid w:val="00257062"/>
    <w:rsid w:val="00257609"/>
    <w:rsid w:val="00260018"/>
    <w:rsid w:val="002600BB"/>
    <w:rsid w:val="00261163"/>
    <w:rsid w:val="00261F7D"/>
    <w:rsid w:val="002626CB"/>
    <w:rsid w:val="00263169"/>
    <w:rsid w:val="0026399E"/>
    <w:rsid w:val="00263A12"/>
    <w:rsid w:val="00264946"/>
    <w:rsid w:val="00264F28"/>
    <w:rsid w:val="00267AA2"/>
    <w:rsid w:val="00267B45"/>
    <w:rsid w:val="00270868"/>
    <w:rsid w:val="00270F5D"/>
    <w:rsid w:val="00271943"/>
    <w:rsid w:val="002720E3"/>
    <w:rsid w:val="00272652"/>
    <w:rsid w:val="00272F6C"/>
    <w:rsid w:val="00273FAA"/>
    <w:rsid w:val="00274430"/>
    <w:rsid w:val="002749DD"/>
    <w:rsid w:val="00275BB4"/>
    <w:rsid w:val="00276322"/>
    <w:rsid w:val="00276391"/>
    <w:rsid w:val="00280E0E"/>
    <w:rsid w:val="002813F7"/>
    <w:rsid w:val="00282214"/>
    <w:rsid w:val="0028293F"/>
    <w:rsid w:val="00285EE4"/>
    <w:rsid w:val="002868C9"/>
    <w:rsid w:val="00286DED"/>
    <w:rsid w:val="0028707C"/>
    <w:rsid w:val="00287FBA"/>
    <w:rsid w:val="00290441"/>
    <w:rsid w:val="002907F8"/>
    <w:rsid w:val="00293260"/>
    <w:rsid w:val="00294743"/>
    <w:rsid w:val="002949DE"/>
    <w:rsid w:val="00294FFD"/>
    <w:rsid w:val="00295249"/>
    <w:rsid w:val="0029569C"/>
    <w:rsid w:val="00295CD8"/>
    <w:rsid w:val="002969CE"/>
    <w:rsid w:val="00296E90"/>
    <w:rsid w:val="0029704E"/>
    <w:rsid w:val="0029730D"/>
    <w:rsid w:val="002A196B"/>
    <w:rsid w:val="002A2D52"/>
    <w:rsid w:val="002A313C"/>
    <w:rsid w:val="002A3380"/>
    <w:rsid w:val="002A3C84"/>
    <w:rsid w:val="002A41BD"/>
    <w:rsid w:val="002A46B4"/>
    <w:rsid w:val="002A4D8B"/>
    <w:rsid w:val="002A4E0F"/>
    <w:rsid w:val="002A5481"/>
    <w:rsid w:val="002A5E4D"/>
    <w:rsid w:val="002A644A"/>
    <w:rsid w:val="002A6A1D"/>
    <w:rsid w:val="002A7CC6"/>
    <w:rsid w:val="002B06AA"/>
    <w:rsid w:val="002B0BEC"/>
    <w:rsid w:val="002B0CFE"/>
    <w:rsid w:val="002B17DD"/>
    <w:rsid w:val="002B1D90"/>
    <w:rsid w:val="002B218E"/>
    <w:rsid w:val="002B2DF9"/>
    <w:rsid w:val="002B428A"/>
    <w:rsid w:val="002B4711"/>
    <w:rsid w:val="002B4E3E"/>
    <w:rsid w:val="002B6837"/>
    <w:rsid w:val="002B727F"/>
    <w:rsid w:val="002B7EC8"/>
    <w:rsid w:val="002C01FA"/>
    <w:rsid w:val="002C0737"/>
    <w:rsid w:val="002C12D0"/>
    <w:rsid w:val="002C18CE"/>
    <w:rsid w:val="002C22CD"/>
    <w:rsid w:val="002C2C46"/>
    <w:rsid w:val="002C2E93"/>
    <w:rsid w:val="002C6F8E"/>
    <w:rsid w:val="002C730D"/>
    <w:rsid w:val="002C762B"/>
    <w:rsid w:val="002C77ED"/>
    <w:rsid w:val="002D0324"/>
    <w:rsid w:val="002D0432"/>
    <w:rsid w:val="002D0C71"/>
    <w:rsid w:val="002D218E"/>
    <w:rsid w:val="002D234D"/>
    <w:rsid w:val="002D412E"/>
    <w:rsid w:val="002D4A7E"/>
    <w:rsid w:val="002D534C"/>
    <w:rsid w:val="002D56EB"/>
    <w:rsid w:val="002D5C44"/>
    <w:rsid w:val="002D617F"/>
    <w:rsid w:val="002E0A18"/>
    <w:rsid w:val="002E0BD2"/>
    <w:rsid w:val="002E1BA1"/>
    <w:rsid w:val="002E1C5C"/>
    <w:rsid w:val="002E39D4"/>
    <w:rsid w:val="002E3B81"/>
    <w:rsid w:val="002E406A"/>
    <w:rsid w:val="002E56FD"/>
    <w:rsid w:val="002E649F"/>
    <w:rsid w:val="002E7C2D"/>
    <w:rsid w:val="002F0A36"/>
    <w:rsid w:val="002F10CC"/>
    <w:rsid w:val="002F176A"/>
    <w:rsid w:val="002F1E05"/>
    <w:rsid w:val="002F2142"/>
    <w:rsid w:val="002F2372"/>
    <w:rsid w:val="002F2A17"/>
    <w:rsid w:val="002F35D0"/>
    <w:rsid w:val="002F37E5"/>
    <w:rsid w:val="002F3B42"/>
    <w:rsid w:val="002F3C51"/>
    <w:rsid w:val="002F444D"/>
    <w:rsid w:val="002F45B0"/>
    <w:rsid w:val="002F45B4"/>
    <w:rsid w:val="002F5915"/>
    <w:rsid w:val="002F598A"/>
    <w:rsid w:val="002F738C"/>
    <w:rsid w:val="002F73BE"/>
    <w:rsid w:val="0030024B"/>
    <w:rsid w:val="00300C78"/>
    <w:rsid w:val="00301665"/>
    <w:rsid w:val="00302DA9"/>
    <w:rsid w:val="00303FEA"/>
    <w:rsid w:val="003040C1"/>
    <w:rsid w:val="00305772"/>
    <w:rsid w:val="003058A2"/>
    <w:rsid w:val="00305FA6"/>
    <w:rsid w:val="00305FF7"/>
    <w:rsid w:val="00306617"/>
    <w:rsid w:val="00306C91"/>
    <w:rsid w:val="0030735D"/>
    <w:rsid w:val="00310E60"/>
    <w:rsid w:val="00311229"/>
    <w:rsid w:val="00312187"/>
    <w:rsid w:val="003135C0"/>
    <w:rsid w:val="00313805"/>
    <w:rsid w:val="00313820"/>
    <w:rsid w:val="00313C43"/>
    <w:rsid w:val="00315613"/>
    <w:rsid w:val="00315B96"/>
    <w:rsid w:val="0031661B"/>
    <w:rsid w:val="00316CB6"/>
    <w:rsid w:val="003179A9"/>
    <w:rsid w:val="00317CC9"/>
    <w:rsid w:val="003208FC"/>
    <w:rsid w:val="00321890"/>
    <w:rsid w:val="00321B04"/>
    <w:rsid w:val="003227D2"/>
    <w:rsid w:val="00322A23"/>
    <w:rsid w:val="00322C4F"/>
    <w:rsid w:val="00322DD2"/>
    <w:rsid w:val="003237B4"/>
    <w:rsid w:val="0032393D"/>
    <w:rsid w:val="0032448E"/>
    <w:rsid w:val="003249EF"/>
    <w:rsid w:val="00324AA4"/>
    <w:rsid w:val="003258FF"/>
    <w:rsid w:val="003261FE"/>
    <w:rsid w:val="003264C5"/>
    <w:rsid w:val="00326867"/>
    <w:rsid w:val="003271F3"/>
    <w:rsid w:val="003275A1"/>
    <w:rsid w:val="00330612"/>
    <w:rsid w:val="00331416"/>
    <w:rsid w:val="0033190C"/>
    <w:rsid w:val="00331B8C"/>
    <w:rsid w:val="003328DA"/>
    <w:rsid w:val="0033393D"/>
    <w:rsid w:val="00333B78"/>
    <w:rsid w:val="003346F0"/>
    <w:rsid w:val="00334ED2"/>
    <w:rsid w:val="003379B1"/>
    <w:rsid w:val="00337D63"/>
    <w:rsid w:val="00337D90"/>
    <w:rsid w:val="00340E2C"/>
    <w:rsid w:val="0034196E"/>
    <w:rsid w:val="00341DA0"/>
    <w:rsid w:val="00342232"/>
    <w:rsid w:val="003422A7"/>
    <w:rsid w:val="0034285F"/>
    <w:rsid w:val="00342AF2"/>
    <w:rsid w:val="00342F71"/>
    <w:rsid w:val="0034446D"/>
    <w:rsid w:val="00345039"/>
    <w:rsid w:val="00345A97"/>
    <w:rsid w:val="003461B2"/>
    <w:rsid w:val="003461B9"/>
    <w:rsid w:val="0034641E"/>
    <w:rsid w:val="00347554"/>
    <w:rsid w:val="00350A0B"/>
    <w:rsid w:val="003516FC"/>
    <w:rsid w:val="00351763"/>
    <w:rsid w:val="00352C83"/>
    <w:rsid w:val="003538E8"/>
    <w:rsid w:val="00354578"/>
    <w:rsid w:val="003547E3"/>
    <w:rsid w:val="00354F48"/>
    <w:rsid w:val="00355C33"/>
    <w:rsid w:val="0035615F"/>
    <w:rsid w:val="00357580"/>
    <w:rsid w:val="00357ACE"/>
    <w:rsid w:val="00360943"/>
    <w:rsid w:val="00360BCD"/>
    <w:rsid w:val="00360C08"/>
    <w:rsid w:val="00361111"/>
    <w:rsid w:val="00362744"/>
    <w:rsid w:val="0036277D"/>
    <w:rsid w:val="00362A36"/>
    <w:rsid w:val="00362BAB"/>
    <w:rsid w:val="00363741"/>
    <w:rsid w:val="00363864"/>
    <w:rsid w:val="00363FB4"/>
    <w:rsid w:val="0036486F"/>
    <w:rsid w:val="003649A1"/>
    <w:rsid w:val="00364AC3"/>
    <w:rsid w:val="00365137"/>
    <w:rsid w:val="00365285"/>
    <w:rsid w:val="00365616"/>
    <w:rsid w:val="003662EF"/>
    <w:rsid w:val="003672BE"/>
    <w:rsid w:val="00367384"/>
    <w:rsid w:val="00367F40"/>
    <w:rsid w:val="00370276"/>
    <w:rsid w:val="0037048C"/>
    <w:rsid w:val="00370D51"/>
    <w:rsid w:val="00371DE5"/>
    <w:rsid w:val="00371E05"/>
    <w:rsid w:val="003722E2"/>
    <w:rsid w:val="003734D2"/>
    <w:rsid w:val="00373F5C"/>
    <w:rsid w:val="00374D08"/>
    <w:rsid w:val="00375BE4"/>
    <w:rsid w:val="00377C3F"/>
    <w:rsid w:val="00377E52"/>
    <w:rsid w:val="0038090C"/>
    <w:rsid w:val="00381FE7"/>
    <w:rsid w:val="00382879"/>
    <w:rsid w:val="0038310D"/>
    <w:rsid w:val="003834B1"/>
    <w:rsid w:val="00383A02"/>
    <w:rsid w:val="00383BD9"/>
    <w:rsid w:val="00384EAD"/>
    <w:rsid w:val="00385530"/>
    <w:rsid w:val="003856BE"/>
    <w:rsid w:val="00386B46"/>
    <w:rsid w:val="003877AE"/>
    <w:rsid w:val="003905E8"/>
    <w:rsid w:val="003917D6"/>
    <w:rsid w:val="0039201A"/>
    <w:rsid w:val="00392DA2"/>
    <w:rsid w:val="0039330E"/>
    <w:rsid w:val="00393448"/>
    <w:rsid w:val="0039391D"/>
    <w:rsid w:val="00394D14"/>
    <w:rsid w:val="00394E9C"/>
    <w:rsid w:val="0039506C"/>
    <w:rsid w:val="003975B1"/>
    <w:rsid w:val="003977A5"/>
    <w:rsid w:val="003978DF"/>
    <w:rsid w:val="00397FE9"/>
    <w:rsid w:val="003A03B2"/>
    <w:rsid w:val="003A09F6"/>
    <w:rsid w:val="003A0A6C"/>
    <w:rsid w:val="003A19EA"/>
    <w:rsid w:val="003A1E04"/>
    <w:rsid w:val="003A22C1"/>
    <w:rsid w:val="003A2306"/>
    <w:rsid w:val="003A29C2"/>
    <w:rsid w:val="003A37BC"/>
    <w:rsid w:val="003A392F"/>
    <w:rsid w:val="003A4293"/>
    <w:rsid w:val="003A4384"/>
    <w:rsid w:val="003A4965"/>
    <w:rsid w:val="003A4B31"/>
    <w:rsid w:val="003A4BAD"/>
    <w:rsid w:val="003A4CDA"/>
    <w:rsid w:val="003A6A53"/>
    <w:rsid w:val="003A751E"/>
    <w:rsid w:val="003A7D07"/>
    <w:rsid w:val="003B002C"/>
    <w:rsid w:val="003B0421"/>
    <w:rsid w:val="003B2CA0"/>
    <w:rsid w:val="003B3153"/>
    <w:rsid w:val="003B4B61"/>
    <w:rsid w:val="003B7249"/>
    <w:rsid w:val="003B725F"/>
    <w:rsid w:val="003B76E8"/>
    <w:rsid w:val="003C017F"/>
    <w:rsid w:val="003C0739"/>
    <w:rsid w:val="003C0868"/>
    <w:rsid w:val="003C1003"/>
    <w:rsid w:val="003C1B4E"/>
    <w:rsid w:val="003C2783"/>
    <w:rsid w:val="003C2F68"/>
    <w:rsid w:val="003C393E"/>
    <w:rsid w:val="003C3EF0"/>
    <w:rsid w:val="003C41E5"/>
    <w:rsid w:val="003C41EA"/>
    <w:rsid w:val="003C49D1"/>
    <w:rsid w:val="003C603F"/>
    <w:rsid w:val="003C6E78"/>
    <w:rsid w:val="003C7834"/>
    <w:rsid w:val="003D0054"/>
    <w:rsid w:val="003D01CB"/>
    <w:rsid w:val="003D0683"/>
    <w:rsid w:val="003D0ED7"/>
    <w:rsid w:val="003D2665"/>
    <w:rsid w:val="003D2A2D"/>
    <w:rsid w:val="003D2D9B"/>
    <w:rsid w:val="003D2E99"/>
    <w:rsid w:val="003D3488"/>
    <w:rsid w:val="003D38B1"/>
    <w:rsid w:val="003D48A8"/>
    <w:rsid w:val="003D49DF"/>
    <w:rsid w:val="003D4C88"/>
    <w:rsid w:val="003D4CD5"/>
    <w:rsid w:val="003D520D"/>
    <w:rsid w:val="003D6858"/>
    <w:rsid w:val="003D6C76"/>
    <w:rsid w:val="003D6E30"/>
    <w:rsid w:val="003D736A"/>
    <w:rsid w:val="003D7B00"/>
    <w:rsid w:val="003D7CDD"/>
    <w:rsid w:val="003E02FA"/>
    <w:rsid w:val="003E1653"/>
    <w:rsid w:val="003E1971"/>
    <w:rsid w:val="003E22C1"/>
    <w:rsid w:val="003E29D3"/>
    <w:rsid w:val="003E2A2C"/>
    <w:rsid w:val="003E2C90"/>
    <w:rsid w:val="003E3134"/>
    <w:rsid w:val="003E4257"/>
    <w:rsid w:val="003E4E38"/>
    <w:rsid w:val="003E4F11"/>
    <w:rsid w:val="003E5405"/>
    <w:rsid w:val="003E771B"/>
    <w:rsid w:val="003E78E7"/>
    <w:rsid w:val="003F0656"/>
    <w:rsid w:val="003F06AD"/>
    <w:rsid w:val="003F1112"/>
    <w:rsid w:val="003F17D8"/>
    <w:rsid w:val="003F1A51"/>
    <w:rsid w:val="003F24C0"/>
    <w:rsid w:val="003F2ECC"/>
    <w:rsid w:val="003F3E98"/>
    <w:rsid w:val="003F70E3"/>
    <w:rsid w:val="003F7307"/>
    <w:rsid w:val="003F7D08"/>
    <w:rsid w:val="003F7DDC"/>
    <w:rsid w:val="004011D4"/>
    <w:rsid w:val="00401D4F"/>
    <w:rsid w:val="00402385"/>
    <w:rsid w:val="0040248B"/>
    <w:rsid w:val="00402A97"/>
    <w:rsid w:val="00402C7D"/>
    <w:rsid w:val="00402C90"/>
    <w:rsid w:val="00404291"/>
    <w:rsid w:val="00404AA2"/>
    <w:rsid w:val="00404CD1"/>
    <w:rsid w:val="00404F01"/>
    <w:rsid w:val="00405DF3"/>
    <w:rsid w:val="00406006"/>
    <w:rsid w:val="00406A44"/>
    <w:rsid w:val="004071E1"/>
    <w:rsid w:val="00407EDE"/>
    <w:rsid w:val="00410962"/>
    <w:rsid w:val="00410D6D"/>
    <w:rsid w:val="0041132A"/>
    <w:rsid w:val="004113CC"/>
    <w:rsid w:val="0041195E"/>
    <w:rsid w:val="00411AA6"/>
    <w:rsid w:val="004120A3"/>
    <w:rsid w:val="0041322A"/>
    <w:rsid w:val="004133AA"/>
    <w:rsid w:val="004147A9"/>
    <w:rsid w:val="00414C2B"/>
    <w:rsid w:val="00414E00"/>
    <w:rsid w:val="0041660C"/>
    <w:rsid w:val="00417C1E"/>
    <w:rsid w:val="00420AE6"/>
    <w:rsid w:val="004213FB"/>
    <w:rsid w:val="0042190C"/>
    <w:rsid w:val="0042239E"/>
    <w:rsid w:val="00422856"/>
    <w:rsid w:val="004233F1"/>
    <w:rsid w:val="00426337"/>
    <w:rsid w:val="00427132"/>
    <w:rsid w:val="00427A2C"/>
    <w:rsid w:val="00430942"/>
    <w:rsid w:val="004314C8"/>
    <w:rsid w:val="00431829"/>
    <w:rsid w:val="00431845"/>
    <w:rsid w:val="00431885"/>
    <w:rsid w:val="004321E6"/>
    <w:rsid w:val="0043229C"/>
    <w:rsid w:val="004323C1"/>
    <w:rsid w:val="00432908"/>
    <w:rsid w:val="00432AEF"/>
    <w:rsid w:val="00432D38"/>
    <w:rsid w:val="00434B2D"/>
    <w:rsid w:val="0043548E"/>
    <w:rsid w:val="004357FB"/>
    <w:rsid w:val="00435BD7"/>
    <w:rsid w:val="004364AF"/>
    <w:rsid w:val="004364F6"/>
    <w:rsid w:val="00436BDB"/>
    <w:rsid w:val="004378EA"/>
    <w:rsid w:val="00440769"/>
    <w:rsid w:val="00440C17"/>
    <w:rsid w:val="00440EA9"/>
    <w:rsid w:val="004410DC"/>
    <w:rsid w:val="0044150C"/>
    <w:rsid w:val="00441B14"/>
    <w:rsid w:val="004428C3"/>
    <w:rsid w:val="00442BD6"/>
    <w:rsid w:val="00443443"/>
    <w:rsid w:val="0044348E"/>
    <w:rsid w:val="004436E0"/>
    <w:rsid w:val="00443C6D"/>
    <w:rsid w:val="00444722"/>
    <w:rsid w:val="004448D5"/>
    <w:rsid w:val="004458EC"/>
    <w:rsid w:val="00446EE2"/>
    <w:rsid w:val="00447363"/>
    <w:rsid w:val="004508F5"/>
    <w:rsid w:val="00450DF5"/>
    <w:rsid w:val="00452C2F"/>
    <w:rsid w:val="00452C87"/>
    <w:rsid w:val="0045348E"/>
    <w:rsid w:val="004536F0"/>
    <w:rsid w:val="0045376B"/>
    <w:rsid w:val="004539AD"/>
    <w:rsid w:val="004539D4"/>
    <w:rsid w:val="0045495B"/>
    <w:rsid w:val="00454E3F"/>
    <w:rsid w:val="00454F1A"/>
    <w:rsid w:val="00455863"/>
    <w:rsid w:val="0045745F"/>
    <w:rsid w:val="00457832"/>
    <w:rsid w:val="004578F6"/>
    <w:rsid w:val="0046099E"/>
    <w:rsid w:val="00460C13"/>
    <w:rsid w:val="00460E48"/>
    <w:rsid w:val="0046125F"/>
    <w:rsid w:val="00461A6E"/>
    <w:rsid w:val="00461C4E"/>
    <w:rsid w:val="00462449"/>
    <w:rsid w:val="00462A08"/>
    <w:rsid w:val="004637DF"/>
    <w:rsid w:val="004638FF"/>
    <w:rsid w:val="004640C6"/>
    <w:rsid w:val="004642F3"/>
    <w:rsid w:val="004644C1"/>
    <w:rsid w:val="00465DD4"/>
    <w:rsid w:val="00466125"/>
    <w:rsid w:val="00466372"/>
    <w:rsid w:val="0047036E"/>
    <w:rsid w:val="00470983"/>
    <w:rsid w:val="0047176F"/>
    <w:rsid w:val="004719C3"/>
    <w:rsid w:val="00471B09"/>
    <w:rsid w:val="00471D92"/>
    <w:rsid w:val="00471E7C"/>
    <w:rsid w:val="0047354A"/>
    <w:rsid w:val="0047360F"/>
    <w:rsid w:val="00473CA1"/>
    <w:rsid w:val="00474191"/>
    <w:rsid w:val="0047486C"/>
    <w:rsid w:val="00475009"/>
    <w:rsid w:val="00475F10"/>
    <w:rsid w:val="00476A36"/>
    <w:rsid w:val="00480CB9"/>
    <w:rsid w:val="00481A75"/>
    <w:rsid w:val="004823AA"/>
    <w:rsid w:val="00482DDC"/>
    <w:rsid w:val="00484060"/>
    <w:rsid w:val="0048421F"/>
    <w:rsid w:val="004842F4"/>
    <w:rsid w:val="00484EC6"/>
    <w:rsid w:val="00485263"/>
    <w:rsid w:val="00485CB1"/>
    <w:rsid w:val="00486DF2"/>
    <w:rsid w:val="0048705B"/>
    <w:rsid w:val="00487734"/>
    <w:rsid w:val="00487A05"/>
    <w:rsid w:val="00487ADD"/>
    <w:rsid w:val="00487D3D"/>
    <w:rsid w:val="00490DB9"/>
    <w:rsid w:val="00490E02"/>
    <w:rsid w:val="00491788"/>
    <w:rsid w:val="0049279F"/>
    <w:rsid w:val="0049482C"/>
    <w:rsid w:val="00494EBC"/>
    <w:rsid w:val="004955F2"/>
    <w:rsid w:val="00495847"/>
    <w:rsid w:val="00495962"/>
    <w:rsid w:val="00495AD8"/>
    <w:rsid w:val="004961D6"/>
    <w:rsid w:val="0049624E"/>
    <w:rsid w:val="00496958"/>
    <w:rsid w:val="00496B4E"/>
    <w:rsid w:val="0049763A"/>
    <w:rsid w:val="004A0A35"/>
    <w:rsid w:val="004A0A8C"/>
    <w:rsid w:val="004A1948"/>
    <w:rsid w:val="004A1FCC"/>
    <w:rsid w:val="004A25E4"/>
    <w:rsid w:val="004A2CC1"/>
    <w:rsid w:val="004A2EF8"/>
    <w:rsid w:val="004A3382"/>
    <w:rsid w:val="004A381C"/>
    <w:rsid w:val="004A4514"/>
    <w:rsid w:val="004A5450"/>
    <w:rsid w:val="004A6AC2"/>
    <w:rsid w:val="004A723F"/>
    <w:rsid w:val="004A746F"/>
    <w:rsid w:val="004A7B5D"/>
    <w:rsid w:val="004A7C64"/>
    <w:rsid w:val="004B045B"/>
    <w:rsid w:val="004B0A83"/>
    <w:rsid w:val="004B0CE8"/>
    <w:rsid w:val="004B18FE"/>
    <w:rsid w:val="004B1DEC"/>
    <w:rsid w:val="004B1FD2"/>
    <w:rsid w:val="004B24ED"/>
    <w:rsid w:val="004B2D4C"/>
    <w:rsid w:val="004B320D"/>
    <w:rsid w:val="004B3DF5"/>
    <w:rsid w:val="004B49D6"/>
    <w:rsid w:val="004C01A8"/>
    <w:rsid w:val="004C1040"/>
    <w:rsid w:val="004C1290"/>
    <w:rsid w:val="004C1315"/>
    <w:rsid w:val="004C209F"/>
    <w:rsid w:val="004C28C4"/>
    <w:rsid w:val="004C2F3E"/>
    <w:rsid w:val="004C383F"/>
    <w:rsid w:val="004C4E54"/>
    <w:rsid w:val="004C563B"/>
    <w:rsid w:val="004C6F58"/>
    <w:rsid w:val="004C7376"/>
    <w:rsid w:val="004D0EC4"/>
    <w:rsid w:val="004D1C82"/>
    <w:rsid w:val="004D2C0B"/>
    <w:rsid w:val="004D398C"/>
    <w:rsid w:val="004D4159"/>
    <w:rsid w:val="004D4E47"/>
    <w:rsid w:val="004D51B7"/>
    <w:rsid w:val="004D60D1"/>
    <w:rsid w:val="004D719A"/>
    <w:rsid w:val="004D7281"/>
    <w:rsid w:val="004D76A3"/>
    <w:rsid w:val="004E0299"/>
    <w:rsid w:val="004E0A62"/>
    <w:rsid w:val="004E18DE"/>
    <w:rsid w:val="004E1B05"/>
    <w:rsid w:val="004E1B97"/>
    <w:rsid w:val="004E214B"/>
    <w:rsid w:val="004E289B"/>
    <w:rsid w:val="004E28C0"/>
    <w:rsid w:val="004E378F"/>
    <w:rsid w:val="004E3E98"/>
    <w:rsid w:val="004E4174"/>
    <w:rsid w:val="004E43C1"/>
    <w:rsid w:val="004E466B"/>
    <w:rsid w:val="004E4778"/>
    <w:rsid w:val="004E6D12"/>
    <w:rsid w:val="004E6D99"/>
    <w:rsid w:val="004F04C2"/>
    <w:rsid w:val="004F0833"/>
    <w:rsid w:val="004F10E5"/>
    <w:rsid w:val="004F110F"/>
    <w:rsid w:val="004F133E"/>
    <w:rsid w:val="004F1BD5"/>
    <w:rsid w:val="004F1EBB"/>
    <w:rsid w:val="004F263B"/>
    <w:rsid w:val="004F285B"/>
    <w:rsid w:val="004F31C4"/>
    <w:rsid w:val="004F35AD"/>
    <w:rsid w:val="004F389C"/>
    <w:rsid w:val="004F42EB"/>
    <w:rsid w:val="004F5074"/>
    <w:rsid w:val="004F61F8"/>
    <w:rsid w:val="004F6DF6"/>
    <w:rsid w:val="004F7526"/>
    <w:rsid w:val="004F7E04"/>
    <w:rsid w:val="00500996"/>
    <w:rsid w:val="00500F69"/>
    <w:rsid w:val="00501625"/>
    <w:rsid w:val="00501CE1"/>
    <w:rsid w:val="00501FBB"/>
    <w:rsid w:val="0050251B"/>
    <w:rsid w:val="0050282A"/>
    <w:rsid w:val="005028FE"/>
    <w:rsid w:val="005029F1"/>
    <w:rsid w:val="005033A2"/>
    <w:rsid w:val="0050358E"/>
    <w:rsid w:val="0050440A"/>
    <w:rsid w:val="00505DB2"/>
    <w:rsid w:val="00506195"/>
    <w:rsid w:val="00506E47"/>
    <w:rsid w:val="00507B4A"/>
    <w:rsid w:val="005102C0"/>
    <w:rsid w:val="0051170B"/>
    <w:rsid w:val="00511FC9"/>
    <w:rsid w:val="00512A51"/>
    <w:rsid w:val="005136DB"/>
    <w:rsid w:val="00513FC7"/>
    <w:rsid w:val="00514423"/>
    <w:rsid w:val="0051491D"/>
    <w:rsid w:val="00514A2A"/>
    <w:rsid w:val="00514B9B"/>
    <w:rsid w:val="0051536C"/>
    <w:rsid w:val="00515AAD"/>
    <w:rsid w:val="005166A8"/>
    <w:rsid w:val="005204D1"/>
    <w:rsid w:val="005208D6"/>
    <w:rsid w:val="00520FDE"/>
    <w:rsid w:val="0052138B"/>
    <w:rsid w:val="00521D60"/>
    <w:rsid w:val="00522588"/>
    <w:rsid w:val="0052260D"/>
    <w:rsid w:val="005228F5"/>
    <w:rsid w:val="00522ADC"/>
    <w:rsid w:val="005242EC"/>
    <w:rsid w:val="00524909"/>
    <w:rsid w:val="00524DFC"/>
    <w:rsid w:val="00525504"/>
    <w:rsid w:val="00525C6C"/>
    <w:rsid w:val="00526B7F"/>
    <w:rsid w:val="005275BC"/>
    <w:rsid w:val="0053144B"/>
    <w:rsid w:val="00532092"/>
    <w:rsid w:val="00534469"/>
    <w:rsid w:val="005352A1"/>
    <w:rsid w:val="00536197"/>
    <w:rsid w:val="00536322"/>
    <w:rsid w:val="00537D2D"/>
    <w:rsid w:val="00537E85"/>
    <w:rsid w:val="0054007F"/>
    <w:rsid w:val="005403AE"/>
    <w:rsid w:val="00540544"/>
    <w:rsid w:val="005416F4"/>
    <w:rsid w:val="00542637"/>
    <w:rsid w:val="00542E59"/>
    <w:rsid w:val="00543DA7"/>
    <w:rsid w:val="005448CE"/>
    <w:rsid w:val="0054629B"/>
    <w:rsid w:val="005465C5"/>
    <w:rsid w:val="00546797"/>
    <w:rsid w:val="00546D4B"/>
    <w:rsid w:val="005478E7"/>
    <w:rsid w:val="00550D94"/>
    <w:rsid w:val="00551B2A"/>
    <w:rsid w:val="0055200A"/>
    <w:rsid w:val="005525B5"/>
    <w:rsid w:val="00552926"/>
    <w:rsid w:val="00552CB1"/>
    <w:rsid w:val="005530B7"/>
    <w:rsid w:val="00555A12"/>
    <w:rsid w:val="0055610F"/>
    <w:rsid w:val="005603A5"/>
    <w:rsid w:val="00560659"/>
    <w:rsid w:val="00560B91"/>
    <w:rsid w:val="00561BB1"/>
    <w:rsid w:val="0056223B"/>
    <w:rsid w:val="00562CD4"/>
    <w:rsid w:val="00563A00"/>
    <w:rsid w:val="005647F0"/>
    <w:rsid w:val="00564E2A"/>
    <w:rsid w:val="0056545E"/>
    <w:rsid w:val="00565816"/>
    <w:rsid w:val="00565B25"/>
    <w:rsid w:val="00565F8B"/>
    <w:rsid w:val="00566ACD"/>
    <w:rsid w:val="00566EA4"/>
    <w:rsid w:val="00566F50"/>
    <w:rsid w:val="005675FD"/>
    <w:rsid w:val="0057029C"/>
    <w:rsid w:val="005702F1"/>
    <w:rsid w:val="00570CC2"/>
    <w:rsid w:val="00571978"/>
    <w:rsid w:val="00572995"/>
    <w:rsid w:val="00572F3A"/>
    <w:rsid w:val="005734B0"/>
    <w:rsid w:val="005740E3"/>
    <w:rsid w:val="00574329"/>
    <w:rsid w:val="005745F5"/>
    <w:rsid w:val="00574782"/>
    <w:rsid w:val="00574B89"/>
    <w:rsid w:val="00575130"/>
    <w:rsid w:val="00575C4A"/>
    <w:rsid w:val="00575CB7"/>
    <w:rsid w:val="00575CB8"/>
    <w:rsid w:val="0057611D"/>
    <w:rsid w:val="005763D8"/>
    <w:rsid w:val="00576738"/>
    <w:rsid w:val="005773E9"/>
    <w:rsid w:val="0057761D"/>
    <w:rsid w:val="00577BF5"/>
    <w:rsid w:val="00577FB5"/>
    <w:rsid w:val="00580BA4"/>
    <w:rsid w:val="00580FD7"/>
    <w:rsid w:val="00581350"/>
    <w:rsid w:val="005833D8"/>
    <w:rsid w:val="00583443"/>
    <w:rsid w:val="00584B65"/>
    <w:rsid w:val="005860B9"/>
    <w:rsid w:val="00586510"/>
    <w:rsid w:val="00586A70"/>
    <w:rsid w:val="00587043"/>
    <w:rsid w:val="00587120"/>
    <w:rsid w:val="0059075D"/>
    <w:rsid w:val="00590D7A"/>
    <w:rsid w:val="005911B0"/>
    <w:rsid w:val="00591BDD"/>
    <w:rsid w:val="0059350B"/>
    <w:rsid w:val="005944F9"/>
    <w:rsid w:val="005946EB"/>
    <w:rsid w:val="00594858"/>
    <w:rsid w:val="0059496A"/>
    <w:rsid w:val="005952A6"/>
    <w:rsid w:val="005954FB"/>
    <w:rsid w:val="005957F5"/>
    <w:rsid w:val="005959B6"/>
    <w:rsid w:val="0059641E"/>
    <w:rsid w:val="00596A76"/>
    <w:rsid w:val="005A115D"/>
    <w:rsid w:val="005A1394"/>
    <w:rsid w:val="005A19F1"/>
    <w:rsid w:val="005A24DE"/>
    <w:rsid w:val="005A315C"/>
    <w:rsid w:val="005A31BA"/>
    <w:rsid w:val="005A3206"/>
    <w:rsid w:val="005A5703"/>
    <w:rsid w:val="005A62EA"/>
    <w:rsid w:val="005A6B81"/>
    <w:rsid w:val="005A6CC1"/>
    <w:rsid w:val="005A752B"/>
    <w:rsid w:val="005A7581"/>
    <w:rsid w:val="005B05EA"/>
    <w:rsid w:val="005B2C34"/>
    <w:rsid w:val="005B309B"/>
    <w:rsid w:val="005B366F"/>
    <w:rsid w:val="005B3BCD"/>
    <w:rsid w:val="005B3CB1"/>
    <w:rsid w:val="005B401F"/>
    <w:rsid w:val="005B420D"/>
    <w:rsid w:val="005B42C5"/>
    <w:rsid w:val="005B445C"/>
    <w:rsid w:val="005B4EDA"/>
    <w:rsid w:val="005B71B5"/>
    <w:rsid w:val="005B7647"/>
    <w:rsid w:val="005C0593"/>
    <w:rsid w:val="005C0979"/>
    <w:rsid w:val="005C125F"/>
    <w:rsid w:val="005C1E06"/>
    <w:rsid w:val="005C2759"/>
    <w:rsid w:val="005C29A5"/>
    <w:rsid w:val="005C3A05"/>
    <w:rsid w:val="005C3FF9"/>
    <w:rsid w:val="005C4826"/>
    <w:rsid w:val="005C5B67"/>
    <w:rsid w:val="005C656F"/>
    <w:rsid w:val="005C65D8"/>
    <w:rsid w:val="005C6DA4"/>
    <w:rsid w:val="005C7590"/>
    <w:rsid w:val="005C77DF"/>
    <w:rsid w:val="005D0846"/>
    <w:rsid w:val="005D0B99"/>
    <w:rsid w:val="005D0BBE"/>
    <w:rsid w:val="005D2009"/>
    <w:rsid w:val="005D235C"/>
    <w:rsid w:val="005D39DD"/>
    <w:rsid w:val="005D53EF"/>
    <w:rsid w:val="005D598E"/>
    <w:rsid w:val="005D6798"/>
    <w:rsid w:val="005D73D8"/>
    <w:rsid w:val="005E0DDB"/>
    <w:rsid w:val="005E10BE"/>
    <w:rsid w:val="005E20BB"/>
    <w:rsid w:val="005E2376"/>
    <w:rsid w:val="005E2D85"/>
    <w:rsid w:val="005E31F0"/>
    <w:rsid w:val="005E3BDA"/>
    <w:rsid w:val="005E5382"/>
    <w:rsid w:val="005E7250"/>
    <w:rsid w:val="005E785C"/>
    <w:rsid w:val="005F0504"/>
    <w:rsid w:val="005F0DFF"/>
    <w:rsid w:val="005F1527"/>
    <w:rsid w:val="005F1DDA"/>
    <w:rsid w:val="005F237C"/>
    <w:rsid w:val="005F50AB"/>
    <w:rsid w:val="005F5375"/>
    <w:rsid w:val="005F5B9E"/>
    <w:rsid w:val="005F5E39"/>
    <w:rsid w:val="005F7A13"/>
    <w:rsid w:val="005F7EE2"/>
    <w:rsid w:val="006026FD"/>
    <w:rsid w:val="006030BB"/>
    <w:rsid w:val="00604646"/>
    <w:rsid w:val="00605A7D"/>
    <w:rsid w:val="00605CBB"/>
    <w:rsid w:val="00606581"/>
    <w:rsid w:val="00610142"/>
    <w:rsid w:val="006105F1"/>
    <w:rsid w:val="006106E2"/>
    <w:rsid w:val="00610A10"/>
    <w:rsid w:val="00610DE4"/>
    <w:rsid w:val="00611250"/>
    <w:rsid w:val="006115F5"/>
    <w:rsid w:val="00611831"/>
    <w:rsid w:val="0061184F"/>
    <w:rsid w:val="00611AAA"/>
    <w:rsid w:val="006129A1"/>
    <w:rsid w:val="00612F35"/>
    <w:rsid w:val="0061302F"/>
    <w:rsid w:val="006131AE"/>
    <w:rsid w:val="006139D2"/>
    <w:rsid w:val="00614A3F"/>
    <w:rsid w:val="00614CE4"/>
    <w:rsid w:val="0061534B"/>
    <w:rsid w:val="00615509"/>
    <w:rsid w:val="00616174"/>
    <w:rsid w:val="0061618E"/>
    <w:rsid w:val="006164C1"/>
    <w:rsid w:val="0061682B"/>
    <w:rsid w:val="00616BC3"/>
    <w:rsid w:val="0061710F"/>
    <w:rsid w:val="0061785D"/>
    <w:rsid w:val="006179E7"/>
    <w:rsid w:val="00620418"/>
    <w:rsid w:val="00620ED5"/>
    <w:rsid w:val="006216D4"/>
    <w:rsid w:val="00621982"/>
    <w:rsid w:val="00621995"/>
    <w:rsid w:val="00621C7B"/>
    <w:rsid w:val="0062336D"/>
    <w:rsid w:val="00623C09"/>
    <w:rsid w:val="00624747"/>
    <w:rsid w:val="006248AF"/>
    <w:rsid w:val="00624B90"/>
    <w:rsid w:val="00625319"/>
    <w:rsid w:val="0062547A"/>
    <w:rsid w:val="006256D1"/>
    <w:rsid w:val="00625B31"/>
    <w:rsid w:val="0062621F"/>
    <w:rsid w:val="00626E59"/>
    <w:rsid w:val="00630AB3"/>
    <w:rsid w:val="00630BAE"/>
    <w:rsid w:val="00631116"/>
    <w:rsid w:val="0063168A"/>
    <w:rsid w:val="00631E68"/>
    <w:rsid w:val="0063225D"/>
    <w:rsid w:val="00632B50"/>
    <w:rsid w:val="0063398F"/>
    <w:rsid w:val="00633ACC"/>
    <w:rsid w:val="00633D61"/>
    <w:rsid w:val="0063409E"/>
    <w:rsid w:val="00634B29"/>
    <w:rsid w:val="00634B36"/>
    <w:rsid w:val="00634CA0"/>
    <w:rsid w:val="00634D06"/>
    <w:rsid w:val="0063518B"/>
    <w:rsid w:val="006359E4"/>
    <w:rsid w:val="00635BA0"/>
    <w:rsid w:val="006379ED"/>
    <w:rsid w:val="0064167B"/>
    <w:rsid w:val="006429E4"/>
    <w:rsid w:val="00642B74"/>
    <w:rsid w:val="00643721"/>
    <w:rsid w:val="0064386A"/>
    <w:rsid w:val="006438C5"/>
    <w:rsid w:val="0064418B"/>
    <w:rsid w:val="006442DE"/>
    <w:rsid w:val="00644750"/>
    <w:rsid w:val="006453A4"/>
    <w:rsid w:val="00645786"/>
    <w:rsid w:val="00645DED"/>
    <w:rsid w:val="00646214"/>
    <w:rsid w:val="0064622A"/>
    <w:rsid w:val="00647F56"/>
    <w:rsid w:val="006504CF"/>
    <w:rsid w:val="00650877"/>
    <w:rsid w:val="00650DCF"/>
    <w:rsid w:val="006515D1"/>
    <w:rsid w:val="00652352"/>
    <w:rsid w:val="0065271A"/>
    <w:rsid w:val="006535AC"/>
    <w:rsid w:val="00654215"/>
    <w:rsid w:val="00655218"/>
    <w:rsid w:val="006554BF"/>
    <w:rsid w:val="00655ABD"/>
    <w:rsid w:val="00656969"/>
    <w:rsid w:val="00656BE9"/>
    <w:rsid w:val="00656E39"/>
    <w:rsid w:val="006571EC"/>
    <w:rsid w:val="00657492"/>
    <w:rsid w:val="00657575"/>
    <w:rsid w:val="00657E15"/>
    <w:rsid w:val="0066068F"/>
    <w:rsid w:val="006606C1"/>
    <w:rsid w:val="0066195C"/>
    <w:rsid w:val="006619DA"/>
    <w:rsid w:val="006627C7"/>
    <w:rsid w:val="0066285E"/>
    <w:rsid w:val="0066336D"/>
    <w:rsid w:val="00664D19"/>
    <w:rsid w:val="00665221"/>
    <w:rsid w:val="006662F6"/>
    <w:rsid w:val="00666BA9"/>
    <w:rsid w:val="006678AB"/>
    <w:rsid w:val="00671749"/>
    <w:rsid w:val="00672419"/>
    <w:rsid w:val="00673CB7"/>
    <w:rsid w:val="00674458"/>
    <w:rsid w:val="00674FC9"/>
    <w:rsid w:val="00675432"/>
    <w:rsid w:val="006757F3"/>
    <w:rsid w:val="00676E06"/>
    <w:rsid w:val="006800D4"/>
    <w:rsid w:val="006826A1"/>
    <w:rsid w:val="00682E2B"/>
    <w:rsid w:val="00683D2E"/>
    <w:rsid w:val="006840C5"/>
    <w:rsid w:val="006841E0"/>
    <w:rsid w:val="00684260"/>
    <w:rsid w:val="00684288"/>
    <w:rsid w:val="00684479"/>
    <w:rsid w:val="00684B2A"/>
    <w:rsid w:val="006850AD"/>
    <w:rsid w:val="00685203"/>
    <w:rsid w:val="00686665"/>
    <w:rsid w:val="00686804"/>
    <w:rsid w:val="00686C25"/>
    <w:rsid w:val="00686D6B"/>
    <w:rsid w:val="00691357"/>
    <w:rsid w:val="0069194B"/>
    <w:rsid w:val="006923DF"/>
    <w:rsid w:val="00692A44"/>
    <w:rsid w:val="00692E1D"/>
    <w:rsid w:val="006934A9"/>
    <w:rsid w:val="00693A57"/>
    <w:rsid w:val="00693E90"/>
    <w:rsid w:val="0069721A"/>
    <w:rsid w:val="0069781E"/>
    <w:rsid w:val="006978DC"/>
    <w:rsid w:val="00697F95"/>
    <w:rsid w:val="006A13D2"/>
    <w:rsid w:val="006A15B5"/>
    <w:rsid w:val="006A1CB4"/>
    <w:rsid w:val="006A221C"/>
    <w:rsid w:val="006A2A7E"/>
    <w:rsid w:val="006A3D05"/>
    <w:rsid w:val="006A4464"/>
    <w:rsid w:val="006A55FF"/>
    <w:rsid w:val="006A5918"/>
    <w:rsid w:val="006A5D76"/>
    <w:rsid w:val="006A5EDB"/>
    <w:rsid w:val="006A63EE"/>
    <w:rsid w:val="006A65B6"/>
    <w:rsid w:val="006A6F9C"/>
    <w:rsid w:val="006A70B0"/>
    <w:rsid w:val="006A7B6D"/>
    <w:rsid w:val="006B0CBB"/>
    <w:rsid w:val="006B343E"/>
    <w:rsid w:val="006B65A9"/>
    <w:rsid w:val="006B7C3D"/>
    <w:rsid w:val="006B7C3F"/>
    <w:rsid w:val="006C2BD8"/>
    <w:rsid w:val="006C2BF8"/>
    <w:rsid w:val="006C2CB9"/>
    <w:rsid w:val="006C2DDB"/>
    <w:rsid w:val="006C37CC"/>
    <w:rsid w:val="006C3DE0"/>
    <w:rsid w:val="006C4FC4"/>
    <w:rsid w:val="006C5895"/>
    <w:rsid w:val="006C5A82"/>
    <w:rsid w:val="006C616B"/>
    <w:rsid w:val="006C69C7"/>
    <w:rsid w:val="006D021D"/>
    <w:rsid w:val="006D0595"/>
    <w:rsid w:val="006D07F9"/>
    <w:rsid w:val="006D0BA0"/>
    <w:rsid w:val="006D18B5"/>
    <w:rsid w:val="006D22E8"/>
    <w:rsid w:val="006D4AFB"/>
    <w:rsid w:val="006D5386"/>
    <w:rsid w:val="006D5B6D"/>
    <w:rsid w:val="006D63EE"/>
    <w:rsid w:val="006D657F"/>
    <w:rsid w:val="006D65EA"/>
    <w:rsid w:val="006D77DD"/>
    <w:rsid w:val="006E0CEE"/>
    <w:rsid w:val="006E1070"/>
    <w:rsid w:val="006E2D49"/>
    <w:rsid w:val="006E3FC6"/>
    <w:rsid w:val="006E4B6A"/>
    <w:rsid w:val="006E50AB"/>
    <w:rsid w:val="006E5179"/>
    <w:rsid w:val="006E5533"/>
    <w:rsid w:val="006E5E26"/>
    <w:rsid w:val="006E6728"/>
    <w:rsid w:val="006E6ECF"/>
    <w:rsid w:val="006E7550"/>
    <w:rsid w:val="006E765C"/>
    <w:rsid w:val="006E79EC"/>
    <w:rsid w:val="006F02AB"/>
    <w:rsid w:val="006F18BB"/>
    <w:rsid w:val="006F1AFE"/>
    <w:rsid w:val="006F21B6"/>
    <w:rsid w:val="006F2B84"/>
    <w:rsid w:val="006F43ED"/>
    <w:rsid w:val="006F4CCD"/>
    <w:rsid w:val="006F5C3F"/>
    <w:rsid w:val="006F7DDF"/>
    <w:rsid w:val="007006D5"/>
    <w:rsid w:val="00700B88"/>
    <w:rsid w:val="00701750"/>
    <w:rsid w:val="00702357"/>
    <w:rsid w:val="007024AA"/>
    <w:rsid w:val="007032AB"/>
    <w:rsid w:val="00703521"/>
    <w:rsid w:val="007040DC"/>
    <w:rsid w:val="00704CB5"/>
    <w:rsid w:val="0070500B"/>
    <w:rsid w:val="00705503"/>
    <w:rsid w:val="0070564C"/>
    <w:rsid w:val="00707634"/>
    <w:rsid w:val="00707ABE"/>
    <w:rsid w:val="00710187"/>
    <w:rsid w:val="00710E48"/>
    <w:rsid w:val="00711234"/>
    <w:rsid w:val="00711952"/>
    <w:rsid w:val="00712379"/>
    <w:rsid w:val="00712FDE"/>
    <w:rsid w:val="00714631"/>
    <w:rsid w:val="0071533D"/>
    <w:rsid w:val="00715CA9"/>
    <w:rsid w:val="007167AF"/>
    <w:rsid w:val="00717B9C"/>
    <w:rsid w:val="00717E83"/>
    <w:rsid w:val="007202C4"/>
    <w:rsid w:val="007205EE"/>
    <w:rsid w:val="00721145"/>
    <w:rsid w:val="00723287"/>
    <w:rsid w:val="00724ED7"/>
    <w:rsid w:val="0072654D"/>
    <w:rsid w:val="00730334"/>
    <w:rsid w:val="00732568"/>
    <w:rsid w:val="00732D56"/>
    <w:rsid w:val="0073383F"/>
    <w:rsid w:val="00733E88"/>
    <w:rsid w:val="00734953"/>
    <w:rsid w:val="00734C15"/>
    <w:rsid w:val="007351E3"/>
    <w:rsid w:val="00735486"/>
    <w:rsid w:val="00735ECA"/>
    <w:rsid w:val="007361E9"/>
    <w:rsid w:val="00736661"/>
    <w:rsid w:val="007373FD"/>
    <w:rsid w:val="00737A7B"/>
    <w:rsid w:val="00737EDB"/>
    <w:rsid w:val="00740925"/>
    <w:rsid w:val="00740AF3"/>
    <w:rsid w:val="00741680"/>
    <w:rsid w:val="00741F1D"/>
    <w:rsid w:val="0074223F"/>
    <w:rsid w:val="00742310"/>
    <w:rsid w:val="00743272"/>
    <w:rsid w:val="00744092"/>
    <w:rsid w:val="00744D72"/>
    <w:rsid w:val="00744EEC"/>
    <w:rsid w:val="007450E7"/>
    <w:rsid w:val="00745296"/>
    <w:rsid w:val="00745979"/>
    <w:rsid w:val="00745D0D"/>
    <w:rsid w:val="00747ECB"/>
    <w:rsid w:val="00750B1D"/>
    <w:rsid w:val="007516CD"/>
    <w:rsid w:val="00751DB3"/>
    <w:rsid w:val="007525C5"/>
    <w:rsid w:val="007527A1"/>
    <w:rsid w:val="007527E8"/>
    <w:rsid w:val="00752837"/>
    <w:rsid w:val="00752F6F"/>
    <w:rsid w:val="00753EE4"/>
    <w:rsid w:val="00754196"/>
    <w:rsid w:val="00754845"/>
    <w:rsid w:val="00755149"/>
    <w:rsid w:val="00755681"/>
    <w:rsid w:val="007559E1"/>
    <w:rsid w:val="0075632D"/>
    <w:rsid w:val="0075675B"/>
    <w:rsid w:val="00757163"/>
    <w:rsid w:val="0076022E"/>
    <w:rsid w:val="00760E0D"/>
    <w:rsid w:val="00760FA1"/>
    <w:rsid w:val="0076139C"/>
    <w:rsid w:val="007622C1"/>
    <w:rsid w:val="0076259F"/>
    <w:rsid w:val="00762910"/>
    <w:rsid w:val="00762979"/>
    <w:rsid w:val="00762FBE"/>
    <w:rsid w:val="0076329E"/>
    <w:rsid w:val="00763BEA"/>
    <w:rsid w:val="0076402B"/>
    <w:rsid w:val="00764EBF"/>
    <w:rsid w:val="00764EC9"/>
    <w:rsid w:val="00764F24"/>
    <w:rsid w:val="007659E4"/>
    <w:rsid w:val="00765B27"/>
    <w:rsid w:val="007660E4"/>
    <w:rsid w:val="0076632F"/>
    <w:rsid w:val="00766476"/>
    <w:rsid w:val="00766A40"/>
    <w:rsid w:val="00767C50"/>
    <w:rsid w:val="007700F2"/>
    <w:rsid w:val="007719C7"/>
    <w:rsid w:val="0077208D"/>
    <w:rsid w:val="0077257B"/>
    <w:rsid w:val="0077279E"/>
    <w:rsid w:val="0077306E"/>
    <w:rsid w:val="007744DC"/>
    <w:rsid w:val="00774A2E"/>
    <w:rsid w:val="007751D6"/>
    <w:rsid w:val="00776523"/>
    <w:rsid w:val="007766CB"/>
    <w:rsid w:val="00777556"/>
    <w:rsid w:val="00777AEC"/>
    <w:rsid w:val="00780169"/>
    <w:rsid w:val="00780560"/>
    <w:rsid w:val="00780AD5"/>
    <w:rsid w:val="00781819"/>
    <w:rsid w:val="00782353"/>
    <w:rsid w:val="007824FA"/>
    <w:rsid w:val="00783E39"/>
    <w:rsid w:val="0078497F"/>
    <w:rsid w:val="0078525C"/>
    <w:rsid w:val="0078695D"/>
    <w:rsid w:val="00787BED"/>
    <w:rsid w:val="00790A09"/>
    <w:rsid w:val="00790E0E"/>
    <w:rsid w:val="007916C6"/>
    <w:rsid w:val="00791FFE"/>
    <w:rsid w:val="007920A3"/>
    <w:rsid w:val="00792297"/>
    <w:rsid w:val="00792371"/>
    <w:rsid w:val="00792432"/>
    <w:rsid w:val="00792D4C"/>
    <w:rsid w:val="00793862"/>
    <w:rsid w:val="00794AB6"/>
    <w:rsid w:val="00794D28"/>
    <w:rsid w:val="00794D3E"/>
    <w:rsid w:val="007960EA"/>
    <w:rsid w:val="007962A5"/>
    <w:rsid w:val="00796DC3"/>
    <w:rsid w:val="007976CE"/>
    <w:rsid w:val="007A0F1C"/>
    <w:rsid w:val="007A33D5"/>
    <w:rsid w:val="007A3E20"/>
    <w:rsid w:val="007A505B"/>
    <w:rsid w:val="007A6B49"/>
    <w:rsid w:val="007B018A"/>
    <w:rsid w:val="007B0670"/>
    <w:rsid w:val="007B0BC3"/>
    <w:rsid w:val="007B1373"/>
    <w:rsid w:val="007B26C4"/>
    <w:rsid w:val="007B2A6E"/>
    <w:rsid w:val="007B2BE6"/>
    <w:rsid w:val="007B37A9"/>
    <w:rsid w:val="007B5CD2"/>
    <w:rsid w:val="007B6CF4"/>
    <w:rsid w:val="007B7226"/>
    <w:rsid w:val="007C0AF9"/>
    <w:rsid w:val="007C0C25"/>
    <w:rsid w:val="007C15C2"/>
    <w:rsid w:val="007C2020"/>
    <w:rsid w:val="007C2071"/>
    <w:rsid w:val="007C20A0"/>
    <w:rsid w:val="007C265C"/>
    <w:rsid w:val="007C304C"/>
    <w:rsid w:val="007C41E5"/>
    <w:rsid w:val="007C4576"/>
    <w:rsid w:val="007C4DFE"/>
    <w:rsid w:val="007C55ED"/>
    <w:rsid w:val="007C6878"/>
    <w:rsid w:val="007C714B"/>
    <w:rsid w:val="007D0119"/>
    <w:rsid w:val="007D0347"/>
    <w:rsid w:val="007D03F4"/>
    <w:rsid w:val="007D0BD0"/>
    <w:rsid w:val="007D1399"/>
    <w:rsid w:val="007D1AE6"/>
    <w:rsid w:val="007D2221"/>
    <w:rsid w:val="007D2A3D"/>
    <w:rsid w:val="007D3FF3"/>
    <w:rsid w:val="007D4CF0"/>
    <w:rsid w:val="007D65FD"/>
    <w:rsid w:val="007E0A04"/>
    <w:rsid w:val="007E0F80"/>
    <w:rsid w:val="007E2ABE"/>
    <w:rsid w:val="007E302C"/>
    <w:rsid w:val="007E3AAB"/>
    <w:rsid w:val="007E44A3"/>
    <w:rsid w:val="007E559B"/>
    <w:rsid w:val="007E6A99"/>
    <w:rsid w:val="007E7C70"/>
    <w:rsid w:val="007F0173"/>
    <w:rsid w:val="007F171D"/>
    <w:rsid w:val="007F2067"/>
    <w:rsid w:val="007F226F"/>
    <w:rsid w:val="007F24A5"/>
    <w:rsid w:val="007F2B73"/>
    <w:rsid w:val="007F2D38"/>
    <w:rsid w:val="007F31E3"/>
    <w:rsid w:val="007F3973"/>
    <w:rsid w:val="007F40BF"/>
    <w:rsid w:val="007F4200"/>
    <w:rsid w:val="007F48E0"/>
    <w:rsid w:val="007F53BE"/>
    <w:rsid w:val="007F5ED8"/>
    <w:rsid w:val="007F67FE"/>
    <w:rsid w:val="007F6B26"/>
    <w:rsid w:val="007F712C"/>
    <w:rsid w:val="007F7BF7"/>
    <w:rsid w:val="00800532"/>
    <w:rsid w:val="00800DC2"/>
    <w:rsid w:val="00801EB7"/>
    <w:rsid w:val="00802755"/>
    <w:rsid w:val="008027D5"/>
    <w:rsid w:val="00802BE7"/>
    <w:rsid w:val="00802F52"/>
    <w:rsid w:val="00803515"/>
    <w:rsid w:val="00803C9A"/>
    <w:rsid w:val="00803EF9"/>
    <w:rsid w:val="0080400B"/>
    <w:rsid w:val="00804D1F"/>
    <w:rsid w:val="00804EA2"/>
    <w:rsid w:val="00805CDD"/>
    <w:rsid w:val="00805E2A"/>
    <w:rsid w:val="00806051"/>
    <w:rsid w:val="0080649D"/>
    <w:rsid w:val="008064E3"/>
    <w:rsid w:val="0080698E"/>
    <w:rsid w:val="00806EA0"/>
    <w:rsid w:val="00807327"/>
    <w:rsid w:val="008074E9"/>
    <w:rsid w:val="008113E8"/>
    <w:rsid w:val="00813870"/>
    <w:rsid w:val="008143BC"/>
    <w:rsid w:val="00814896"/>
    <w:rsid w:val="008150D7"/>
    <w:rsid w:val="00816DDC"/>
    <w:rsid w:val="0081744D"/>
    <w:rsid w:val="008205E5"/>
    <w:rsid w:val="0082140A"/>
    <w:rsid w:val="00822082"/>
    <w:rsid w:val="00823BD4"/>
    <w:rsid w:val="008241DC"/>
    <w:rsid w:val="0082487F"/>
    <w:rsid w:val="008248AD"/>
    <w:rsid w:val="00824918"/>
    <w:rsid w:val="00825572"/>
    <w:rsid w:val="0082639B"/>
    <w:rsid w:val="00826FEC"/>
    <w:rsid w:val="00830AC6"/>
    <w:rsid w:val="0083140B"/>
    <w:rsid w:val="00832D79"/>
    <w:rsid w:val="008337A2"/>
    <w:rsid w:val="008348C4"/>
    <w:rsid w:val="00834C4B"/>
    <w:rsid w:val="00834EAE"/>
    <w:rsid w:val="0083525E"/>
    <w:rsid w:val="008357AD"/>
    <w:rsid w:val="00835BA4"/>
    <w:rsid w:val="0083619F"/>
    <w:rsid w:val="00836F0F"/>
    <w:rsid w:val="0083739E"/>
    <w:rsid w:val="00837CAA"/>
    <w:rsid w:val="0084184C"/>
    <w:rsid w:val="00841B55"/>
    <w:rsid w:val="00841BD7"/>
    <w:rsid w:val="00841C8A"/>
    <w:rsid w:val="0084241E"/>
    <w:rsid w:val="00843F35"/>
    <w:rsid w:val="008442AF"/>
    <w:rsid w:val="0084471A"/>
    <w:rsid w:val="00845AA7"/>
    <w:rsid w:val="00846243"/>
    <w:rsid w:val="00846286"/>
    <w:rsid w:val="00846956"/>
    <w:rsid w:val="00846B69"/>
    <w:rsid w:val="008472F2"/>
    <w:rsid w:val="00850573"/>
    <w:rsid w:val="00850921"/>
    <w:rsid w:val="00850F58"/>
    <w:rsid w:val="00851676"/>
    <w:rsid w:val="0085264B"/>
    <w:rsid w:val="00852EB7"/>
    <w:rsid w:val="00853581"/>
    <w:rsid w:val="00854B33"/>
    <w:rsid w:val="00854C7E"/>
    <w:rsid w:val="00854C9B"/>
    <w:rsid w:val="00854F9D"/>
    <w:rsid w:val="0085650C"/>
    <w:rsid w:val="0085676F"/>
    <w:rsid w:val="00856AF6"/>
    <w:rsid w:val="00856E92"/>
    <w:rsid w:val="00857120"/>
    <w:rsid w:val="00857656"/>
    <w:rsid w:val="00857D03"/>
    <w:rsid w:val="008608C9"/>
    <w:rsid w:val="00860EC7"/>
    <w:rsid w:val="008622BC"/>
    <w:rsid w:val="00862979"/>
    <w:rsid w:val="00863A6F"/>
    <w:rsid w:val="00864043"/>
    <w:rsid w:val="0086632D"/>
    <w:rsid w:val="00866F4A"/>
    <w:rsid w:val="00866FD9"/>
    <w:rsid w:val="00867BB0"/>
    <w:rsid w:val="00870255"/>
    <w:rsid w:val="00870E9B"/>
    <w:rsid w:val="00872D64"/>
    <w:rsid w:val="008731E3"/>
    <w:rsid w:val="00873DBA"/>
    <w:rsid w:val="008753EA"/>
    <w:rsid w:val="0087549E"/>
    <w:rsid w:val="00875E71"/>
    <w:rsid w:val="00876F4C"/>
    <w:rsid w:val="00877A20"/>
    <w:rsid w:val="00877A41"/>
    <w:rsid w:val="00880C21"/>
    <w:rsid w:val="008816B5"/>
    <w:rsid w:val="00882266"/>
    <w:rsid w:val="008822C7"/>
    <w:rsid w:val="00884826"/>
    <w:rsid w:val="00884C4E"/>
    <w:rsid w:val="00885046"/>
    <w:rsid w:val="008859DD"/>
    <w:rsid w:val="00886478"/>
    <w:rsid w:val="008869C0"/>
    <w:rsid w:val="00891294"/>
    <w:rsid w:val="00891FD2"/>
    <w:rsid w:val="0089235F"/>
    <w:rsid w:val="00892F63"/>
    <w:rsid w:val="00893F7C"/>
    <w:rsid w:val="00895270"/>
    <w:rsid w:val="00895F27"/>
    <w:rsid w:val="008961D1"/>
    <w:rsid w:val="008A10D4"/>
    <w:rsid w:val="008A1F21"/>
    <w:rsid w:val="008A3079"/>
    <w:rsid w:val="008A3C94"/>
    <w:rsid w:val="008A40DA"/>
    <w:rsid w:val="008A4595"/>
    <w:rsid w:val="008A48AF"/>
    <w:rsid w:val="008A541B"/>
    <w:rsid w:val="008A5520"/>
    <w:rsid w:val="008A5D2E"/>
    <w:rsid w:val="008A67BD"/>
    <w:rsid w:val="008A7F70"/>
    <w:rsid w:val="008B061E"/>
    <w:rsid w:val="008B06F6"/>
    <w:rsid w:val="008B0D24"/>
    <w:rsid w:val="008B1CB5"/>
    <w:rsid w:val="008B26F2"/>
    <w:rsid w:val="008B2965"/>
    <w:rsid w:val="008B2E79"/>
    <w:rsid w:val="008B31F5"/>
    <w:rsid w:val="008B3761"/>
    <w:rsid w:val="008B396B"/>
    <w:rsid w:val="008B46D9"/>
    <w:rsid w:val="008B5FAB"/>
    <w:rsid w:val="008B6706"/>
    <w:rsid w:val="008B684A"/>
    <w:rsid w:val="008B6DB0"/>
    <w:rsid w:val="008C08B8"/>
    <w:rsid w:val="008C120E"/>
    <w:rsid w:val="008C126D"/>
    <w:rsid w:val="008C1D55"/>
    <w:rsid w:val="008C2DF9"/>
    <w:rsid w:val="008C3387"/>
    <w:rsid w:val="008C3A37"/>
    <w:rsid w:val="008C3DF3"/>
    <w:rsid w:val="008C4351"/>
    <w:rsid w:val="008C4A79"/>
    <w:rsid w:val="008C6783"/>
    <w:rsid w:val="008C6C33"/>
    <w:rsid w:val="008C6D78"/>
    <w:rsid w:val="008C71EA"/>
    <w:rsid w:val="008C748E"/>
    <w:rsid w:val="008C7DA0"/>
    <w:rsid w:val="008C7F6C"/>
    <w:rsid w:val="008D0434"/>
    <w:rsid w:val="008D0E8E"/>
    <w:rsid w:val="008D10C8"/>
    <w:rsid w:val="008D14AD"/>
    <w:rsid w:val="008D189B"/>
    <w:rsid w:val="008D2EED"/>
    <w:rsid w:val="008D4220"/>
    <w:rsid w:val="008D57DF"/>
    <w:rsid w:val="008D789B"/>
    <w:rsid w:val="008E0850"/>
    <w:rsid w:val="008E0CC4"/>
    <w:rsid w:val="008E149C"/>
    <w:rsid w:val="008E1A30"/>
    <w:rsid w:val="008E1AA2"/>
    <w:rsid w:val="008E2270"/>
    <w:rsid w:val="008E3D72"/>
    <w:rsid w:val="008E4378"/>
    <w:rsid w:val="008E44A5"/>
    <w:rsid w:val="008E4803"/>
    <w:rsid w:val="008E4806"/>
    <w:rsid w:val="008E5821"/>
    <w:rsid w:val="008E5B58"/>
    <w:rsid w:val="008E623F"/>
    <w:rsid w:val="008E6589"/>
    <w:rsid w:val="008E6EE7"/>
    <w:rsid w:val="008E70E3"/>
    <w:rsid w:val="008F0C90"/>
    <w:rsid w:val="008F0FE0"/>
    <w:rsid w:val="008F1348"/>
    <w:rsid w:val="008F1CFB"/>
    <w:rsid w:val="008F2EFA"/>
    <w:rsid w:val="008F32C9"/>
    <w:rsid w:val="008F372F"/>
    <w:rsid w:val="008F38CF"/>
    <w:rsid w:val="008F3DF3"/>
    <w:rsid w:val="008F4983"/>
    <w:rsid w:val="008F549F"/>
    <w:rsid w:val="008F6F62"/>
    <w:rsid w:val="008F7612"/>
    <w:rsid w:val="008F7651"/>
    <w:rsid w:val="008F7F76"/>
    <w:rsid w:val="0090034A"/>
    <w:rsid w:val="009015A9"/>
    <w:rsid w:val="009024D1"/>
    <w:rsid w:val="00902A05"/>
    <w:rsid w:val="00902BD5"/>
    <w:rsid w:val="009038FF"/>
    <w:rsid w:val="00903AC4"/>
    <w:rsid w:val="00903FB8"/>
    <w:rsid w:val="009041A5"/>
    <w:rsid w:val="009045D7"/>
    <w:rsid w:val="0090580F"/>
    <w:rsid w:val="0090623F"/>
    <w:rsid w:val="00906B7C"/>
    <w:rsid w:val="00906E2C"/>
    <w:rsid w:val="00907353"/>
    <w:rsid w:val="009074A4"/>
    <w:rsid w:val="00907C8C"/>
    <w:rsid w:val="00907D86"/>
    <w:rsid w:val="009106E7"/>
    <w:rsid w:val="00910CC8"/>
    <w:rsid w:val="00911417"/>
    <w:rsid w:val="0091146D"/>
    <w:rsid w:val="00911815"/>
    <w:rsid w:val="0091272D"/>
    <w:rsid w:val="00912975"/>
    <w:rsid w:val="00912ADD"/>
    <w:rsid w:val="009130E0"/>
    <w:rsid w:val="009131F4"/>
    <w:rsid w:val="0091387F"/>
    <w:rsid w:val="00914C21"/>
    <w:rsid w:val="00915938"/>
    <w:rsid w:val="00916F7F"/>
    <w:rsid w:val="00917801"/>
    <w:rsid w:val="0092012A"/>
    <w:rsid w:val="00920573"/>
    <w:rsid w:val="00920E7A"/>
    <w:rsid w:val="00920ED5"/>
    <w:rsid w:val="00923A42"/>
    <w:rsid w:val="0092490A"/>
    <w:rsid w:val="009255FF"/>
    <w:rsid w:val="0092688E"/>
    <w:rsid w:val="0092787D"/>
    <w:rsid w:val="00927924"/>
    <w:rsid w:val="009279F7"/>
    <w:rsid w:val="0093061A"/>
    <w:rsid w:val="009314EB"/>
    <w:rsid w:val="00931945"/>
    <w:rsid w:val="0093196B"/>
    <w:rsid w:val="00931F93"/>
    <w:rsid w:val="009322BA"/>
    <w:rsid w:val="00932919"/>
    <w:rsid w:val="009329B9"/>
    <w:rsid w:val="00932D83"/>
    <w:rsid w:val="00933DF3"/>
    <w:rsid w:val="009365DA"/>
    <w:rsid w:val="00936A52"/>
    <w:rsid w:val="00937DE3"/>
    <w:rsid w:val="00940565"/>
    <w:rsid w:val="009408F5"/>
    <w:rsid w:val="00941967"/>
    <w:rsid w:val="00941D67"/>
    <w:rsid w:val="00941F9A"/>
    <w:rsid w:val="00942D26"/>
    <w:rsid w:val="00943BC0"/>
    <w:rsid w:val="009445EA"/>
    <w:rsid w:val="009449FC"/>
    <w:rsid w:val="00945586"/>
    <w:rsid w:val="0094604D"/>
    <w:rsid w:val="00946B87"/>
    <w:rsid w:val="00947AFB"/>
    <w:rsid w:val="00950897"/>
    <w:rsid w:val="009516F2"/>
    <w:rsid w:val="00951AFD"/>
    <w:rsid w:val="00951B77"/>
    <w:rsid w:val="00951F84"/>
    <w:rsid w:val="009529FC"/>
    <w:rsid w:val="00952E36"/>
    <w:rsid w:val="00954060"/>
    <w:rsid w:val="00954207"/>
    <w:rsid w:val="00954718"/>
    <w:rsid w:val="009551C3"/>
    <w:rsid w:val="00956109"/>
    <w:rsid w:val="009561D4"/>
    <w:rsid w:val="00956240"/>
    <w:rsid w:val="00960B34"/>
    <w:rsid w:val="00960C3A"/>
    <w:rsid w:val="0096192C"/>
    <w:rsid w:val="00961E88"/>
    <w:rsid w:val="0096276A"/>
    <w:rsid w:val="00962F4D"/>
    <w:rsid w:val="00963239"/>
    <w:rsid w:val="009638A1"/>
    <w:rsid w:val="00963E1D"/>
    <w:rsid w:val="00965055"/>
    <w:rsid w:val="0096538F"/>
    <w:rsid w:val="00965500"/>
    <w:rsid w:val="00965C24"/>
    <w:rsid w:val="00965DEC"/>
    <w:rsid w:val="00966737"/>
    <w:rsid w:val="009673AC"/>
    <w:rsid w:val="0097072A"/>
    <w:rsid w:val="00970C56"/>
    <w:rsid w:val="00970ECC"/>
    <w:rsid w:val="009718D7"/>
    <w:rsid w:val="009719BD"/>
    <w:rsid w:val="00971A4D"/>
    <w:rsid w:val="00971DD2"/>
    <w:rsid w:val="0097323D"/>
    <w:rsid w:val="00973769"/>
    <w:rsid w:val="00973BC1"/>
    <w:rsid w:val="00975479"/>
    <w:rsid w:val="00975AFC"/>
    <w:rsid w:val="00976A0B"/>
    <w:rsid w:val="009770CF"/>
    <w:rsid w:val="00977A18"/>
    <w:rsid w:val="00981AC9"/>
    <w:rsid w:val="009826F0"/>
    <w:rsid w:val="00983CAF"/>
    <w:rsid w:val="0098408C"/>
    <w:rsid w:val="009849DF"/>
    <w:rsid w:val="00984ED0"/>
    <w:rsid w:val="009861F4"/>
    <w:rsid w:val="009872FC"/>
    <w:rsid w:val="00987465"/>
    <w:rsid w:val="009905BB"/>
    <w:rsid w:val="009913CA"/>
    <w:rsid w:val="00992BC6"/>
    <w:rsid w:val="00992F28"/>
    <w:rsid w:val="009938F7"/>
    <w:rsid w:val="009939B4"/>
    <w:rsid w:val="00993A47"/>
    <w:rsid w:val="00993E8C"/>
    <w:rsid w:val="009944C4"/>
    <w:rsid w:val="00994A0E"/>
    <w:rsid w:val="00994AF7"/>
    <w:rsid w:val="00995657"/>
    <w:rsid w:val="00995C83"/>
    <w:rsid w:val="00995F07"/>
    <w:rsid w:val="009960AF"/>
    <w:rsid w:val="00996634"/>
    <w:rsid w:val="00997113"/>
    <w:rsid w:val="0099752C"/>
    <w:rsid w:val="009978FD"/>
    <w:rsid w:val="00997D1E"/>
    <w:rsid w:val="00997EFA"/>
    <w:rsid w:val="00997FDE"/>
    <w:rsid w:val="009A0226"/>
    <w:rsid w:val="009A04A3"/>
    <w:rsid w:val="009A0B41"/>
    <w:rsid w:val="009A24B8"/>
    <w:rsid w:val="009A2FAB"/>
    <w:rsid w:val="009A3020"/>
    <w:rsid w:val="009A3ACC"/>
    <w:rsid w:val="009A4117"/>
    <w:rsid w:val="009A425C"/>
    <w:rsid w:val="009A4300"/>
    <w:rsid w:val="009A4E9D"/>
    <w:rsid w:val="009A57E3"/>
    <w:rsid w:val="009A62D8"/>
    <w:rsid w:val="009A7683"/>
    <w:rsid w:val="009B0612"/>
    <w:rsid w:val="009B08DB"/>
    <w:rsid w:val="009B099F"/>
    <w:rsid w:val="009B0AA1"/>
    <w:rsid w:val="009B180E"/>
    <w:rsid w:val="009B3F8B"/>
    <w:rsid w:val="009B40B4"/>
    <w:rsid w:val="009B4AD1"/>
    <w:rsid w:val="009B51DB"/>
    <w:rsid w:val="009B6043"/>
    <w:rsid w:val="009B6717"/>
    <w:rsid w:val="009B6CAB"/>
    <w:rsid w:val="009B703B"/>
    <w:rsid w:val="009B7326"/>
    <w:rsid w:val="009B73DA"/>
    <w:rsid w:val="009B7646"/>
    <w:rsid w:val="009C0044"/>
    <w:rsid w:val="009C04D2"/>
    <w:rsid w:val="009C09DB"/>
    <w:rsid w:val="009C2285"/>
    <w:rsid w:val="009C26F4"/>
    <w:rsid w:val="009C39D8"/>
    <w:rsid w:val="009C44A1"/>
    <w:rsid w:val="009C4CC2"/>
    <w:rsid w:val="009C5EBD"/>
    <w:rsid w:val="009C7EAC"/>
    <w:rsid w:val="009D0D2C"/>
    <w:rsid w:val="009D12A3"/>
    <w:rsid w:val="009D1B3B"/>
    <w:rsid w:val="009D2F23"/>
    <w:rsid w:val="009D3018"/>
    <w:rsid w:val="009D37A0"/>
    <w:rsid w:val="009D3F2E"/>
    <w:rsid w:val="009D46F0"/>
    <w:rsid w:val="009D48A6"/>
    <w:rsid w:val="009D66D1"/>
    <w:rsid w:val="009D6F82"/>
    <w:rsid w:val="009E0995"/>
    <w:rsid w:val="009E0A0E"/>
    <w:rsid w:val="009E0DBE"/>
    <w:rsid w:val="009E10E1"/>
    <w:rsid w:val="009E1695"/>
    <w:rsid w:val="009E2023"/>
    <w:rsid w:val="009E25EA"/>
    <w:rsid w:val="009E2B68"/>
    <w:rsid w:val="009E39F2"/>
    <w:rsid w:val="009E3BF3"/>
    <w:rsid w:val="009E463E"/>
    <w:rsid w:val="009E4839"/>
    <w:rsid w:val="009E5194"/>
    <w:rsid w:val="009E5C2C"/>
    <w:rsid w:val="009E5DEF"/>
    <w:rsid w:val="009E6E7F"/>
    <w:rsid w:val="009E7E15"/>
    <w:rsid w:val="009F05C0"/>
    <w:rsid w:val="009F078E"/>
    <w:rsid w:val="009F1632"/>
    <w:rsid w:val="009F3224"/>
    <w:rsid w:val="009F3333"/>
    <w:rsid w:val="009F3898"/>
    <w:rsid w:val="009F4CA6"/>
    <w:rsid w:val="009F4CD8"/>
    <w:rsid w:val="009F5D5A"/>
    <w:rsid w:val="009F6AF7"/>
    <w:rsid w:val="009F6E09"/>
    <w:rsid w:val="009F7707"/>
    <w:rsid w:val="009F77D8"/>
    <w:rsid w:val="00A0068F"/>
    <w:rsid w:val="00A01B91"/>
    <w:rsid w:val="00A01C01"/>
    <w:rsid w:val="00A02262"/>
    <w:rsid w:val="00A02C03"/>
    <w:rsid w:val="00A03E83"/>
    <w:rsid w:val="00A054AB"/>
    <w:rsid w:val="00A059B4"/>
    <w:rsid w:val="00A0655F"/>
    <w:rsid w:val="00A068B8"/>
    <w:rsid w:val="00A06BED"/>
    <w:rsid w:val="00A074CF"/>
    <w:rsid w:val="00A10C3F"/>
    <w:rsid w:val="00A1100C"/>
    <w:rsid w:val="00A1129F"/>
    <w:rsid w:val="00A12D49"/>
    <w:rsid w:val="00A139F0"/>
    <w:rsid w:val="00A14B47"/>
    <w:rsid w:val="00A15285"/>
    <w:rsid w:val="00A1547A"/>
    <w:rsid w:val="00A156A6"/>
    <w:rsid w:val="00A16908"/>
    <w:rsid w:val="00A172D1"/>
    <w:rsid w:val="00A17B61"/>
    <w:rsid w:val="00A2022C"/>
    <w:rsid w:val="00A209F5"/>
    <w:rsid w:val="00A20FB6"/>
    <w:rsid w:val="00A2153E"/>
    <w:rsid w:val="00A2203B"/>
    <w:rsid w:val="00A22242"/>
    <w:rsid w:val="00A228FC"/>
    <w:rsid w:val="00A2291D"/>
    <w:rsid w:val="00A2494B"/>
    <w:rsid w:val="00A24CF8"/>
    <w:rsid w:val="00A2523D"/>
    <w:rsid w:val="00A26062"/>
    <w:rsid w:val="00A26E4A"/>
    <w:rsid w:val="00A30227"/>
    <w:rsid w:val="00A305C9"/>
    <w:rsid w:val="00A30CBF"/>
    <w:rsid w:val="00A30D36"/>
    <w:rsid w:val="00A311D2"/>
    <w:rsid w:val="00A31FF8"/>
    <w:rsid w:val="00A324AB"/>
    <w:rsid w:val="00A328DA"/>
    <w:rsid w:val="00A32A4B"/>
    <w:rsid w:val="00A32E49"/>
    <w:rsid w:val="00A347A1"/>
    <w:rsid w:val="00A35370"/>
    <w:rsid w:val="00A35A38"/>
    <w:rsid w:val="00A364F5"/>
    <w:rsid w:val="00A36E0F"/>
    <w:rsid w:val="00A370E2"/>
    <w:rsid w:val="00A370F5"/>
    <w:rsid w:val="00A37759"/>
    <w:rsid w:val="00A402AB"/>
    <w:rsid w:val="00A414DD"/>
    <w:rsid w:val="00A41853"/>
    <w:rsid w:val="00A430C7"/>
    <w:rsid w:val="00A43DC7"/>
    <w:rsid w:val="00A43E55"/>
    <w:rsid w:val="00A46B4C"/>
    <w:rsid w:val="00A50081"/>
    <w:rsid w:val="00A5008C"/>
    <w:rsid w:val="00A5036F"/>
    <w:rsid w:val="00A50B3F"/>
    <w:rsid w:val="00A5124D"/>
    <w:rsid w:val="00A51F63"/>
    <w:rsid w:val="00A5204C"/>
    <w:rsid w:val="00A5280D"/>
    <w:rsid w:val="00A5288E"/>
    <w:rsid w:val="00A52BB5"/>
    <w:rsid w:val="00A52F62"/>
    <w:rsid w:val="00A53775"/>
    <w:rsid w:val="00A5436B"/>
    <w:rsid w:val="00A5548D"/>
    <w:rsid w:val="00A56F86"/>
    <w:rsid w:val="00A579A5"/>
    <w:rsid w:val="00A6025A"/>
    <w:rsid w:val="00A603BA"/>
    <w:rsid w:val="00A60954"/>
    <w:rsid w:val="00A61446"/>
    <w:rsid w:val="00A61843"/>
    <w:rsid w:val="00A61A5E"/>
    <w:rsid w:val="00A62DAE"/>
    <w:rsid w:val="00A63514"/>
    <w:rsid w:val="00A647DC"/>
    <w:rsid w:val="00A64CCB"/>
    <w:rsid w:val="00A64EC4"/>
    <w:rsid w:val="00A64F47"/>
    <w:rsid w:val="00A651EA"/>
    <w:rsid w:val="00A6569F"/>
    <w:rsid w:val="00A65CE7"/>
    <w:rsid w:val="00A67125"/>
    <w:rsid w:val="00A6756C"/>
    <w:rsid w:val="00A678AF"/>
    <w:rsid w:val="00A7196B"/>
    <w:rsid w:val="00A73255"/>
    <w:rsid w:val="00A73723"/>
    <w:rsid w:val="00A737DB"/>
    <w:rsid w:val="00A74137"/>
    <w:rsid w:val="00A7455A"/>
    <w:rsid w:val="00A75799"/>
    <w:rsid w:val="00A75B79"/>
    <w:rsid w:val="00A75F4A"/>
    <w:rsid w:val="00A77AE0"/>
    <w:rsid w:val="00A77D95"/>
    <w:rsid w:val="00A77E5B"/>
    <w:rsid w:val="00A77FEA"/>
    <w:rsid w:val="00A807BA"/>
    <w:rsid w:val="00A80E42"/>
    <w:rsid w:val="00A80E83"/>
    <w:rsid w:val="00A810D3"/>
    <w:rsid w:val="00A816F0"/>
    <w:rsid w:val="00A818F9"/>
    <w:rsid w:val="00A81E77"/>
    <w:rsid w:val="00A81ECB"/>
    <w:rsid w:val="00A824DE"/>
    <w:rsid w:val="00A83A4A"/>
    <w:rsid w:val="00A83A54"/>
    <w:rsid w:val="00A83AE1"/>
    <w:rsid w:val="00A845DB"/>
    <w:rsid w:val="00A84A1E"/>
    <w:rsid w:val="00A8555A"/>
    <w:rsid w:val="00A86694"/>
    <w:rsid w:val="00A874B5"/>
    <w:rsid w:val="00A91863"/>
    <w:rsid w:val="00A9349F"/>
    <w:rsid w:val="00A947EF"/>
    <w:rsid w:val="00A94C0D"/>
    <w:rsid w:val="00A9552B"/>
    <w:rsid w:val="00A958CC"/>
    <w:rsid w:val="00A9591E"/>
    <w:rsid w:val="00A96CA2"/>
    <w:rsid w:val="00A97FBC"/>
    <w:rsid w:val="00AA0D22"/>
    <w:rsid w:val="00AA0D8A"/>
    <w:rsid w:val="00AA182B"/>
    <w:rsid w:val="00AA2857"/>
    <w:rsid w:val="00AA296C"/>
    <w:rsid w:val="00AA360E"/>
    <w:rsid w:val="00AA3A3B"/>
    <w:rsid w:val="00AA6ACB"/>
    <w:rsid w:val="00AA6EAC"/>
    <w:rsid w:val="00AA7A48"/>
    <w:rsid w:val="00AB0B01"/>
    <w:rsid w:val="00AB104A"/>
    <w:rsid w:val="00AB1A26"/>
    <w:rsid w:val="00AB3056"/>
    <w:rsid w:val="00AB4211"/>
    <w:rsid w:val="00AB4364"/>
    <w:rsid w:val="00AB46FC"/>
    <w:rsid w:val="00AB5501"/>
    <w:rsid w:val="00AB5D55"/>
    <w:rsid w:val="00AB65FE"/>
    <w:rsid w:val="00AB7083"/>
    <w:rsid w:val="00AB767E"/>
    <w:rsid w:val="00AB7822"/>
    <w:rsid w:val="00AC0120"/>
    <w:rsid w:val="00AC0577"/>
    <w:rsid w:val="00AC08AB"/>
    <w:rsid w:val="00AC26CC"/>
    <w:rsid w:val="00AC2F52"/>
    <w:rsid w:val="00AC43B6"/>
    <w:rsid w:val="00AC4826"/>
    <w:rsid w:val="00AC590A"/>
    <w:rsid w:val="00AC5C0D"/>
    <w:rsid w:val="00AC5DFD"/>
    <w:rsid w:val="00AC6A14"/>
    <w:rsid w:val="00AC6AC8"/>
    <w:rsid w:val="00AC7107"/>
    <w:rsid w:val="00AC72EF"/>
    <w:rsid w:val="00AD09C6"/>
    <w:rsid w:val="00AD0A99"/>
    <w:rsid w:val="00AD0AB3"/>
    <w:rsid w:val="00AD1108"/>
    <w:rsid w:val="00AD12E6"/>
    <w:rsid w:val="00AD1D6B"/>
    <w:rsid w:val="00AD3153"/>
    <w:rsid w:val="00AD383F"/>
    <w:rsid w:val="00AD3A95"/>
    <w:rsid w:val="00AD42EE"/>
    <w:rsid w:val="00AD57B2"/>
    <w:rsid w:val="00AD5D22"/>
    <w:rsid w:val="00AD60E1"/>
    <w:rsid w:val="00AD6B38"/>
    <w:rsid w:val="00AD7EA3"/>
    <w:rsid w:val="00AE0B95"/>
    <w:rsid w:val="00AE1882"/>
    <w:rsid w:val="00AE30D8"/>
    <w:rsid w:val="00AE3DFC"/>
    <w:rsid w:val="00AE46EA"/>
    <w:rsid w:val="00AE47E5"/>
    <w:rsid w:val="00AE52E9"/>
    <w:rsid w:val="00AE531B"/>
    <w:rsid w:val="00AE57EB"/>
    <w:rsid w:val="00AE655F"/>
    <w:rsid w:val="00AE67D0"/>
    <w:rsid w:val="00AE770E"/>
    <w:rsid w:val="00AE783C"/>
    <w:rsid w:val="00AF06EF"/>
    <w:rsid w:val="00AF08DD"/>
    <w:rsid w:val="00AF147E"/>
    <w:rsid w:val="00AF19C3"/>
    <w:rsid w:val="00AF1E40"/>
    <w:rsid w:val="00AF479A"/>
    <w:rsid w:val="00AF49EB"/>
    <w:rsid w:val="00AF4B4E"/>
    <w:rsid w:val="00AF4D8C"/>
    <w:rsid w:val="00AF5603"/>
    <w:rsid w:val="00AF588D"/>
    <w:rsid w:val="00AF5C09"/>
    <w:rsid w:val="00AF657C"/>
    <w:rsid w:val="00AF6CB7"/>
    <w:rsid w:val="00AF6D9A"/>
    <w:rsid w:val="00AF736D"/>
    <w:rsid w:val="00AF7BB9"/>
    <w:rsid w:val="00B0053A"/>
    <w:rsid w:val="00B01AA6"/>
    <w:rsid w:val="00B04553"/>
    <w:rsid w:val="00B0557A"/>
    <w:rsid w:val="00B058F4"/>
    <w:rsid w:val="00B05FC3"/>
    <w:rsid w:val="00B064A0"/>
    <w:rsid w:val="00B06804"/>
    <w:rsid w:val="00B07B97"/>
    <w:rsid w:val="00B10CF5"/>
    <w:rsid w:val="00B10ED7"/>
    <w:rsid w:val="00B12061"/>
    <w:rsid w:val="00B139C3"/>
    <w:rsid w:val="00B142A8"/>
    <w:rsid w:val="00B14695"/>
    <w:rsid w:val="00B16DCE"/>
    <w:rsid w:val="00B17D74"/>
    <w:rsid w:val="00B207A8"/>
    <w:rsid w:val="00B21007"/>
    <w:rsid w:val="00B2187C"/>
    <w:rsid w:val="00B21F14"/>
    <w:rsid w:val="00B2211C"/>
    <w:rsid w:val="00B2365B"/>
    <w:rsid w:val="00B23B19"/>
    <w:rsid w:val="00B23C66"/>
    <w:rsid w:val="00B269B6"/>
    <w:rsid w:val="00B26FEE"/>
    <w:rsid w:val="00B2708B"/>
    <w:rsid w:val="00B272E3"/>
    <w:rsid w:val="00B27B11"/>
    <w:rsid w:val="00B27C1C"/>
    <w:rsid w:val="00B27D70"/>
    <w:rsid w:val="00B305D3"/>
    <w:rsid w:val="00B308D4"/>
    <w:rsid w:val="00B33715"/>
    <w:rsid w:val="00B33A4E"/>
    <w:rsid w:val="00B33BE2"/>
    <w:rsid w:val="00B33F36"/>
    <w:rsid w:val="00B34006"/>
    <w:rsid w:val="00B347BB"/>
    <w:rsid w:val="00B358BC"/>
    <w:rsid w:val="00B36FEB"/>
    <w:rsid w:val="00B37A3C"/>
    <w:rsid w:val="00B4034C"/>
    <w:rsid w:val="00B403A5"/>
    <w:rsid w:val="00B40939"/>
    <w:rsid w:val="00B41166"/>
    <w:rsid w:val="00B417BE"/>
    <w:rsid w:val="00B417FC"/>
    <w:rsid w:val="00B42578"/>
    <w:rsid w:val="00B437FA"/>
    <w:rsid w:val="00B43BC5"/>
    <w:rsid w:val="00B463DC"/>
    <w:rsid w:val="00B46B27"/>
    <w:rsid w:val="00B46B91"/>
    <w:rsid w:val="00B47BCD"/>
    <w:rsid w:val="00B50FCE"/>
    <w:rsid w:val="00B516C3"/>
    <w:rsid w:val="00B51C7F"/>
    <w:rsid w:val="00B51D94"/>
    <w:rsid w:val="00B521D5"/>
    <w:rsid w:val="00B52E21"/>
    <w:rsid w:val="00B545BD"/>
    <w:rsid w:val="00B54E0D"/>
    <w:rsid w:val="00B55322"/>
    <w:rsid w:val="00B55463"/>
    <w:rsid w:val="00B567BE"/>
    <w:rsid w:val="00B5684E"/>
    <w:rsid w:val="00B56EFD"/>
    <w:rsid w:val="00B601F6"/>
    <w:rsid w:val="00B60C98"/>
    <w:rsid w:val="00B61092"/>
    <w:rsid w:val="00B61D46"/>
    <w:rsid w:val="00B62AEB"/>
    <w:rsid w:val="00B62EFB"/>
    <w:rsid w:val="00B649AE"/>
    <w:rsid w:val="00B64CBF"/>
    <w:rsid w:val="00B6509F"/>
    <w:rsid w:val="00B652D0"/>
    <w:rsid w:val="00B66E1F"/>
    <w:rsid w:val="00B70B63"/>
    <w:rsid w:val="00B71FD7"/>
    <w:rsid w:val="00B72931"/>
    <w:rsid w:val="00B74464"/>
    <w:rsid w:val="00B76090"/>
    <w:rsid w:val="00B76130"/>
    <w:rsid w:val="00B76957"/>
    <w:rsid w:val="00B770A6"/>
    <w:rsid w:val="00B77317"/>
    <w:rsid w:val="00B77C76"/>
    <w:rsid w:val="00B81036"/>
    <w:rsid w:val="00B814D2"/>
    <w:rsid w:val="00B81658"/>
    <w:rsid w:val="00B81C9F"/>
    <w:rsid w:val="00B82306"/>
    <w:rsid w:val="00B84527"/>
    <w:rsid w:val="00B857E2"/>
    <w:rsid w:val="00B859A7"/>
    <w:rsid w:val="00B85B00"/>
    <w:rsid w:val="00B85F4C"/>
    <w:rsid w:val="00B860A5"/>
    <w:rsid w:val="00B86424"/>
    <w:rsid w:val="00B87F71"/>
    <w:rsid w:val="00B921F1"/>
    <w:rsid w:val="00B92668"/>
    <w:rsid w:val="00B943F3"/>
    <w:rsid w:val="00B94C19"/>
    <w:rsid w:val="00B95340"/>
    <w:rsid w:val="00B965B9"/>
    <w:rsid w:val="00B968CD"/>
    <w:rsid w:val="00B977EE"/>
    <w:rsid w:val="00B97F27"/>
    <w:rsid w:val="00BA2018"/>
    <w:rsid w:val="00BA2C0D"/>
    <w:rsid w:val="00BA55A6"/>
    <w:rsid w:val="00BA5721"/>
    <w:rsid w:val="00BA5807"/>
    <w:rsid w:val="00BA5C8B"/>
    <w:rsid w:val="00BA65D1"/>
    <w:rsid w:val="00BA7528"/>
    <w:rsid w:val="00BB0241"/>
    <w:rsid w:val="00BB034D"/>
    <w:rsid w:val="00BB0B07"/>
    <w:rsid w:val="00BB0B45"/>
    <w:rsid w:val="00BB0E29"/>
    <w:rsid w:val="00BB19A5"/>
    <w:rsid w:val="00BB25A0"/>
    <w:rsid w:val="00BB26EB"/>
    <w:rsid w:val="00BB29D2"/>
    <w:rsid w:val="00BB2C4F"/>
    <w:rsid w:val="00BB32BF"/>
    <w:rsid w:val="00BB409F"/>
    <w:rsid w:val="00BB45FB"/>
    <w:rsid w:val="00BB5C01"/>
    <w:rsid w:val="00BB7D45"/>
    <w:rsid w:val="00BC084A"/>
    <w:rsid w:val="00BC0BD7"/>
    <w:rsid w:val="00BC0D02"/>
    <w:rsid w:val="00BC0F2A"/>
    <w:rsid w:val="00BC18AB"/>
    <w:rsid w:val="00BC28BE"/>
    <w:rsid w:val="00BC2BF6"/>
    <w:rsid w:val="00BC2F49"/>
    <w:rsid w:val="00BC4475"/>
    <w:rsid w:val="00BC4750"/>
    <w:rsid w:val="00BC4831"/>
    <w:rsid w:val="00BC483C"/>
    <w:rsid w:val="00BC4D22"/>
    <w:rsid w:val="00BC6980"/>
    <w:rsid w:val="00BC6FE5"/>
    <w:rsid w:val="00BC7327"/>
    <w:rsid w:val="00BC7BDA"/>
    <w:rsid w:val="00BC7C34"/>
    <w:rsid w:val="00BD0E22"/>
    <w:rsid w:val="00BD10A0"/>
    <w:rsid w:val="00BD17A7"/>
    <w:rsid w:val="00BD25B1"/>
    <w:rsid w:val="00BD283F"/>
    <w:rsid w:val="00BD29ED"/>
    <w:rsid w:val="00BD3229"/>
    <w:rsid w:val="00BD3E1F"/>
    <w:rsid w:val="00BD4B1A"/>
    <w:rsid w:val="00BD6B36"/>
    <w:rsid w:val="00BD6D1A"/>
    <w:rsid w:val="00BE056B"/>
    <w:rsid w:val="00BE19E0"/>
    <w:rsid w:val="00BE2001"/>
    <w:rsid w:val="00BE2111"/>
    <w:rsid w:val="00BE33F7"/>
    <w:rsid w:val="00BE4768"/>
    <w:rsid w:val="00BE4BC7"/>
    <w:rsid w:val="00BE4FEF"/>
    <w:rsid w:val="00BE51B1"/>
    <w:rsid w:val="00BE60D8"/>
    <w:rsid w:val="00BE6B11"/>
    <w:rsid w:val="00BE72D8"/>
    <w:rsid w:val="00BF007C"/>
    <w:rsid w:val="00BF06AC"/>
    <w:rsid w:val="00BF0CBB"/>
    <w:rsid w:val="00BF30B2"/>
    <w:rsid w:val="00BF3C81"/>
    <w:rsid w:val="00BF4535"/>
    <w:rsid w:val="00BF4FAA"/>
    <w:rsid w:val="00BF52EC"/>
    <w:rsid w:val="00BF6614"/>
    <w:rsid w:val="00BF69B1"/>
    <w:rsid w:val="00BF6D32"/>
    <w:rsid w:val="00BF7102"/>
    <w:rsid w:val="00BF7430"/>
    <w:rsid w:val="00C00FAD"/>
    <w:rsid w:val="00C012DA"/>
    <w:rsid w:val="00C01542"/>
    <w:rsid w:val="00C02836"/>
    <w:rsid w:val="00C02E0A"/>
    <w:rsid w:val="00C03BA0"/>
    <w:rsid w:val="00C03C12"/>
    <w:rsid w:val="00C04CC2"/>
    <w:rsid w:val="00C0594F"/>
    <w:rsid w:val="00C05C37"/>
    <w:rsid w:val="00C05FC7"/>
    <w:rsid w:val="00C06264"/>
    <w:rsid w:val="00C06E1B"/>
    <w:rsid w:val="00C06FAB"/>
    <w:rsid w:val="00C07494"/>
    <w:rsid w:val="00C07586"/>
    <w:rsid w:val="00C1057F"/>
    <w:rsid w:val="00C10596"/>
    <w:rsid w:val="00C11956"/>
    <w:rsid w:val="00C128A3"/>
    <w:rsid w:val="00C12B42"/>
    <w:rsid w:val="00C1325A"/>
    <w:rsid w:val="00C13823"/>
    <w:rsid w:val="00C139C6"/>
    <w:rsid w:val="00C13F1D"/>
    <w:rsid w:val="00C14127"/>
    <w:rsid w:val="00C14CEF"/>
    <w:rsid w:val="00C17D52"/>
    <w:rsid w:val="00C17DFF"/>
    <w:rsid w:val="00C20304"/>
    <w:rsid w:val="00C20B5B"/>
    <w:rsid w:val="00C24D19"/>
    <w:rsid w:val="00C25726"/>
    <w:rsid w:val="00C25E29"/>
    <w:rsid w:val="00C25FC4"/>
    <w:rsid w:val="00C2634D"/>
    <w:rsid w:val="00C2656F"/>
    <w:rsid w:val="00C26A9D"/>
    <w:rsid w:val="00C273E5"/>
    <w:rsid w:val="00C27CAF"/>
    <w:rsid w:val="00C31D9E"/>
    <w:rsid w:val="00C32448"/>
    <w:rsid w:val="00C33A30"/>
    <w:rsid w:val="00C33E0D"/>
    <w:rsid w:val="00C34C9E"/>
    <w:rsid w:val="00C354EB"/>
    <w:rsid w:val="00C36764"/>
    <w:rsid w:val="00C36ED5"/>
    <w:rsid w:val="00C37306"/>
    <w:rsid w:val="00C416AE"/>
    <w:rsid w:val="00C41F47"/>
    <w:rsid w:val="00C42E79"/>
    <w:rsid w:val="00C43B82"/>
    <w:rsid w:val="00C451ED"/>
    <w:rsid w:val="00C45FC6"/>
    <w:rsid w:val="00C47859"/>
    <w:rsid w:val="00C478B6"/>
    <w:rsid w:val="00C50078"/>
    <w:rsid w:val="00C50DD7"/>
    <w:rsid w:val="00C51315"/>
    <w:rsid w:val="00C515B5"/>
    <w:rsid w:val="00C51A1B"/>
    <w:rsid w:val="00C529F8"/>
    <w:rsid w:val="00C52C4C"/>
    <w:rsid w:val="00C52D1C"/>
    <w:rsid w:val="00C52FB6"/>
    <w:rsid w:val="00C55581"/>
    <w:rsid w:val="00C55C11"/>
    <w:rsid w:val="00C5650A"/>
    <w:rsid w:val="00C5678E"/>
    <w:rsid w:val="00C56BFB"/>
    <w:rsid w:val="00C57E85"/>
    <w:rsid w:val="00C60C42"/>
    <w:rsid w:val="00C61544"/>
    <w:rsid w:val="00C62D1C"/>
    <w:rsid w:val="00C6414A"/>
    <w:rsid w:val="00C64EA8"/>
    <w:rsid w:val="00C65151"/>
    <w:rsid w:val="00C655F6"/>
    <w:rsid w:val="00C65A47"/>
    <w:rsid w:val="00C663EC"/>
    <w:rsid w:val="00C67EB4"/>
    <w:rsid w:val="00C70E5E"/>
    <w:rsid w:val="00C70FC3"/>
    <w:rsid w:val="00C71152"/>
    <w:rsid w:val="00C71D09"/>
    <w:rsid w:val="00C7202A"/>
    <w:rsid w:val="00C7228A"/>
    <w:rsid w:val="00C7247F"/>
    <w:rsid w:val="00C7282F"/>
    <w:rsid w:val="00C7375D"/>
    <w:rsid w:val="00C73A3E"/>
    <w:rsid w:val="00C73A6E"/>
    <w:rsid w:val="00C743D5"/>
    <w:rsid w:val="00C748D7"/>
    <w:rsid w:val="00C74A0E"/>
    <w:rsid w:val="00C752CA"/>
    <w:rsid w:val="00C76004"/>
    <w:rsid w:val="00C76086"/>
    <w:rsid w:val="00C767BF"/>
    <w:rsid w:val="00C7688A"/>
    <w:rsid w:val="00C768CE"/>
    <w:rsid w:val="00C77D78"/>
    <w:rsid w:val="00C80797"/>
    <w:rsid w:val="00C8161C"/>
    <w:rsid w:val="00C81D1A"/>
    <w:rsid w:val="00C81DB9"/>
    <w:rsid w:val="00C82046"/>
    <w:rsid w:val="00C823A6"/>
    <w:rsid w:val="00C83A78"/>
    <w:rsid w:val="00C841AA"/>
    <w:rsid w:val="00C843F0"/>
    <w:rsid w:val="00C85A19"/>
    <w:rsid w:val="00C861C7"/>
    <w:rsid w:val="00C86FA7"/>
    <w:rsid w:val="00C90952"/>
    <w:rsid w:val="00C90E2E"/>
    <w:rsid w:val="00C9108D"/>
    <w:rsid w:val="00C913CC"/>
    <w:rsid w:val="00C91FCF"/>
    <w:rsid w:val="00C9394B"/>
    <w:rsid w:val="00C944A8"/>
    <w:rsid w:val="00C94D2E"/>
    <w:rsid w:val="00C95432"/>
    <w:rsid w:val="00C95AA6"/>
    <w:rsid w:val="00C96A6E"/>
    <w:rsid w:val="00C96C32"/>
    <w:rsid w:val="00C9782C"/>
    <w:rsid w:val="00C97F84"/>
    <w:rsid w:val="00CA0481"/>
    <w:rsid w:val="00CA0B48"/>
    <w:rsid w:val="00CA0C02"/>
    <w:rsid w:val="00CA2590"/>
    <w:rsid w:val="00CA27BA"/>
    <w:rsid w:val="00CA289D"/>
    <w:rsid w:val="00CA2F83"/>
    <w:rsid w:val="00CA5192"/>
    <w:rsid w:val="00CA549F"/>
    <w:rsid w:val="00CA710E"/>
    <w:rsid w:val="00CB0E7B"/>
    <w:rsid w:val="00CB1A36"/>
    <w:rsid w:val="00CB2703"/>
    <w:rsid w:val="00CB2C6B"/>
    <w:rsid w:val="00CB3059"/>
    <w:rsid w:val="00CB4E74"/>
    <w:rsid w:val="00CB517E"/>
    <w:rsid w:val="00CB51FA"/>
    <w:rsid w:val="00CB5CA8"/>
    <w:rsid w:val="00CB5F8D"/>
    <w:rsid w:val="00CB63B9"/>
    <w:rsid w:val="00CB6635"/>
    <w:rsid w:val="00CB6C23"/>
    <w:rsid w:val="00CB6EBA"/>
    <w:rsid w:val="00CB719E"/>
    <w:rsid w:val="00CC0750"/>
    <w:rsid w:val="00CC0972"/>
    <w:rsid w:val="00CC0A7D"/>
    <w:rsid w:val="00CC10D4"/>
    <w:rsid w:val="00CC1746"/>
    <w:rsid w:val="00CC1B63"/>
    <w:rsid w:val="00CC22E1"/>
    <w:rsid w:val="00CC2C10"/>
    <w:rsid w:val="00CC3C7A"/>
    <w:rsid w:val="00CC447A"/>
    <w:rsid w:val="00CC46B7"/>
    <w:rsid w:val="00CC5A77"/>
    <w:rsid w:val="00CC6B53"/>
    <w:rsid w:val="00CC6DAC"/>
    <w:rsid w:val="00CC6F13"/>
    <w:rsid w:val="00CC7005"/>
    <w:rsid w:val="00CC78A8"/>
    <w:rsid w:val="00CD270A"/>
    <w:rsid w:val="00CD2A62"/>
    <w:rsid w:val="00CD31CD"/>
    <w:rsid w:val="00CD324A"/>
    <w:rsid w:val="00CD3EB4"/>
    <w:rsid w:val="00CD42E4"/>
    <w:rsid w:val="00CD4346"/>
    <w:rsid w:val="00CD477C"/>
    <w:rsid w:val="00CD5107"/>
    <w:rsid w:val="00CD55EF"/>
    <w:rsid w:val="00CD587C"/>
    <w:rsid w:val="00CD58BD"/>
    <w:rsid w:val="00CD616C"/>
    <w:rsid w:val="00CD6920"/>
    <w:rsid w:val="00CD6CB0"/>
    <w:rsid w:val="00CD7B7A"/>
    <w:rsid w:val="00CE0015"/>
    <w:rsid w:val="00CE09CC"/>
    <w:rsid w:val="00CE16B6"/>
    <w:rsid w:val="00CE178A"/>
    <w:rsid w:val="00CE1E97"/>
    <w:rsid w:val="00CE25B0"/>
    <w:rsid w:val="00CE2F9C"/>
    <w:rsid w:val="00CE37DA"/>
    <w:rsid w:val="00CE4049"/>
    <w:rsid w:val="00CE4D01"/>
    <w:rsid w:val="00CE5846"/>
    <w:rsid w:val="00CE6B62"/>
    <w:rsid w:val="00CE6C6B"/>
    <w:rsid w:val="00CE7337"/>
    <w:rsid w:val="00CF0665"/>
    <w:rsid w:val="00CF0D2C"/>
    <w:rsid w:val="00CF0E70"/>
    <w:rsid w:val="00CF0EAA"/>
    <w:rsid w:val="00CF148E"/>
    <w:rsid w:val="00CF1D26"/>
    <w:rsid w:val="00CF1DFE"/>
    <w:rsid w:val="00CF2266"/>
    <w:rsid w:val="00CF277C"/>
    <w:rsid w:val="00CF40C9"/>
    <w:rsid w:val="00CF45B4"/>
    <w:rsid w:val="00CF4934"/>
    <w:rsid w:val="00CF4D2F"/>
    <w:rsid w:val="00CF567A"/>
    <w:rsid w:val="00CF70D9"/>
    <w:rsid w:val="00CF747F"/>
    <w:rsid w:val="00D01BBC"/>
    <w:rsid w:val="00D022D6"/>
    <w:rsid w:val="00D04573"/>
    <w:rsid w:val="00D0470D"/>
    <w:rsid w:val="00D05B83"/>
    <w:rsid w:val="00D062BF"/>
    <w:rsid w:val="00D06579"/>
    <w:rsid w:val="00D06E7B"/>
    <w:rsid w:val="00D07099"/>
    <w:rsid w:val="00D104A1"/>
    <w:rsid w:val="00D11AF9"/>
    <w:rsid w:val="00D12421"/>
    <w:rsid w:val="00D1243A"/>
    <w:rsid w:val="00D12493"/>
    <w:rsid w:val="00D12871"/>
    <w:rsid w:val="00D12A36"/>
    <w:rsid w:val="00D12DA5"/>
    <w:rsid w:val="00D136E3"/>
    <w:rsid w:val="00D144FD"/>
    <w:rsid w:val="00D14855"/>
    <w:rsid w:val="00D14B87"/>
    <w:rsid w:val="00D14C34"/>
    <w:rsid w:val="00D14D34"/>
    <w:rsid w:val="00D15094"/>
    <w:rsid w:val="00D15485"/>
    <w:rsid w:val="00D15A14"/>
    <w:rsid w:val="00D15F50"/>
    <w:rsid w:val="00D16FC3"/>
    <w:rsid w:val="00D17B5B"/>
    <w:rsid w:val="00D17CA1"/>
    <w:rsid w:val="00D20660"/>
    <w:rsid w:val="00D20F7A"/>
    <w:rsid w:val="00D21236"/>
    <w:rsid w:val="00D21304"/>
    <w:rsid w:val="00D224F0"/>
    <w:rsid w:val="00D22513"/>
    <w:rsid w:val="00D22A62"/>
    <w:rsid w:val="00D22D80"/>
    <w:rsid w:val="00D2338E"/>
    <w:rsid w:val="00D23716"/>
    <w:rsid w:val="00D2452E"/>
    <w:rsid w:val="00D245FB"/>
    <w:rsid w:val="00D25693"/>
    <w:rsid w:val="00D25945"/>
    <w:rsid w:val="00D25CF8"/>
    <w:rsid w:val="00D25EB6"/>
    <w:rsid w:val="00D26686"/>
    <w:rsid w:val="00D27AF1"/>
    <w:rsid w:val="00D27E1E"/>
    <w:rsid w:val="00D30733"/>
    <w:rsid w:val="00D307BE"/>
    <w:rsid w:val="00D313EB"/>
    <w:rsid w:val="00D31B21"/>
    <w:rsid w:val="00D31E25"/>
    <w:rsid w:val="00D32110"/>
    <w:rsid w:val="00D32CC5"/>
    <w:rsid w:val="00D33626"/>
    <w:rsid w:val="00D33D90"/>
    <w:rsid w:val="00D349E7"/>
    <w:rsid w:val="00D34C4F"/>
    <w:rsid w:val="00D34E14"/>
    <w:rsid w:val="00D34F0D"/>
    <w:rsid w:val="00D35094"/>
    <w:rsid w:val="00D35DE1"/>
    <w:rsid w:val="00D37527"/>
    <w:rsid w:val="00D378B4"/>
    <w:rsid w:val="00D37FF4"/>
    <w:rsid w:val="00D40535"/>
    <w:rsid w:val="00D416CA"/>
    <w:rsid w:val="00D418FB"/>
    <w:rsid w:val="00D41CEB"/>
    <w:rsid w:val="00D42431"/>
    <w:rsid w:val="00D424F2"/>
    <w:rsid w:val="00D4287C"/>
    <w:rsid w:val="00D42ACC"/>
    <w:rsid w:val="00D43C00"/>
    <w:rsid w:val="00D442A0"/>
    <w:rsid w:val="00D44D8D"/>
    <w:rsid w:val="00D45B06"/>
    <w:rsid w:val="00D466BC"/>
    <w:rsid w:val="00D4695A"/>
    <w:rsid w:val="00D47B2D"/>
    <w:rsid w:val="00D47F7E"/>
    <w:rsid w:val="00D50913"/>
    <w:rsid w:val="00D5091F"/>
    <w:rsid w:val="00D50FDA"/>
    <w:rsid w:val="00D5135F"/>
    <w:rsid w:val="00D5179F"/>
    <w:rsid w:val="00D51BBE"/>
    <w:rsid w:val="00D51DDB"/>
    <w:rsid w:val="00D52647"/>
    <w:rsid w:val="00D52B7D"/>
    <w:rsid w:val="00D52EEA"/>
    <w:rsid w:val="00D539FE"/>
    <w:rsid w:val="00D53DF5"/>
    <w:rsid w:val="00D54C58"/>
    <w:rsid w:val="00D552B2"/>
    <w:rsid w:val="00D5585C"/>
    <w:rsid w:val="00D561F0"/>
    <w:rsid w:val="00D5660F"/>
    <w:rsid w:val="00D56AB4"/>
    <w:rsid w:val="00D56CF0"/>
    <w:rsid w:val="00D56EC9"/>
    <w:rsid w:val="00D6009B"/>
    <w:rsid w:val="00D60536"/>
    <w:rsid w:val="00D609B5"/>
    <w:rsid w:val="00D61D58"/>
    <w:rsid w:val="00D620F5"/>
    <w:rsid w:val="00D62F82"/>
    <w:rsid w:val="00D632EB"/>
    <w:rsid w:val="00D636ED"/>
    <w:rsid w:val="00D642E8"/>
    <w:rsid w:val="00D6468E"/>
    <w:rsid w:val="00D64F63"/>
    <w:rsid w:val="00D65A2A"/>
    <w:rsid w:val="00D679F7"/>
    <w:rsid w:val="00D7024D"/>
    <w:rsid w:val="00D70F12"/>
    <w:rsid w:val="00D7102C"/>
    <w:rsid w:val="00D71930"/>
    <w:rsid w:val="00D71C50"/>
    <w:rsid w:val="00D722E1"/>
    <w:rsid w:val="00D727BE"/>
    <w:rsid w:val="00D728FC"/>
    <w:rsid w:val="00D72B37"/>
    <w:rsid w:val="00D73036"/>
    <w:rsid w:val="00D7378F"/>
    <w:rsid w:val="00D741E2"/>
    <w:rsid w:val="00D746D3"/>
    <w:rsid w:val="00D74E04"/>
    <w:rsid w:val="00D756A9"/>
    <w:rsid w:val="00D759F0"/>
    <w:rsid w:val="00D7619E"/>
    <w:rsid w:val="00D76FAB"/>
    <w:rsid w:val="00D77E32"/>
    <w:rsid w:val="00D800AC"/>
    <w:rsid w:val="00D8111E"/>
    <w:rsid w:val="00D814BB"/>
    <w:rsid w:val="00D81589"/>
    <w:rsid w:val="00D84684"/>
    <w:rsid w:val="00D84F08"/>
    <w:rsid w:val="00D85481"/>
    <w:rsid w:val="00D85D6F"/>
    <w:rsid w:val="00D86B6A"/>
    <w:rsid w:val="00D86CF7"/>
    <w:rsid w:val="00D9009D"/>
    <w:rsid w:val="00D90C76"/>
    <w:rsid w:val="00D925DB"/>
    <w:rsid w:val="00D9262A"/>
    <w:rsid w:val="00D9310F"/>
    <w:rsid w:val="00D942BA"/>
    <w:rsid w:val="00D95A2C"/>
    <w:rsid w:val="00D95E02"/>
    <w:rsid w:val="00D96070"/>
    <w:rsid w:val="00D9613B"/>
    <w:rsid w:val="00D962A5"/>
    <w:rsid w:val="00D96A26"/>
    <w:rsid w:val="00D96FA3"/>
    <w:rsid w:val="00D97DDA"/>
    <w:rsid w:val="00D97DEB"/>
    <w:rsid w:val="00D97FA0"/>
    <w:rsid w:val="00DA00E4"/>
    <w:rsid w:val="00DA0125"/>
    <w:rsid w:val="00DA06E5"/>
    <w:rsid w:val="00DA325D"/>
    <w:rsid w:val="00DA330E"/>
    <w:rsid w:val="00DA3385"/>
    <w:rsid w:val="00DA4779"/>
    <w:rsid w:val="00DA4951"/>
    <w:rsid w:val="00DA5587"/>
    <w:rsid w:val="00DA5D3F"/>
    <w:rsid w:val="00DA5FAB"/>
    <w:rsid w:val="00DA6566"/>
    <w:rsid w:val="00DA789F"/>
    <w:rsid w:val="00DA7AB5"/>
    <w:rsid w:val="00DB002A"/>
    <w:rsid w:val="00DB0867"/>
    <w:rsid w:val="00DB0A5C"/>
    <w:rsid w:val="00DB143B"/>
    <w:rsid w:val="00DB1CD9"/>
    <w:rsid w:val="00DB2A36"/>
    <w:rsid w:val="00DB2B5D"/>
    <w:rsid w:val="00DB2CBD"/>
    <w:rsid w:val="00DB3143"/>
    <w:rsid w:val="00DB3AA1"/>
    <w:rsid w:val="00DB3B6A"/>
    <w:rsid w:val="00DB3B91"/>
    <w:rsid w:val="00DB46DC"/>
    <w:rsid w:val="00DB49EB"/>
    <w:rsid w:val="00DB5416"/>
    <w:rsid w:val="00DB54F1"/>
    <w:rsid w:val="00DB5FBB"/>
    <w:rsid w:val="00DB63C5"/>
    <w:rsid w:val="00DB6811"/>
    <w:rsid w:val="00DB6F7D"/>
    <w:rsid w:val="00DB7BAC"/>
    <w:rsid w:val="00DB7BD6"/>
    <w:rsid w:val="00DC0102"/>
    <w:rsid w:val="00DC05C4"/>
    <w:rsid w:val="00DC0D8A"/>
    <w:rsid w:val="00DC0EC0"/>
    <w:rsid w:val="00DC1414"/>
    <w:rsid w:val="00DC2723"/>
    <w:rsid w:val="00DC2834"/>
    <w:rsid w:val="00DC2877"/>
    <w:rsid w:val="00DC28DF"/>
    <w:rsid w:val="00DC31BD"/>
    <w:rsid w:val="00DC3BC5"/>
    <w:rsid w:val="00DC3C74"/>
    <w:rsid w:val="00DC4104"/>
    <w:rsid w:val="00DC4497"/>
    <w:rsid w:val="00DC4D27"/>
    <w:rsid w:val="00DC5CB2"/>
    <w:rsid w:val="00DC6340"/>
    <w:rsid w:val="00DC68E2"/>
    <w:rsid w:val="00DC6F05"/>
    <w:rsid w:val="00DC72C2"/>
    <w:rsid w:val="00DD02F2"/>
    <w:rsid w:val="00DD192D"/>
    <w:rsid w:val="00DD3B2B"/>
    <w:rsid w:val="00DD4809"/>
    <w:rsid w:val="00DD52C5"/>
    <w:rsid w:val="00DD5644"/>
    <w:rsid w:val="00DD579C"/>
    <w:rsid w:val="00DD5BA0"/>
    <w:rsid w:val="00DD719C"/>
    <w:rsid w:val="00DD7E01"/>
    <w:rsid w:val="00DE0FE3"/>
    <w:rsid w:val="00DE137E"/>
    <w:rsid w:val="00DE1B5D"/>
    <w:rsid w:val="00DE1B72"/>
    <w:rsid w:val="00DE2446"/>
    <w:rsid w:val="00DE24CA"/>
    <w:rsid w:val="00DE2770"/>
    <w:rsid w:val="00DE2884"/>
    <w:rsid w:val="00DE298F"/>
    <w:rsid w:val="00DE2C96"/>
    <w:rsid w:val="00DE31EA"/>
    <w:rsid w:val="00DE3AF3"/>
    <w:rsid w:val="00DE3F12"/>
    <w:rsid w:val="00DE6137"/>
    <w:rsid w:val="00DE6A9A"/>
    <w:rsid w:val="00DF041D"/>
    <w:rsid w:val="00DF1484"/>
    <w:rsid w:val="00DF1F6C"/>
    <w:rsid w:val="00DF219B"/>
    <w:rsid w:val="00DF25B1"/>
    <w:rsid w:val="00DF333C"/>
    <w:rsid w:val="00DF45A6"/>
    <w:rsid w:val="00DF6EEC"/>
    <w:rsid w:val="00DF79D1"/>
    <w:rsid w:val="00DF7E28"/>
    <w:rsid w:val="00E00454"/>
    <w:rsid w:val="00E006F7"/>
    <w:rsid w:val="00E017F8"/>
    <w:rsid w:val="00E0212B"/>
    <w:rsid w:val="00E026AA"/>
    <w:rsid w:val="00E0379E"/>
    <w:rsid w:val="00E04513"/>
    <w:rsid w:val="00E04536"/>
    <w:rsid w:val="00E04D7A"/>
    <w:rsid w:val="00E05897"/>
    <w:rsid w:val="00E05AEA"/>
    <w:rsid w:val="00E061D3"/>
    <w:rsid w:val="00E06A7D"/>
    <w:rsid w:val="00E06D54"/>
    <w:rsid w:val="00E07679"/>
    <w:rsid w:val="00E10DE6"/>
    <w:rsid w:val="00E115D7"/>
    <w:rsid w:val="00E11DD2"/>
    <w:rsid w:val="00E123E0"/>
    <w:rsid w:val="00E13D0D"/>
    <w:rsid w:val="00E14B5D"/>
    <w:rsid w:val="00E14DFB"/>
    <w:rsid w:val="00E14E4F"/>
    <w:rsid w:val="00E1591F"/>
    <w:rsid w:val="00E166CC"/>
    <w:rsid w:val="00E16724"/>
    <w:rsid w:val="00E17A41"/>
    <w:rsid w:val="00E202E3"/>
    <w:rsid w:val="00E20619"/>
    <w:rsid w:val="00E20A3A"/>
    <w:rsid w:val="00E211BA"/>
    <w:rsid w:val="00E21271"/>
    <w:rsid w:val="00E21395"/>
    <w:rsid w:val="00E217F0"/>
    <w:rsid w:val="00E23E52"/>
    <w:rsid w:val="00E23E8A"/>
    <w:rsid w:val="00E241E2"/>
    <w:rsid w:val="00E24E02"/>
    <w:rsid w:val="00E25030"/>
    <w:rsid w:val="00E25CEE"/>
    <w:rsid w:val="00E26DC0"/>
    <w:rsid w:val="00E315FD"/>
    <w:rsid w:val="00E31990"/>
    <w:rsid w:val="00E31B8C"/>
    <w:rsid w:val="00E3229D"/>
    <w:rsid w:val="00E336EC"/>
    <w:rsid w:val="00E33B2F"/>
    <w:rsid w:val="00E3536E"/>
    <w:rsid w:val="00E35841"/>
    <w:rsid w:val="00E35A23"/>
    <w:rsid w:val="00E35D67"/>
    <w:rsid w:val="00E36241"/>
    <w:rsid w:val="00E37B5E"/>
    <w:rsid w:val="00E37DED"/>
    <w:rsid w:val="00E408A5"/>
    <w:rsid w:val="00E41266"/>
    <w:rsid w:val="00E4152B"/>
    <w:rsid w:val="00E41C82"/>
    <w:rsid w:val="00E42286"/>
    <w:rsid w:val="00E44188"/>
    <w:rsid w:val="00E44E1C"/>
    <w:rsid w:val="00E45014"/>
    <w:rsid w:val="00E46F87"/>
    <w:rsid w:val="00E47140"/>
    <w:rsid w:val="00E51C2F"/>
    <w:rsid w:val="00E5241B"/>
    <w:rsid w:val="00E52884"/>
    <w:rsid w:val="00E5308C"/>
    <w:rsid w:val="00E53FED"/>
    <w:rsid w:val="00E54A1D"/>
    <w:rsid w:val="00E54DB7"/>
    <w:rsid w:val="00E556BC"/>
    <w:rsid w:val="00E558F4"/>
    <w:rsid w:val="00E55F38"/>
    <w:rsid w:val="00E568C0"/>
    <w:rsid w:val="00E56CA5"/>
    <w:rsid w:val="00E56D93"/>
    <w:rsid w:val="00E5739C"/>
    <w:rsid w:val="00E575AE"/>
    <w:rsid w:val="00E57DF2"/>
    <w:rsid w:val="00E60A35"/>
    <w:rsid w:val="00E60ACF"/>
    <w:rsid w:val="00E60FC5"/>
    <w:rsid w:val="00E61035"/>
    <w:rsid w:val="00E6125F"/>
    <w:rsid w:val="00E620E6"/>
    <w:rsid w:val="00E630C1"/>
    <w:rsid w:val="00E632BD"/>
    <w:rsid w:val="00E63366"/>
    <w:rsid w:val="00E640B9"/>
    <w:rsid w:val="00E645CA"/>
    <w:rsid w:val="00E65232"/>
    <w:rsid w:val="00E65298"/>
    <w:rsid w:val="00E65AA1"/>
    <w:rsid w:val="00E66B3B"/>
    <w:rsid w:val="00E66FB4"/>
    <w:rsid w:val="00E70179"/>
    <w:rsid w:val="00E70595"/>
    <w:rsid w:val="00E7126F"/>
    <w:rsid w:val="00E7133E"/>
    <w:rsid w:val="00E7134B"/>
    <w:rsid w:val="00E72A71"/>
    <w:rsid w:val="00E730B0"/>
    <w:rsid w:val="00E73377"/>
    <w:rsid w:val="00E73BBF"/>
    <w:rsid w:val="00E740D7"/>
    <w:rsid w:val="00E74397"/>
    <w:rsid w:val="00E74747"/>
    <w:rsid w:val="00E7487C"/>
    <w:rsid w:val="00E74DDC"/>
    <w:rsid w:val="00E769AD"/>
    <w:rsid w:val="00E778D7"/>
    <w:rsid w:val="00E77E47"/>
    <w:rsid w:val="00E80201"/>
    <w:rsid w:val="00E8033D"/>
    <w:rsid w:val="00E80AA1"/>
    <w:rsid w:val="00E80E3D"/>
    <w:rsid w:val="00E81930"/>
    <w:rsid w:val="00E81CFC"/>
    <w:rsid w:val="00E82554"/>
    <w:rsid w:val="00E82A38"/>
    <w:rsid w:val="00E82F3A"/>
    <w:rsid w:val="00E83401"/>
    <w:rsid w:val="00E83E5D"/>
    <w:rsid w:val="00E84E87"/>
    <w:rsid w:val="00E85F69"/>
    <w:rsid w:val="00E87F9C"/>
    <w:rsid w:val="00E90466"/>
    <w:rsid w:val="00E90B7E"/>
    <w:rsid w:val="00E9105E"/>
    <w:rsid w:val="00E912F8"/>
    <w:rsid w:val="00E9167C"/>
    <w:rsid w:val="00E91EAA"/>
    <w:rsid w:val="00E92ADA"/>
    <w:rsid w:val="00E92E98"/>
    <w:rsid w:val="00E9339F"/>
    <w:rsid w:val="00E93963"/>
    <w:rsid w:val="00E94DF1"/>
    <w:rsid w:val="00E95C7A"/>
    <w:rsid w:val="00E95DB5"/>
    <w:rsid w:val="00E96A61"/>
    <w:rsid w:val="00E96AF0"/>
    <w:rsid w:val="00EA1565"/>
    <w:rsid w:val="00EA163D"/>
    <w:rsid w:val="00EA335D"/>
    <w:rsid w:val="00EA3A69"/>
    <w:rsid w:val="00EA3BA7"/>
    <w:rsid w:val="00EA465C"/>
    <w:rsid w:val="00EA4DD5"/>
    <w:rsid w:val="00EA4E3D"/>
    <w:rsid w:val="00EA4E74"/>
    <w:rsid w:val="00EA535C"/>
    <w:rsid w:val="00EA565B"/>
    <w:rsid w:val="00EA583C"/>
    <w:rsid w:val="00EA5A8E"/>
    <w:rsid w:val="00EA68B8"/>
    <w:rsid w:val="00EA7400"/>
    <w:rsid w:val="00EA7AB4"/>
    <w:rsid w:val="00EB132D"/>
    <w:rsid w:val="00EB1AFB"/>
    <w:rsid w:val="00EB216D"/>
    <w:rsid w:val="00EB275F"/>
    <w:rsid w:val="00EB42BB"/>
    <w:rsid w:val="00EB478B"/>
    <w:rsid w:val="00EB4854"/>
    <w:rsid w:val="00EB5272"/>
    <w:rsid w:val="00EB52C6"/>
    <w:rsid w:val="00EB6255"/>
    <w:rsid w:val="00EB703E"/>
    <w:rsid w:val="00EB797B"/>
    <w:rsid w:val="00EC0027"/>
    <w:rsid w:val="00EC017C"/>
    <w:rsid w:val="00EC10E5"/>
    <w:rsid w:val="00EC14B3"/>
    <w:rsid w:val="00EC1625"/>
    <w:rsid w:val="00EC2987"/>
    <w:rsid w:val="00EC3558"/>
    <w:rsid w:val="00EC39D3"/>
    <w:rsid w:val="00EC40CD"/>
    <w:rsid w:val="00EC46C2"/>
    <w:rsid w:val="00EC4997"/>
    <w:rsid w:val="00EC4C55"/>
    <w:rsid w:val="00EC5897"/>
    <w:rsid w:val="00EC704B"/>
    <w:rsid w:val="00EC7152"/>
    <w:rsid w:val="00EC7227"/>
    <w:rsid w:val="00EC727A"/>
    <w:rsid w:val="00ED0987"/>
    <w:rsid w:val="00ED0DF1"/>
    <w:rsid w:val="00ED0E27"/>
    <w:rsid w:val="00ED1002"/>
    <w:rsid w:val="00ED14D6"/>
    <w:rsid w:val="00ED1AC5"/>
    <w:rsid w:val="00ED1DDB"/>
    <w:rsid w:val="00ED2026"/>
    <w:rsid w:val="00ED41AB"/>
    <w:rsid w:val="00ED570D"/>
    <w:rsid w:val="00ED5B34"/>
    <w:rsid w:val="00ED62ED"/>
    <w:rsid w:val="00ED77B6"/>
    <w:rsid w:val="00ED7A71"/>
    <w:rsid w:val="00EE1119"/>
    <w:rsid w:val="00EE1204"/>
    <w:rsid w:val="00EE196B"/>
    <w:rsid w:val="00EE1B50"/>
    <w:rsid w:val="00EE1E67"/>
    <w:rsid w:val="00EE1FBB"/>
    <w:rsid w:val="00EE220A"/>
    <w:rsid w:val="00EE3E7C"/>
    <w:rsid w:val="00EE4FF6"/>
    <w:rsid w:val="00EE554E"/>
    <w:rsid w:val="00EE5A75"/>
    <w:rsid w:val="00EE61EA"/>
    <w:rsid w:val="00EE7249"/>
    <w:rsid w:val="00EE7AFE"/>
    <w:rsid w:val="00EE7BE6"/>
    <w:rsid w:val="00EF0573"/>
    <w:rsid w:val="00EF0CFB"/>
    <w:rsid w:val="00EF1187"/>
    <w:rsid w:val="00EF151E"/>
    <w:rsid w:val="00EF199D"/>
    <w:rsid w:val="00EF1C45"/>
    <w:rsid w:val="00EF1FCA"/>
    <w:rsid w:val="00EF272E"/>
    <w:rsid w:val="00EF2ADE"/>
    <w:rsid w:val="00EF36E4"/>
    <w:rsid w:val="00EF3D01"/>
    <w:rsid w:val="00EF3E19"/>
    <w:rsid w:val="00EF41FE"/>
    <w:rsid w:val="00EF43D8"/>
    <w:rsid w:val="00EF44B0"/>
    <w:rsid w:val="00EF4FF4"/>
    <w:rsid w:val="00EF5C38"/>
    <w:rsid w:val="00EF63B3"/>
    <w:rsid w:val="00EF653D"/>
    <w:rsid w:val="00EF7626"/>
    <w:rsid w:val="00F00A87"/>
    <w:rsid w:val="00F00E40"/>
    <w:rsid w:val="00F00FBB"/>
    <w:rsid w:val="00F01737"/>
    <w:rsid w:val="00F023B0"/>
    <w:rsid w:val="00F026D9"/>
    <w:rsid w:val="00F02959"/>
    <w:rsid w:val="00F039D3"/>
    <w:rsid w:val="00F03CA8"/>
    <w:rsid w:val="00F03CF5"/>
    <w:rsid w:val="00F048AB"/>
    <w:rsid w:val="00F04F79"/>
    <w:rsid w:val="00F0524B"/>
    <w:rsid w:val="00F05CBA"/>
    <w:rsid w:val="00F0680C"/>
    <w:rsid w:val="00F0786E"/>
    <w:rsid w:val="00F109E9"/>
    <w:rsid w:val="00F10FE1"/>
    <w:rsid w:val="00F11415"/>
    <w:rsid w:val="00F11518"/>
    <w:rsid w:val="00F11627"/>
    <w:rsid w:val="00F118F7"/>
    <w:rsid w:val="00F11E97"/>
    <w:rsid w:val="00F11F9B"/>
    <w:rsid w:val="00F1233B"/>
    <w:rsid w:val="00F1451C"/>
    <w:rsid w:val="00F147A3"/>
    <w:rsid w:val="00F15556"/>
    <w:rsid w:val="00F15DCE"/>
    <w:rsid w:val="00F15FB4"/>
    <w:rsid w:val="00F16636"/>
    <w:rsid w:val="00F16BED"/>
    <w:rsid w:val="00F171B9"/>
    <w:rsid w:val="00F213A0"/>
    <w:rsid w:val="00F219E5"/>
    <w:rsid w:val="00F22214"/>
    <w:rsid w:val="00F22B3D"/>
    <w:rsid w:val="00F22B4A"/>
    <w:rsid w:val="00F237D3"/>
    <w:rsid w:val="00F238D0"/>
    <w:rsid w:val="00F23BDC"/>
    <w:rsid w:val="00F23FCB"/>
    <w:rsid w:val="00F24D9B"/>
    <w:rsid w:val="00F24E60"/>
    <w:rsid w:val="00F24FBB"/>
    <w:rsid w:val="00F26103"/>
    <w:rsid w:val="00F261D0"/>
    <w:rsid w:val="00F27155"/>
    <w:rsid w:val="00F30606"/>
    <w:rsid w:val="00F31586"/>
    <w:rsid w:val="00F324AD"/>
    <w:rsid w:val="00F32FFE"/>
    <w:rsid w:val="00F33540"/>
    <w:rsid w:val="00F3357B"/>
    <w:rsid w:val="00F33837"/>
    <w:rsid w:val="00F33970"/>
    <w:rsid w:val="00F33C28"/>
    <w:rsid w:val="00F33D50"/>
    <w:rsid w:val="00F33FB6"/>
    <w:rsid w:val="00F341C6"/>
    <w:rsid w:val="00F34201"/>
    <w:rsid w:val="00F35344"/>
    <w:rsid w:val="00F353E9"/>
    <w:rsid w:val="00F35722"/>
    <w:rsid w:val="00F36810"/>
    <w:rsid w:val="00F37DEA"/>
    <w:rsid w:val="00F420B8"/>
    <w:rsid w:val="00F42116"/>
    <w:rsid w:val="00F446DC"/>
    <w:rsid w:val="00F44FA2"/>
    <w:rsid w:val="00F4500D"/>
    <w:rsid w:val="00F451BC"/>
    <w:rsid w:val="00F453D8"/>
    <w:rsid w:val="00F45B6F"/>
    <w:rsid w:val="00F469AC"/>
    <w:rsid w:val="00F46B74"/>
    <w:rsid w:val="00F47A13"/>
    <w:rsid w:val="00F50783"/>
    <w:rsid w:val="00F50C41"/>
    <w:rsid w:val="00F5128D"/>
    <w:rsid w:val="00F5160A"/>
    <w:rsid w:val="00F51914"/>
    <w:rsid w:val="00F52619"/>
    <w:rsid w:val="00F54311"/>
    <w:rsid w:val="00F548E9"/>
    <w:rsid w:val="00F551A4"/>
    <w:rsid w:val="00F55735"/>
    <w:rsid w:val="00F559A3"/>
    <w:rsid w:val="00F563A6"/>
    <w:rsid w:val="00F566A6"/>
    <w:rsid w:val="00F566C1"/>
    <w:rsid w:val="00F56F53"/>
    <w:rsid w:val="00F575B5"/>
    <w:rsid w:val="00F57C92"/>
    <w:rsid w:val="00F608B8"/>
    <w:rsid w:val="00F60DB9"/>
    <w:rsid w:val="00F6184E"/>
    <w:rsid w:val="00F618D4"/>
    <w:rsid w:val="00F62D58"/>
    <w:rsid w:val="00F634DC"/>
    <w:rsid w:val="00F6363B"/>
    <w:rsid w:val="00F66E35"/>
    <w:rsid w:val="00F672B5"/>
    <w:rsid w:val="00F67527"/>
    <w:rsid w:val="00F675E1"/>
    <w:rsid w:val="00F7123A"/>
    <w:rsid w:val="00F71E5E"/>
    <w:rsid w:val="00F71F3E"/>
    <w:rsid w:val="00F72794"/>
    <w:rsid w:val="00F728DC"/>
    <w:rsid w:val="00F72CA1"/>
    <w:rsid w:val="00F7349E"/>
    <w:rsid w:val="00F73BD6"/>
    <w:rsid w:val="00F75118"/>
    <w:rsid w:val="00F753DF"/>
    <w:rsid w:val="00F75823"/>
    <w:rsid w:val="00F7704F"/>
    <w:rsid w:val="00F77CB0"/>
    <w:rsid w:val="00F77DDE"/>
    <w:rsid w:val="00F81C3E"/>
    <w:rsid w:val="00F81EA8"/>
    <w:rsid w:val="00F82374"/>
    <w:rsid w:val="00F82B78"/>
    <w:rsid w:val="00F82C39"/>
    <w:rsid w:val="00F82EEC"/>
    <w:rsid w:val="00F83714"/>
    <w:rsid w:val="00F8515F"/>
    <w:rsid w:val="00F86359"/>
    <w:rsid w:val="00F868F6"/>
    <w:rsid w:val="00F86AA2"/>
    <w:rsid w:val="00F872EC"/>
    <w:rsid w:val="00F901D0"/>
    <w:rsid w:val="00F90850"/>
    <w:rsid w:val="00F90995"/>
    <w:rsid w:val="00F91E9D"/>
    <w:rsid w:val="00F9236C"/>
    <w:rsid w:val="00F935F6"/>
    <w:rsid w:val="00F93ACA"/>
    <w:rsid w:val="00F94035"/>
    <w:rsid w:val="00F9425C"/>
    <w:rsid w:val="00F97BF9"/>
    <w:rsid w:val="00F97C65"/>
    <w:rsid w:val="00FA0553"/>
    <w:rsid w:val="00FA071A"/>
    <w:rsid w:val="00FA0829"/>
    <w:rsid w:val="00FA18BE"/>
    <w:rsid w:val="00FA1D5B"/>
    <w:rsid w:val="00FA2D73"/>
    <w:rsid w:val="00FA41F9"/>
    <w:rsid w:val="00FA43C9"/>
    <w:rsid w:val="00FA5F72"/>
    <w:rsid w:val="00FB095A"/>
    <w:rsid w:val="00FB0CE9"/>
    <w:rsid w:val="00FB13A3"/>
    <w:rsid w:val="00FB1C37"/>
    <w:rsid w:val="00FB1EDF"/>
    <w:rsid w:val="00FB1F7D"/>
    <w:rsid w:val="00FB2667"/>
    <w:rsid w:val="00FB3D21"/>
    <w:rsid w:val="00FB4451"/>
    <w:rsid w:val="00FB4AFC"/>
    <w:rsid w:val="00FB4D60"/>
    <w:rsid w:val="00FB6C47"/>
    <w:rsid w:val="00FB6E2D"/>
    <w:rsid w:val="00FB7105"/>
    <w:rsid w:val="00FB76DC"/>
    <w:rsid w:val="00FB78FE"/>
    <w:rsid w:val="00FB7C32"/>
    <w:rsid w:val="00FC0B64"/>
    <w:rsid w:val="00FC1896"/>
    <w:rsid w:val="00FC1CCE"/>
    <w:rsid w:val="00FC3BB6"/>
    <w:rsid w:val="00FC60A8"/>
    <w:rsid w:val="00FC6176"/>
    <w:rsid w:val="00FC646A"/>
    <w:rsid w:val="00FC652F"/>
    <w:rsid w:val="00FC6FE7"/>
    <w:rsid w:val="00FC7C09"/>
    <w:rsid w:val="00FD04D5"/>
    <w:rsid w:val="00FD0CDF"/>
    <w:rsid w:val="00FD1322"/>
    <w:rsid w:val="00FD212D"/>
    <w:rsid w:val="00FD24A4"/>
    <w:rsid w:val="00FD260E"/>
    <w:rsid w:val="00FD4506"/>
    <w:rsid w:val="00FD5C9E"/>
    <w:rsid w:val="00FD63AF"/>
    <w:rsid w:val="00FD6E4C"/>
    <w:rsid w:val="00FD760B"/>
    <w:rsid w:val="00FD7CCA"/>
    <w:rsid w:val="00FE018C"/>
    <w:rsid w:val="00FE0D28"/>
    <w:rsid w:val="00FE1880"/>
    <w:rsid w:val="00FE24CF"/>
    <w:rsid w:val="00FE2F39"/>
    <w:rsid w:val="00FE35B3"/>
    <w:rsid w:val="00FE3DD0"/>
    <w:rsid w:val="00FE5705"/>
    <w:rsid w:val="00FE6B48"/>
    <w:rsid w:val="00FE6D32"/>
    <w:rsid w:val="00FF1C17"/>
    <w:rsid w:val="00FF2FC3"/>
    <w:rsid w:val="00FF324A"/>
    <w:rsid w:val="00FF3544"/>
    <w:rsid w:val="00FF384C"/>
    <w:rsid w:val="00FF3CB1"/>
    <w:rsid w:val="00FF41AC"/>
    <w:rsid w:val="00FF4352"/>
    <w:rsid w:val="00FF4666"/>
    <w:rsid w:val="00FF4D70"/>
    <w:rsid w:val="00FF6053"/>
    <w:rsid w:val="00FF6AEF"/>
    <w:rsid w:val="00FF70EC"/>
    <w:rsid w:val="00FF7463"/>
    <w:rsid w:val="00FF74B6"/>
    <w:rsid w:val="00FF7521"/>
    <w:rsid w:val="0100189D"/>
    <w:rsid w:val="011D4E75"/>
    <w:rsid w:val="05D10189"/>
    <w:rsid w:val="093B6689"/>
    <w:rsid w:val="0A11256B"/>
    <w:rsid w:val="0D8019E1"/>
    <w:rsid w:val="0DE926CB"/>
    <w:rsid w:val="1C3F104D"/>
    <w:rsid w:val="22834F37"/>
    <w:rsid w:val="23F31188"/>
    <w:rsid w:val="27F840D1"/>
    <w:rsid w:val="284743EE"/>
    <w:rsid w:val="28A11D1D"/>
    <w:rsid w:val="2DF12BA2"/>
    <w:rsid w:val="2E7B506D"/>
    <w:rsid w:val="30E17740"/>
    <w:rsid w:val="32764DEB"/>
    <w:rsid w:val="35CA13F9"/>
    <w:rsid w:val="3C4F7AE7"/>
    <w:rsid w:val="3E067C9E"/>
    <w:rsid w:val="3F651C63"/>
    <w:rsid w:val="45BE5649"/>
    <w:rsid w:val="5B086EB3"/>
    <w:rsid w:val="645B3FEB"/>
    <w:rsid w:val="69C742FA"/>
    <w:rsid w:val="6E0E58B0"/>
    <w:rsid w:val="711021C4"/>
    <w:rsid w:val="78763FB9"/>
    <w:rsid w:val="79754B5D"/>
    <w:rsid w:val="7C537316"/>
    <w:rsid w:val="7CC74A2C"/>
    <w:rsid w:val="7DFF3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5204D6"/>
  <w15:docId w15:val="{46CB6EDB-C531-4B5E-90FF-F1BE40388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 w:qFormat="1"/>
    <w:lsdException w:name="header" w:uiPriority="99" w:qFormat="1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Default Paragraph Font" w:semiHidden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Keyboard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 w:qFormat="1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4F61F8"/>
    <w:pPr>
      <w:keepNext/>
      <w:keepLines/>
      <w:spacing w:after="163" w:line="360" w:lineRule="auto"/>
      <w:jc w:val="center"/>
      <w:outlineLvl w:val="0"/>
    </w:pPr>
    <w:rPr>
      <w:rFonts w:ascii="Times New Roman" w:eastAsia="宋体" w:hAnsi="Times New Roman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3D6C7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A6712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4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link w:val="EndNoteBibliographyTitleChar"/>
    <w:qFormat/>
    <w:pPr>
      <w:jc w:val="center"/>
    </w:pPr>
    <w:rPr>
      <w:rFonts w:asciiTheme="minorHAnsi" w:eastAsiaTheme="minorEastAsia" w:hAnsiTheme="minorHAnsi" w:cstheme="minorBidi"/>
      <w:kern w:val="2"/>
      <w:szCs w:val="24"/>
    </w:rPr>
  </w:style>
  <w:style w:type="paragraph" w:customStyle="1" w:styleId="EndNoteBibliography">
    <w:name w:val="EndNote Bibliography"/>
    <w:link w:val="EndNoteBibliographyChar"/>
    <w:qFormat/>
    <w:pPr>
      <w:jc w:val="both"/>
    </w:pPr>
    <w:rPr>
      <w:rFonts w:asciiTheme="minorHAnsi" w:eastAsiaTheme="minorEastAsia" w:hAnsiTheme="minorHAnsi" w:cstheme="minorBidi"/>
      <w:kern w:val="2"/>
      <w:szCs w:val="24"/>
    </w:rPr>
  </w:style>
  <w:style w:type="paragraph" w:styleId="a5">
    <w:name w:val="List Paragraph"/>
    <w:basedOn w:val="a"/>
    <w:uiPriority w:val="99"/>
    <w:rsid w:val="00D51BBE"/>
    <w:pPr>
      <w:ind w:firstLineChars="200" w:firstLine="420"/>
    </w:pPr>
  </w:style>
  <w:style w:type="character" w:styleId="a6">
    <w:name w:val="Placeholder Text"/>
    <w:basedOn w:val="a0"/>
    <w:uiPriority w:val="99"/>
    <w:semiHidden/>
    <w:qFormat/>
    <w:rsid w:val="00F023B0"/>
    <w:rPr>
      <w:color w:val="808080"/>
    </w:rPr>
  </w:style>
  <w:style w:type="character" w:customStyle="1" w:styleId="jlqj4b">
    <w:name w:val="jlqj4b"/>
    <w:basedOn w:val="a0"/>
    <w:rsid w:val="000B69DE"/>
  </w:style>
  <w:style w:type="paragraph" w:styleId="a7">
    <w:name w:val="header"/>
    <w:basedOn w:val="a"/>
    <w:link w:val="a8"/>
    <w:uiPriority w:val="99"/>
    <w:qFormat/>
    <w:rsid w:val="003E78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3E78E7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aa"/>
    <w:uiPriority w:val="99"/>
    <w:rsid w:val="003E78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qFormat/>
    <w:rsid w:val="003E78E7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high-light-bg">
    <w:name w:val="high-light-bg"/>
    <w:basedOn w:val="a0"/>
    <w:rsid w:val="004842F4"/>
  </w:style>
  <w:style w:type="character" w:styleId="ab">
    <w:name w:val="Strong"/>
    <w:basedOn w:val="a0"/>
    <w:uiPriority w:val="22"/>
    <w:qFormat/>
    <w:rsid w:val="00C94D2E"/>
    <w:rPr>
      <w:b/>
      <w:bCs/>
    </w:rPr>
  </w:style>
  <w:style w:type="character" w:customStyle="1" w:styleId="keywords-mean">
    <w:name w:val="keywords-mean"/>
    <w:basedOn w:val="a0"/>
    <w:rsid w:val="00261163"/>
  </w:style>
  <w:style w:type="character" w:styleId="ac">
    <w:name w:val="Hyperlink"/>
    <w:basedOn w:val="a0"/>
    <w:uiPriority w:val="99"/>
    <w:unhideWhenUsed/>
    <w:rsid w:val="006C2DDB"/>
    <w:rPr>
      <w:color w:val="0000FF"/>
      <w:u w:val="single"/>
    </w:rPr>
  </w:style>
  <w:style w:type="character" w:styleId="ad">
    <w:name w:val="annotation reference"/>
    <w:basedOn w:val="a0"/>
    <w:uiPriority w:val="99"/>
    <w:rsid w:val="00D52647"/>
    <w:rPr>
      <w:sz w:val="21"/>
      <w:szCs w:val="21"/>
    </w:rPr>
  </w:style>
  <w:style w:type="paragraph" w:styleId="ae">
    <w:name w:val="annotation text"/>
    <w:basedOn w:val="a"/>
    <w:link w:val="af"/>
    <w:uiPriority w:val="99"/>
    <w:qFormat/>
    <w:rsid w:val="00D52647"/>
    <w:pPr>
      <w:jc w:val="left"/>
    </w:pPr>
  </w:style>
  <w:style w:type="character" w:customStyle="1" w:styleId="af">
    <w:name w:val="批注文字 字符"/>
    <w:basedOn w:val="a0"/>
    <w:link w:val="ae"/>
    <w:uiPriority w:val="99"/>
    <w:qFormat/>
    <w:rsid w:val="00D52647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0">
    <w:name w:val="annotation subject"/>
    <w:basedOn w:val="ae"/>
    <w:next w:val="ae"/>
    <w:link w:val="af1"/>
    <w:uiPriority w:val="99"/>
    <w:qFormat/>
    <w:rsid w:val="00D52647"/>
    <w:rPr>
      <w:b/>
      <w:bCs/>
    </w:rPr>
  </w:style>
  <w:style w:type="character" w:customStyle="1" w:styleId="af1">
    <w:name w:val="批注主题 字符"/>
    <w:basedOn w:val="af"/>
    <w:link w:val="af0"/>
    <w:uiPriority w:val="99"/>
    <w:qFormat/>
    <w:rsid w:val="00D52647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uiPriority w:val="9"/>
    <w:qFormat/>
    <w:rsid w:val="003D6C76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10">
    <w:name w:val="标题 1 字符"/>
    <w:basedOn w:val="a0"/>
    <w:link w:val="1"/>
    <w:uiPriority w:val="9"/>
    <w:qFormat/>
    <w:rsid w:val="004F61F8"/>
    <w:rPr>
      <w:rFonts w:cstheme="minorBidi"/>
      <w:b/>
      <w:bCs/>
      <w:kern w:val="44"/>
      <w:sz w:val="32"/>
      <w:szCs w:val="44"/>
    </w:rPr>
  </w:style>
  <w:style w:type="paragraph" w:customStyle="1" w:styleId="af2">
    <w:name w:val="图及图名"/>
    <w:basedOn w:val="a"/>
    <w:link w:val="af3"/>
    <w:autoRedefine/>
    <w:qFormat/>
    <w:rsid w:val="00ED2026"/>
    <w:pPr>
      <w:spacing w:after="120"/>
    </w:pPr>
    <w:rPr>
      <w:rFonts w:ascii="Times New Roman" w:eastAsia="宋体" w:hAnsi="Times New Roman" w:cs="Times New Roman"/>
      <w:noProof/>
      <w:szCs w:val="21"/>
    </w:rPr>
  </w:style>
  <w:style w:type="character" w:customStyle="1" w:styleId="af3">
    <w:name w:val="图及图名 字符"/>
    <w:basedOn w:val="a0"/>
    <w:link w:val="af2"/>
    <w:rsid w:val="00ED2026"/>
    <w:rPr>
      <w:noProof/>
      <w:kern w:val="2"/>
      <w:sz w:val="21"/>
      <w:szCs w:val="21"/>
    </w:rPr>
  </w:style>
  <w:style w:type="character" w:styleId="af4">
    <w:name w:val="line number"/>
    <w:basedOn w:val="a0"/>
    <w:rsid w:val="005740E3"/>
  </w:style>
  <w:style w:type="paragraph" w:customStyle="1" w:styleId="af5">
    <w:name w:val="作者单位"/>
    <w:basedOn w:val="a"/>
    <w:qFormat/>
    <w:rsid w:val="00DE1B5D"/>
    <w:pPr>
      <w:spacing w:line="360" w:lineRule="auto"/>
      <w:ind w:firstLineChars="200" w:firstLine="200"/>
      <w:jc w:val="center"/>
    </w:pPr>
    <w:rPr>
      <w:rFonts w:ascii="Times New Roman" w:eastAsia="宋体" w:hAnsi="Times New Roman"/>
      <w:sz w:val="24"/>
      <w:szCs w:val="22"/>
    </w:rPr>
  </w:style>
  <w:style w:type="character" w:customStyle="1" w:styleId="web-means-right">
    <w:name w:val="web-means-right"/>
    <w:basedOn w:val="a0"/>
    <w:rsid w:val="004C209F"/>
  </w:style>
  <w:style w:type="paragraph" w:styleId="af6">
    <w:name w:val="Balloon Text"/>
    <w:basedOn w:val="a"/>
    <w:link w:val="af7"/>
    <w:uiPriority w:val="99"/>
    <w:rsid w:val="00C67EB4"/>
    <w:rPr>
      <w:sz w:val="18"/>
      <w:szCs w:val="18"/>
    </w:rPr>
  </w:style>
  <w:style w:type="character" w:customStyle="1" w:styleId="af7">
    <w:name w:val="批注框文本 字符"/>
    <w:basedOn w:val="a0"/>
    <w:link w:val="af6"/>
    <w:uiPriority w:val="99"/>
    <w:rsid w:val="00C67EB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f8">
    <w:name w:val="Revision"/>
    <w:hidden/>
    <w:uiPriority w:val="99"/>
    <w:semiHidden/>
    <w:rsid w:val="00FE2F39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9">
    <w:name w:val="Intense Emphasis"/>
    <w:basedOn w:val="a0"/>
    <w:uiPriority w:val="21"/>
    <w:qFormat/>
    <w:rsid w:val="00A67125"/>
    <w:rPr>
      <w:i/>
      <w:iCs/>
      <w:color w:val="5B9BD5" w:themeColor="accent1"/>
    </w:rPr>
  </w:style>
  <w:style w:type="character" w:customStyle="1" w:styleId="30">
    <w:name w:val="标题 3 字符"/>
    <w:basedOn w:val="a0"/>
    <w:link w:val="3"/>
    <w:uiPriority w:val="9"/>
    <w:qFormat/>
    <w:rsid w:val="00A67125"/>
    <w:rPr>
      <w:rFonts w:asciiTheme="minorHAnsi" w:eastAsiaTheme="minorEastAsia" w:hAnsiTheme="minorHAnsi" w:cstheme="minorBidi"/>
      <w:b/>
      <w:bCs/>
      <w:kern w:val="2"/>
      <w:sz w:val="32"/>
      <w:szCs w:val="32"/>
    </w:rPr>
  </w:style>
  <w:style w:type="paragraph" w:customStyle="1" w:styleId="nova-legacy-e-listitem">
    <w:name w:val="nova-legacy-e-list__item"/>
    <w:basedOn w:val="a"/>
    <w:rsid w:val="00DE0FE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character" w:styleId="afa">
    <w:name w:val="Emphasis"/>
    <w:basedOn w:val="a0"/>
    <w:uiPriority w:val="20"/>
    <w:qFormat/>
    <w:rsid w:val="00103040"/>
    <w:rPr>
      <w:i/>
      <w:iCs/>
    </w:rPr>
  </w:style>
  <w:style w:type="character" w:customStyle="1" w:styleId="fontstyle01">
    <w:name w:val="fontstyle01"/>
    <w:basedOn w:val="a0"/>
    <w:qFormat/>
    <w:rsid w:val="00520FDE"/>
    <w:rPr>
      <w:rFonts w:ascii="ArialMT" w:hAnsi="ArialMT" w:hint="default"/>
      <w:color w:val="000000"/>
      <w:sz w:val="22"/>
      <w:szCs w:val="22"/>
    </w:rPr>
  </w:style>
  <w:style w:type="character" w:customStyle="1" w:styleId="fontstyle21">
    <w:name w:val="fontstyle21"/>
    <w:basedOn w:val="a0"/>
    <w:qFormat/>
    <w:rsid w:val="00520FDE"/>
    <w:rPr>
      <w:rFonts w:ascii="CambriaMath" w:hAnsi="CambriaMath" w:hint="default"/>
      <w:color w:val="000000"/>
      <w:sz w:val="22"/>
      <w:szCs w:val="22"/>
    </w:rPr>
  </w:style>
  <w:style w:type="character" w:customStyle="1" w:styleId="11">
    <w:name w:val="不明显强调1"/>
    <w:basedOn w:val="a0"/>
    <w:uiPriority w:val="19"/>
    <w:qFormat/>
    <w:rsid w:val="00520FDE"/>
    <w:rPr>
      <w:i/>
      <w:iCs/>
      <w:color w:val="7F7F7F" w:themeColor="text1" w:themeTint="80"/>
    </w:rPr>
  </w:style>
  <w:style w:type="character" w:customStyle="1" w:styleId="EndNoteBibliographyTitleChar">
    <w:name w:val="EndNote Bibliography Title Char"/>
    <w:basedOn w:val="a0"/>
    <w:link w:val="EndNoteBibliographyTitle"/>
    <w:rsid w:val="00520FDE"/>
    <w:rPr>
      <w:rFonts w:asciiTheme="minorHAnsi" w:eastAsiaTheme="minorEastAsia" w:hAnsiTheme="minorHAnsi" w:cstheme="minorBidi"/>
      <w:kern w:val="2"/>
      <w:szCs w:val="24"/>
    </w:rPr>
  </w:style>
  <w:style w:type="character" w:customStyle="1" w:styleId="EndNoteBibliographyChar">
    <w:name w:val="EndNote Bibliography Char"/>
    <w:basedOn w:val="a0"/>
    <w:link w:val="EndNoteBibliography"/>
    <w:qFormat/>
    <w:rsid w:val="00520FDE"/>
    <w:rPr>
      <w:rFonts w:asciiTheme="minorHAnsi" w:eastAsiaTheme="minorEastAsia" w:hAnsiTheme="minorHAnsi" w:cstheme="minorBidi"/>
      <w:kern w:val="2"/>
      <w:szCs w:val="24"/>
    </w:rPr>
  </w:style>
  <w:style w:type="paragraph" w:customStyle="1" w:styleId="12">
    <w:name w:val="修订1"/>
    <w:hidden/>
    <w:uiPriority w:val="99"/>
    <w:semiHidden/>
    <w:rsid w:val="00520FDE"/>
    <w:rPr>
      <w:rFonts w:cstheme="minorBidi"/>
      <w:kern w:val="2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93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2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27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45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928025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29579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59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257602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98494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853902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56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896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345867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70556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112455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395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169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67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324584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307444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474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96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7016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13701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912124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450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533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94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85325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842767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94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106370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201938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968529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3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224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72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983013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77670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279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0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4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923351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519667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794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95307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16141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1827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662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987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98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85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492151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63594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899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50627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154089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685925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17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276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5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846292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2134206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2078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968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657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3440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409234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129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4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095202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2024744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22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9584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68610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964939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9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55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043674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29248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93501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3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603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7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88950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49712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992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0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6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9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2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416904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686201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965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130536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185568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68517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23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56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6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45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53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878202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427339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322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795584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34741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5535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117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528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customXml" Target="../customXml/item4.xml"/><Relationship Id="rId3" Type="http://schemas.openxmlformats.org/officeDocument/2006/relationships/numbering" Target="numbering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customXml" Target="../customXml/item3.xml"/><Relationship Id="rId2" Type="http://schemas.openxmlformats.org/officeDocument/2006/relationships/customXml" Target="../customXml/item2.xml"/><Relationship Id="rId16" Type="http://schemas.openxmlformats.org/officeDocument/2006/relationships/image" Target="media/image8.tif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footer" Target="footer1.xml"/><Relationship Id="rId27" Type="http://schemas.openxmlformats.org/officeDocument/2006/relationships/customXml" Target="../customXml/item5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0E3DAEA65ABA4696FB57E9DC05F090" ma:contentTypeVersion="3" ma:contentTypeDescription="Create a new document." ma:contentTypeScope="" ma:versionID="78e9a23061e5f2a2dcca35b40bb607c5">
  <xsd:schema xmlns:xsd="http://www.w3.org/2001/XMLSchema" xmlns:xs="http://www.w3.org/2001/XMLSchema" xmlns:p="http://schemas.microsoft.com/office/2006/metadata/properties" xmlns:ns2="8742f24e-a383-4b2b-b22d-6632cae5d517" targetNamespace="http://schemas.microsoft.com/office/2006/metadata/properties" ma:root="true" ma:fieldsID="8c6723b55f0b2bbc72129f72999ff87e" ns2:_="">
    <xsd:import namespace="8742f24e-a383-4b2b-b22d-6632cae5d5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2f24e-a383-4b2b-b22d-6632cae5d5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3C99559-793C-45BB-9790-58048E8C3A7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AC160EE-E332-4084-A99D-23194127721D}"/>
</file>

<file path=customXml/itemProps4.xml><?xml version="1.0" encoding="utf-8"?>
<ds:datastoreItem xmlns:ds="http://schemas.openxmlformats.org/officeDocument/2006/customXml" ds:itemID="{043B08A4-EC5C-49E9-831D-8203656DAC5E}"/>
</file>

<file path=customXml/itemProps5.xml><?xml version="1.0" encoding="utf-8"?>
<ds:datastoreItem xmlns:ds="http://schemas.openxmlformats.org/officeDocument/2006/customXml" ds:itemID="{BB5D2634-AA0D-4610-8408-747D1E5D450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25</Pages>
  <Words>6638</Words>
  <Characters>37839</Characters>
  <Application>Microsoft Office Word</Application>
  <DocSecurity>0</DocSecurity>
  <Lines>315</Lines>
  <Paragraphs>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qixi620</dc:creator>
  <cp:lastModifiedBy>xixi qi</cp:lastModifiedBy>
  <cp:revision>38</cp:revision>
  <cp:lastPrinted>2021-11-02T01:34:00Z</cp:lastPrinted>
  <dcterms:created xsi:type="dcterms:W3CDTF">2023-06-20T08:45:00Z</dcterms:created>
  <dcterms:modified xsi:type="dcterms:W3CDTF">2025-12-03T10:25:00Z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  <property fmtid="{D5CDD505-2E9C-101B-9397-08002B2CF9AE}" pid="3" name="Mendeley Recent Style Id 0_1">
    <vt:lpwstr>http://www.zotero.org/styles/acta-materialia</vt:lpwstr>
  </property>
  <property fmtid="{D5CDD505-2E9C-101B-9397-08002B2CF9AE}" pid="4" name="Mendeley Recent Style Name 0_1">
    <vt:lpwstr>Acta Materialia</vt:lpwstr>
  </property>
  <property fmtid="{D5CDD505-2E9C-101B-9397-08002B2CF9AE}" pid="5" name="Mendeley Recent Style Id 1_1">
    <vt:lpwstr>http://www.zotero.org/styles/chicago-author-date</vt:lpwstr>
  </property>
  <property fmtid="{D5CDD505-2E9C-101B-9397-08002B2CF9AE}" pid="6" name="Mendeley Recent Style Name 1_1">
    <vt:lpwstr>Chicago Manual of Style 17th edition (author-date)</vt:lpwstr>
  </property>
  <property fmtid="{D5CDD505-2E9C-101B-9397-08002B2CF9AE}" pid="7" name="Mendeley Recent Style Id 2_1">
    <vt:lpwstr>http://www.zotero.org/styles/harvard-cite-them-right</vt:lpwstr>
  </property>
  <property fmtid="{D5CDD505-2E9C-101B-9397-08002B2CF9AE}" pid="8" name="Mendeley Recent Style Name 2_1">
    <vt:lpwstr>Cite Them Right 10th edition - Harvard</vt:lpwstr>
  </property>
  <property fmtid="{D5CDD505-2E9C-101B-9397-08002B2CF9AE}" pid="9" name="Mendeley Recent Style Id 3_1">
    <vt:lpwstr>http://csl.mendeley.com/styles/621268351/ACTA-DOI</vt:lpwstr>
  </property>
  <property fmtid="{D5CDD505-2E9C-101B-9397-08002B2CF9AE}" pid="10" name="Mendeley Recent Style Name 3_1">
    <vt:lpwstr>Elsevier (numeric, with titles) - xixi qi</vt:lpwstr>
  </property>
  <property fmtid="{D5CDD505-2E9C-101B-9397-08002B2CF9AE}" pid="11" name="Mendeley Recent Style Id 4_1">
    <vt:lpwstr>http://csl.mendeley.com/styles/621268351/JMST</vt:lpwstr>
  </property>
  <property fmtid="{D5CDD505-2E9C-101B-9397-08002B2CF9AE}" pid="12" name="Mendeley Recent Style Name 4_1">
    <vt:lpwstr>Elsevier (numeric, with titles) - xixi qi-JMST</vt:lpwstr>
  </property>
  <property fmtid="{D5CDD505-2E9C-101B-9397-08002B2CF9AE}" pid="13" name="Mendeley Recent Style Id 5_1">
    <vt:lpwstr>http://csl.mendeley.com/styles/621268351/ijp-3</vt:lpwstr>
  </property>
  <property fmtid="{D5CDD505-2E9C-101B-9397-08002B2CF9AE}" pid="14" name="Mendeley Recent Style Name 5_1">
    <vt:lpwstr>Elsevier - Harvard (with titles) - xixi qi</vt:lpwstr>
  </property>
  <property fmtid="{D5CDD505-2E9C-101B-9397-08002B2CF9AE}" pid="15" name="Mendeley Recent Style Id 6_1">
    <vt:lpwstr>http://www.zotero.org/styles/ieee</vt:lpwstr>
  </property>
  <property fmtid="{D5CDD505-2E9C-101B-9397-08002B2CF9AE}" pid="16" name="Mendeley Recent Style Name 6_1">
    <vt:lpwstr>IEEE</vt:lpwstr>
  </property>
  <property fmtid="{D5CDD505-2E9C-101B-9397-08002B2CF9AE}" pid="17" name="Mendeley Recent Style Id 7_1">
    <vt:lpwstr>http://www.zotero.org/styles/modern-humanities-research-association</vt:lpwstr>
  </property>
  <property fmtid="{D5CDD505-2E9C-101B-9397-08002B2CF9AE}" pid="18" name="Mendeley Recent Style Name 7_1">
    <vt:lpwstr>Modern Humanities Research Association 3rd edition (note with bibliography)</vt:lpwstr>
  </property>
  <property fmtid="{D5CDD505-2E9C-101B-9397-08002B2CF9AE}" pid="19" name="Mendeley Recent Style Id 8_1">
    <vt:lpwstr>http://www.zotero.org/styles/nature</vt:lpwstr>
  </property>
  <property fmtid="{D5CDD505-2E9C-101B-9397-08002B2CF9AE}" pid="20" name="Mendeley Recent Style Name 8_1">
    <vt:lpwstr>Nature</vt:lpwstr>
  </property>
  <property fmtid="{D5CDD505-2E9C-101B-9397-08002B2CF9AE}" pid="21" name="Mendeley Recent Style Id 9_1">
    <vt:lpwstr>http://www.zotero.org/styles/vancouver</vt:lpwstr>
  </property>
  <property fmtid="{D5CDD505-2E9C-101B-9397-08002B2CF9AE}" pid="22" name="Mendeley Recent Style Name 9_1">
    <vt:lpwstr>Vancouver</vt:lpwstr>
  </property>
  <property fmtid="{D5CDD505-2E9C-101B-9397-08002B2CF9AE}" pid="23" name="Mendeley Document_1">
    <vt:lpwstr>True</vt:lpwstr>
  </property>
  <property fmtid="{D5CDD505-2E9C-101B-9397-08002B2CF9AE}" pid="24" name="Mendeley Unique User Id_1">
    <vt:lpwstr>0b636319-906d-3106-bac8-1c81a1e2f783</vt:lpwstr>
  </property>
  <property fmtid="{D5CDD505-2E9C-101B-9397-08002B2CF9AE}" pid="25" name="Mendeley Citation Style_1">
    <vt:lpwstr>http://csl.mendeley.com/styles/621268351/JMST</vt:lpwstr>
  </property>
  <property fmtid="{D5CDD505-2E9C-101B-9397-08002B2CF9AE}" pid="26" name="ContentTypeId">
    <vt:lpwstr>0x0101001A0E3DAEA65ABA4696FB57E9DC05F090</vt:lpwstr>
  </property>
</Properties>
</file>